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5CDA8" w14:textId="77777777" w:rsidR="003E0712" w:rsidRDefault="003E0712">
      <w:pPr>
        <w:spacing w:line="360" w:lineRule="auto"/>
        <w:ind w:firstLine="680"/>
        <w:jc w:val="left"/>
        <w:rPr>
          <w:rFonts w:ascii="Times New Roman" w:eastAsiaTheme="majorEastAsia" w:hAnsi="Times New Roman" w:cs="Times New Roman"/>
          <w:sz w:val="24"/>
          <w:lang w:val="en-US" w:bidi="en-US"/>
        </w:rPr>
      </w:pPr>
      <w:bookmarkStart w:id="0" w:name="_Toc357583940"/>
      <w:bookmarkStart w:id="1" w:name="_Toc357159235"/>
      <w:bookmarkStart w:id="2" w:name="_Toc342573347"/>
    </w:p>
    <w:p w14:paraId="60CF7F58"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13554098"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489BB0BB" w14:textId="77777777" w:rsidR="003E0712" w:rsidRDefault="003E0712">
      <w:pPr>
        <w:tabs>
          <w:tab w:val="left" w:pos="5816"/>
        </w:tabs>
        <w:spacing w:line="360" w:lineRule="auto"/>
        <w:ind w:firstLine="680"/>
        <w:jc w:val="left"/>
        <w:rPr>
          <w:rFonts w:ascii="Times New Roman" w:eastAsiaTheme="majorEastAsia" w:hAnsi="Times New Roman" w:cs="Times New Roman"/>
          <w:sz w:val="24"/>
          <w:lang w:val="en-US" w:bidi="en-US"/>
        </w:rPr>
      </w:pPr>
    </w:p>
    <w:p w14:paraId="17D7C18A"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4B28892C"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6D23461B"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7D4573F0" w14:textId="78B5409F" w:rsidR="003E0712" w:rsidRDefault="00810F97">
      <w:pPr>
        <w:spacing w:line="360" w:lineRule="auto"/>
        <w:rPr>
          <w:rFonts w:ascii="Times New Roman" w:eastAsiaTheme="majorEastAsia" w:hAnsi="Times New Roman" w:cs="Times New Roman"/>
          <w:sz w:val="24"/>
          <w:lang w:val="en-US" w:bidi="en-US"/>
        </w:rPr>
      </w:pPr>
      <w:r w:rsidRPr="00F8772B">
        <w:rPr>
          <w:noProof/>
        </w:rPr>
        <w:drawing>
          <wp:inline distT="0" distB="0" distL="0" distR="0" wp14:anchorId="5C7D1815" wp14:editId="4611D570">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14:paraId="6C7DC162"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2F70CEE7" w14:textId="77777777" w:rsidR="003E0712" w:rsidRDefault="003E0712">
      <w:pPr>
        <w:spacing w:line="360" w:lineRule="auto"/>
        <w:ind w:firstLine="680"/>
        <w:jc w:val="left"/>
        <w:rPr>
          <w:rFonts w:ascii="Times New Roman" w:eastAsiaTheme="majorEastAsia" w:hAnsi="Times New Roman" w:cs="Times New Roman"/>
          <w:sz w:val="24"/>
          <w:lang w:val="en-US" w:bidi="en-US"/>
        </w:rPr>
      </w:pPr>
    </w:p>
    <w:p w14:paraId="173C7116" w14:textId="77777777" w:rsidR="00810F97" w:rsidRPr="00810F97" w:rsidRDefault="00810F97" w:rsidP="00810F97">
      <w:pPr>
        <w:rPr>
          <w:rFonts w:ascii="Times New Roman" w:eastAsiaTheme="majorEastAsia" w:hAnsi="Times New Roman" w:cs="Times New Roman"/>
          <w:b/>
          <w:caps/>
          <w:sz w:val="32"/>
          <w:lang w:bidi="en-US"/>
        </w:rPr>
      </w:pPr>
      <w:r w:rsidRPr="00810F97">
        <w:rPr>
          <w:rFonts w:ascii="Times New Roman" w:eastAsiaTheme="majorEastAsia" w:hAnsi="Times New Roman" w:cs="Times New Roman"/>
          <w:b/>
          <w:caps/>
          <w:sz w:val="32"/>
          <w:lang w:bidi="en-US"/>
        </w:rPr>
        <w:t xml:space="preserve">СХЕМА ТЕПЛОСНАБЖЕНИЯ </w:t>
      </w:r>
    </w:p>
    <w:p w14:paraId="3F63D1F7" w14:textId="77777777" w:rsidR="00810F97" w:rsidRDefault="00810F97" w:rsidP="00810F97">
      <w:pPr>
        <w:rPr>
          <w:rFonts w:ascii="Times New Roman" w:eastAsiaTheme="majorEastAsia" w:hAnsi="Times New Roman" w:cs="Times New Roman"/>
          <w:b/>
          <w:caps/>
          <w:sz w:val="32"/>
          <w:lang w:bidi="en-US"/>
        </w:rPr>
      </w:pPr>
      <w:r w:rsidRPr="00810F97">
        <w:rPr>
          <w:rFonts w:ascii="Times New Roman" w:eastAsiaTheme="majorEastAsia" w:hAnsi="Times New Roman" w:cs="Times New Roman"/>
          <w:b/>
          <w:caps/>
          <w:sz w:val="32"/>
          <w:lang w:bidi="en-US"/>
        </w:rPr>
        <w:t>МУНИЦИПАЛЬНОГО ОБРАЗОВАНИЯ</w:t>
      </w:r>
    </w:p>
    <w:p w14:paraId="04CB10E5" w14:textId="280E15B7" w:rsidR="00810F97" w:rsidRPr="00810F97" w:rsidRDefault="00810F97" w:rsidP="00810F97">
      <w:pPr>
        <w:rPr>
          <w:rFonts w:ascii="Times New Roman" w:eastAsiaTheme="majorEastAsia" w:hAnsi="Times New Roman" w:cs="Times New Roman"/>
          <w:b/>
          <w:caps/>
          <w:sz w:val="32"/>
          <w:lang w:bidi="en-US"/>
        </w:rPr>
      </w:pPr>
      <w:r w:rsidRPr="00810F97">
        <w:rPr>
          <w:rFonts w:ascii="Times New Roman" w:eastAsiaTheme="majorEastAsia" w:hAnsi="Times New Roman" w:cs="Times New Roman"/>
          <w:b/>
          <w:caps/>
          <w:sz w:val="32"/>
          <w:lang w:bidi="en-US"/>
        </w:rPr>
        <w:t>ГОРОДСКОЙ ОКРУГ СУРГУТ</w:t>
      </w:r>
    </w:p>
    <w:p w14:paraId="74798669" w14:textId="77777777" w:rsidR="00810F97" w:rsidRDefault="00810F97" w:rsidP="00810F97">
      <w:pPr>
        <w:rPr>
          <w:rFonts w:ascii="Times New Roman" w:eastAsiaTheme="majorEastAsia" w:hAnsi="Times New Roman" w:cs="Times New Roman"/>
          <w:b/>
          <w:caps/>
          <w:sz w:val="32"/>
          <w:lang w:bidi="en-US"/>
        </w:rPr>
      </w:pPr>
      <w:r w:rsidRPr="00810F97">
        <w:rPr>
          <w:rFonts w:ascii="Times New Roman" w:eastAsiaTheme="majorEastAsia" w:hAnsi="Times New Roman" w:cs="Times New Roman"/>
          <w:b/>
          <w:caps/>
          <w:sz w:val="32"/>
          <w:lang w:bidi="en-US"/>
        </w:rPr>
        <w:t>ХАНТЫ-МАНСИЙСКОГО</w:t>
      </w:r>
    </w:p>
    <w:p w14:paraId="7D53C1A2" w14:textId="48D6D36B" w:rsidR="00810F97" w:rsidRPr="00810F97" w:rsidRDefault="00810F97" w:rsidP="00810F97">
      <w:pPr>
        <w:rPr>
          <w:rFonts w:ascii="Times New Roman" w:eastAsiaTheme="majorEastAsia" w:hAnsi="Times New Roman" w:cs="Times New Roman"/>
          <w:b/>
          <w:caps/>
          <w:sz w:val="32"/>
          <w:lang w:bidi="en-US"/>
        </w:rPr>
      </w:pPr>
      <w:r w:rsidRPr="00810F97">
        <w:rPr>
          <w:rFonts w:ascii="Times New Roman" w:eastAsiaTheme="majorEastAsia" w:hAnsi="Times New Roman" w:cs="Times New Roman"/>
          <w:b/>
          <w:caps/>
          <w:sz w:val="32"/>
          <w:lang w:bidi="en-US"/>
        </w:rPr>
        <w:t>АВТОНОМНОГО ОКРУГА - ЮГРЫ</w:t>
      </w:r>
    </w:p>
    <w:p w14:paraId="6533F0DF" w14:textId="113856A5" w:rsidR="007B1EF6" w:rsidRPr="007B1EF6" w:rsidRDefault="00810F97" w:rsidP="00810F97">
      <w:pPr>
        <w:rPr>
          <w:rFonts w:ascii="Times New Roman" w:eastAsiaTheme="majorEastAsia" w:hAnsi="Times New Roman" w:cs="Times New Roman"/>
          <w:b/>
          <w:caps/>
          <w:sz w:val="32"/>
          <w:lang w:bidi="en-US"/>
        </w:rPr>
      </w:pPr>
      <w:r w:rsidRPr="00810F97">
        <w:rPr>
          <w:rFonts w:ascii="Times New Roman" w:eastAsiaTheme="majorEastAsia" w:hAnsi="Times New Roman" w:cs="Times New Roman"/>
          <w:b/>
          <w:caps/>
          <w:sz w:val="32"/>
          <w:lang w:bidi="en-US"/>
        </w:rPr>
        <w:t>(АКТУАЛИЗАЦИЯ НА 2024 ГОД)</w:t>
      </w:r>
    </w:p>
    <w:p w14:paraId="14AC7AEC" w14:textId="77777777" w:rsidR="007B1EF6" w:rsidRPr="007B1EF6" w:rsidRDefault="007B1EF6" w:rsidP="007B1EF6">
      <w:pPr>
        <w:rPr>
          <w:rFonts w:ascii="Times New Roman" w:eastAsiaTheme="majorEastAsia" w:hAnsi="Times New Roman" w:cs="Times New Roman"/>
          <w:b/>
          <w:caps/>
          <w:sz w:val="32"/>
          <w:lang w:bidi="en-US"/>
        </w:rPr>
      </w:pPr>
    </w:p>
    <w:p w14:paraId="37F47664" w14:textId="77777777" w:rsidR="007B1EF6" w:rsidRPr="007B1EF6" w:rsidRDefault="007B1EF6" w:rsidP="007B1EF6">
      <w:pPr>
        <w:rPr>
          <w:rFonts w:ascii="Times New Roman" w:eastAsiaTheme="majorEastAsia" w:hAnsi="Times New Roman" w:cs="Times New Roman"/>
          <w:b/>
          <w:caps/>
          <w:sz w:val="32"/>
          <w:lang w:bidi="en-US"/>
        </w:rPr>
      </w:pPr>
      <w:r w:rsidRPr="007B1EF6">
        <w:rPr>
          <w:rFonts w:ascii="Times New Roman" w:eastAsiaTheme="majorEastAsia" w:hAnsi="Times New Roman" w:cs="Times New Roman"/>
          <w:b/>
          <w:caps/>
          <w:sz w:val="32"/>
          <w:lang w:bidi="en-US"/>
        </w:rPr>
        <w:t>ОБОСНОВЫВАЮЩИЕ МАТЕРИАЛЫ</w:t>
      </w:r>
    </w:p>
    <w:p w14:paraId="386EBF2F" w14:textId="77777777" w:rsidR="007B1EF6" w:rsidRPr="007B1EF6" w:rsidRDefault="007B1EF6" w:rsidP="007B1EF6">
      <w:pPr>
        <w:rPr>
          <w:rFonts w:ascii="Times New Roman" w:eastAsiaTheme="majorEastAsia" w:hAnsi="Times New Roman" w:cs="Times New Roman"/>
          <w:b/>
          <w:caps/>
          <w:sz w:val="32"/>
          <w:lang w:bidi="en-US"/>
        </w:rPr>
      </w:pPr>
    </w:p>
    <w:p w14:paraId="0BA93449" w14:textId="77777777" w:rsidR="007B1EF6" w:rsidRPr="007B1EF6" w:rsidRDefault="007B1EF6" w:rsidP="007B1EF6">
      <w:pPr>
        <w:rPr>
          <w:rFonts w:ascii="Times New Roman" w:eastAsiaTheme="majorEastAsia" w:hAnsi="Times New Roman" w:cs="Times New Roman"/>
          <w:b/>
          <w:caps/>
          <w:sz w:val="32"/>
          <w:lang w:bidi="en-US"/>
        </w:rPr>
      </w:pPr>
      <w:r w:rsidRPr="007B1EF6">
        <w:rPr>
          <w:rFonts w:ascii="Times New Roman" w:eastAsiaTheme="majorEastAsia" w:hAnsi="Times New Roman" w:cs="Times New Roman"/>
          <w:b/>
          <w:caps/>
          <w:sz w:val="32"/>
          <w:lang w:bidi="en-US"/>
        </w:rPr>
        <w:t>ГЛАВА 10</w:t>
      </w:r>
    </w:p>
    <w:p w14:paraId="75478F8F" w14:textId="77777777" w:rsidR="007B1EF6" w:rsidRPr="007B1EF6" w:rsidRDefault="007B1EF6" w:rsidP="007B1EF6">
      <w:pPr>
        <w:rPr>
          <w:rFonts w:ascii="Times New Roman" w:eastAsiaTheme="majorEastAsia" w:hAnsi="Times New Roman" w:cs="Times New Roman"/>
          <w:b/>
          <w:caps/>
          <w:sz w:val="32"/>
          <w:lang w:bidi="en-US"/>
        </w:rPr>
      </w:pPr>
    </w:p>
    <w:p w14:paraId="555B663F" w14:textId="77777777" w:rsidR="007B1EF6" w:rsidRPr="007B1EF6" w:rsidRDefault="007B1EF6" w:rsidP="007B1EF6">
      <w:pPr>
        <w:rPr>
          <w:rFonts w:ascii="Times New Roman" w:eastAsiaTheme="majorEastAsia" w:hAnsi="Times New Roman" w:cs="Times New Roman"/>
          <w:b/>
          <w:caps/>
          <w:sz w:val="32"/>
          <w:lang w:bidi="en-US"/>
        </w:rPr>
      </w:pPr>
      <w:r w:rsidRPr="007B1EF6">
        <w:rPr>
          <w:rFonts w:ascii="Times New Roman" w:eastAsiaTheme="majorEastAsia" w:hAnsi="Times New Roman" w:cs="Times New Roman"/>
          <w:b/>
          <w:caps/>
          <w:sz w:val="32"/>
          <w:lang w:bidi="en-US"/>
        </w:rPr>
        <w:t>ПЕРСПЕКТИВНЫЕ ТОПЛИВНЫЕ БАЛАНСЫ</w:t>
      </w:r>
    </w:p>
    <w:p w14:paraId="320DD258" w14:textId="77777777" w:rsidR="003E0712" w:rsidRDefault="003E0712">
      <w:pPr>
        <w:spacing w:line="360" w:lineRule="auto"/>
        <w:rPr>
          <w:rFonts w:ascii="Times New Roman" w:eastAsiaTheme="majorEastAsia" w:hAnsi="Times New Roman" w:cs="Times New Roman"/>
          <w:sz w:val="24"/>
          <w:lang w:bidi="en-US"/>
        </w:rPr>
      </w:pPr>
    </w:p>
    <w:p w14:paraId="574B5754" w14:textId="77777777" w:rsidR="003E0712" w:rsidRDefault="003E0712">
      <w:pPr>
        <w:spacing w:line="360" w:lineRule="auto"/>
        <w:rPr>
          <w:rFonts w:ascii="Times New Roman" w:eastAsiaTheme="majorEastAsia" w:hAnsi="Times New Roman" w:cs="Times New Roman"/>
          <w:sz w:val="24"/>
          <w:lang w:bidi="en-US"/>
        </w:rPr>
      </w:pPr>
    </w:p>
    <w:p w14:paraId="006217CC" w14:textId="77777777" w:rsidR="003E0712" w:rsidRDefault="003E0712">
      <w:pPr>
        <w:spacing w:line="360" w:lineRule="auto"/>
        <w:rPr>
          <w:rFonts w:ascii="Times New Roman" w:eastAsiaTheme="majorEastAsia" w:hAnsi="Times New Roman" w:cs="Times New Roman"/>
          <w:sz w:val="24"/>
          <w:lang w:bidi="en-US"/>
        </w:rPr>
      </w:pPr>
    </w:p>
    <w:p w14:paraId="4E379E43" w14:textId="77777777" w:rsidR="003E0712" w:rsidRDefault="003E0712">
      <w:pPr>
        <w:spacing w:line="360" w:lineRule="auto"/>
        <w:rPr>
          <w:rFonts w:ascii="Times New Roman" w:eastAsiaTheme="majorEastAsia" w:hAnsi="Times New Roman" w:cs="Times New Roman"/>
          <w:sz w:val="24"/>
          <w:lang w:bidi="en-US"/>
        </w:rPr>
      </w:pPr>
    </w:p>
    <w:p w14:paraId="46BF502D" w14:textId="77777777" w:rsidR="003E0712" w:rsidRDefault="003E0712">
      <w:pPr>
        <w:rPr>
          <w:rFonts w:ascii="Times New Roman" w:eastAsiaTheme="majorEastAsia" w:hAnsi="Times New Roman" w:cs="Times New Roman"/>
          <w:sz w:val="28"/>
          <w:szCs w:val="28"/>
          <w:lang w:bidi="en-US"/>
        </w:rPr>
        <w:sectPr w:rsidR="003E0712" w:rsidSect="00176957">
          <w:footerReference w:type="default" r:id="rId9"/>
          <w:footerReference w:type="first" r:id="rId10"/>
          <w:pgSz w:w="11906" w:h="16838"/>
          <w:pgMar w:top="1134" w:right="850" w:bottom="1134" w:left="1701" w:header="708" w:footer="283" w:gutter="0"/>
          <w:cols w:space="708"/>
          <w:titlePg/>
          <w:docGrid w:linePitch="360"/>
        </w:sectPr>
      </w:pPr>
    </w:p>
    <w:p w14:paraId="5278B688" w14:textId="77777777" w:rsidR="003E0712" w:rsidRDefault="00B96C3A" w:rsidP="007B1EF6">
      <w:pPr>
        <w:pStyle w:val="afb"/>
        <w:rPr>
          <w:rFonts w:eastAsia="Microsoft YaHei"/>
          <w:snapToGrid w:val="0"/>
        </w:rPr>
      </w:pPr>
      <w:r>
        <w:rPr>
          <w:rFonts w:eastAsia="Microsoft YaHei"/>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B96C3A" w:rsidRPr="00B96C3A" w14:paraId="5C82945A" w14:textId="77777777" w:rsidTr="007B1EF6">
        <w:tc>
          <w:tcPr>
            <w:tcW w:w="5000" w:type="pct"/>
            <w:shd w:val="clear" w:color="auto" w:fill="auto"/>
            <w:vAlign w:val="center"/>
            <w:hideMark/>
          </w:tcPr>
          <w:p w14:paraId="17095806" w14:textId="77777777" w:rsidR="00B96C3A" w:rsidRPr="007B1EF6" w:rsidRDefault="00B96C3A" w:rsidP="00B96C3A">
            <w:pPr>
              <w:ind w:right="-108"/>
              <w:rPr>
                <w:rFonts w:ascii="Times New Roman" w:eastAsia="Times New Roman" w:hAnsi="Times New Roman" w:cs="Times New Roman"/>
                <w:b/>
                <w:bCs/>
                <w:color w:val="000000"/>
                <w:sz w:val="24"/>
                <w:szCs w:val="24"/>
                <w:lang w:eastAsia="ru-RU"/>
              </w:rPr>
            </w:pPr>
            <w:r w:rsidRPr="007B1EF6">
              <w:rPr>
                <w:rFonts w:ascii="Times New Roman" w:eastAsia="Times New Roman" w:hAnsi="Times New Roman" w:cs="Times New Roman"/>
                <w:b/>
                <w:bCs/>
                <w:color w:val="000000"/>
                <w:spacing w:val="-4"/>
                <w:sz w:val="24"/>
                <w:szCs w:val="24"/>
                <w:lang w:eastAsia="ru-RU"/>
              </w:rPr>
              <w:t>Наименование документа</w:t>
            </w:r>
          </w:p>
        </w:tc>
      </w:tr>
      <w:tr w:rsidR="00B96C3A" w:rsidRPr="00B96C3A" w14:paraId="5420D5D8" w14:textId="77777777" w:rsidTr="00123A64">
        <w:tc>
          <w:tcPr>
            <w:tcW w:w="5000" w:type="pct"/>
            <w:shd w:val="clear" w:color="000000" w:fill="FFFFFF"/>
            <w:vAlign w:val="center"/>
            <w:hideMark/>
          </w:tcPr>
          <w:p w14:paraId="1882270D" w14:textId="263A2B5A"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 xml:space="preserve">Схема теплоснабжения в административных границах г. </w:t>
            </w:r>
            <w:r w:rsidR="00810F97">
              <w:rPr>
                <w:rFonts w:ascii="Times New Roman" w:eastAsia="Times New Roman" w:hAnsi="Times New Roman" w:cs="Times New Roman"/>
                <w:color w:val="000000"/>
                <w:spacing w:val="-4"/>
                <w:sz w:val="24"/>
                <w:szCs w:val="24"/>
                <w:lang w:eastAsia="ru-RU"/>
              </w:rPr>
              <w:t>Сургута</w:t>
            </w:r>
            <w:r w:rsidRPr="007B1EF6">
              <w:rPr>
                <w:rFonts w:ascii="Times New Roman" w:eastAsia="Times New Roman" w:hAnsi="Times New Roman" w:cs="Times New Roman"/>
                <w:color w:val="000000"/>
                <w:spacing w:val="-4"/>
                <w:sz w:val="24"/>
                <w:szCs w:val="24"/>
                <w:lang w:eastAsia="ru-RU"/>
              </w:rPr>
              <w:t xml:space="preserve"> на период до 203</w:t>
            </w:r>
            <w:r w:rsidR="00810F97">
              <w:rPr>
                <w:rFonts w:ascii="Times New Roman" w:eastAsia="Times New Roman" w:hAnsi="Times New Roman" w:cs="Times New Roman"/>
                <w:color w:val="000000"/>
                <w:spacing w:val="-4"/>
                <w:sz w:val="24"/>
                <w:szCs w:val="24"/>
                <w:lang w:eastAsia="ru-RU"/>
              </w:rPr>
              <w:t>5</w:t>
            </w:r>
            <w:r w:rsidRPr="007B1EF6">
              <w:rPr>
                <w:rFonts w:ascii="Times New Roman" w:eastAsia="Times New Roman" w:hAnsi="Times New Roman" w:cs="Times New Roman"/>
                <w:color w:val="000000"/>
                <w:spacing w:val="-4"/>
                <w:sz w:val="24"/>
                <w:szCs w:val="24"/>
                <w:lang w:eastAsia="ru-RU"/>
              </w:rPr>
              <w:t xml:space="preserve"> года (Актуализация на 202</w:t>
            </w:r>
            <w:r w:rsidR="00810F97">
              <w:rPr>
                <w:rFonts w:ascii="Times New Roman" w:eastAsia="Times New Roman" w:hAnsi="Times New Roman" w:cs="Times New Roman"/>
                <w:color w:val="000000"/>
                <w:spacing w:val="-4"/>
                <w:sz w:val="24"/>
                <w:szCs w:val="24"/>
                <w:lang w:eastAsia="ru-RU"/>
              </w:rPr>
              <w:t>4</w:t>
            </w:r>
            <w:r w:rsidRPr="007B1EF6">
              <w:rPr>
                <w:rFonts w:ascii="Times New Roman" w:eastAsia="Times New Roman" w:hAnsi="Times New Roman" w:cs="Times New Roman"/>
                <w:color w:val="000000"/>
                <w:spacing w:val="-4"/>
                <w:sz w:val="24"/>
                <w:szCs w:val="24"/>
                <w:lang w:eastAsia="ru-RU"/>
              </w:rPr>
              <w:t xml:space="preserve"> г.) Утверждаемая часть Том 1 (Разделы 1-5)</w:t>
            </w:r>
          </w:p>
        </w:tc>
      </w:tr>
      <w:tr w:rsidR="00B96C3A" w:rsidRPr="00B96C3A" w14:paraId="67261A23" w14:textId="77777777" w:rsidTr="00123A64">
        <w:tc>
          <w:tcPr>
            <w:tcW w:w="5000" w:type="pct"/>
            <w:shd w:val="clear" w:color="000000" w:fill="FFFFFF"/>
            <w:vAlign w:val="center"/>
          </w:tcPr>
          <w:p w14:paraId="0AB89B2F" w14:textId="4C608795" w:rsidR="00B96C3A" w:rsidRPr="007B1EF6" w:rsidRDefault="00B96C3A" w:rsidP="00B96C3A">
            <w:pPr>
              <w:ind w:right="-108"/>
              <w:jc w:val="left"/>
              <w:rPr>
                <w:rFonts w:ascii="Times New Roman" w:eastAsia="Times New Roman" w:hAnsi="Times New Roman" w:cs="Times New Roman"/>
                <w:color w:val="000000"/>
                <w:spacing w:val="-4"/>
                <w:sz w:val="24"/>
                <w:szCs w:val="24"/>
                <w:lang w:eastAsia="ru-RU"/>
              </w:rPr>
            </w:pPr>
            <w:r w:rsidRPr="007B1EF6">
              <w:rPr>
                <w:rFonts w:ascii="Times New Roman" w:eastAsia="Times New Roman" w:hAnsi="Times New Roman" w:cs="Times New Roman"/>
                <w:color w:val="000000"/>
                <w:spacing w:val="-4"/>
                <w:sz w:val="24"/>
                <w:szCs w:val="24"/>
                <w:lang w:eastAsia="ru-RU"/>
              </w:rPr>
              <w:t xml:space="preserve">Схема теплоснабжения в административных границах г. </w:t>
            </w:r>
            <w:r w:rsidR="00810F97">
              <w:rPr>
                <w:rFonts w:ascii="Times New Roman" w:eastAsia="Times New Roman" w:hAnsi="Times New Roman" w:cs="Times New Roman"/>
                <w:color w:val="000000"/>
                <w:spacing w:val="-4"/>
                <w:sz w:val="24"/>
                <w:szCs w:val="24"/>
                <w:lang w:eastAsia="ru-RU"/>
              </w:rPr>
              <w:t>Сургута</w:t>
            </w:r>
            <w:r w:rsidRPr="007B1EF6">
              <w:rPr>
                <w:rFonts w:ascii="Times New Roman" w:eastAsia="Times New Roman" w:hAnsi="Times New Roman" w:cs="Times New Roman"/>
                <w:color w:val="000000"/>
                <w:spacing w:val="-4"/>
                <w:sz w:val="24"/>
                <w:szCs w:val="24"/>
                <w:lang w:eastAsia="ru-RU"/>
              </w:rPr>
              <w:t xml:space="preserve"> на период до 203</w:t>
            </w:r>
            <w:r w:rsidR="00810F97">
              <w:rPr>
                <w:rFonts w:ascii="Times New Roman" w:eastAsia="Times New Roman" w:hAnsi="Times New Roman" w:cs="Times New Roman"/>
                <w:color w:val="000000"/>
                <w:spacing w:val="-4"/>
                <w:sz w:val="24"/>
                <w:szCs w:val="24"/>
                <w:lang w:eastAsia="ru-RU"/>
              </w:rPr>
              <w:t>5</w:t>
            </w:r>
            <w:r w:rsidRPr="007B1EF6">
              <w:rPr>
                <w:rFonts w:ascii="Times New Roman" w:eastAsia="Times New Roman" w:hAnsi="Times New Roman" w:cs="Times New Roman"/>
                <w:color w:val="000000"/>
                <w:spacing w:val="-4"/>
                <w:sz w:val="24"/>
                <w:szCs w:val="24"/>
                <w:lang w:eastAsia="ru-RU"/>
              </w:rPr>
              <w:t xml:space="preserve"> года (Актуализация на 202</w:t>
            </w:r>
            <w:r w:rsidR="00810F97">
              <w:rPr>
                <w:rFonts w:ascii="Times New Roman" w:eastAsia="Times New Roman" w:hAnsi="Times New Roman" w:cs="Times New Roman"/>
                <w:color w:val="000000"/>
                <w:spacing w:val="-4"/>
                <w:sz w:val="24"/>
                <w:szCs w:val="24"/>
                <w:lang w:eastAsia="ru-RU"/>
              </w:rPr>
              <w:t>4</w:t>
            </w:r>
            <w:r w:rsidRPr="007B1EF6">
              <w:rPr>
                <w:rFonts w:ascii="Times New Roman" w:eastAsia="Times New Roman" w:hAnsi="Times New Roman" w:cs="Times New Roman"/>
                <w:color w:val="000000"/>
                <w:spacing w:val="-4"/>
                <w:sz w:val="24"/>
                <w:szCs w:val="24"/>
                <w:lang w:eastAsia="ru-RU"/>
              </w:rPr>
              <w:t xml:space="preserve"> г.) Утверждаемая часть Том 2 (Разделы 6-15)</w:t>
            </w:r>
          </w:p>
        </w:tc>
      </w:tr>
      <w:tr w:rsidR="00B96C3A" w:rsidRPr="00B96C3A" w14:paraId="261EC737" w14:textId="77777777" w:rsidTr="00123A64">
        <w:tc>
          <w:tcPr>
            <w:tcW w:w="5000" w:type="pct"/>
            <w:shd w:val="clear" w:color="000000" w:fill="FFFFFF"/>
            <w:vAlign w:val="center"/>
            <w:hideMark/>
          </w:tcPr>
          <w:p w14:paraId="3BC5962B" w14:textId="64DBF1B8"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 xml:space="preserve">Обосновывающие материалы к схеме теплоснабжения г. </w:t>
            </w:r>
            <w:r w:rsidR="00810F97">
              <w:rPr>
                <w:rFonts w:ascii="Times New Roman" w:eastAsia="Times New Roman" w:hAnsi="Times New Roman" w:cs="Times New Roman"/>
                <w:color w:val="000000"/>
                <w:spacing w:val="-4"/>
                <w:sz w:val="24"/>
                <w:szCs w:val="24"/>
                <w:lang w:eastAsia="ru-RU"/>
              </w:rPr>
              <w:t>Сургута</w:t>
            </w:r>
            <w:r w:rsidRPr="007B1EF6">
              <w:rPr>
                <w:rFonts w:ascii="Times New Roman" w:eastAsia="Times New Roman" w:hAnsi="Times New Roman" w:cs="Times New Roman"/>
                <w:color w:val="000000"/>
                <w:spacing w:val="-4"/>
                <w:sz w:val="24"/>
                <w:szCs w:val="24"/>
                <w:lang w:eastAsia="ru-RU"/>
              </w:rPr>
              <w:t xml:space="preserve"> на период до 203</w:t>
            </w:r>
            <w:r w:rsidR="00810F97">
              <w:rPr>
                <w:rFonts w:ascii="Times New Roman" w:eastAsia="Times New Roman" w:hAnsi="Times New Roman" w:cs="Times New Roman"/>
                <w:color w:val="000000"/>
                <w:spacing w:val="-4"/>
                <w:sz w:val="24"/>
                <w:szCs w:val="24"/>
                <w:lang w:eastAsia="ru-RU"/>
              </w:rPr>
              <w:t>5</w:t>
            </w:r>
            <w:r w:rsidRPr="007B1EF6">
              <w:rPr>
                <w:rFonts w:ascii="Times New Roman" w:eastAsia="Times New Roman" w:hAnsi="Times New Roman" w:cs="Times New Roman"/>
                <w:color w:val="000000"/>
                <w:spacing w:val="-4"/>
                <w:sz w:val="24"/>
                <w:szCs w:val="24"/>
                <w:lang w:eastAsia="ru-RU"/>
              </w:rPr>
              <w:t xml:space="preserve"> года</w:t>
            </w:r>
          </w:p>
        </w:tc>
      </w:tr>
      <w:tr w:rsidR="00B96C3A" w:rsidRPr="00B96C3A" w14:paraId="2F866FCE" w14:textId="77777777" w:rsidTr="00123A64">
        <w:tc>
          <w:tcPr>
            <w:tcW w:w="5000" w:type="pct"/>
            <w:shd w:val="clear" w:color="000000" w:fill="FFFFFF"/>
            <w:vAlign w:val="center"/>
            <w:hideMark/>
          </w:tcPr>
          <w:p w14:paraId="05CD496C"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1 (Части 1-5)</w:t>
            </w:r>
          </w:p>
        </w:tc>
      </w:tr>
      <w:tr w:rsidR="00B96C3A" w:rsidRPr="00B96C3A" w14:paraId="556C04F7" w14:textId="77777777" w:rsidTr="00123A64">
        <w:tc>
          <w:tcPr>
            <w:tcW w:w="5000" w:type="pct"/>
            <w:shd w:val="clear" w:color="000000" w:fill="FFFFFF"/>
            <w:vAlign w:val="center"/>
          </w:tcPr>
          <w:p w14:paraId="537BF4D2" w14:textId="77777777" w:rsidR="00B96C3A" w:rsidRPr="007B1EF6" w:rsidRDefault="00B96C3A" w:rsidP="00B96C3A">
            <w:pPr>
              <w:ind w:right="-108"/>
              <w:jc w:val="left"/>
              <w:rPr>
                <w:rFonts w:ascii="Times New Roman" w:eastAsia="Times New Roman" w:hAnsi="Times New Roman" w:cs="Times New Roman"/>
                <w:color w:val="000000"/>
                <w:spacing w:val="-4"/>
                <w:sz w:val="24"/>
                <w:szCs w:val="24"/>
                <w:lang w:eastAsia="ru-RU"/>
              </w:rPr>
            </w:pPr>
            <w:r w:rsidRPr="007B1EF6">
              <w:rPr>
                <w:rFonts w:ascii="Times New Roman" w:eastAsia="Times New Roman" w:hAnsi="Times New Roman" w:cs="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2 (Части 6-13)</w:t>
            </w:r>
          </w:p>
        </w:tc>
      </w:tr>
      <w:tr w:rsidR="00B96C3A" w:rsidRPr="00B96C3A" w14:paraId="2E641023" w14:textId="77777777" w:rsidTr="00123A64">
        <w:tc>
          <w:tcPr>
            <w:tcW w:w="5000" w:type="pct"/>
            <w:shd w:val="clear" w:color="000000" w:fill="FFFFFF"/>
            <w:vAlign w:val="center"/>
            <w:hideMark/>
          </w:tcPr>
          <w:p w14:paraId="2C07480E"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2. Существующее и перспективное потребление тепловой энергии на цели теплоснабжения</w:t>
            </w:r>
          </w:p>
        </w:tc>
      </w:tr>
      <w:tr w:rsidR="00B96C3A" w:rsidRPr="00B96C3A" w14:paraId="1921025C" w14:textId="77777777" w:rsidTr="00123A64">
        <w:tc>
          <w:tcPr>
            <w:tcW w:w="5000" w:type="pct"/>
            <w:shd w:val="clear" w:color="000000" w:fill="FFFFFF"/>
            <w:vAlign w:val="center"/>
            <w:hideMark/>
          </w:tcPr>
          <w:p w14:paraId="3E6DE618"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3. Электронная модель системы теплоснабжения</w:t>
            </w:r>
          </w:p>
        </w:tc>
      </w:tr>
      <w:tr w:rsidR="00B96C3A" w:rsidRPr="00B96C3A" w14:paraId="38BD49EB" w14:textId="77777777" w:rsidTr="00123A64">
        <w:tc>
          <w:tcPr>
            <w:tcW w:w="5000" w:type="pct"/>
            <w:shd w:val="clear" w:color="000000" w:fill="FFFFFF"/>
            <w:vAlign w:val="center"/>
            <w:hideMark/>
          </w:tcPr>
          <w:p w14:paraId="571AC325"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4. Существующие и перспективные балансы тепловой мощности источников тепловой энергии и тепловой нагрузки потребителей</w:t>
            </w:r>
          </w:p>
        </w:tc>
      </w:tr>
      <w:tr w:rsidR="00B96C3A" w:rsidRPr="00B96C3A" w14:paraId="396C9AA3" w14:textId="77777777" w:rsidTr="00123A64">
        <w:tc>
          <w:tcPr>
            <w:tcW w:w="5000" w:type="pct"/>
            <w:shd w:val="clear" w:color="000000" w:fill="FFFFFF"/>
            <w:vAlign w:val="center"/>
            <w:hideMark/>
          </w:tcPr>
          <w:p w14:paraId="3090ADE9"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5. Мастер-план развития систем теплоснабжения</w:t>
            </w:r>
          </w:p>
        </w:tc>
      </w:tr>
      <w:tr w:rsidR="00B96C3A" w:rsidRPr="00B96C3A" w14:paraId="29710764" w14:textId="77777777" w:rsidTr="00123A64">
        <w:tc>
          <w:tcPr>
            <w:tcW w:w="5000" w:type="pct"/>
            <w:shd w:val="clear" w:color="000000" w:fill="FFFFFF"/>
            <w:vAlign w:val="center"/>
            <w:hideMark/>
          </w:tcPr>
          <w:p w14:paraId="167534A3"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6. Существующие и перспективные балансы производительности водоподготовительных установок</w:t>
            </w:r>
          </w:p>
        </w:tc>
      </w:tr>
      <w:tr w:rsidR="00B96C3A" w:rsidRPr="00B96C3A" w14:paraId="46FDCCE9" w14:textId="77777777" w:rsidTr="00123A64">
        <w:tc>
          <w:tcPr>
            <w:tcW w:w="5000" w:type="pct"/>
            <w:shd w:val="clear" w:color="000000" w:fill="FFFFFF"/>
            <w:vAlign w:val="center"/>
            <w:hideMark/>
          </w:tcPr>
          <w:p w14:paraId="70354750"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r>
      <w:tr w:rsidR="00B96C3A" w:rsidRPr="00B96C3A" w14:paraId="63BD835B" w14:textId="77777777" w:rsidTr="00123A64">
        <w:tc>
          <w:tcPr>
            <w:tcW w:w="5000" w:type="pct"/>
            <w:shd w:val="clear" w:color="000000" w:fill="FFFFFF"/>
            <w:vAlign w:val="center"/>
            <w:hideMark/>
          </w:tcPr>
          <w:p w14:paraId="11AAE26F"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8. Предложения по строительству, реконструкции и (или) модернизации тепловых сетей</w:t>
            </w:r>
          </w:p>
        </w:tc>
      </w:tr>
      <w:tr w:rsidR="00B96C3A" w:rsidRPr="00B96C3A" w14:paraId="2019631D" w14:textId="77777777" w:rsidTr="00123A64">
        <w:tc>
          <w:tcPr>
            <w:tcW w:w="5000" w:type="pct"/>
            <w:shd w:val="clear" w:color="000000" w:fill="FFFFFF"/>
            <w:vAlign w:val="center"/>
            <w:hideMark/>
          </w:tcPr>
          <w:p w14:paraId="66FD57AD"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B96C3A" w:rsidRPr="00B96C3A" w14:paraId="174ADB66" w14:textId="77777777" w:rsidTr="00123A64">
        <w:tc>
          <w:tcPr>
            <w:tcW w:w="5000" w:type="pct"/>
            <w:shd w:val="clear" w:color="000000" w:fill="FFFFFF"/>
            <w:vAlign w:val="center"/>
            <w:hideMark/>
          </w:tcPr>
          <w:p w14:paraId="4DB797E4"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10. Перспективные топливные балансы</w:t>
            </w:r>
          </w:p>
        </w:tc>
      </w:tr>
      <w:tr w:rsidR="00B96C3A" w:rsidRPr="00B96C3A" w14:paraId="10A6D55F" w14:textId="77777777" w:rsidTr="00123A64">
        <w:tc>
          <w:tcPr>
            <w:tcW w:w="5000" w:type="pct"/>
            <w:shd w:val="clear" w:color="000000" w:fill="FFFFFF"/>
            <w:vAlign w:val="center"/>
            <w:hideMark/>
          </w:tcPr>
          <w:p w14:paraId="2DCF9C2A"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11. Оценка надежности теплоснабжения</w:t>
            </w:r>
          </w:p>
        </w:tc>
      </w:tr>
      <w:tr w:rsidR="00B96C3A" w:rsidRPr="00B96C3A" w14:paraId="1D82C246" w14:textId="77777777" w:rsidTr="00123A64">
        <w:tc>
          <w:tcPr>
            <w:tcW w:w="5000" w:type="pct"/>
            <w:shd w:val="clear" w:color="000000" w:fill="FFFFFF"/>
            <w:vAlign w:val="center"/>
            <w:hideMark/>
          </w:tcPr>
          <w:p w14:paraId="6B545661"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12. Обоснование инвестиций в строительство, реконструкцию и техническое перевооружение</w:t>
            </w:r>
            <w:r w:rsidRPr="007B1EF6">
              <w:rPr>
                <w:rFonts w:ascii="Times New Roman" w:eastAsia="Times New Roman" w:hAnsi="Times New Roman" w:cs="Times New Roman"/>
                <w:sz w:val="24"/>
                <w:szCs w:val="24"/>
              </w:rPr>
              <w:t xml:space="preserve"> </w:t>
            </w:r>
            <w:r w:rsidRPr="007B1EF6">
              <w:rPr>
                <w:rFonts w:ascii="Times New Roman" w:eastAsia="Times New Roman" w:hAnsi="Times New Roman" w:cs="Times New Roman"/>
                <w:color w:val="000000"/>
                <w:spacing w:val="-4"/>
                <w:sz w:val="24"/>
                <w:szCs w:val="24"/>
                <w:lang w:eastAsia="ru-RU"/>
              </w:rPr>
              <w:t>и (или) модернизацию</w:t>
            </w:r>
          </w:p>
        </w:tc>
      </w:tr>
      <w:tr w:rsidR="00B96C3A" w:rsidRPr="00B96C3A" w14:paraId="581BC6E2" w14:textId="77777777" w:rsidTr="00123A64">
        <w:tc>
          <w:tcPr>
            <w:tcW w:w="5000" w:type="pct"/>
            <w:shd w:val="clear" w:color="000000" w:fill="FFFFFF"/>
            <w:vAlign w:val="center"/>
            <w:hideMark/>
          </w:tcPr>
          <w:p w14:paraId="3C63B4CC"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13. Индикаторы развития систем теплоснабжения</w:t>
            </w:r>
          </w:p>
        </w:tc>
      </w:tr>
      <w:tr w:rsidR="00B96C3A" w:rsidRPr="00B96C3A" w14:paraId="52362CE5" w14:textId="77777777" w:rsidTr="00123A64">
        <w:tc>
          <w:tcPr>
            <w:tcW w:w="5000" w:type="pct"/>
            <w:shd w:val="clear" w:color="000000" w:fill="FFFFFF"/>
            <w:vAlign w:val="center"/>
            <w:hideMark/>
          </w:tcPr>
          <w:p w14:paraId="3CA99E99"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14. Ценовые (тарифные) последствия</w:t>
            </w:r>
          </w:p>
        </w:tc>
      </w:tr>
      <w:tr w:rsidR="00B96C3A" w:rsidRPr="00B96C3A" w14:paraId="5D8E0D6F" w14:textId="77777777" w:rsidTr="00123A64">
        <w:tc>
          <w:tcPr>
            <w:tcW w:w="5000" w:type="pct"/>
            <w:shd w:val="clear" w:color="000000" w:fill="FFFFFF"/>
            <w:vAlign w:val="center"/>
            <w:hideMark/>
          </w:tcPr>
          <w:p w14:paraId="03653AD1"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15. Реестр единых теплоснабжающих организаций</w:t>
            </w:r>
          </w:p>
        </w:tc>
      </w:tr>
      <w:tr w:rsidR="00B96C3A" w:rsidRPr="00B96C3A" w14:paraId="1BB20118" w14:textId="77777777" w:rsidTr="00123A64">
        <w:tc>
          <w:tcPr>
            <w:tcW w:w="5000" w:type="pct"/>
            <w:shd w:val="clear" w:color="000000" w:fill="FFFFFF"/>
            <w:vAlign w:val="center"/>
            <w:hideMark/>
          </w:tcPr>
          <w:p w14:paraId="132C0B16"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color w:val="000000"/>
                <w:spacing w:val="-4"/>
                <w:sz w:val="24"/>
                <w:szCs w:val="24"/>
                <w:lang w:eastAsia="ru-RU"/>
              </w:rPr>
              <w:t>Глава 16. Реестр мероприятий схемы теплоснабжения</w:t>
            </w:r>
          </w:p>
        </w:tc>
      </w:tr>
      <w:tr w:rsidR="00B96C3A" w:rsidRPr="00B96C3A" w14:paraId="449C6B44" w14:textId="77777777" w:rsidTr="00123A64">
        <w:tc>
          <w:tcPr>
            <w:tcW w:w="5000" w:type="pct"/>
            <w:shd w:val="clear" w:color="000000" w:fill="FFFFFF"/>
            <w:vAlign w:val="center"/>
            <w:hideMark/>
          </w:tcPr>
          <w:p w14:paraId="16E0AEBE"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snapToGrid w:val="0"/>
                <w:color w:val="000000"/>
                <w:sz w:val="24"/>
                <w:szCs w:val="24"/>
                <w:lang w:eastAsia="ru-RU"/>
              </w:rPr>
              <w:t>Глава 17. Замечания и предложения к проекту схемы теплоснабжения</w:t>
            </w:r>
          </w:p>
        </w:tc>
      </w:tr>
      <w:tr w:rsidR="00B96C3A" w:rsidRPr="00B96C3A" w14:paraId="0D04C896" w14:textId="77777777" w:rsidTr="00123A64">
        <w:tc>
          <w:tcPr>
            <w:tcW w:w="5000" w:type="pct"/>
            <w:shd w:val="clear" w:color="000000" w:fill="FFFFFF"/>
            <w:vAlign w:val="center"/>
            <w:hideMark/>
          </w:tcPr>
          <w:p w14:paraId="3FCBEB0B" w14:textId="77777777" w:rsidR="00B96C3A" w:rsidRPr="007B1EF6" w:rsidRDefault="00B96C3A" w:rsidP="00B96C3A">
            <w:pPr>
              <w:ind w:right="-108"/>
              <w:jc w:val="left"/>
              <w:rPr>
                <w:rFonts w:ascii="Times New Roman" w:eastAsia="Times New Roman" w:hAnsi="Times New Roman" w:cs="Times New Roman"/>
                <w:color w:val="000000"/>
                <w:sz w:val="24"/>
                <w:szCs w:val="24"/>
                <w:lang w:eastAsia="ru-RU"/>
              </w:rPr>
            </w:pPr>
            <w:r w:rsidRPr="007B1EF6">
              <w:rPr>
                <w:rFonts w:ascii="Times New Roman" w:eastAsia="Times New Roman" w:hAnsi="Times New Roman" w:cs="Times New Roman"/>
                <w:snapToGrid w:val="0"/>
                <w:color w:val="000000"/>
                <w:sz w:val="24"/>
                <w:szCs w:val="24"/>
                <w:lang w:eastAsia="ru-RU"/>
              </w:rPr>
              <w:t>Глава 18. Сводный том изменений, выполненных в доработанной и (или) актуализированной схеме теплоснабжения</w:t>
            </w:r>
          </w:p>
        </w:tc>
      </w:tr>
      <w:tr w:rsidR="00B96C3A" w:rsidRPr="00B96C3A" w14:paraId="2724A75F" w14:textId="77777777" w:rsidTr="00123A64">
        <w:tc>
          <w:tcPr>
            <w:tcW w:w="5000" w:type="pct"/>
            <w:shd w:val="clear" w:color="000000" w:fill="FFFFFF"/>
            <w:vAlign w:val="center"/>
            <w:hideMark/>
          </w:tcPr>
          <w:p w14:paraId="0B8FCFD4" w14:textId="77777777" w:rsidR="00B96C3A" w:rsidRPr="007B1EF6" w:rsidRDefault="00B96C3A" w:rsidP="00B96C3A">
            <w:pPr>
              <w:ind w:right="-108"/>
              <w:jc w:val="left"/>
              <w:rPr>
                <w:rFonts w:ascii="Times New Roman" w:eastAsia="Times New Roman" w:hAnsi="Times New Roman" w:cs="Times New Roman"/>
                <w:snapToGrid w:val="0"/>
                <w:color w:val="000000"/>
                <w:sz w:val="24"/>
                <w:szCs w:val="24"/>
                <w:lang w:eastAsia="ru-RU"/>
              </w:rPr>
            </w:pPr>
            <w:r w:rsidRPr="007B1EF6">
              <w:rPr>
                <w:rFonts w:ascii="Times New Roman" w:eastAsia="Times New Roman" w:hAnsi="Times New Roman" w:cs="Times New Roman"/>
                <w:snapToGrid w:val="0"/>
                <w:color w:val="000000"/>
                <w:sz w:val="24"/>
                <w:szCs w:val="24"/>
                <w:lang w:eastAsia="ru-RU"/>
              </w:rPr>
              <w:t>Глава 19. Оценка экологической безопасности теплоснабжения</w:t>
            </w:r>
          </w:p>
        </w:tc>
      </w:tr>
    </w:tbl>
    <w:p w14:paraId="24808327" w14:textId="77777777" w:rsidR="003E0712" w:rsidRDefault="003E0712">
      <w:pPr>
        <w:rPr>
          <w:rFonts w:ascii="Times New Roman" w:hAnsi="Times New Roman" w:cs="Times New Roman"/>
        </w:rPr>
      </w:pPr>
    </w:p>
    <w:sdt>
      <w:sdtPr>
        <w:rPr>
          <w:rFonts w:asciiTheme="minorHAnsi" w:eastAsiaTheme="minorHAnsi" w:hAnsiTheme="minorHAnsi" w:cstheme="minorBidi"/>
          <w:b w:val="0"/>
          <w:bCs w:val="0"/>
          <w:caps w:val="0"/>
          <w:sz w:val="22"/>
          <w:szCs w:val="22"/>
        </w:rPr>
        <w:id w:val="1246386255"/>
        <w:docPartObj>
          <w:docPartGallery w:val="Table of Contents"/>
          <w:docPartUnique/>
        </w:docPartObj>
      </w:sdtPr>
      <w:sdtEndPr>
        <w:rPr>
          <w:rFonts w:cs="Times New Roman"/>
        </w:rPr>
      </w:sdtEndPr>
      <w:sdtContent>
        <w:p w14:paraId="7B5B6345" w14:textId="77777777" w:rsidR="003E0712" w:rsidRDefault="00B96C3A" w:rsidP="007B1EF6">
          <w:pPr>
            <w:pStyle w:val="afb"/>
            <w:rPr>
              <w:rFonts w:eastAsia="Times New Roman"/>
              <w:szCs w:val="24"/>
              <w:lang w:eastAsia="ru-RU"/>
            </w:rPr>
          </w:pPr>
          <w:r>
            <w:rPr>
              <w:rFonts w:eastAsia="Times New Roman"/>
              <w:lang w:eastAsia="ru-RU"/>
            </w:rPr>
            <w:t>СОДЕРЖАНИЕ</w:t>
          </w:r>
        </w:p>
        <w:p w14:paraId="7B964D4D" w14:textId="7392DB5F" w:rsidR="00B3598A" w:rsidRDefault="007B1EF6">
          <w:pPr>
            <w:pStyle w:val="15"/>
            <w:rPr>
              <w:rFonts w:asciiTheme="minorHAnsi" w:eastAsiaTheme="minorEastAsia" w:hAnsiTheme="minorHAnsi"/>
              <w:noProof/>
              <w:sz w:val="22"/>
              <w:lang w:eastAsia="ru-RU"/>
            </w:rPr>
          </w:pPr>
          <w:r>
            <w:rPr>
              <w:rFonts w:cs="Times New Roman"/>
            </w:rPr>
            <w:fldChar w:fldCharType="begin"/>
          </w:r>
          <w:r>
            <w:rPr>
              <w:rFonts w:cs="Times New Roman"/>
            </w:rPr>
            <w:instrText xml:space="preserve"> TOC \o "1-1" \h \z \u </w:instrText>
          </w:r>
          <w:r>
            <w:rPr>
              <w:rFonts w:cs="Times New Roman"/>
            </w:rPr>
            <w:fldChar w:fldCharType="separate"/>
          </w:r>
          <w:hyperlink w:anchor="_Toc133487826" w:history="1">
            <w:r w:rsidR="00B3598A" w:rsidRPr="00384F92">
              <w:rPr>
                <w:rStyle w:val="afc"/>
                <w:noProof/>
              </w:rPr>
              <w:t>Перечень таблиц</w:t>
            </w:r>
            <w:r w:rsidR="00B3598A">
              <w:rPr>
                <w:noProof/>
                <w:webHidden/>
              </w:rPr>
              <w:tab/>
            </w:r>
            <w:r w:rsidR="00B3598A">
              <w:rPr>
                <w:noProof/>
                <w:webHidden/>
              </w:rPr>
              <w:fldChar w:fldCharType="begin"/>
            </w:r>
            <w:r w:rsidR="00B3598A">
              <w:rPr>
                <w:noProof/>
                <w:webHidden/>
              </w:rPr>
              <w:instrText xml:space="preserve"> PAGEREF _Toc133487826 \h </w:instrText>
            </w:r>
            <w:r w:rsidR="00B3598A">
              <w:rPr>
                <w:noProof/>
                <w:webHidden/>
              </w:rPr>
            </w:r>
            <w:r w:rsidR="00B3598A">
              <w:rPr>
                <w:noProof/>
                <w:webHidden/>
              </w:rPr>
              <w:fldChar w:fldCharType="separate"/>
            </w:r>
            <w:r w:rsidR="00B04DA3">
              <w:rPr>
                <w:noProof/>
                <w:webHidden/>
              </w:rPr>
              <w:t>4</w:t>
            </w:r>
            <w:r w:rsidR="00B3598A">
              <w:rPr>
                <w:noProof/>
                <w:webHidden/>
              </w:rPr>
              <w:fldChar w:fldCharType="end"/>
            </w:r>
          </w:hyperlink>
        </w:p>
        <w:p w14:paraId="5020868C" w14:textId="0A6E45C9" w:rsidR="00B3598A" w:rsidRDefault="00B04DA3">
          <w:pPr>
            <w:pStyle w:val="15"/>
            <w:rPr>
              <w:rFonts w:asciiTheme="minorHAnsi" w:eastAsiaTheme="minorEastAsia" w:hAnsiTheme="minorHAnsi"/>
              <w:noProof/>
              <w:sz w:val="22"/>
              <w:lang w:eastAsia="ru-RU"/>
            </w:rPr>
          </w:pPr>
          <w:hyperlink w:anchor="_Toc133487827" w:history="1">
            <w:r w:rsidR="00B3598A" w:rsidRPr="00384F92">
              <w:rPr>
                <w:rStyle w:val="afc"/>
                <w:noProof/>
                <w:lang w:bidi="en-US"/>
              </w:rPr>
              <w:t>1.</w:t>
            </w:r>
            <w:r w:rsidR="00B3598A">
              <w:rPr>
                <w:rFonts w:asciiTheme="minorHAnsi" w:eastAsiaTheme="minorEastAsia" w:hAnsiTheme="minorHAnsi"/>
                <w:noProof/>
                <w:sz w:val="22"/>
                <w:lang w:eastAsia="ru-RU"/>
              </w:rPr>
              <w:tab/>
            </w:r>
            <w:r w:rsidR="00B3598A" w:rsidRPr="00384F92">
              <w:rPr>
                <w:rStyle w:val="afc"/>
                <w:noProof/>
              </w:rPr>
              <w:t>Описание</w:t>
            </w:r>
            <w:r w:rsidR="00B3598A" w:rsidRPr="00384F92">
              <w:rPr>
                <w:rStyle w:val="afc"/>
                <w:noProof/>
                <w:lang w:bidi="en-US"/>
              </w:rPr>
              <w:t xml:space="preserve">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простроенных и реконструированных источников тепловой энергии</w:t>
            </w:r>
            <w:r w:rsidR="00B3598A">
              <w:rPr>
                <w:noProof/>
                <w:webHidden/>
              </w:rPr>
              <w:tab/>
            </w:r>
            <w:r w:rsidR="00B3598A">
              <w:rPr>
                <w:noProof/>
                <w:webHidden/>
              </w:rPr>
              <w:fldChar w:fldCharType="begin"/>
            </w:r>
            <w:r w:rsidR="00B3598A">
              <w:rPr>
                <w:noProof/>
                <w:webHidden/>
              </w:rPr>
              <w:instrText xml:space="preserve"> PAGEREF _Toc133487827 \h </w:instrText>
            </w:r>
            <w:r w:rsidR="00B3598A">
              <w:rPr>
                <w:noProof/>
                <w:webHidden/>
              </w:rPr>
            </w:r>
            <w:r w:rsidR="00B3598A">
              <w:rPr>
                <w:noProof/>
                <w:webHidden/>
              </w:rPr>
              <w:fldChar w:fldCharType="separate"/>
            </w:r>
            <w:r>
              <w:rPr>
                <w:noProof/>
                <w:webHidden/>
              </w:rPr>
              <w:t>9</w:t>
            </w:r>
            <w:r w:rsidR="00B3598A">
              <w:rPr>
                <w:noProof/>
                <w:webHidden/>
              </w:rPr>
              <w:fldChar w:fldCharType="end"/>
            </w:r>
          </w:hyperlink>
        </w:p>
        <w:p w14:paraId="0AD68134" w14:textId="6939F27D" w:rsidR="00B3598A" w:rsidRDefault="00B04DA3">
          <w:pPr>
            <w:pStyle w:val="15"/>
            <w:rPr>
              <w:rFonts w:asciiTheme="minorHAnsi" w:eastAsiaTheme="minorEastAsia" w:hAnsiTheme="minorHAnsi"/>
              <w:noProof/>
              <w:sz w:val="22"/>
              <w:lang w:eastAsia="ru-RU"/>
            </w:rPr>
          </w:pPr>
          <w:hyperlink w:anchor="_Toc133487828" w:history="1">
            <w:r w:rsidR="00B3598A" w:rsidRPr="00384F92">
              <w:rPr>
                <w:rStyle w:val="afc"/>
                <w:noProof/>
                <w:lang w:bidi="en-US"/>
              </w:rPr>
              <w:t>2.</w:t>
            </w:r>
            <w:r w:rsidR="00B3598A">
              <w:rPr>
                <w:rFonts w:asciiTheme="minorHAnsi" w:eastAsiaTheme="minorEastAsia" w:hAnsiTheme="minorHAnsi"/>
                <w:noProof/>
                <w:sz w:val="22"/>
                <w:lang w:eastAsia="ru-RU"/>
              </w:rPr>
              <w:tab/>
            </w:r>
            <w:r w:rsidR="00B3598A" w:rsidRPr="00384F92">
              <w:rPr>
                <w:rStyle w:val="afc"/>
                <w:noProof/>
                <w:lang w:bidi="en-US"/>
              </w:rPr>
              <w:t xml:space="preserve">Расчеты по </w:t>
            </w:r>
            <w:r w:rsidR="00B3598A" w:rsidRPr="00384F92">
              <w:rPr>
                <w:rStyle w:val="afc"/>
                <w:noProof/>
              </w:rPr>
              <w:t>каждому</w:t>
            </w:r>
            <w:r w:rsidR="00B3598A" w:rsidRPr="00384F92">
              <w:rPr>
                <w:rStyle w:val="afc"/>
                <w:noProof/>
                <w:lang w:bidi="en-US"/>
              </w:rPr>
              <w:t xml:space="preserve"> источнику тепловой энергии перспективных максимальных часовых и годовых расходов топлива для зимнего и летнего периодов, необходимого для обеспечения нормативного функционирования источников тепловой энергии на территории городского округа</w:t>
            </w:r>
            <w:r w:rsidR="00B3598A">
              <w:rPr>
                <w:noProof/>
                <w:webHidden/>
              </w:rPr>
              <w:tab/>
            </w:r>
            <w:r w:rsidR="00B3598A">
              <w:rPr>
                <w:noProof/>
                <w:webHidden/>
              </w:rPr>
              <w:fldChar w:fldCharType="begin"/>
            </w:r>
            <w:r w:rsidR="00B3598A">
              <w:rPr>
                <w:noProof/>
                <w:webHidden/>
              </w:rPr>
              <w:instrText xml:space="preserve"> PAGEREF _Toc133487828 \h </w:instrText>
            </w:r>
            <w:r w:rsidR="00B3598A">
              <w:rPr>
                <w:noProof/>
                <w:webHidden/>
              </w:rPr>
            </w:r>
            <w:r w:rsidR="00B3598A">
              <w:rPr>
                <w:noProof/>
                <w:webHidden/>
              </w:rPr>
              <w:fldChar w:fldCharType="separate"/>
            </w:r>
            <w:r>
              <w:rPr>
                <w:noProof/>
                <w:webHidden/>
              </w:rPr>
              <w:t>10</w:t>
            </w:r>
            <w:r w:rsidR="00B3598A">
              <w:rPr>
                <w:noProof/>
                <w:webHidden/>
              </w:rPr>
              <w:fldChar w:fldCharType="end"/>
            </w:r>
          </w:hyperlink>
        </w:p>
        <w:p w14:paraId="62276149" w14:textId="1C0CD272" w:rsidR="00B3598A" w:rsidRDefault="00B04DA3">
          <w:pPr>
            <w:pStyle w:val="15"/>
            <w:rPr>
              <w:rFonts w:asciiTheme="minorHAnsi" w:eastAsiaTheme="minorEastAsia" w:hAnsiTheme="minorHAnsi"/>
              <w:noProof/>
              <w:sz w:val="22"/>
              <w:lang w:eastAsia="ru-RU"/>
            </w:rPr>
          </w:pPr>
          <w:hyperlink w:anchor="_Toc133487829" w:history="1">
            <w:r w:rsidR="00B3598A" w:rsidRPr="00384F92">
              <w:rPr>
                <w:rStyle w:val="afc"/>
                <w:noProof/>
                <w:lang w:bidi="en-US"/>
              </w:rPr>
              <w:t>3.</w:t>
            </w:r>
            <w:r w:rsidR="00B3598A">
              <w:rPr>
                <w:rFonts w:asciiTheme="minorHAnsi" w:eastAsiaTheme="minorEastAsia" w:hAnsiTheme="minorHAnsi"/>
                <w:noProof/>
                <w:sz w:val="22"/>
                <w:lang w:eastAsia="ru-RU"/>
              </w:rPr>
              <w:tab/>
            </w:r>
            <w:r w:rsidR="00B3598A" w:rsidRPr="00384F92">
              <w:rPr>
                <w:rStyle w:val="afc"/>
                <w:noProof/>
                <w:lang w:bidi="en-US"/>
              </w:rPr>
              <w:t xml:space="preserve">Результаты </w:t>
            </w:r>
            <w:r w:rsidR="00B3598A" w:rsidRPr="00384F92">
              <w:rPr>
                <w:rStyle w:val="afc"/>
                <w:noProof/>
              </w:rPr>
              <w:t>расчетов</w:t>
            </w:r>
            <w:r w:rsidR="00B3598A" w:rsidRPr="00384F92">
              <w:rPr>
                <w:rStyle w:val="afc"/>
                <w:noProof/>
                <w:lang w:bidi="en-US"/>
              </w:rPr>
              <w:t xml:space="preserve"> по каждому источнику тепловой энергии нормативных запасов топлива</w:t>
            </w:r>
            <w:r w:rsidR="00B3598A">
              <w:rPr>
                <w:noProof/>
                <w:webHidden/>
              </w:rPr>
              <w:tab/>
            </w:r>
            <w:r w:rsidR="00B3598A">
              <w:rPr>
                <w:noProof/>
                <w:webHidden/>
              </w:rPr>
              <w:fldChar w:fldCharType="begin"/>
            </w:r>
            <w:r w:rsidR="00B3598A">
              <w:rPr>
                <w:noProof/>
                <w:webHidden/>
              </w:rPr>
              <w:instrText xml:space="preserve"> PAGEREF _Toc133487829 \h </w:instrText>
            </w:r>
            <w:r w:rsidR="00B3598A">
              <w:rPr>
                <w:noProof/>
                <w:webHidden/>
              </w:rPr>
            </w:r>
            <w:r w:rsidR="00B3598A">
              <w:rPr>
                <w:noProof/>
                <w:webHidden/>
              </w:rPr>
              <w:fldChar w:fldCharType="separate"/>
            </w:r>
            <w:r>
              <w:rPr>
                <w:noProof/>
                <w:webHidden/>
              </w:rPr>
              <w:t>42</w:t>
            </w:r>
            <w:r w:rsidR="00B3598A">
              <w:rPr>
                <w:noProof/>
                <w:webHidden/>
              </w:rPr>
              <w:fldChar w:fldCharType="end"/>
            </w:r>
          </w:hyperlink>
        </w:p>
        <w:p w14:paraId="1BCC0C9B" w14:textId="108E4FAB" w:rsidR="00B3598A" w:rsidRDefault="00B04DA3">
          <w:pPr>
            <w:pStyle w:val="15"/>
            <w:rPr>
              <w:rFonts w:asciiTheme="minorHAnsi" w:eastAsiaTheme="minorEastAsia" w:hAnsiTheme="minorHAnsi"/>
              <w:noProof/>
              <w:sz w:val="22"/>
              <w:lang w:eastAsia="ru-RU"/>
            </w:rPr>
          </w:pPr>
          <w:hyperlink w:anchor="_Toc133487830" w:history="1">
            <w:r w:rsidR="00B3598A" w:rsidRPr="00384F92">
              <w:rPr>
                <w:rStyle w:val="afc"/>
                <w:noProof/>
                <w:lang w:bidi="en-US"/>
              </w:rPr>
              <w:t>4.</w:t>
            </w:r>
            <w:r w:rsidR="00B3598A">
              <w:rPr>
                <w:rFonts w:asciiTheme="minorHAnsi" w:eastAsiaTheme="minorEastAsia" w:hAnsiTheme="minorHAnsi"/>
                <w:noProof/>
                <w:sz w:val="22"/>
                <w:lang w:eastAsia="ru-RU"/>
              </w:rPr>
              <w:tab/>
            </w:r>
            <w:r w:rsidR="00B3598A" w:rsidRPr="00384F92">
              <w:rPr>
                <w:rStyle w:val="afc"/>
                <w:noProof/>
                <w:lang w:bidi="en-US"/>
              </w:rPr>
              <w:t>Виды топлива, потребляемые источниками тепловой энергии, в том числе с использованием возобновляемых источников энергии и местных видов топлива</w:t>
            </w:r>
            <w:r w:rsidR="00B3598A">
              <w:rPr>
                <w:noProof/>
                <w:webHidden/>
              </w:rPr>
              <w:tab/>
            </w:r>
            <w:r w:rsidR="00B3598A">
              <w:rPr>
                <w:noProof/>
                <w:webHidden/>
              </w:rPr>
              <w:fldChar w:fldCharType="begin"/>
            </w:r>
            <w:r w:rsidR="00B3598A">
              <w:rPr>
                <w:noProof/>
                <w:webHidden/>
              </w:rPr>
              <w:instrText xml:space="preserve"> PAGEREF _Toc133487830 \h </w:instrText>
            </w:r>
            <w:r w:rsidR="00B3598A">
              <w:rPr>
                <w:noProof/>
                <w:webHidden/>
              </w:rPr>
            </w:r>
            <w:r w:rsidR="00B3598A">
              <w:rPr>
                <w:noProof/>
                <w:webHidden/>
              </w:rPr>
              <w:fldChar w:fldCharType="separate"/>
            </w:r>
            <w:r>
              <w:rPr>
                <w:noProof/>
                <w:webHidden/>
              </w:rPr>
              <w:t>43</w:t>
            </w:r>
            <w:r w:rsidR="00B3598A">
              <w:rPr>
                <w:noProof/>
                <w:webHidden/>
              </w:rPr>
              <w:fldChar w:fldCharType="end"/>
            </w:r>
          </w:hyperlink>
        </w:p>
        <w:p w14:paraId="7E0C5D0A" w14:textId="2BFA9007" w:rsidR="00B3598A" w:rsidRDefault="00B04DA3">
          <w:pPr>
            <w:pStyle w:val="15"/>
            <w:rPr>
              <w:rFonts w:asciiTheme="minorHAnsi" w:eastAsiaTheme="minorEastAsia" w:hAnsiTheme="minorHAnsi"/>
              <w:noProof/>
              <w:sz w:val="22"/>
              <w:lang w:eastAsia="ru-RU"/>
            </w:rPr>
          </w:pPr>
          <w:hyperlink w:anchor="_Toc133487831" w:history="1">
            <w:r w:rsidR="00B3598A" w:rsidRPr="00384F92">
              <w:rPr>
                <w:rStyle w:val="afc"/>
                <w:noProof/>
                <w:lang w:bidi="en-US"/>
              </w:rPr>
              <w:t>5.</w:t>
            </w:r>
            <w:r w:rsidR="00B3598A">
              <w:rPr>
                <w:rFonts w:asciiTheme="minorHAnsi" w:eastAsiaTheme="minorEastAsia" w:hAnsiTheme="minorHAnsi"/>
                <w:noProof/>
                <w:sz w:val="22"/>
                <w:lang w:eastAsia="ru-RU"/>
              </w:rPr>
              <w:tab/>
            </w:r>
            <w:r w:rsidR="00B3598A" w:rsidRPr="00384F92">
              <w:rPr>
                <w:rStyle w:val="afc"/>
                <w:noProof/>
                <w:lang w:bidi="en-US"/>
              </w:rPr>
              <w:t>Виды топлива, их доли и значения низшей теплоты сгорания, используемые для производства тепловой энергии по каждой системе теплоснабжения</w:t>
            </w:r>
            <w:r w:rsidR="00B3598A">
              <w:rPr>
                <w:noProof/>
                <w:webHidden/>
              </w:rPr>
              <w:tab/>
            </w:r>
            <w:r w:rsidR="00B3598A">
              <w:rPr>
                <w:noProof/>
                <w:webHidden/>
              </w:rPr>
              <w:fldChar w:fldCharType="begin"/>
            </w:r>
            <w:r w:rsidR="00B3598A">
              <w:rPr>
                <w:noProof/>
                <w:webHidden/>
              </w:rPr>
              <w:instrText xml:space="preserve"> PAGEREF _Toc133487831 \h </w:instrText>
            </w:r>
            <w:r w:rsidR="00B3598A">
              <w:rPr>
                <w:noProof/>
                <w:webHidden/>
              </w:rPr>
            </w:r>
            <w:r w:rsidR="00B3598A">
              <w:rPr>
                <w:noProof/>
                <w:webHidden/>
              </w:rPr>
              <w:fldChar w:fldCharType="separate"/>
            </w:r>
            <w:r>
              <w:rPr>
                <w:noProof/>
                <w:webHidden/>
              </w:rPr>
              <w:t>47</w:t>
            </w:r>
            <w:r w:rsidR="00B3598A">
              <w:rPr>
                <w:noProof/>
                <w:webHidden/>
              </w:rPr>
              <w:fldChar w:fldCharType="end"/>
            </w:r>
          </w:hyperlink>
        </w:p>
        <w:p w14:paraId="3B5A3475" w14:textId="71ADB269" w:rsidR="00B3598A" w:rsidRDefault="00B04DA3">
          <w:pPr>
            <w:pStyle w:val="15"/>
            <w:rPr>
              <w:rFonts w:asciiTheme="minorHAnsi" w:eastAsiaTheme="minorEastAsia" w:hAnsiTheme="minorHAnsi"/>
              <w:noProof/>
              <w:sz w:val="22"/>
              <w:lang w:eastAsia="ru-RU"/>
            </w:rPr>
          </w:pPr>
          <w:hyperlink w:anchor="_Toc133487832" w:history="1">
            <w:r w:rsidR="00B3598A" w:rsidRPr="00384F92">
              <w:rPr>
                <w:rStyle w:val="afc"/>
                <w:noProof/>
                <w:lang w:bidi="en-US"/>
              </w:rPr>
              <w:t>6.</w:t>
            </w:r>
            <w:r w:rsidR="00B3598A">
              <w:rPr>
                <w:rFonts w:asciiTheme="minorHAnsi" w:eastAsiaTheme="minorEastAsia" w:hAnsiTheme="minorHAnsi"/>
                <w:noProof/>
                <w:sz w:val="22"/>
                <w:lang w:eastAsia="ru-RU"/>
              </w:rPr>
              <w:tab/>
            </w:r>
            <w:r w:rsidR="00B3598A" w:rsidRPr="00384F92">
              <w:rPr>
                <w:rStyle w:val="afc"/>
                <w:noProof/>
                <w:lang w:bidi="en-US"/>
              </w:rPr>
              <w:t>Преобладающий в городском округе вид топлива, определяемый по совокупности всех систем теплоснабжения, находящихся в городском округе</w:t>
            </w:r>
            <w:r w:rsidR="00B3598A">
              <w:rPr>
                <w:noProof/>
                <w:webHidden/>
              </w:rPr>
              <w:tab/>
            </w:r>
            <w:r w:rsidR="00B3598A">
              <w:rPr>
                <w:noProof/>
                <w:webHidden/>
              </w:rPr>
              <w:fldChar w:fldCharType="begin"/>
            </w:r>
            <w:r w:rsidR="00B3598A">
              <w:rPr>
                <w:noProof/>
                <w:webHidden/>
              </w:rPr>
              <w:instrText xml:space="preserve"> PAGEREF _Toc133487832 \h </w:instrText>
            </w:r>
            <w:r w:rsidR="00B3598A">
              <w:rPr>
                <w:noProof/>
                <w:webHidden/>
              </w:rPr>
            </w:r>
            <w:r w:rsidR="00B3598A">
              <w:rPr>
                <w:noProof/>
                <w:webHidden/>
              </w:rPr>
              <w:fldChar w:fldCharType="separate"/>
            </w:r>
            <w:r>
              <w:rPr>
                <w:noProof/>
                <w:webHidden/>
              </w:rPr>
              <w:t>55</w:t>
            </w:r>
            <w:r w:rsidR="00B3598A">
              <w:rPr>
                <w:noProof/>
                <w:webHidden/>
              </w:rPr>
              <w:fldChar w:fldCharType="end"/>
            </w:r>
          </w:hyperlink>
        </w:p>
        <w:p w14:paraId="0E9B2EAB" w14:textId="03967D95" w:rsidR="00B3598A" w:rsidRDefault="00B04DA3">
          <w:pPr>
            <w:pStyle w:val="15"/>
            <w:rPr>
              <w:rFonts w:asciiTheme="minorHAnsi" w:eastAsiaTheme="minorEastAsia" w:hAnsiTheme="minorHAnsi"/>
              <w:noProof/>
              <w:sz w:val="22"/>
              <w:lang w:eastAsia="ru-RU"/>
            </w:rPr>
          </w:pPr>
          <w:hyperlink w:anchor="_Toc133487833" w:history="1">
            <w:r w:rsidR="00B3598A" w:rsidRPr="00384F92">
              <w:rPr>
                <w:rStyle w:val="afc"/>
                <w:noProof/>
                <w:lang w:bidi="en-US"/>
              </w:rPr>
              <w:t>7.</w:t>
            </w:r>
            <w:r w:rsidR="00B3598A">
              <w:rPr>
                <w:rFonts w:asciiTheme="minorHAnsi" w:eastAsiaTheme="minorEastAsia" w:hAnsiTheme="minorHAnsi"/>
                <w:noProof/>
                <w:sz w:val="22"/>
                <w:lang w:eastAsia="ru-RU"/>
              </w:rPr>
              <w:tab/>
            </w:r>
            <w:r w:rsidR="00B3598A" w:rsidRPr="00384F92">
              <w:rPr>
                <w:rStyle w:val="afc"/>
                <w:noProof/>
                <w:lang w:bidi="en-US"/>
              </w:rPr>
              <w:t>Приоритетное направление развития топливного баланса городского округа</w:t>
            </w:r>
            <w:r w:rsidR="00B3598A">
              <w:rPr>
                <w:noProof/>
                <w:webHidden/>
              </w:rPr>
              <w:tab/>
            </w:r>
            <w:r w:rsidR="00B3598A">
              <w:rPr>
                <w:noProof/>
                <w:webHidden/>
              </w:rPr>
              <w:fldChar w:fldCharType="begin"/>
            </w:r>
            <w:r w:rsidR="00B3598A">
              <w:rPr>
                <w:noProof/>
                <w:webHidden/>
              </w:rPr>
              <w:instrText xml:space="preserve"> PAGEREF _Toc133487833 \h </w:instrText>
            </w:r>
            <w:r w:rsidR="00B3598A">
              <w:rPr>
                <w:noProof/>
                <w:webHidden/>
              </w:rPr>
            </w:r>
            <w:r w:rsidR="00B3598A">
              <w:rPr>
                <w:noProof/>
                <w:webHidden/>
              </w:rPr>
              <w:fldChar w:fldCharType="separate"/>
            </w:r>
            <w:r>
              <w:rPr>
                <w:noProof/>
                <w:webHidden/>
              </w:rPr>
              <w:t>56</w:t>
            </w:r>
            <w:r w:rsidR="00B3598A">
              <w:rPr>
                <w:noProof/>
                <w:webHidden/>
              </w:rPr>
              <w:fldChar w:fldCharType="end"/>
            </w:r>
          </w:hyperlink>
        </w:p>
        <w:p w14:paraId="6A5B7A89" w14:textId="725A1881" w:rsidR="003E0712" w:rsidRDefault="007B1EF6">
          <w:pPr>
            <w:tabs>
              <w:tab w:val="right" w:leader="dot" w:pos="9356"/>
            </w:tabs>
            <w:ind w:right="-1"/>
            <w:contextualSpacing/>
            <w:jc w:val="both"/>
            <w:rPr>
              <w:rFonts w:ascii="Times New Roman" w:hAnsi="Times New Roman" w:cs="Times New Roman"/>
            </w:rPr>
          </w:pPr>
          <w:r>
            <w:rPr>
              <w:rFonts w:ascii="Times New Roman" w:hAnsi="Times New Roman" w:cs="Times New Roman"/>
              <w:sz w:val="24"/>
            </w:rPr>
            <w:fldChar w:fldCharType="end"/>
          </w:r>
        </w:p>
      </w:sdtContent>
    </w:sdt>
    <w:p w14:paraId="48BDE407" w14:textId="77777777" w:rsidR="003E0712" w:rsidRDefault="003E0712">
      <w:pPr>
        <w:rPr>
          <w:rFonts w:ascii="Times New Roman" w:hAnsi="Times New Roman" w:cs="Times New Roman"/>
        </w:rPr>
      </w:pPr>
    </w:p>
    <w:p w14:paraId="6C0DF85F" w14:textId="77777777" w:rsidR="003E0712" w:rsidRDefault="003E0712">
      <w:pPr>
        <w:rPr>
          <w:rFonts w:ascii="Times New Roman" w:hAnsi="Times New Roman" w:cs="Times New Roman"/>
        </w:rPr>
      </w:pPr>
    </w:p>
    <w:p w14:paraId="2BF999C4" w14:textId="77777777" w:rsidR="003E0712" w:rsidRDefault="003E0712">
      <w:pPr>
        <w:rPr>
          <w:rFonts w:ascii="Times New Roman" w:hAnsi="Times New Roman" w:cs="Times New Roman"/>
        </w:rPr>
      </w:pPr>
    </w:p>
    <w:p w14:paraId="30312009" w14:textId="77777777" w:rsidR="003E0712" w:rsidRDefault="003E0712">
      <w:pPr>
        <w:rPr>
          <w:rFonts w:ascii="Times New Roman" w:hAnsi="Times New Roman" w:cs="Times New Roman"/>
        </w:rPr>
      </w:pPr>
    </w:p>
    <w:p w14:paraId="4ABB408F" w14:textId="341D71C2" w:rsidR="00176957" w:rsidRDefault="00176957">
      <w:pPr>
        <w:rPr>
          <w:rFonts w:ascii="Times New Roman" w:hAnsi="Times New Roman" w:cs="Times New Roman"/>
        </w:rPr>
      </w:pPr>
    </w:p>
    <w:p w14:paraId="68A1F1D2" w14:textId="71E2DAA3" w:rsidR="00176957" w:rsidRDefault="00176957" w:rsidP="00176957">
      <w:pPr>
        <w:tabs>
          <w:tab w:val="left" w:pos="709"/>
          <w:tab w:val="left" w:pos="1418"/>
          <w:tab w:val="left" w:pos="2127"/>
          <w:tab w:val="left" w:pos="2836"/>
          <w:tab w:val="left" w:pos="3545"/>
          <w:tab w:val="left" w:pos="4254"/>
          <w:tab w:val="center" w:pos="4677"/>
          <w:tab w:val="left" w:pos="4963"/>
          <w:tab w:val="left" w:pos="8595"/>
        </w:tabs>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6FFBD68" w14:textId="7D330194" w:rsidR="003E0712" w:rsidRPr="00176957" w:rsidRDefault="00176957" w:rsidP="00176957">
      <w:pPr>
        <w:tabs>
          <w:tab w:val="center" w:pos="4677"/>
          <w:tab w:val="left" w:pos="8595"/>
        </w:tabs>
        <w:jc w:val="left"/>
        <w:rPr>
          <w:rFonts w:ascii="Times New Roman" w:hAnsi="Times New Roman" w:cs="Times New Roman"/>
        </w:rPr>
        <w:sectPr w:rsidR="003E0712" w:rsidRPr="00176957" w:rsidSect="00B96C3A">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283" w:footer="283" w:gutter="0"/>
          <w:cols w:space="708"/>
          <w:docGrid w:linePitch="360"/>
        </w:sectPr>
      </w:pPr>
      <w:r>
        <w:rPr>
          <w:rFonts w:ascii="Times New Roman" w:hAnsi="Times New Roman" w:cs="Times New Roman"/>
        </w:rPr>
        <w:tab/>
      </w:r>
    </w:p>
    <w:p w14:paraId="5E4A8B89" w14:textId="77777777" w:rsidR="003E0712" w:rsidRDefault="00B96C3A" w:rsidP="00C10CAE">
      <w:pPr>
        <w:pStyle w:val="afb"/>
        <w:outlineLvl w:val="0"/>
      </w:pPr>
      <w:bookmarkStart w:id="3" w:name="_Toc133487826"/>
      <w:bookmarkStart w:id="4" w:name="_Toc126055561"/>
      <w:r>
        <w:lastRenderedPageBreak/>
        <w:t>Перечень таблиц</w:t>
      </w:r>
      <w:bookmarkEnd w:id="3"/>
    </w:p>
    <w:p w14:paraId="2A01139A" w14:textId="5AA60178" w:rsidR="00B3598A" w:rsidRDefault="007B1EF6">
      <w:pPr>
        <w:pStyle w:val="affff0"/>
        <w:rPr>
          <w:rFonts w:asciiTheme="minorHAnsi" w:eastAsiaTheme="minorEastAsia" w:hAnsiTheme="minorHAnsi" w:cstheme="minorBidi"/>
          <w:i w:val="0"/>
          <w:noProof/>
          <w:sz w:val="22"/>
          <w:szCs w:val="22"/>
          <w:lang w:eastAsia="ru-RU"/>
        </w:rPr>
      </w:pPr>
      <w:r>
        <w:rPr>
          <w:rStyle w:val="afc"/>
          <w:rFonts w:eastAsia="Calibri"/>
          <w:i w:val="0"/>
          <w:iCs/>
          <w:noProof/>
          <w:sz w:val="20"/>
          <w:szCs w:val="20"/>
        </w:rPr>
        <w:fldChar w:fldCharType="begin"/>
      </w:r>
      <w:r>
        <w:rPr>
          <w:rStyle w:val="afc"/>
          <w:rFonts w:eastAsia="Calibri"/>
          <w:i w:val="0"/>
          <w:iCs/>
          <w:noProof/>
          <w:sz w:val="20"/>
          <w:szCs w:val="20"/>
        </w:rPr>
        <w:instrText xml:space="preserve"> TOC \h \z \c "Таблица" </w:instrText>
      </w:r>
      <w:r>
        <w:rPr>
          <w:rStyle w:val="afc"/>
          <w:rFonts w:eastAsia="Calibri"/>
          <w:i w:val="0"/>
          <w:iCs/>
          <w:noProof/>
          <w:sz w:val="20"/>
          <w:szCs w:val="20"/>
        </w:rPr>
        <w:fldChar w:fldCharType="separate"/>
      </w:r>
      <w:hyperlink w:anchor="_Toc133487834" w:history="1">
        <w:r w:rsidR="00B3598A" w:rsidRPr="002F0168">
          <w:rPr>
            <w:rStyle w:val="afc"/>
            <w:rFonts w:eastAsiaTheme="majorEastAsia"/>
            <w:noProof/>
          </w:rPr>
          <w:t>Таблица 2.1 – Таблица П45.1. Топливно-энергетический баланс СГРЭС-1 и СГРЭС-2, в зоне деятельности ЕТО №1,2,3</w:t>
        </w:r>
        <w:r w:rsidR="00B3598A">
          <w:rPr>
            <w:noProof/>
            <w:webHidden/>
          </w:rPr>
          <w:tab/>
        </w:r>
        <w:r w:rsidR="00B3598A">
          <w:rPr>
            <w:noProof/>
            <w:webHidden/>
          </w:rPr>
          <w:fldChar w:fldCharType="begin"/>
        </w:r>
        <w:r w:rsidR="00B3598A">
          <w:rPr>
            <w:noProof/>
            <w:webHidden/>
          </w:rPr>
          <w:instrText xml:space="preserve"> PAGEREF _Toc133487834 \h </w:instrText>
        </w:r>
        <w:r w:rsidR="00B3598A">
          <w:rPr>
            <w:noProof/>
            <w:webHidden/>
          </w:rPr>
        </w:r>
        <w:r w:rsidR="00B3598A">
          <w:rPr>
            <w:noProof/>
            <w:webHidden/>
          </w:rPr>
          <w:fldChar w:fldCharType="separate"/>
        </w:r>
        <w:r w:rsidR="00B04DA3">
          <w:rPr>
            <w:noProof/>
            <w:webHidden/>
          </w:rPr>
          <w:t>11</w:t>
        </w:r>
        <w:r w:rsidR="00B3598A">
          <w:rPr>
            <w:noProof/>
            <w:webHidden/>
          </w:rPr>
          <w:fldChar w:fldCharType="end"/>
        </w:r>
      </w:hyperlink>
    </w:p>
    <w:p w14:paraId="0659B997" w14:textId="02D1C033" w:rsidR="00B3598A" w:rsidRDefault="00B04DA3">
      <w:pPr>
        <w:pStyle w:val="affff0"/>
        <w:rPr>
          <w:rFonts w:asciiTheme="minorHAnsi" w:eastAsiaTheme="minorEastAsia" w:hAnsiTheme="minorHAnsi" w:cstheme="minorBidi"/>
          <w:i w:val="0"/>
          <w:noProof/>
          <w:sz w:val="22"/>
          <w:szCs w:val="22"/>
          <w:lang w:eastAsia="ru-RU"/>
        </w:rPr>
      </w:pPr>
      <w:hyperlink w:anchor="_Toc133487835" w:history="1">
        <w:r w:rsidR="00B3598A" w:rsidRPr="002F0168">
          <w:rPr>
            <w:rStyle w:val="afc"/>
            <w:rFonts w:eastAsiaTheme="majorEastAsia"/>
            <w:noProof/>
          </w:rPr>
          <w:t>Таблица 2.2 – Таблица П45.2. Максимальный часовой расход топлива на выработку тепловой и электрической энергии на СГРЭС-1 в зоне деятельности ЕТО №1,2,3, тыс. м</w:t>
        </w:r>
        <w:r w:rsidR="00B3598A" w:rsidRPr="002F0168">
          <w:rPr>
            <w:rStyle w:val="afc"/>
            <w:rFonts w:eastAsiaTheme="majorEastAsia"/>
            <w:noProof/>
            <w:vertAlign w:val="superscript"/>
          </w:rPr>
          <w:t>3</w:t>
        </w:r>
        <w:r w:rsidR="00B3598A" w:rsidRPr="002F0168">
          <w:rPr>
            <w:rStyle w:val="afc"/>
            <w:rFonts w:eastAsiaTheme="majorEastAsia"/>
            <w:noProof/>
          </w:rPr>
          <w:t xml:space="preserve"> природного газа в час</w:t>
        </w:r>
        <w:r w:rsidR="00B3598A">
          <w:rPr>
            <w:noProof/>
            <w:webHidden/>
          </w:rPr>
          <w:tab/>
        </w:r>
        <w:r w:rsidR="00B3598A">
          <w:rPr>
            <w:noProof/>
            <w:webHidden/>
          </w:rPr>
          <w:fldChar w:fldCharType="begin"/>
        </w:r>
        <w:r w:rsidR="00B3598A">
          <w:rPr>
            <w:noProof/>
            <w:webHidden/>
          </w:rPr>
          <w:instrText xml:space="preserve"> PAGEREF _Toc133487835 \h </w:instrText>
        </w:r>
        <w:r w:rsidR="00B3598A">
          <w:rPr>
            <w:noProof/>
            <w:webHidden/>
          </w:rPr>
        </w:r>
        <w:r w:rsidR="00B3598A">
          <w:rPr>
            <w:noProof/>
            <w:webHidden/>
          </w:rPr>
          <w:fldChar w:fldCharType="separate"/>
        </w:r>
        <w:r>
          <w:rPr>
            <w:noProof/>
            <w:webHidden/>
          </w:rPr>
          <w:t>11</w:t>
        </w:r>
        <w:r w:rsidR="00B3598A">
          <w:rPr>
            <w:noProof/>
            <w:webHidden/>
          </w:rPr>
          <w:fldChar w:fldCharType="end"/>
        </w:r>
      </w:hyperlink>
    </w:p>
    <w:p w14:paraId="3B3183A3" w14:textId="46DF9C53" w:rsidR="00B3598A" w:rsidRDefault="00B04DA3">
      <w:pPr>
        <w:pStyle w:val="affff0"/>
        <w:rPr>
          <w:rFonts w:asciiTheme="minorHAnsi" w:eastAsiaTheme="minorEastAsia" w:hAnsiTheme="minorHAnsi" w:cstheme="minorBidi"/>
          <w:i w:val="0"/>
          <w:noProof/>
          <w:sz w:val="22"/>
          <w:szCs w:val="22"/>
          <w:lang w:eastAsia="ru-RU"/>
        </w:rPr>
      </w:pPr>
      <w:hyperlink w:anchor="_Toc133487836" w:history="1">
        <w:r w:rsidR="00B3598A" w:rsidRPr="002F0168">
          <w:rPr>
            <w:rStyle w:val="afc"/>
            <w:rFonts w:eastAsiaTheme="majorEastAsia"/>
            <w:noProof/>
          </w:rPr>
          <w:t>Таблица 2.3 – Таблица П45.2. Максимальный часовой расход топлива на выработку тепловой и электрической энергии на СГРЭС-2 в зоне деятельности ЕТО №1,2,3, тыс. м</w:t>
        </w:r>
        <w:r w:rsidR="00B3598A" w:rsidRPr="002F0168">
          <w:rPr>
            <w:rStyle w:val="afc"/>
            <w:rFonts w:eastAsiaTheme="majorEastAsia"/>
            <w:noProof/>
            <w:vertAlign w:val="superscript"/>
          </w:rPr>
          <w:t>3</w:t>
        </w:r>
        <w:r w:rsidR="00B3598A" w:rsidRPr="002F0168">
          <w:rPr>
            <w:rStyle w:val="afc"/>
            <w:rFonts w:eastAsiaTheme="majorEastAsia"/>
            <w:noProof/>
          </w:rPr>
          <w:t xml:space="preserve"> природного газа в час</w:t>
        </w:r>
        <w:r w:rsidR="00B3598A">
          <w:rPr>
            <w:noProof/>
            <w:webHidden/>
          </w:rPr>
          <w:tab/>
        </w:r>
        <w:r w:rsidR="00B3598A">
          <w:rPr>
            <w:noProof/>
            <w:webHidden/>
          </w:rPr>
          <w:fldChar w:fldCharType="begin"/>
        </w:r>
        <w:r w:rsidR="00B3598A">
          <w:rPr>
            <w:noProof/>
            <w:webHidden/>
          </w:rPr>
          <w:instrText xml:space="preserve"> PAGEREF _Toc133487836 \h </w:instrText>
        </w:r>
        <w:r w:rsidR="00B3598A">
          <w:rPr>
            <w:noProof/>
            <w:webHidden/>
          </w:rPr>
        </w:r>
        <w:r w:rsidR="00B3598A">
          <w:rPr>
            <w:noProof/>
            <w:webHidden/>
          </w:rPr>
          <w:fldChar w:fldCharType="separate"/>
        </w:r>
        <w:r>
          <w:rPr>
            <w:noProof/>
            <w:webHidden/>
          </w:rPr>
          <w:t>11</w:t>
        </w:r>
        <w:r w:rsidR="00B3598A">
          <w:rPr>
            <w:noProof/>
            <w:webHidden/>
          </w:rPr>
          <w:fldChar w:fldCharType="end"/>
        </w:r>
      </w:hyperlink>
    </w:p>
    <w:p w14:paraId="7593DD60" w14:textId="52C530A7" w:rsidR="00B3598A" w:rsidRDefault="00B04DA3">
      <w:pPr>
        <w:pStyle w:val="affff0"/>
        <w:rPr>
          <w:rFonts w:asciiTheme="minorHAnsi" w:eastAsiaTheme="minorEastAsia" w:hAnsiTheme="minorHAnsi" w:cstheme="minorBidi"/>
          <w:i w:val="0"/>
          <w:noProof/>
          <w:sz w:val="22"/>
          <w:szCs w:val="22"/>
          <w:lang w:eastAsia="ru-RU"/>
        </w:rPr>
      </w:pPr>
      <w:hyperlink w:anchor="_Toc133487837" w:history="1">
        <w:r w:rsidR="00B3598A" w:rsidRPr="002F0168">
          <w:rPr>
            <w:rStyle w:val="afc"/>
            <w:rFonts w:eastAsiaTheme="majorEastAsia"/>
            <w:noProof/>
          </w:rPr>
          <w:t>Таблица 2.4 – Таблица П45.4. Прогнозные значения выработки тепловой энергии источниками тепловой энергии (котельными) в зоне деятельности ЕТО №1,2,3, Гкал</w:t>
        </w:r>
        <w:r w:rsidR="00B3598A">
          <w:rPr>
            <w:noProof/>
            <w:webHidden/>
          </w:rPr>
          <w:tab/>
        </w:r>
        <w:r w:rsidR="00B3598A">
          <w:rPr>
            <w:noProof/>
            <w:webHidden/>
          </w:rPr>
          <w:fldChar w:fldCharType="begin"/>
        </w:r>
        <w:r w:rsidR="00B3598A">
          <w:rPr>
            <w:noProof/>
            <w:webHidden/>
          </w:rPr>
          <w:instrText xml:space="preserve"> PAGEREF _Toc133487837 \h </w:instrText>
        </w:r>
        <w:r w:rsidR="00B3598A">
          <w:rPr>
            <w:noProof/>
            <w:webHidden/>
          </w:rPr>
        </w:r>
        <w:r w:rsidR="00B3598A">
          <w:rPr>
            <w:noProof/>
            <w:webHidden/>
          </w:rPr>
          <w:fldChar w:fldCharType="separate"/>
        </w:r>
        <w:r>
          <w:rPr>
            <w:noProof/>
            <w:webHidden/>
          </w:rPr>
          <w:t>12</w:t>
        </w:r>
        <w:r w:rsidR="00B3598A">
          <w:rPr>
            <w:noProof/>
            <w:webHidden/>
          </w:rPr>
          <w:fldChar w:fldCharType="end"/>
        </w:r>
      </w:hyperlink>
    </w:p>
    <w:p w14:paraId="44A0B1EC" w14:textId="7A8D4411" w:rsidR="00B3598A" w:rsidRDefault="00B04DA3">
      <w:pPr>
        <w:pStyle w:val="affff0"/>
        <w:rPr>
          <w:rFonts w:asciiTheme="minorHAnsi" w:eastAsiaTheme="minorEastAsia" w:hAnsiTheme="minorHAnsi" w:cstheme="minorBidi"/>
          <w:i w:val="0"/>
          <w:noProof/>
          <w:sz w:val="22"/>
          <w:szCs w:val="22"/>
          <w:lang w:eastAsia="ru-RU"/>
        </w:rPr>
      </w:pPr>
      <w:hyperlink w:anchor="_Toc133487838" w:history="1">
        <w:r w:rsidR="00B3598A" w:rsidRPr="002F0168">
          <w:rPr>
            <w:rStyle w:val="afc"/>
            <w:rFonts w:eastAsiaTheme="majorEastAsia"/>
            <w:noProof/>
          </w:rPr>
          <w:t>Таблица 2.5 – Таблица П45.4. Прогнозные значения выработки тепловой энергии источниками тепловой энергии (котельными) в зоне деятельности ЕТО №4 ООО «Газпром энерго», Гкал</w:t>
        </w:r>
        <w:r w:rsidR="00B3598A">
          <w:rPr>
            <w:noProof/>
            <w:webHidden/>
          </w:rPr>
          <w:tab/>
        </w:r>
        <w:r w:rsidR="00B3598A">
          <w:rPr>
            <w:noProof/>
            <w:webHidden/>
          </w:rPr>
          <w:fldChar w:fldCharType="begin"/>
        </w:r>
        <w:r w:rsidR="00B3598A">
          <w:rPr>
            <w:noProof/>
            <w:webHidden/>
          </w:rPr>
          <w:instrText xml:space="preserve"> PAGEREF _Toc133487838 \h </w:instrText>
        </w:r>
        <w:r w:rsidR="00B3598A">
          <w:rPr>
            <w:noProof/>
            <w:webHidden/>
          </w:rPr>
        </w:r>
        <w:r w:rsidR="00B3598A">
          <w:rPr>
            <w:noProof/>
            <w:webHidden/>
          </w:rPr>
          <w:fldChar w:fldCharType="separate"/>
        </w:r>
        <w:r>
          <w:rPr>
            <w:noProof/>
            <w:webHidden/>
          </w:rPr>
          <w:t>13</w:t>
        </w:r>
        <w:r w:rsidR="00B3598A">
          <w:rPr>
            <w:noProof/>
            <w:webHidden/>
          </w:rPr>
          <w:fldChar w:fldCharType="end"/>
        </w:r>
      </w:hyperlink>
    </w:p>
    <w:p w14:paraId="63D682EC" w14:textId="7B0444E2" w:rsidR="00B3598A" w:rsidRDefault="00B04DA3">
      <w:pPr>
        <w:pStyle w:val="affff0"/>
        <w:rPr>
          <w:rFonts w:asciiTheme="minorHAnsi" w:eastAsiaTheme="minorEastAsia" w:hAnsiTheme="minorHAnsi" w:cstheme="minorBidi"/>
          <w:i w:val="0"/>
          <w:noProof/>
          <w:sz w:val="22"/>
          <w:szCs w:val="22"/>
          <w:lang w:eastAsia="ru-RU"/>
        </w:rPr>
      </w:pPr>
      <w:hyperlink w:anchor="_Toc133487839" w:history="1">
        <w:r w:rsidR="00B3598A" w:rsidRPr="002F0168">
          <w:rPr>
            <w:rStyle w:val="afc"/>
            <w:rFonts w:eastAsiaTheme="majorEastAsia"/>
            <w:noProof/>
          </w:rPr>
          <w:t>Таблица 2.6 – Таблица П45.4. Прогнозные значения выработки тепловой энергии источниками тепловой энергии (котельными) в зоне деятельности ЕТО №5 АО «Аэропорт Сургут», Гкал</w:t>
        </w:r>
        <w:r w:rsidR="00B3598A">
          <w:rPr>
            <w:noProof/>
            <w:webHidden/>
          </w:rPr>
          <w:tab/>
        </w:r>
        <w:r w:rsidR="00B3598A">
          <w:rPr>
            <w:noProof/>
            <w:webHidden/>
          </w:rPr>
          <w:fldChar w:fldCharType="begin"/>
        </w:r>
        <w:r w:rsidR="00B3598A">
          <w:rPr>
            <w:noProof/>
            <w:webHidden/>
          </w:rPr>
          <w:instrText xml:space="preserve"> PAGEREF _Toc133487839 \h </w:instrText>
        </w:r>
        <w:r w:rsidR="00B3598A">
          <w:rPr>
            <w:noProof/>
            <w:webHidden/>
          </w:rPr>
        </w:r>
        <w:r w:rsidR="00B3598A">
          <w:rPr>
            <w:noProof/>
            <w:webHidden/>
          </w:rPr>
          <w:fldChar w:fldCharType="separate"/>
        </w:r>
        <w:r>
          <w:rPr>
            <w:noProof/>
            <w:webHidden/>
          </w:rPr>
          <w:t>13</w:t>
        </w:r>
        <w:r w:rsidR="00B3598A">
          <w:rPr>
            <w:noProof/>
            <w:webHidden/>
          </w:rPr>
          <w:fldChar w:fldCharType="end"/>
        </w:r>
      </w:hyperlink>
    </w:p>
    <w:p w14:paraId="37698FEC" w14:textId="687B2DD6" w:rsidR="00B3598A" w:rsidRDefault="00B04DA3">
      <w:pPr>
        <w:pStyle w:val="affff0"/>
        <w:rPr>
          <w:rFonts w:asciiTheme="minorHAnsi" w:eastAsiaTheme="minorEastAsia" w:hAnsiTheme="minorHAnsi" w:cstheme="minorBidi"/>
          <w:i w:val="0"/>
          <w:noProof/>
          <w:sz w:val="22"/>
          <w:szCs w:val="22"/>
          <w:lang w:eastAsia="ru-RU"/>
        </w:rPr>
      </w:pPr>
      <w:hyperlink w:anchor="_Toc133487840" w:history="1">
        <w:r w:rsidR="00B3598A" w:rsidRPr="002F0168">
          <w:rPr>
            <w:rStyle w:val="afc"/>
            <w:rFonts w:eastAsiaTheme="majorEastAsia"/>
            <w:noProof/>
          </w:rPr>
          <w:t>Таблица 2.7 – Таблица П45.4. Прогнозные значения выработки тепловой энергии источниками тепловой энергии (котельными) в зоне деятельности ЕТО №6 СГМУП «Сургутский Хлебозавод», Гкал</w:t>
        </w:r>
        <w:r w:rsidR="00B3598A">
          <w:rPr>
            <w:noProof/>
            <w:webHidden/>
          </w:rPr>
          <w:tab/>
        </w:r>
        <w:r w:rsidR="00B3598A">
          <w:rPr>
            <w:noProof/>
            <w:webHidden/>
          </w:rPr>
          <w:fldChar w:fldCharType="begin"/>
        </w:r>
        <w:r w:rsidR="00B3598A">
          <w:rPr>
            <w:noProof/>
            <w:webHidden/>
          </w:rPr>
          <w:instrText xml:space="preserve"> PAGEREF _Toc133487840 \h </w:instrText>
        </w:r>
        <w:r w:rsidR="00B3598A">
          <w:rPr>
            <w:noProof/>
            <w:webHidden/>
          </w:rPr>
        </w:r>
        <w:r w:rsidR="00B3598A">
          <w:rPr>
            <w:noProof/>
            <w:webHidden/>
          </w:rPr>
          <w:fldChar w:fldCharType="separate"/>
        </w:r>
        <w:r>
          <w:rPr>
            <w:noProof/>
            <w:webHidden/>
          </w:rPr>
          <w:t>13</w:t>
        </w:r>
        <w:r w:rsidR="00B3598A">
          <w:rPr>
            <w:noProof/>
            <w:webHidden/>
          </w:rPr>
          <w:fldChar w:fldCharType="end"/>
        </w:r>
      </w:hyperlink>
    </w:p>
    <w:p w14:paraId="67C311B2" w14:textId="3595A824" w:rsidR="00B3598A" w:rsidRDefault="00B04DA3">
      <w:pPr>
        <w:pStyle w:val="affff0"/>
        <w:rPr>
          <w:rFonts w:asciiTheme="minorHAnsi" w:eastAsiaTheme="minorEastAsia" w:hAnsiTheme="minorHAnsi" w:cstheme="minorBidi"/>
          <w:i w:val="0"/>
          <w:noProof/>
          <w:sz w:val="22"/>
          <w:szCs w:val="22"/>
          <w:lang w:eastAsia="ru-RU"/>
        </w:rPr>
      </w:pPr>
      <w:hyperlink w:anchor="_Toc133487841" w:history="1">
        <w:r w:rsidR="00B3598A" w:rsidRPr="002F0168">
          <w:rPr>
            <w:rStyle w:val="afc"/>
            <w:rFonts w:eastAsiaTheme="majorEastAsia"/>
            <w:noProof/>
          </w:rPr>
          <w:t>Таблица 2.8 – Таблица П45.4. Прогнозные значения выработки тепловой энергии источниками тепловой энергии (котельными) в зоне деятельности ЕТО №7 ООО УК «СЗТК», Гкал</w:t>
        </w:r>
        <w:r w:rsidR="00B3598A">
          <w:rPr>
            <w:noProof/>
            <w:webHidden/>
          </w:rPr>
          <w:tab/>
        </w:r>
        <w:r w:rsidR="00B3598A">
          <w:rPr>
            <w:noProof/>
            <w:webHidden/>
          </w:rPr>
          <w:fldChar w:fldCharType="begin"/>
        </w:r>
        <w:r w:rsidR="00B3598A">
          <w:rPr>
            <w:noProof/>
            <w:webHidden/>
          </w:rPr>
          <w:instrText xml:space="preserve"> PAGEREF _Toc133487841 \h </w:instrText>
        </w:r>
        <w:r w:rsidR="00B3598A">
          <w:rPr>
            <w:noProof/>
            <w:webHidden/>
          </w:rPr>
        </w:r>
        <w:r w:rsidR="00B3598A">
          <w:rPr>
            <w:noProof/>
            <w:webHidden/>
          </w:rPr>
          <w:fldChar w:fldCharType="separate"/>
        </w:r>
        <w:r>
          <w:rPr>
            <w:noProof/>
            <w:webHidden/>
          </w:rPr>
          <w:t>13</w:t>
        </w:r>
        <w:r w:rsidR="00B3598A">
          <w:rPr>
            <w:noProof/>
            <w:webHidden/>
          </w:rPr>
          <w:fldChar w:fldCharType="end"/>
        </w:r>
      </w:hyperlink>
    </w:p>
    <w:p w14:paraId="418AC603" w14:textId="0C0C4860" w:rsidR="00B3598A" w:rsidRDefault="00B04DA3">
      <w:pPr>
        <w:pStyle w:val="affff0"/>
        <w:rPr>
          <w:rFonts w:asciiTheme="minorHAnsi" w:eastAsiaTheme="minorEastAsia" w:hAnsiTheme="minorHAnsi" w:cstheme="minorBidi"/>
          <w:i w:val="0"/>
          <w:noProof/>
          <w:sz w:val="22"/>
          <w:szCs w:val="22"/>
          <w:lang w:eastAsia="ru-RU"/>
        </w:rPr>
      </w:pPr>
      <w:hyperlink w:anchor="_Toc133487842" w:history="1">
        <w:r w:rsidR="00B3598A" w:rsidRPr="002F0168">
          <w:rPr>
            <w:rStyle w:val="afc"/>
            <w:rFonts w:eastAsiaTheme="majorEastAsia"/>
            <w:noProof/>
          </w:rPr>
          <w:t>Таблица 2.9 – Таблица П45.4. Прогнозные значения выработки тепловой энергии источниками тепловой энергии (котельными) в зоне деятельности ЕТО №8 ООО «ТВС-сервис», Гкал</w:t>
        </w:r>
        <w:r w:rsidR="00B3598A">
          <w:rPr>
            <w:noProof/>
            <w:webHidden/>
          </w:rPr>
          <w:tab/>
        </w:r>
        <w:r w:rsidR="00B3598A">
          <w:rPr>
            <w:noProof/>
            <w:webHidden/>
          </w:rPr>
          <w:fldChar w:fldCharType="begin"/>
        </w:r>
        <w:r w:rsidR="00B3598A">
          <w:rPr>
            <w:noProof/>
            <w:webHidden/>
          </w:rPr>
          <w:instrText xml:space="preserve"> PAGEREF _Toc133487842 \h </w:instrText>
        </w:r>
        <w:r w:rsidR="00B3598A">
          <w:rPr>
            <w:noProof/>
            <w:webHidden/>
          </w:rPr>
        </w:r>
        <w:r w:rsidR="00B3598A">
          <w:rPr>
            <w:noProof/>
            <w:webHidden/>
          </w:rPr>
          <w:fldChar w:fldCharType="separate"/>
        </w:r>
        <w:r>
          <w:rPr>
            <w:noProof/>
            <w:webHidden/>
          </w:rPr>
          <w:t>14</w:t>
        </w:r>
        <w:r w:rsidR="00B3598A">
          <w:rPr>
            <w:noProof/>
            <w:webHidden/>
          </w:rPr>
          <w:fldChar w:fldCharType="end"/>
        </w:r>
      </w:hyperlink>
    </w:p>
    <w:p w14:paraId="03DB2D98" w14:textId="3A353B05" w:rsidR="00B3598A" w:rsidRDefault="00B04DA3">
      <w:pPr>
        <w:pStyle w:val="affff0"/>
        <w:rPr>
          <w:rFonts w:asciiTheme="minorHAnsi" w:eastAsiaTheme="minorEastAsia" w:hAnsiTheme="minorHAnsi" w:cstheme="minorBidi"/>
          <w:i w:val="0"/>
          <w:noProof/>
          <w:sz w:val="22"/>
          <w:szCs w:val="22"/>
          <w:lang w:eastAsia="ru-RU"/>
        </w:rPr>
      </w:pPr>
      <w:hyperlink w:anchor="_Toc133487843" w:history="1">
        <w:r w:rsidR="00B3598A" w:rsidRPr="002F0168">
          <w:rPr>
            <w:rStyle w:val="afc"/>
            <w:rFonts w:eastAsiaTheme="majorEastAsia"/>
            <w:noProof/>
          </w:rPr>
          <w:t>Таблица 2.10 – Таблица П45.4. Прогнозные значения выработки тепловой энергии источниками тепловой энергии (котельными) в зоне деятельности ЕТО №9 АО «Горремстрой», Гкал</w:t>
        </w:r>
        <w:r w:rsidR="00B3598A">
          <w:rPr>
            <w:noProof/>
            <w:webHidden/>
          </w:rPr>
          <w:tab/>
        </w:r>
        <w:r w:rsidR="00B3598A">
          <w:rPr>
            <w:noProof/>
            <w:webHidden/>
          </w:rPr>
          <w:fldChar w:fldCharType="begin"/>
        </w:r>
        <w:r w:rsidR="00B3598A">
          <w:rPr>
            <w:noProof/>
            <w:webHidden/>
          </w:rPr>
          <w:instrText xml:space="preserve"> PAGEREF _Toc133487843 \h </w:instrText>
        </w:r>
        <w:r w:rsidR="00B3598A">
          <w:rPr>
            <w:noProof/>
            <w:webHidden/>
          </w:rPr>
        </w:r>
        <w:r w:rsidR="00B3598A">
          <w:rPr>
            <w:noProof/>
            <w:webHidden/>
          </w:rPr>
          <w:fldChar w:fldCharType="separate"/>
        </w:r>
        <w:r>
          <w:rPr>
            <w:noProof/>
            <w:webHidden/>
          </w:rPr>
          <w:t>14</w:t>
        </w:r>
        <w:r w:rsidR="00B3598A">
          <w:rPr>
            <w:noProof/>
            <w:webHidden/>
          </w:rPr>
          <w:fldChar w:fldCharType="end"/>
        </w:r>
      </w:hyperlink>
    </w:p>
    <w:p w14:paraId="0A70E528" w14:textId="78C52B19" w:rsidR="00B3598A" w:rsidRDefault="00B04DA3">
      <w:pPr>
        <w:pStyle w:val="affff0"/>
        <w:rPr>
          <w:rFonts w:asciiTheme="minorHAnsi" w:eastAsiaTheme="minorEastAsia" w:hAnsiTheme="minorHAnsi" w:cstheme="minorBidi"/>
          <w:i w:val="0"/>
          <w:noProof/>
          <w:sz w:val="22"/>
          <w:szCs w:val="22"/>
          <w:lang w:eastAsia="ru-RU"/>
        </w:rPr>
      </w:pPr>
      <w:hyperlink w:anchor="_Toc133487844" w:history="1">
        <w:r w:rsidR="00B3598A" w:rsidRPr="002F0168">
          <w:rPr>
            <w:rStyle w:val="afc"/>
            <w:rFonts w:eastAsiaTheme="majorEastAsia"/>
            <w:noProof/>
          </w:rPr>
          <w:t>Таблица 2.11 – Таблица П45.4. Прогнозные значения выработки тепловой энергии источниками тепловой энергии (котельными) в зоне деятельности ЕТО №10 ООО «Технические системы», Гкал</w:t>
        </w:r>
        <w:r w:rsidR="00B3598A">
          <w:rPr>
            <w:noProof/>
            <w:webHidden/>
          </w:rPr>
          <w:tab/>
        </w:r>
        <w:r w:rsidR="00B3598A">
          <w:rPr>
            <w:noProof/>
            <w:webHidden/>
          </w:rPr>
          <w:fldChar w:fldCharType="begin"/>
        </w:r>
        <w:r w:rsidR="00B3598A">
          <w:rPr>
            <w:noProof/>
            <w:webHidden/>
          </w:rPr>
          <w:instrText xml:space="preserve"> PAGEREF _Toc133487844 \h </w:instrText>
        </w:r>
        <w:r w:rsidR="00B3598A">
          <w:rPr>
            <w:noProof/>
            <w:webHidden/>
          </w:rPr>
        </w:r>
        <w:r w:rsidR="00B3598A">
          <w:rPr>
            <w:noProof/>
            <w:webHidden/>
          </w:rPr>
          <w:fldChar w:fldCharType="separate"/>
        </w:r>
        <w:r>
          <w:rPr>
            <w:noProof/>
            <w:webHidden/>
          </w:rPr>
          <w:t>14</w:t>
        </w:r>
        <w:r w:rsidR="00B3598A">
          <w:rPr>
            <w:noProof/>
            <w:webHidden/>
          </w:rPr>
          <w:fldChar w:fldCharType="end"/>
        </w:r>
      </w:hyperlink>
    </w:p>
    <w:p w14:paraId="2813E734" w14:textId="6304000F" w:rsidR="00B3598A" w:rsidRDefault="00B04DA3">
      <w:pPr>
        <w:pStyle w:val="affff0"/>
        <w:rPr>
          <w:rFonts w:asciiTheme="minorHAnsi" w:eastAsiaTheme="minorEastAsia" w:hAnsiTheme="minorHAnsi" w:cstheme="minorBidi"/>
          <w:i w:val="0"/>
          <w:noProof/>
          <w:sz w:val="22"/>
          <w:szCs w:val="22"/>
          <w:lang w:eastAsia="ru-RU"/>
        </w:rPr>
      </w:pPr>
      <w:hyperlink w:anchor="_Toc133487845" w:history="1">
        <w:r w:rsidR="00B3598A" w:rsidRPr="002F0168">
          <w:rPr>
            <w:rStyle w:val="afc"/>
            <w:rFonts w:eastAsiaTheme="majorEastAsia"/>
            <w:noProof/>
          </w:rPr>
          <w:t>Таблица 2.12 – Таблица П45.4. Прогнозные значения выработки тепловой энергии источниками тепловой энергии (котельными) в зоне деятельности ЕТО №11 ООО «СКАТ-База», Гкал</w:t>
        </w:r>
        <w:r w:rsidR="00B3598A">
          <w:rPr>
            <w:noProof/>
            <w:webHidden/>
          </w:rPr>
          <w:tab/>
        </w:r>
        <w:r w:rsidR="00B3598A">
          <w:rPr>
            <w:noProof/>
            <w:webHidden/>
          </w:rPr>
          <w:fldChar w:fldCharType="begin"/>
        </w:r>
        <w:r w:rsidR="00B3598A">
          <w:rPr>
            <w:noProof/>
            <w:webHidden/>
          </w:rPr>
          <w:instrText xml:space="preserve"> PAGEREF _Toc133487845 \h </w:instrText>
        </w:r>
        <w:r w:rsidR="00B3598A">
          <w:rPr>
            <w:noProof/>
            <w:webHidden/>
          </w:rPr>
        </w:r>
        <w:r w:rsidR="00B3598A">
          <w:rPr>
            <w:noProof/>
            <w:webHidden/>
          </w:rPr>
          <w:fldChar w:fldCharType="separate"/>
        </w:r>
        <w:r>
          <w:rPr>
            <w:noProof/>
            <w:webHidden/>
          </w:rPr>
          <w:t>14</w:t>
        </w:r>
        <w:r w:rsidR="00B3598A">
          <w:rPr>
            <w:noProof/>
            <w:webHidden/>
          </w:rPr>
          <w:fldChar w:fldCharType="end"/>
        </w:r>
      </w:hyperlink>
    </w:p>
    <w:p w14:paraId="1E998E29" w14:textId="64CEDF9B" w:rsidR="00B3598A" w:rsidRDefault="00B04DA3">
      <w:pPr>
        <w:pStyle w:val="affff0"/>
        <w:rPr>
          <w:rFonts w:asciiTheme="minorHAnsi" w:eastAsiaTheme="minorEastAsia" w:hAnsiTheme="minorHAnsi" w:cstheme="minorBidi"/>
          <w:i w:val="0"/>
          <w:noProof/>
          <w:sz w:val="22"/>
          <w:szCs w:val="22"/>
          <w:lang w:eastAsia="ru-RU"/>
        </w:rPr>
      </w:pPr>
      <w:hyperlink w:anchor="_Toc133487846" w:history="1">
        <w:r w:rsidR="00B3598A" w:rsidRPr="002F0168">
          <w:rPr>
            <w:rStyle w:val="afc"/>
            <w:rFonts w:eastAsiaTheme="majorEastAsia"/>
            <w:noProof/>
          </w:rPr>
          <w:t>Таблица 2.13 – Таблица П45.4. Прогнозные значения выработки тепловой энергии источниками тепловой энергии (котельными) в зоне деятельности ЕТО №12 ООО «ТехСтрой», Гкал</w:t>
        </w:r>
        <w:r w:rsidR="00B3598A">
          <w:rPr>
            <w:noProof/>
            <w:webHidden/>
          </w:rPr>
          <w:tab/>
        </w:r>
        <w:r w:rsidR="00B3598A">
          <w:rPr>
            <w:noProof/>
            <w:webHidden/>
          </w:rPr>
          <w:fldChar w:fldCharType="begin"/>
        </w:r>
        <w:r w:rsidR="00B3598A">
          <w:rPr>
            <w:noProof/>
            <w:webHidden/>
          </w:rPr>
          <w:instrText xml:space="preserve"> PAGEREF _Toc133487846 \h </w:instrText>
        </w:r>
        <w:r w:rsidR="00B3598A">
          <w:rPr>
            <w:noProof/>
            <w:webHidden/>
          </w:rPr>
        </w:r>
        <w:r w:rsidR="00B3598A">
          <w:rPr>
            <w:noProof/>
            <w:webHidden/>
          </w:rPr>
          <w:fldChar w:fldCharType="separate"/>
        </w:r>
        <w:r>
          <w:rPr>
            <w:noProof/>
            <w:webHidden/>
          </w:rPr>
          <w:t>15</w:t>
        </w:r>
        <w:r w:rsidR="00B3598A">
          <w:rPr>
            <w:noProof/>
            <w:webHidden/>
          </w:rPr>
          <w:fldChar w:fldCharType="end"/>
        </w:r>
      </w:hyperlink>
    </w:p>
    <w:p w14:paraId="03EF6D53" w14:textId="17469B2C" w:rsidR="00B3598A" w:rsidRDefault="00B04DA3">
      <w:pPr>
        <w:pStyle w:val="affff0"/>
        <w:rPr>
          <w:rFonts w:asciiTheme="minorHAnsi" w:eastAsiaTheme="minorEastAsia" w:hAnsiTheme="minorHAnsi" w:cstheme="minorBidi"/>
          <w:i w:val="0"/>
          <w:noProof/>
          <w:sz w:val="22"/>
          <w:szCs w:val="22"/>
          <w:lang w:eastAsia="ru-RU"/>
        </w:rPr>
      </w:pPr>
      <w:hyperlink w:anchor="_Toc133487847" w:history="1">
        <w:r w:rsidR="00B3598A" w:rsidRPr="002F0168">
          <w:rPr>
            <w:rStyle w:val="afc"/>
            <w:rFonts w:eastAsiaTheme="majorEastAsia"/>
            <w:noProof/>
          </w:rPr>
          <w:t xml:space="preserve">Таблица 2.14 – Таблица П45.4. Прогнозные значения выработки тепловой энергии источниками тепловой энергии (котельными) в зоне деятельности неопределённая ЕТО </w:t>
        </w:r>
        <w:r w:rsidR="00B3598A" w:rsidRPr="002F0168">
          <w:rPr>
            <w:rStyle w:val="afc"/>
            <w:rFonts w:eastAsiaTheme="majorEastAsia"/>
            <w:noProof/>
            <w:lang w:val="en-US"/>
          </w:rPr>
          <w:t>XX</w:t>
        </w:r>
        <w:r w:rsidR="00B3598A" w:rsidRPr="002F0168">
          <w:rPr>
            <w:rStyle w:val="afc"/>
            <w:rFonts w:eastAsiaTheme="majorEastAsia"/>
            <w:noProof/>
          </w:rPr>
          <w:t>Х, Гкал</w:t>
        </w:r>
        <w:r w:rsidR="00B3598A">
          <w:rPr>
            <w:noProof/>
            <w:webHidden/>
          </w:rPr>
          <w:tab/>
        </w:r>
        <w:r w:rsidR="00B3598A">
          <w:rPr>
            <w:noProof/>
            <w:webHidden/>
          </w:rPr>
          <w:fldChar w:fldCharType="begin"/>
        </w:r>
        <w:r w:rsidR="00B3598A">
          <w:rPr>
            <w:noProof/>
            <w:webHidden/>
          </w:rPr>
          <w:instrText xml:space="preserve"> PAGEREF _Toc133487847 \h </w:instrText>
        </w:r>
        <w:r w:rsidR="00B3598A">
          <w:rPr>
            <w:noProof/>
            <w:webHidden/>
          </w:rPr>
        </w:r>
        <w:r w:rsidR="00B3598A">
          <w:rPr>
            <w:noProof/>
            <w:webHidden/>
          </w:rPr>
          <w:fldChar w:fldCharType="separate"/>
        </w:r>
        <w:r>
          <w:rPr>
            <w:noProof/>
            <w:webHidden/>
          </w:rPr>
          <w:t>15</w:t>
        </w:r>
        <w:r w:rsidR="00B3598A">
          <w:rPr>
            <w:noProof/>
            <w:webHidden/>
          </w:rPr>
          <w:fldChar w:fldCharType="end"/>
        </w:r>
      </w:hyperlink>
    </w:p>
    <w:p w14:paraId="1341C5FF" w14:textId="5DF2C691" w:rsidR="00B3598A" w:rsidRDefault="00B04DA3">
      <w:pPr>
        <w:pStyle w:val="affff0"/>
        <w:rPr>
          <w:rFonts w:asciiTheme="minorHAnsi" w:eastAsiaTheme="minorEastAsia" w:hAnsiTheme="minorHAnsi" w:cstheme="minorBidi"/>
          <w:i w:val="0"/>
          <w:noProof/>
          <w:sz w:val="22"/>
          <w:szCs w:val="22"/>
          <w:lang w:eastAsia="ru-RU"/>
        </w:rPr>
      </w:pPr>
      <w:hyperlink w:anchor="_Toc133487848" w:history="1">
        <w:r w:rsidR="00B3598A" w:rsidRPr="002F0168">
          <w:rPr>
            <w:rStyle w:val="afc"/>
            <w:rFonts w:eastAsiaTheme="majorEastAsia"/>
            <w:noProof/>
          </w:rPr>
          <w:t>Таблица 2.15 – Таблица П45.5. Удельный расход условного топлива на выработку тепловой энергии источниками тепловой энергии (котельными) в зоне деятельности ЕТО №1,2,3,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_Toc133487848 \h </w:instrText>
        </w:r>
        <w:r w:rsidR="00B3598A">
          <w:rPr>
            <w:noProof/>
            <w:webHidden/>
          </w:rPr>
        </w:r>
        <w:r w:rsidR="00B3598A">
          <w:rPr>
            <w:noProof/>
            <w:webHidden/>
          </w:rPr>
          <w:fldChar w:fldCharType="separate"/>
        </w:r>
        <w:r>
          <w:rPr>
            <w:noProof/>
            <w:webHidden/>
          </w:rPr>
          <w:t>16</w:t>
        </w:r>
        <w:r w:rsidR="00B3598A">
          <w:rPr>
            <w:noProof/>
            <w:webHidden/>
          </w:rPr>
          <w:fldChar w:fldCharType="end"/>
        </w:r>
      </w:hyperlink>
    </w:p>
    <w:p w14:paraId="5D558DFE" w14:textId="551FF4D8" w:rsidR="00B3598A" w:rsidRDefault="00B04DA3">
      <w:pPr>
        <w:pStyle w:val="affff0"/>
        <w:rPr>
          <w:rFonts w:asciiTheme="minorHAnsi" w:eastAsiaTheme="minorEastAsia" w:hAnsiTheme="minorHAnsi" w:cstheme="minorBidi"/>
          <w:i w:val="0"/>
          <w:noProof/>
          <w:sz w:val="22"/>
          <w:szCs w:val="22"/>
          <w:lang w:eastAsia="ru-RU"/>
        </w:rPr>
      </w:pPr>
      <w:hyperlink w:anchor="_Toc133487849" w:history="1">
        <w:r w:rsidR="00B3598A" w:rsidRPr="002F0168">
          <w:rPr>
            <w:rStyle w:val="afc"/>
            <w:rFonts w:eastAsiaTheme="majorEastAsia"/>
            <w:noProof/>
          </w:rPr>
          <w:t>Таблица 2.16 – Таблица П45.5. Удельный расход условного топлива на выработку тепловой энергии источниками тепловой энергии (котельными) в зоне деятельности ЕТО №4 ООО «Газпром энерго»,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_Toc133487849 \h </w:instrText>
        </w:r>
        <w:r w:rsidR="00B3598A">
          <w:rPr>
            <w:noProof/>
            <w:webHidden/>
          </w:rPr>
        </w:r>
        <w:r w:rsidR="00B3598A">
          <w:rPr>
            <w:noProof/>
            <w:webHidden/>
          </w:rPr>
          <w:fldChar w:fldCharType="separate"/>
        </w:r>
        <w:r>
          <w:rPr>
            <w:noProof/>
            <w:webHidden/>
          </w:rPr>
          <w:t>17</w:t>
        </w:r>
        <w:r w:rsidR="00B3598A">
          <w:rPr>
            <w:noProof/>
            <w:webHidden/>
          </w:rPr>
          <w:fldChar w:fldCharType="end"/>
        </w:r>
      </w:hyperlink>
    </w:p>
    <w:p w14:paraId="3635389E" w14:textId="2C7D7870" w:rsidR="00B3598A" w:rsidRDefault="00B04DA3">
      <w:pPr>
        <w:pStyle w:val="affff0"/>
        <w:rPr>
          <w:rFonts w:asciiTheme="minorHAnsi" w:eastAsiaTheme="minorEastAsia" w:hAnsiTheme="minorHAnsi" w:cstheme="minorBidi"/>
          <w:i w:val="0"/>
          <w:noProof/>
          <w:sz w:val="22"/>
          <w:szCs w:val="22"/>
          <w:lang w:eastAsia="ru-RU"/>
        </w:rPr>
      </w:pPr>
      <w:hyperlink w:anchor="_Toc133487850" w:history="1">
        <w:r w:rsidR="00B3598A" w:rsidRPr="002F0168">
          <w:rPr>
            <w:rStyle w:val="afc"/>
            <w:rFonts w:eastAsiaTheme="majorEastAsia"/>
            <w:noProof/>
          </w:rPr>
          <w:t>Таблица 2.17 – Таблица П45.5. Удельный расход условного топлива на выработку тепловой энергии источниками тепловой энергии (котельными) в зоне деятельности ЕТО №5 АО «Аэропорт Сургут»,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_Toc133487850 \h </w:instrText>
        </w:r>
        <w:r w:rsidR="00B3598A">
          <w:rPr>
            <w:noProof/>
            <w:webHidden/>
          </w:rPr>
        </w:r>
        <w:r w:rsidR="00B3598A">
          <w:rPr>
            <w:noProof/>
            <w:webHidden/>
          </w:rPr>
          <w:fldChar w:fldCharType="separate"/>
        </w:r>
        <w:r>
          <w:rPr>
            <w:noProof/>
            <w:webHidden/>
          </w:rPr>
          <w:t>17</w:t>
        </w:r>
        <w:r w:rsidR="00B3598A">
          <w:rPr>
            <w:noProof/>
            <w:webHidden/>
          </w:rPr>
          <w:fldChar w:fldCharType="end"/>
        </w:r>
      </w:hyperlink>
    </w:p>
    <w:p w14:paraId="32C9DC17" w14:textId="71CFECF0" w:rsidR="00B3598A" w:rsidRDefault="00B04DA3">
      <w:pPr>
        <w:pStyle w:val="affff0"/>
        <w:rPr>
          <w:rFonts w:asciiTheme="minorHAnsi" w:eastAsiaTheme="minorEastAsia" w:hAnsiTheme="minorHAnsi" w:cstheme="minorBidi"/>
          <w:i w:val="0"/>
          <w:noProof/>
          <w:sz w:val="22"/>
          <w:szCs w:val="22"/>
          <w:lang w:eastAsia="ru-RU"/>
        </w:rPr>
      </w:pPr>
      <w:hyperlink w:anchor="_Toc133487851" w:history="1">
        <w:r w:rsidR="00B3598A" w:rsidRPr="002F0168">
          <w:rPr>
            <w:rStyle w:val="afc"/>
            <w:rFonts w:eastAsiaTheme="majorEastAsia"/>
            <w:noProof/>
          </w:rPr>
          <w:t>Таблица 2.18 – Таблица П45.5. Удельный расход условного топлива на выработку тепловой энергии источниками тепловой энергии (котельными) в зоне деятельности ЕТО №6 СГМУП «Сургутский Хлебозавод»,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_Toc133487851 \h </w:instrText>
        </w:r>
        <w:r w:rsidR="00B3598A">
          <w:rPr>
            <w:noProof/>
            <w:webHidden/>
          </w:rPr>
        </w:r>
        <w:r w:rsidR="00B3598A">
          <w:rPr>
            <w:noProof/>
            <w:webHidden/>
          </w:rPr>
          <w:fldChar w:fldCharType="separate"/>
        </w:r>
        <w:r>
          <w:rPr>
            <w:noProof/>
            <w:webHidden/>
          </w:rPr>
          <w:t>17</w:t>
        </w:r>
        <w:r w:rsidR="00B3598A">
          <w:rPr>
            <w:noProof/>
            <w:webHidden/>
          </w:rPr>
          <w:fldChar w:fldCharType="end"/>
        </w:r>
      </w:hyperlink>
    </w:p>
    <w:p w14:paraId="050D3E45" w14:textId="30EC6202" w:rsidR="00B3598A" w:rsidRDefault="00B04DA3">
      <w:pPr>
        <w:pStyle w:val="affff0"/>
        <w:rPr>
          <w:rFonts w:asciiTheme="minorHAnsi" w:eastAsiaTheme="minorEastAsia" w:hAnsiTheme="minorHAnsi" w:cstheme="minorBidi"/>
          <w:i w:val="0"/>
          <w:noProof/>
          <w:sz w:val="22"/>
          <w:szCs w:val="22"/>
          <w:lang w:eastAsia="ru-RU"/>
        </w:rPr>
      </w:pPr>
      <w:hyperlink w:anchor="_Toc133487852" w:history="1">
        <w:r w:rsidR="00B3598A" w:rsidRPr="002F0168">
          <w:rPr>
            <w:rStyle w:val="afc"/>
            <w:rFonts w:eastAsiaTheme="majorEastAsia"/>
            <w:noProof/>
          </w:rPr>
          <w:t>Таблица 2.19 – Таблица П45.5. Удельный расход условного топлива на выработку тепловой энергии источниками тепловой энергии (котельными) в зоне деятельности ЕТО №7 ООО УК «СЗТК»,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_Toc133487852 \h </w:instrText>
        </w:r>
        <w:r w:rsidR="00B3598A">
          <w:rPr>
            <w:noProof/>
            <w:webHidden/>
          </w:rPr>
        </w:r>
        <w:r w:rsidR="00B3598A">
          <w:rPr>
            <w:noProof/>
            <w:webHidden/>
          </w:rPr>
          <w:fldChar w:fldCharType="separate"/>
        </w:r>
        <w:r>
          <w:rPr>
            <w:noProof/>
            <w:webHidden/>
          </w:rPr>
          <w:t>17</w:t>
        </w:r>
        <w:r w:rsidR="00B3598A">
          <w:rPr>
            <w:noProof/>
            <w:webHidden/>
          </w:rPr>
          <w:fldChar w:fldCharType="end"/>
        </w:r>
      </w:hyperlink>
    </w:p>
    <w:p w14:paraId="681A7D5C" w14:textId="6DFEF22A" w:rsidR="00B3598A" w:rsidRDefault="00B04DA3">
      <w:pPr>
        <w:pStyle w:val="affff0"/>
        <w:rPr>
          <w:rFonts w:asciiTheme="minorHAnsi" w:eastAsiaTheme="minorEastAsia" w:hAnsiTheme="minorHAnsi" w:cstheme="minorBidi"/>
          <w:i w:val="0"/>
          <w:noProof/>
          <w:sz w:val="22"/>
          <w:szCs w:val="22"/>
          <w:lang w:eastAsia="ru-RU"/>
        </w:rPr>
      </w:pPr>
      <w:hyperlink w:anchor="_Toc133487853" w:history="1">
        <w:r w:rsidR="00B3598A" w:rsidRPr="002F0168">
          <w:rPr>
            <w:rStyle w:val="afc"/>
            <w:rFonts w:eastAsiaTheme="majorEastAsia"/>
            <w:noProof/>
          </w:rPr>
          <w:t>Таблица 2.20 – Таблица П45.5. Удельный расход условного топлива на выработку тепловой энергии источниками тепловой энергии (котельными) в зоне деятельности ЕТО №8 ООО «ТВС-сервис»,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_Toc133487853 \h </w:instrText>
        </w:r>
        <w:r w:rsidR="00B3598A">
          <w:rPr>
            <w:noProof/>
            <w:webHidden/>
          </w:rPr>
        </w:r>
        <w:r w:rsidR="00B3598A">
          <w:rPr>
            <w:noProof/>
            <w:webHidden/>
          </w:rPr>
          <w:fldChar w:fldCharType="separate"/>
        </w:r>
        <w:r>
          <w:rPr>
            <w:noProof/>
            <w:webHidden/>
          </w:rPr>
          <w:t>18</w:t>
        </w:r>
        <w:r w:rsidR="00B3598A">
          <w:rPr>
            <w:noProof/>
            <w:webHidden/>
          </w:rPr>
          <w:fldChar w:fldCharType="end"/>
        </w:r>
      </w:hyperlink>
    </w:p>
    <w:p w14:paraId="5B481746" w14:textId="71160D40" w:rsidR="00B3598A" w:rsidRDefault="00B04DA3">
      <w:pPr>
        <w:pStyle w:val="affff0"/>
        <w:rPr>
          <w:rFonts w:asciiTheme="minorHAnsi" w:eastAsiaTheme="minorEastAsia" w:hAnsiTheme="minorHAnsi" w:cstheme="minorBidi"/>
          <w:i w:val="0"/>
          <w:noProof/>
          <w:sz w:val="22"/>
          <w:szCs w:val="22"/>
          <w:lang w:eastAsia="ru-RU"/>
        </w:rPr>
      </w:pPr>
      <w:hyperlink w:anchor="_Toc133487854" w:history="1">
        <w:r w:rsidR="00B3598A" w:rsidRPr="002F0168">
          <w:rPr>
            <w:rStyle w:val="afc"/>
            <w:rFonts w:eastAsiaTheme="majorEastAsia"/>
            <w:noProof/>
          </w:rPr>
          <w:t>Таблица 2.21 – Таблица П45.5. Удельный расход условного топлива на выработку тепловой энергии источниками тепловой энергии (котельными) в зоне деятельности ЕТО №9 АО «Горремстрой»,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_Toc133487854 \h </w:instrText>
        </w:r>
        <w:r w:rsidR="00B3598A">
          <w:rPr>
            <w:noProof/>
            <w:webHidden/>
          </w:rPr>
        </w:r>
        <w:r w:rsidR="00B3598A">
          <w:rPr>
            <w:noProof/>
            <w:webHidden/>
          </w:rPr>
          <w:fldChar w:fldCharType="separate"/>
        </w:r>
        <w:r>
          <w:rPr>
            <w:noProof/>
            <w:webHidden/>
          </w:rPr>
          <w:t>18</w:t>
        </w:r>
        <w:r w:rsidR="00B3598A">
          <w:rPr>
            <w:noProof/>
            <w:webHidden/>
          </w:rPr>
          <w:fldChar w:fldCharType="end"/>
        </w:r>
      </w:hyperlink>
    </w:p>
    <w:p w14:paraId="77B1C4FF" w14:textId="10B7AE8D" w:rsidR="00B3598A" w:rsidRDefault="00B04DA3">
      <w:pPr>
        <w:pStyle w:val="affff0"/>
        <w:rPr>
          <w:rFonts w:asciiTheme="minorHAnsi" w:eastAsiaTheme="minorEastAsia" w:hAnsiTheme="minorHAnsi" w:cstheme="minorBidi"/>
          <w:i w:val="0"/>
          <w:noProof/>
          <w:sz w:val="22"/>
          <w:szCs w:val="22"/>
          <w:lang w:eastAsia="ru-RU"/>
        </w:rPr>
      </w:pPr>
      <w:hyperlink w:anchor="_Toc133487855" w:history="1">
        <w:r w:rsidR="00B3598A" w:rsidRPr="002F0168">
          <w:rPr>
            <w:rStyle w:val="afc"/>
            <w:rFonts w:eastAsiaTheme="majorEastAsia"/>
            <w:noProof/>
          </w:rPr>
          <w:t>Таблица 2.22 – Таблица П45.5. Удельный расход условного топлива на выработку тепловой энергии источниками тепловой энергии (котельными) в зоне деятельности ЕТО №10 ООО «Технические системы»,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_Toc133487855 \h </w:instrText>
        </w:r>
        <w:r w:rsidR="00B3598A">
          <w:rPr>
            <w:noProof/>
            <w:webHidden/>
          </w:rPr>
        </w:r>
        <w:r w:rsidR="00B3598A">
          <w:rPr>
            <w:noProof/>
            <w:webHidden/>
          </w:rPr>
          <w:fldChar w:fldCharType="separate"/>
        </w:r>
        <w:r>
          <w:rPr>
            <w:noProof/>
            <w:webHidden/>
          </w:rPr>
          <w:t>18</w:t>
        </w:r>
        <w:r w:rsidR="00B3598A">
          <w:rPr>
            <w:noProof/>
            <w:webHidden/>
          </w:rPr>
          <w:fldChar w:fldCharType="end"/>
        </w:r>
      </w:hyperlink>
    </w:p>
    <w:p w14:paraId="79DF7267" w14:textId="090D4CE9" w:rsidR="00B3598A" w:rsidRDefault="00B04DA3">
      <w:pPr>
        <w:pStyle w:val="affff0"/>
        <w:rPr>
          <w:rFonts w:asciiTheme="minorHAnsi" w:eastAsiaTheme="minorEastAsia" w:hAnsiTheme="minorHAnsi" w:cstheme="minorBidi"/>
          <w:i w:val="0"/>
          <w:noProof/>
          <w:sz w:val="22"/>
          <w:szCs w:val="22"/>
          <w:lang w:eastAsia="ru-RU"/>
        </w:rPr>
      </w:pPr>
      <w:hyperlink w:anchor="_Toc133487856" w:history="1">
        <w:r w:rsidR="00B3598A" w:rsidRPr="002F0168">
          <w:rPr>
            <w:rStyle w:val="afc"/>
            <w:rFonts w:eastAsiaTheme="majorEastAsia"/>
            <w:noProof/>
          </w:rPr>
          <w:t>Таблица 2.23 – Таблица П45.5. Удельный расход условного топлива на выработку тепловой энергии источниками тепловой энергии (котельными) в зоне деятельности ЕТО №11 ООО «СКАТ-База»,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_Toc133487856 \h </w:instrText>
        </w:r>
        <w:r w:rsidR="00B3598A">
          <w:rPr>
            <w:noProof/>
            <w:webHidden/>
          </w:rPr>
        </w:r>
        <w:r w:rsidR="00B3598A">
          <w:rPr>
            <w:noProof/>
            <w:webHidden/>
          </w:rPr>
          <w:fldChar w:fldCharType="separate"/>
        </w:r>
        <w:r>
          <w:rPr>
            <w:noProof/>
            <w:webHidden/>
          </w:rPr>
          <w:t>18</w:t>
        </w:r>
        <w:r w:rsidR="00B3598A">
          <w:rPr>
            <w:noProof/>
            <w:webHidden/>
          </w:rPr>
          <w:fldChar w:fldCharType="end"/>
        </w:r>
      </w:hyperlink>
    </w:p>
    <w:p w14:paraId="0C34DEB8" w14:textId="2E38FF1B" w:rsidR="00B3598A" w:rsidRDefault="00B04DA3">
      <w:pPr>
        <w:pStyle w:val="affff0"/>
        <w:rPr>
          <w:rFonts w:asciiTheme="minorHAnsi" w:eastAsiaTheme="minorEastAsia" w:hAnsiTheme="minorHAnsi" w:cstheme="minorBidi"/>
          <w:i w:val="0"/>
          <w:noProof/>
          <w:sz w:val="22"/>
          <w:szCs w:val="22"/>
          <w:lang w:eastAsia="ru-RU"/>
        </w:rPr>
      </w:pPr>
      <w:hyperlink w:anchor="_Toc133487857" w:history="1">
        <w:r w:rsidR="00B3598A" w:rsidRPr="002F0168">
          <w:rPr>
            <w:rStyle w:val="afc"/>
            <w:rFonts w:eastAsiaTheme="majorEastAsia"/>
            <w:noProof/>
          </w:rPr>
          <w:t>Таблица 2.24 – Таблица П45.5. Удельный расход условного топлива на выработку тепловой энергии источниками тепловой энергии (котельными) в зоне деятельности ЕТО №12 ООО «ТехСтрой»,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_Toc133487857 \h </w:instrText>
        </w:r>
        <w:r w:rsidR="00B3598A">
          <w:rPr>
            <w:noProof/>
            <w:webHidden/>
          </w:rPr>
        </w:r>
        <w:r w:rsidR="00B3598A">
          <w:rPr>
            <w:noProof/>
            <w:webHidden/>
          </w:rPr>
          <w:fldChar w:fldCharType="separate"/>
        </w:r>
        <w:r>
          <w:rPr>
            <w:noProof/>
            <w:webHidden/>
          </w:rPr>
          <w:t>19</w:t>
        </w:r>
        <w:r w:rsidR="00B3598A">
          <w:rPr>
            <w:noProof/>
            <w:webHidden/>
          </w:rPr>
          <w:fldChar w:fldCharType="end"/>
        </w:r>
      </w:hyperlink>
    </w:p>
    <w:p w14:paraId="6350F1B6" w14:textId="1147659E" w:rsidR="00B3598A" w:rsidRDefault="00B04DA3">
      <w:pPr>
        <w:pStyle w:val="affff0"/>
        <w:rPr>
          <w:rFonts w:asciiTheme="minorHAnsi" w:eastAsiaTheme="minorEastAsia" w:hAnsiTheme="minorHAnsi" w:cstheme="minorBidi"/>
          <w:i w:val="0"/>
          <w:noProof/>
          <w:sz w:val="22"/>
          <w:szCs w:val="22"/>
          <w:lang w:eastAsia="ru-RU"/>
        </w:rPr>
      </w:pPr>
      <w:hyperlink w:anchor="_Toc133487858" w:history="1">
        <w:r w:rsidR="00B3598A" w:rsidRPr="002F0168">
          <w:rPr>
            <w:rStyle w:val="afc"/>
            <w:rFonts w:eastAsiaTheme="majorEastAsia"/>
            <w:noProof/>
          </w:rPr>
          <w:t xml:space="preserve">Таблица 2.25 – Таблица П45.5. Удельный расход условного топлива на выработку тепловой энергии источниками тепловой энергии (котельными) в зоне деятельности неопределённая ЕТО </w:t>
        </w:r>
        <w:r w:rsidR="00B3598A" w:rsidRPr="002F0168">
          <w:rPr>
            <w:rStyle w:val="afc"/>
            <w:rFonts w:eastAsiaTheme="majorEastAsia"/>
            <w:noProof/>
            <w:lang w:val="en-US"/>
          </w:rPr>
          <w:t>XX</w:t>
        </w:r>
        <w:r w:rsidR="00B3598A" w:rsidRPr="002F0168">
          <w:rPr>
            <w:rStyle w:val="afc"/>
            <w:rFonts w:eastAsiaTheme="majorEastAsia"/>
            <w:noProof/>
          </w:rPr>
          <w:t>Х, кг условного топлива/Гкал</w:t>
        </w:r>
        <w:r w:rsidR="00B3598A">
          <w:rPr>
            <w:noProof/>
            <w:webHidden/>
          </w:rPr>
          <w:tab/>
        </w:r>
        <w:r w:rsidR="00B3598A">
          <w:rPr>
            <w:noProof/>
            <w:webHidden/>
          </w:rPr>
          <w:fldChar w:fldCharType="begin"/>
        </w:r>
        <w:r w:rsidR="00B3598A">
          <w:rPr>
            <w:noProof/>
            <w:webHidden/>
          </w:rPr>
          <w:instrText xml:space="preserve"> PAGEREF _Toc133487858 \h </w:instrText>
        </w:r>
        <w:r w:rsidR="00B3598A">
          <w:rPr>
            <w:noProof/>
            <w:webHidden/>
          </w:rPr>
        </w:r>
        <w:r w:rsidR="00B3598A">
          <w:rPr>
            <w:noProof/>
            <w:webHidden/>
          </w:rPr>
          <w:fldChar w:fldCharType="separate"/>
        </w:r>
        <w:r>
          <w:rPr>
            <w:noProof/>
            <w:webHidden/>
          </w:rPr>
          <w:t>19</w:t>
        </w:r>
        <w:r w:rsidR="00B3598A">
          <w:rPr>
            <w:noProof/>
            <w:webHidden/>
          </w:rPr>
          <w:fldChar w:fldCharType="end"/>
        </w:r>
      </w:hyperlink>
    </w:p>
    <w:p w14:paraId="3355CE27" w14:textId="030A6499" w:rsidR="00B3598A" w:rsidRDefault="00B04DA3">
      <w:pPr>
        <w:pStyle w:val="affff0"/>
        <w:rPr>
          <w:rFonts w:asciiTheme="minorHAnsi" w:eastAsiaTheme="minorEastAsia" w:hAnsiTheme="minorHAnsi" w:cstheme="minorBidi"/>
          <w:i w:val="0"/>
          <w:noProof/>
          <w:sz w:val="22"/>
          <w:szCs w:val="22"/>
          <w:lang w:eastAsia="ru-RU"/>
        </w:rPr>
      </w:pPr>
      <w:hyperlink w:anchor="_Toc133487859" w:history="1">
        <w:r w:rsidR="00B3598A" w:rsidRPr="002F0168">
          <w:rPr>
            <w:rStyle w:val="afc"/>
            <w:rFonts w:eastAsiaTheme="majorEastAsia"/>
            <w:noProof/>
          </w:rPr>
          <w:t>Таблица 2.26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№1,2,3, тонн условного топлива</w:t>
        </w:r>
        <w:r w:rsidR="00B3598A">
          <w:rPr>
            <w:noProof/>
            <w:webHidden/>
          </w:rPr>
          <w:tab/>
        </w:r>
        <w:r w:rsidR="00B3598A">
          <w:rPr>
            <w:noProof/>
            <w:webHidden/>
          </w:rPr>
          <w:fldChar w:fldCharType="begin"/>
        </w:r>
        <w:r w:rsidR="00B3598A">
          <w:rPr>
            <w:noProof/>
            <w:webHidden/>
          </w:rPr>
          <w:instrText xml:space="preserve"> PAGEREF _Toc133487859 \h </w:instrText>
        </w:r>
        <w:r w:rsidR="00B3598A">
          <w:rPr>
            <w:noProof/>
            <w:webHidden/>
          </w:rPr>
        </w:r>
        <w:r w:rsidR="00B3598A">
          <w:rPr>
            <w:noProof/>
            <w:webHidden/>
          </w:rPr>
          <w:fldChar w:fldCharType="separate"/>
        </w:r>
        <w:r>
          <w:rPr>
            <w:noProof/>
            <w:webHidden/>
          </w:rPr>
          <w:t>20</w:t>
        </w:r>
        <w:r w:rsidR="00B3598A">
          <w:rPr>
            <w:noProof/>
            <w:webHidden/>
          </w:rPr>
          <w:fldChar w:fldCharType="end"/>
        </w:r>
      </w:hyperlink>
    </w:p>
    <w:p w14:paraId="7DD26B62" w14:textId="6B4D98D9" w:rsidR="00B3598A" w:rsidRDefault="00B04DA3">
      <w:pPr>
        <w:pStyle w:val="affff0"/>
        <w:rPr>
          <w:rFonts w:asciiTheme="minorHAnsi" w:eastAsiaTheme="minorEastAsia" w:hAnsiTheme="minorHAnsi" w:cstheme="minorBidi"/>
          <w:i w:val="0"/>
          <w:noProof/>
          <w:sz w:val="22"/>
          <w:szCs w:val="22"/>
          <w:lang w:eastAsia="ru-RU"/>
        </w:rPr>
      </w:pPr>
      <w:hyperlink w:anchor="_Toc133487860" w:history="1">
        <w:r w:rsidR="00B3598A" w:rsidRPr="002F0168">
          <w:rPr>
            <w:rStyle w:val="afc"/>
            <w:rFonts w:eastAsiaTheme="majorEastAsia"/>
            <w:noProof/>
          </w:rPr>
          <w:t>Таблица 2.27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№4 ООО «Газпром энерго», тонн условного топлива</w:t>
        </w:r>
        <w:r w:rsidR="00B3598A">
          <w:rPr>
            <w:noProof/>
            <w:webHidden/>
          </w:rPr>
          <w:tab/>
        </w:r>
        <w:r w:rsidR="00B3598A">
          <w:rPr>
            <w:noProof/>
            <w:webHidden/>
          </w:rPr>
          <w:fldChar w:fldCharType="begin"/>
        </w:r>
        <w:r w:rsidR="00B3598A">
          <w:rPr>
            <w:noProof/>
            <w:webHidden/>
          </w:rPr>
          <w:instrText xml:space="preserve"> PAGEREF _Toc133487860 \h </w:instrText>
        </w:r>
        <w:r w:rsidR="00B3598A">
          <w:rPr>
            <w:noProof/>
            <w:webHidden/>
          </w:rPr>
        </w:r>
        <w:r w:rsidR="00B3598A">
          <w:rPr>
            <w:noProof/>
            <w:webHidden/>
          </w:rPr>
          <w:fldChar w:fldCharType="separate"/>
        </w:r>
        <w:r>
          <w:rPr>
            <w:noProof/>
            <w:webHidden/>
          </w:rPr>
          <w:t>21</w:t>
        </w:r>
        <w:r w:rsidR="00B3598A">
          <w:rPr>
            <w:noProof/>
            <w:webHidden/>
          </w:rPr>
          <w:fldChar w:fldCharType="end"/>
        </w:r>
      </w:hyperlink>
    </w:p>
    <w:p w14:paraId="0C6E77CE" w14:textId="28B9EAA6" w:rsidR="00B3598A" w:rsidRDefault="00B04DA3">
      <w:pPr>
        <w:pStyle w:val="affff0"/>
        <w:rPr>
          <w:rFonts w:asciiTheme="minorHAnsi" w:eastAsiaTheme="minorEastAsia" w:hAnsiTheme="minorHAnsi" w:cstheme="minorBidi"/>
          <w:i w:val="0"/>
          <w:noProof/>
          <w:sz w:val="22"/>
          <w:szCs w:val="22"/>
          <w:lang w:eastAsia="ru-RU"/>
        </w:rPr>
      </w:pPr>
      <w:hyperlink w:anchor="_Toc133487861" w:history="1">
        <w:r w:rsidR="00B3598A" w:rsidRPr="002F0168">
          <w:rPr>
            <w:rStyle w:val="afc"/>
            <w:rFonts w:eastAsiaTheme="majorEastAsia"/>
            <w:noProof/>
          </w:rPr>
          <w:t>Таблица 2.28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№5 АО «Аэропорт Сургут», тонн условного топлива</w:t>
        </w:r>
        <w:r w:rsidR="00B3598A">
          <w:rPr>
            <w:noProof/>
            <w:webHidden/>
          </w:rPr>
          <w:tab/>
        </w:r>
        <w:r w:rsidR="00B3598A">
          <w:rPr>
            <w:noProof/>
            <w:webHidden/>
          </w:rPr>
          <w:fldChar w:fldCharType="begin"/>
        </w:r>
        <w:r w:rsidR="00B3598A">
          <w:rPr>
            <w:noProof/>
            <w:webHidden/>
          </w:rPr>
          <w:instrText xml:space="preserve"> PAGEREF _Toc133487861 \h </w:instrText>
        </w:r>
        <w:r w:rsidR="00B3598A">
          <w:rPr>
            <w:noProof/>
            <w:webHidden/>
          </w:rPr>
        </w:r>
        <w:r w:rsidR="00B3598A">
          <w:rPr>
            <w:noProof/>
            <w:webHidden/>
          </w:rPr>
          <w:fldChar w:fldCharType="separate"/>
        </w:r>
        <w:r>
          <w:rPr>
            <w:noProof/>
            <w:webHidden/>
          </w:rPr>
          <w:t>21</w:t>
        </w:r>
        <w:r w:rsidR="00B3598A">
          <w:rPr>
            <w:noProof/>
            <w:webHidden/>
          </w:rPr>
          <w:fldChar w:fldCharType="end"/>
        </w:r>
      </w:hyperlink>
    </w:p>
    <w:p w14:paraId="04F6CE37" w14:textId="5FD36F01" w:rsidR="00B3598A" w:rsidRDefault="00B04DA3">
      <w:pPr>
        <w:pStyle w:val="affff0"/>
        <w:rPr>
          <w:rFonts w:asciiTheme="minorHAnsi" w:eastAsiaTheme="minorEastAsia" w:hAnsiTheme="minorHAnsi" w:cstheme="minorBidi"/>
          <w:i w:val="0"/>
          <w:noProof/>
          <w:sz w:val="22"/>
          <w:szCs w:val="22"/>
          <w:lang w:eastAsia="ru-RU"/>
        </w:rPr>
      </w:pPr>
      <w:hyperlink w:anchor="_Toc133487862" w:history="1">
        <w:r w:rsidR="00B3598A" w:rsidRPr="002F0168">
          <w:rPr>
            <w:rStyle w:val="afc"/>
            <w:rFonts w:eastAsiaTheme="majorEastAsia"/>
            <w:noProof/>
          </w:rPr>
          <w:t>Таблица 2.29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№6 СГМУП «Сургутский Хлебозавод», тонн условного топлива</w:t>
        </w:r>
        <w:r w:rsidR="00B3598A">
          <w:rPr>
            <w:noProof/>
            <w:webHidden/>
          </w:rPr>
          <w:tab/>
        </w:r>
        <w:r w:rsidR="00B3598A">
          <w:rPr>
            <w:noProof/>
            <w:webHidden/>
          </w:rPr>
          <w:fldChar w:fldCharType="begin"/>
        </w:r>
        <w:r w:rsidR="00B3598A">
          <w:rPr>
            <w:noProof/>
            <w:webHidden/>
          </w:rPr>
          <w:instrText xml:space="preserve"> PAGEREF _Toc133487862 \h </w:instrText>
        </w:r>
        <w:r w:rsidR="00B3598A">
          <w:rPr>
            <w:noProof/>
            <w:webHidden/>
          </w:rPr>
        </w:r>
        <w:r w:rsidR="00B3598A">
          <w:rPr>
            <w:noProof/>
            <w:webHidden/>
          </w:rPr>
          <w:fldChar w:fldCharType="separate"/>
        </w:r>
        <w:r>
          <w:rPr>
            <w:noProof/>
            <w:webHidden/>
          </w:rPr>
          <w:t>21</w:t>
        </w:r>
        <w:r w:rsidR="00B3598A">
          <w:rPr>
            <w:noProof/>
            <w:webHidden/>
          </w:rPr>
          <w:fldChar w:fldCharType="end"/>
        </w:r>
      </w:hyperlink>
    </w:p>
    <w:p w14:paraId="0B51C630" w14:textId="066EE4C9" w:rsidR="00B3598A" w:rsidRDefault="00B04DA3">
      <w:pPr>
        <w:pStyle w:val="affff0"/>
        <w:rPr>
          <w:rFonts w:asciiTheme="minorHAnsi" w:eastAsiaTheme="minorEastAsia" w:hAnsiTheme="minorHAnsi" w:cstheme="minorBidi"/>
          <w:i w:val="0"/>
          <w:noProof/>
          <w:sz w:val="22"/>
          <w:szCs w:val="22"/>
          <w:lang w:eastAsia="ru-RU"/>
        </w:rPr>
      </w:pPr>
      <w:hyperlink w:anchor="_Toc133487863" w:history="1">
        <w:r w:rsidR="00B3598A" w:rsidRPr="002F0168">
          <w:rPr>
            <w:rStyle w:val="afc"/>
            <w:rFonts w:eastAsiaTheme="majorEastAsia"/>
            <w:noProof/>
          </w:rPr>
          <w:t>Таблица 2.30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№7 ООО УК «СЗТК», тонн условного топлива</w:t>
        </w:r>
        <w:r w:rsidR="00B3598A">
          <w:rPr>
            <w:noProof/>
            <w:webHidden/>
          </w:rPr>
          <w:tab/>
        </w:r>
        <w:r w:rsidR="00B3598A">
          <w:rPr>
            <w:noProof/>
            <w:webHidden/>
          </w:rPr>
          <w:fldChar w:fldCharType="begin"/>
        </w:r>
        <w:r w:rsidR="00B3598A">
          <w:rPr>
            <w:noProof/>
            <w:webHidden/>
          </w:rPr>
          <w:instrText xml:space="preserve"> PAGEREF _Toc133487863 \h </w:instrText>
        </w:r>
        <w:r w:rsidR="00B3598A">
          <w:rPr>
            <w:noProof/>
            <w:webHidden/>
          </w:rPr>
        </w:r>
        <w:r w:rsidR="00B3598A">
          <w:rPr>
            <w:noProof/>
            <w:webHidden/>
          </w:rPr>
          <w:fldChar w:fldCharType="separate"/>
        </w:r>
        <w:r>
          <w:rPr>
            <w:noProof/>
            <w:webHidden/>
          </w:rPr>
          <w:t>21</w:t>
        </w:r>
        <w:r w:rsidR="00B3598A">
          <w:rPr>
            <w:noProof/>
            <w:webHidden/>
          </w:rPr>
          <w:fldChar w:fldCharType="end"/>
        </w:r>
      </w:hyperlink>
    </w:p>
    <w:p w14:paraId="5B2CC75F" w14:textId="5EAC0BDF" w:rsidR="00B3598A" w:rsidRDefault="00B04DA3">
      <w:pPr>
        <w:pStyle w:val="affff0"/>
        <w:rPr>
          <w:rFonts w:asciiTheme="minorHAnsi" w:eastAsiaTheme="minorEastAsia" w:hAnsiTheme="minorHAnsi" w:cstheme="minorBidi"/>
          <w:i w:val="0"/>
          <w:noProof/>
          <w:sz w:val="22"/>
          <w:szCs w:val="22"/>
          <w:lang w:eastAsia="ru-RU"/>
        </w:rPr>
      </w:pPr>
      <w:hyperlink w:anchor="_Toc133487864" w:history="1">
        <w:r w:rsidR="00B3598A" w:rsidRPr="002F0168">
          <w:rPr>
            <w:rStyle w:val="afc"/>
            <w:rFonts w:eastAsiaTheme="majorEastAsia"/>
            <w:noProof/>
          </w:rPr>
          <w:t>Таблица 2.31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№8 ООО «ТВС-сервис», тонн условного топлива</w:t>
        </w:r>
        <w:r w:rsidR="00B3598A">
          <w:rPr>
            <w:noProof/>
            <w:webHidden/>
          </w:rPr>
          <w:tab/>
        </w:r>
        <w:r w:rsidR="00B3598A">
          <w:rPr>
            <w:noProof/>
            <w:webHidden/>
          </w:rPr>
          <w:fldChar w:fldCharType="begin"/>
        </w:r>
        <w:r w:rsidR="00B3598A">
          <w:rPr>
            <w:noProof/>
            <w:webHidden/>
          </w:rPr>
          <w:instrText xml:space="preserve"> PAGEREF _Toc133487864 \h </w:instrText>
        </w:r>
        <w:r w:rsidR="00B3598A">
          <w:rPr>
            <w:noProof/>
            <w:webHidden/>
          </w:rPr>
        </w:r>
        <w:r w:rsidR="00B3598A">
          <w:rPr>
            <w:noProof/>
            <w:webHidden/>
          </w:rPr>
          <w:fldChar w:fldCharType="separate"/>
        </w:r>
        <w:r>
          <w:rPr>
            <w:noProof/>
            <w:webHidden/>
          </w:rPr>
          <w:t>22</w:t>
        </w:r>
        <w:r w:rsidR="00B3598A">
          <w:rPr>
            <w:noProof/>
            <w:webHidden/>
          </w:rPr>
          <w:fldChar w:fldCharType="end"/>
        </w:r>
      </w:hyperlink>
    </w:p>
    <w:p w14:paraId="5FE98098" w14:textId="6BCB5FE0" w:rsidR="00B3598A" w:rsidRDefault="00B04DA3">
      <w:pPr>
        <w:pStyle w:val="affff0"/>
        <w:rPr>
          <w:rFonts w:asciiTheme="minorHAnsi" w:eastAsiaTheme="minorEastAsia" w:hAnsiTheme="minorHAnsi" w:cstheme="minorBidi"/>
          <w:i w:val="0"/>
          <w:noProof/>
          <w:sz w:val="22"/>
          <w:szCs w:val="22"/>
          <w:lang w:eastAsia="ru-RU"/>
        </w:rPr>
      </w:pPr>
      <w:hyperlink w:anchor="_Toc133487865" w:history="1">
        <w:r w:rsidR="00B3598A" w:rsidRPr="002F0168">
          <w:rPr>
            <w:rStyle w:val="afc"/>
            <w:rFonts w:eastAsiaTheme="majorEastAsia"/>
            <w:noProof/>
          </w:rPr>
          <w:t>Таблица 2.32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№9 АО «Горремстрой», тонн условного топлива</w:t>
        </w:r>
        <w:r w:rsidR="00B3598A">
          <w:rPr>
            <w:noProof/>
            <w:webHidden/>
          </w:rPr>
          <w:tab/>
        </w:r>
        <w:r w:rsidR="00B3598A">
          <w:rPr>
            <w:noProof/>
            <w:webHidden/>
          </w:rPr>
          <w:fldChar w:fldCharType="begin"/>
        </w:r>
        <w:r w:rsidR="00B3598A">
          <w:rPr>
            <w:noProof/>
            <w:webHidden/>
          </w:rPr>
          <w:instrText xml:space="preserve"> PAGEREF _Toc133487865 \h </w:instrText>
        </w:r>
        <w:r w:rsidR="00B3598A">
          <w:rPr>
            <w:noProof/>
            <w:webHidden/>
          </w:rPr>
        </w:r>
        <w:r w:rsidR="00B3598A">
          <w:rPr>
            <w:noProof/>
            <w:webHidden/>
          </w:rPr>
          <w:fldChar w:fldCharType="separate"/>
        </w:r>
        <w:r>
          <w:rPr>
            <w:noProof/>
            <w:webHidden/>
          </w:rPr>
          <w:t>22</w:t>
        </w:r>
        <w:r w:rsidR="00B3598A">
          <w:rPr>
            <w:noProof/>
            <w:webHidden/>
          </w:rPr>
          <w:fldChar w:fldCharType="end"/>
        </w:r>
      </w:hyperlink>
    </w:p>
    <w:p w14:paraId="1BF73571" w14:textId="0C44D073" w:rsidR="00B3598A" w:rsidRDefault="00B04DA3">
      <w:pPr>
        <w:pStyle w:val="affff0"/>
        <w:rPr>
          <w:rFonts w:asciiTheme="minorHAnsi" w:eastAsiaTheme="minorEastAsia" w:hAnsiTheme="minorHAnsi" w:cstheme="minorBidi"/>
          <w:i w:val="0"/>
          <w:noProof/>
          <w:sz w:val="22"/>
          <w:szCs w:val="22"/>
          <w:lang w:eastAsia="ru-RU"/>
        </w:rPr>
      </w:pPr>
      <w:hyperlink w:anchor="_Toc133487866" w:history="1">
        <w:r w:rsidR="00B3598A" w:rsidRPr="002F0168">
          <w:rPr>
            <w:rStyle w:val="afc"/>
            <w:rFonts w:eastAsiaTheme="majorEastAsia"/>
            <w:noProof/>
          </w:rPr>
          <w:t>Таблица 2.33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№10 ООО «Технические системы», тонн условного топлива</w:t>
        </w:r>
        <w:r w:rsidR="00B3598A">
          <w:rPr>
            <w:noProof/>
            <w:webHidden/>
          </w:rPr>
          <w:tab/>
        </w:r>
        <w:r w:rsidR="00B3598A">
          <w:rPr>
            <w:noProof/>
            <w:webHidden/>
          </w:rPr>
          <w:fldChar w:fldCharType="begin"/>
        </w:r>
        <w:r w:rsidR="00B3598A">
          <w:rPr>
            <w:noProof/>
            <w:webHidden/>
          </w:rPr>
          <w:instrText xml:space="preserve"> PAGEREF _Toc133487866 \h </w:instrText>
        </w:r>
        <w:r w:rsidR="00B3598A">
          <w:rPr>
            <w:noProof/>
            <w:webHidden/>
          </w:rPr>
        </w:r>
        <w:r w:rsidR="00B3598A">
          <w:rPr>
            <w:noProof/>
            <w:webHidden/>
          </w:rPr>
          <w:fldChar w:fldCharType="separate"/>
        </w:r>
        <w:r>
          <w:rPr>
            <w:noProof/>
            <w:webHidden/>
          </w:rPr>
          <w:t>22</w:t>
        </w:r>
        <w:r w:rsidR="00B3598A">
          <w:rPr>
            <w:noProof/>
            <w:webHidden/>
          </w:rPr>
          <w:fldChar w:fldCharType="end"/>
        </w:r>
      </w:hyperlink>
    </w:p>
    <w:p w14:paraId="75C9EAF1" w14:textId="058937FB" w:rsidR="00B3598A" w:rsidRDefault="00B04DA3">
      <w:pPr>
        <w:pStyle w:val="affff0"/>
        <w:rPr>
          <w:rFonts w:asciiTheme="minorHAnsi" w:eastAsiaTheme="minorEastAsia" w:hAnsiTheme="minorHAnsi" w:cstheme="minorBidi"/>
          <w:i w:val="0"/>
          <w:noProof/>
          <w:sz w:val="22"/>
          <w:szCs w:val="22"/>
          <w:lang w:eastAsia="ru-RU"/>
        </w:rPr>
      </w:pPr>
      <w:hyperlink w:anchor="_Toc133487867" w:history="1">
        <w:r w:rsidR="00B3598A" w:rsidRPr="002F0168">
          <w:rPr>
            <w:rStyle w:val="afc"/>
            <w:rFonts w:eastAsiaTheme="majorEastAsia"/>
            <w:noProof/>
          </w:rPr>
          <w:t>Таблица 2.34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№11 ООО «СКАТ-База», тонн условного топлива</w:t>
        </w:r>
        <w:r w:rsidR="00B3598A">
          <w:rPr>
            <w:noProof/>
            <w:webHidden/>
          </w:rPr>
          <w:tab/>
        </w:r>
        <w:r w:rsidR="00B3598A">
          <w:rPr>
            <w:noProof/>
            <w:webHidden/>
          </w:rPr>
          <w:fldChar w:fldCharType="begin"/>
        </w:r>
        <w:r w:rsidR="00B3598A">
          <w:rPr>
            <w:noProof/>
            <w:webHidden/>
          </w:rPr>
          <w:instrText xml:space="preserve"> PAGEREF _Toc133487867 \h </w:instrText>
        </w:r>
        <w:r w:rsidR="00B3598A">
          <w:rPr>
            <w:noProof/>
            <w:webHidden/>
          </w:rPr>
        </w:r>
        <w:r w:rsidR="00B3598A">
          <w:rPr>
            <w:noProof/>
            <w:webHidden/>
          </w:rPr>
          <w:fldChar w:fldCharType="separate"/>
        </w:r>
        <w:r>
          <w:rPr>
            <w:noProof/>
            <w:webHidden/>
          </w:rPr>
          <w:t>22</w:t>
        </w:r>
        <w:r w:rsidR="00B3598A">
          <w:rPr>
            <w:noProof/>
            <w:webHidden/>
          </w:rPr>
          <w:fldChar w:fldCharType="end"/>
        </w:r>
      </w:hyperlink>
    </w:p>
    <w:p w14:paraId="5E4716E9" w14:textId="2200B6F3" w:rsidR="00B3598A" w:rsidRDefault="00B04DA3">
      <w:pPr>
        <w:pStyle w:val="affff0"/>
        <w:rPr>
          <w:rFonts w:asciiTheme="minorHAnsi" w:eastAsiaTheme="minorEastAsia" w:hAnsiTheme="minorHAnsi" w:cstheme="minorBidi"/>
          <w:i w:val="0"/>
          <w:noProof/>
          <w:sz w:val="22"/>
          <w:szCs w:val="22"/>
          <w:lang w:eastAsia="ru-RU"/>
        </w:rPr>
      </w:pPr>
      <w:hyperlink w:anchor="_Toc133487868" w:history="1">
        <w:r w:rsidR="00B3598A" w:rsidRPr="002F0168">
          <w:rPr>
            <w:rStyle w:val="afc"/>
            <w:rFonts w:eastAsiaTheme="majorEastAsia"/>
            <w:noProof/>
          </w:rPr>
          <w:t>Таблица 2.35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№12 ООО «ТехСтрой», тонн условного топлива</w:t>
        </w:r>
        <w:r w:rsidR="00B3598A">
          <w:rPr>
            <w:noProof/>
            <w:webHidden/>
          </w:rPr>
          <w:tab/>
        </w:r>
        <w:r w:rsidR="00B3598A">
          <w:rPr>
            <w:noProof/>
            <w:webHidden/>
          </w:rPr>
          <w:fldChar w:fldCharType="begin"/>
        </w:r>
        <w:r w:rsidR="00B3598A">
          <w:rPr>
            <w:noProof/>
            <w:webHidden/>
          </w:rPr>
          <w:instrText xml:space="preserve"> PAGEREF _Toc133487868 \h </w:instrText>
        </w:r>
        <w:r w:rsidR="00B3598A">
          <w:rPr>
            <w:noProof/>
            <w:webHidden/>
          </w:rPr>
        </w:r>
        <w:r w:rsidR="00B3598A">
          <w:rPr>
            <w:noProof/>
            <w:webHidden/>
          </w:rPr>
          <w:fldChar w:fldCharType="separate"/>
        </w:r>
        <w:r>
          <w:rPr>
            <w:noProof/>
            <w:webHidden/>
          </w:rPr>
          <w:t>23</w:t>
        </w:r>
        <w:r w:rsidR="00B3598A">
          <w:rPr>
            <w:noProof/>
            <w:webHidden/>
          </w:rPr>
          <w:fldChar w:fldCharType="end"/>
        </w:r>
      </w:hyperlink>
    </w:p>
    <w:p w14:paraId="6846D01E" w14:textId="4D19004C" w:rsidR="00B3598A" w:rsidRDefault="00B04DA3">
      <w:pPr>
        <w:pStyle w:val="affff0"/>
        <w:rPr>
          <w:rFonts w:asciiTheme="minorHAnsi" w:eastAsiaTheme="minorEastAsia" w:hAnsiTheme="minorHAnsi" w:cstheme="minorBidi"/>
          <w:i w:val="0"/>
          <w:noProof/>
          <w:sz w:val="22"/>
          <w:szCs w:val="22"/>
          <w:lang w:eastAsia="ru-RU"/>
        </w:rPr>
      </w:pPr>
      <w:hyperlink w:anchor="_Toc133487869" w:history="1">
        <w:r w:rsidR="00B3598A" w:rsidRPr="002F0168">
          <w:rPr>
            <w:rStyle w:val="afc"/>
            <w:rFonts w:eastAsiaTheme="majorEastAsia"/>
            <w:noProof/>
          </w:rPr>
          <w:t xml:space="preserve">Таблица 2.36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неопределённая ЕТО </w:t>
        </w:r>
        <w:r w:rsidR="00B3598A" w:rsidRPr="002F0168">
          <w:rPr>
            <w:rStyle w:val="afc"/>
            <w:rFonts w:eastAsiaTheme="majorEastAsia"/>
            <w:noProof/>
            <w:lang w:val="en-US"/>
          </w:rPr>
          <w:t>XX</w:t>
        </w:r>
        <w:r w:rsidR="00B3598A" w:rsidRPr="002F0168">
          <w:rPr>
            <w:rStyle w:val="afc"/>
            <w:rFonts w:eastAsiaTheme="majorEastAsia"/>
            <w:noProof/>
          </w:rPr>
          <w:t>Х, тонн условного топлива</w:t>
        </w:r>
        <w:r w:rsidR="00B3598A">
          <w:rPr>
            <w:noProof/>
            <w:webHidden/>
          </w:rPr>
          <w:tab/>
        </w:r>
        <w:r w:rsidR="00B3598A">
          <w:rPr>
            <w:noProof/>
            <w:webHidden/>
          </w:rPr>
          <w:fldChar w:fldCharType="begin"/>
        </w:r>
        <w:r w:rsidR="00B3598A">
          <w:rPr>
            <w:noProof/>
            <w:webHidden/>
          </w:rPr>
          <w:instrText xml:space="preserve"> PAGEREF _Toc133487869 \h </w:instrText>
        </w:r>
        <w:r w:rsidR="00B3598A">
          <w:rPr>
            <w:noProof/>
            <w:webHidden/>
          </w:rPr>
        </w:r>
        <w:r w:rsidR="00B3598A">
          <w:rPr>
            <w:noProof/>
            <w:webHidden/>
          </w:rPr>
          <w:fldChar w:fldCharType="separate"/>
        </w:r>
        <w:r>
          <w:rPr>
            <w:noProof/>
            <w:webHidden/>
          </w:rPr>
          <w:t>23</w:t>
        </w:r>
        <w:r w:rsidR="00B3598A">
          <w:rPr>
            <w:noProof/>
            <w:webHidden/>
          </w:rPr>
          <w:fldChar w:fldCharType="end"/>
        </w:r>
      </w:hyperlink>
    </w:p>
    <w:p w14:paraId="7FAB092E" w14:textId="09CEF420" w:rsidR="00B3598A" w:rsidRDefault="00B04DA3">
      <w:pPr>
        <w:pStyle w:val="affff0"/>
        <w:rPr>
          <w:rFonts w:asciiTheme="minorHAnsi" w:eastAsiaTheme="minorEastAsia" w:hAnsiTheme="minorHAnsi" w:cstheme="minorBidi"/>
          <w:i w:val="0"/>
          <w:noProof/>
          <w:sz w:val="22"/>
          <w:szCs w:val="22"/>
          <w:lang w:eastAsia="ru-RU"/>
        </w:rPr>
      </w:pPr>
      <w:hyperlink w:anchor="_Toc133487870" w:history="1">
        <w:r w:rsidR="00B3598A" w:rsidRPr="002F0168">
          <w:rPr>
            <w:rStyle w:val="afc"/>
            <w:rFonts w:eastAsiaTheme="majorEastAsia"/>
            <w:noProof/>
          </w:rPr>
          <w:t>Таблица 2.37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№1,2,3,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_Toc133487870 \h </w:instrText>
        </w:r>
        <w:r w:rsidR="00B3598A">
          <w:rPr>
            <w:noProof/>
            <w:webHidden/>
          </w:rPr>
        </w:r>
        <w:r w:rsidR="00B3598A">
          <w:rPr>
            <w:noProof/>
            <w:webHidden/>
          </w:rPr>
          <w:fldChar w:fldCharType="separate"/>
        </w:r>
        <w:r>
          <w:rPr>
            <w:noProof/>
            <w:webHidden/>
          </w:rPr>
          <w:t>24</w:t>
        </w:r>
        <w:r w:rsidR="00B3598A">
          <w:rPr>
            <w:noProof/>
            <w:webHidden/>
          </w:rPr>
          <w:fldChar w:fldCharType="end"/>
        </w:r>
      </w:hyperlink>
    </w:p>
    <w:p w14:paraId="5F8C1455" w14:textId="1337EA80" w:rsidR="00B3598A" w:rsidRDefault="00B04DA3">
      <w:pPr>
        <w:pStyle w:val="affff0"/>
        <w:rPr>
          <w:rFonts w:asciiTheme="minorHAnsi" w:eastAsiaTheme="minorEastAsia" w:hAnsiTheme="minorHAnsi" w:cstheme="minorBidi"/>
          <w:i w:val="0"/>
          <w:noProof/>
          <w:sz w:val="22"/>
          <w:szCs w:val="22"/>
          <w:lang w:eastAsia="ru-RU"/>
        </w:rPr>
      </w:pPr>
      <w:hyperlink w:anchor="_Toc133487871" w:history="1">
        <w:r w:rsidR="00B3598A" w:rsidRPr="002F0168">
          <w:rPr>
            <w:rStyle w:val="afc"/>
            <w:rFonts w:eastAsiaTheme="majorEastAsia"/>
            <w:noProof/>
          </w:rPr>
          <w:t>Таблица 2.38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№4 ООО «Газпром энерго»,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_Toc133487871 \h </w:instrText>
        </w:r>
        <w:r w:rsidR="00B3598A">
          <w:rPr>
            <w:noProof/>
            <w:webHidden/>
          </w:rPr>
        </w:r>
        <w:r w:rsidR="00B3598A">
          <w:rPr>
            <w:noProof/>
            <w:webHidden/>
          </w:rPr>
          <w:fldChar w:fldCharType="separate"/>
        </w:r>
        <w:r>
          <w:rPr>
            <w:noProof/>
            <w:webHidden/>
          </w:rPr>
          <w:t>25</w:t>
        </w:r>
        <w:r w:rsidR="00B3598A">
          <w:rPr>
            <w:noProof/>
            <w:webHidden/>
          </w:rPr>
          <w:fldChar w:fldCharType="end"/>
        </w:r>
      </w:hyperlink>
    </w:p>
    <w:p w14:paraId="1BF4ED01" w14:textId="25B900CA" w:rsidR="00B3598A" w:rsidRDefault="00B04DA3">
      <w:pPr>
        <w:pStyle w:val="affff0"/>
        <w:rPr>
          <w:rFonts w:asciiTheme="minorHAnsi" w:eastAsiaTheme="minorEastAsia" w:hAnsiTheme="minorHAnsi" w:cstheme="minorBidi"/>
          <w:i w:val="0"/>
          <w:noProof/>
          <w:sz w:val="22"/>
          <w:szCs w:val="22"/>
          <w:lang w:eastAsia="ru-RU"/>
        </w:rPr>
      </w:pPr>
      <w:hyperlink w:anchor="_Toc133487872" w:history="1">
        <w:r w:rsidR="00B3598A" w:rsidRPr="002F0168">
          <w:rPr>
            <w:rStyle w:val="afc"/>
            <w:rFonts w:eastAsiaTheme="majorEastAsia"/>
            <w:noProof/>
          </w:rPr>
          <w:t>Таблица 2.39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№5 АО «Аэропорт Сургут»,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_Toc133487872 \h </w:instrText>
        </w:r>
        <w:r w:rsidR="00B3598A">
          <w:rPr>
            <w:noProof/>
            <w:webHidden/>
          </w:rPr>
        </w:r>
        <w:r w:rsidR="00B3598A">
          <w:rPr>
            <w:noProof/>
            <w:webHidden/>
          </w:rPr>
          <w:fldChar w:fldCharType="separate"/>
        </w:r>
        <w:r>
          <w:rPr>
            <w:noProof/>
            <w:webHidden/>
          </w:rPr>
          <w:t>25</w:t>
        </w:r>
        <w:r w:rsidR="00B3598A">
          <w:rPr>
            <w:noProof/>
            <w:webHidden/>
          </w:rPr>
          <w:fldChar w:fldCharType="end"/>
        </w:r>
      </w:hyperlink>
    </w:p>
    <w:p w14:paraId="1E34F6F6" w14:textId="0E36DD75" w:rsidR="00B3598A" w:rsidRDefault="00B04DA3">
      <w:pPr>
        <w:pStyle w:val="affff0"/>
        <w:rPr>
          <w:rFonts w:asciiTheme="minorHAnsi" w:eastAsiaTheme="minorEastAsia" w:hAnsiTheme="minorHAnsi" w:cstheme="minorBidi"/>
          <w:i w:val="0"/>
          <w:noProof/>
          <w:sz w:val="22"/>
          <w:szCs w:val="22"/>
          <w:lang w:eastAsia="ru-RU"/>
        </w:rPr>
      </w:pPr>
      <w:hyperlink w:anchor="_Toc133487873" w:history="1">
        <w:r w:rsidR="00B3598A" w:rsidRPr="002F0168">
          <w:rPr>
            <w:rStyle w:val="afc"/>
            <w:rFonts w:eastAsiaTheme="majorEastAsia"/>
            <w:noProof/>
          </w:rPr>
          <w:t>Таблица 2.40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№6 СГМУП «Сургутский Хлебозавод»,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_Toc133487873 \h </w:instrText>
        </w:r>
        <w:r w:rsidR="00B3598A">
          <w:rPr>
            <w:noProof/>
            <w:webHidden/>
          </w:rPr>
        </w:r>
        <w:r w:rsidR="00B3598A">
          <w:rPr>
            <w:noProof/>
            <w:webHidden/>
          </w:rPr>
          <w:fldChar w:fldCharType="separate"/>
        </w:r>
        <w:r>
          <w:rPr>
            <w:noProof/>
            <w:webHidden/>
          </w:rPr>
          <w:t>25</w:t>
        </w:r>
        <w:r w:rsidR="00B3598A">
          <w:rPr>
            <w:noProof/>
            <w:webHidden/>
          </w:rPr>
          <w:fldChar w:fldCharType="end"/>
        </w:r>
      </w:hyperlink>
    </w:p>
    <w:p w14:paraId="70F30CA9" w14:textId="0256FE64" w:rsidR="00B3598A" w:rsidRDefault="00B04DA3">
      <w:pPr>
        <w:pStyle w:val="affff0"/>
        <w:rPr>
          <w:rFonts w:asciiTheme="minorHAnsi" w:eastAsiaTheme="minorEastAsia" w:hAnsiTheme="minorHAnsi" w:cstheme="minorBidi"/>
          <w:i w:val="0"/>
          <w:noProof/>
          <w:sz w:val="22"/>
          <w:szCs w:val="22"/>
          <w:lang w:eastAsia="ru-RU"/>
        </w:rPr>
      </w:pPr>
      <w:hyperlink w:anchor="_Toc133487874" w:history="1">
        <w:r w:rsidR="00B3598A" w:rsidRPr="002F0168">
          <w:rPr>
            <w:rStyle w:val="afc"/>
            <w:rFonts w:eastAsiaTheme="majorEastAsia"/>
            <w:noProof/>
          </w:rPr>
          <w:t>Таблица 2.41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№7 ООО УК «СЗТК»,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_Toc133487874 \h </w:instrText>
        </w:r>
        <w:r w:rsidR="00B3598A">
          <w:rPr>
            <w:noProof/>
            <w:webHidden/>
          </w:rPr>
        </w:r>
        <w:r w:rsidR="00B3598A">
          <w:rPr>
            <w:noProof/>
            <w:webHidden/>
          </w:rPr>
          <w:fldChar w:fldCharType="separate"/>
        </w:r>
        <w:r>
          <w:rPr>
            <w:noProof/>
            <w:webHidden/>
          </w:rPr>
          <w:t>25</w:t>
        </w:r>
        <w:r w:rsidR="00B3598A">
          <w:rPr>
            <w:noProof/>
            <w:webHidden/>
          </w:rPr>
          <w:fldChar w:fldCharType="end"/>
        </w:r>
      </w:hyperlink>
    </w:p>
    <w:p w14:paraId="3739B2AB" w14:textId="204745B0" w:rsidR="00B3598A" w:rsidRDefault="00B04DA3">
      <w:pPr>
        <w:pStyle w:val="affff0"/>
        <w:rPr>
          <w:rFonts w:asciiTheme="minorHAnsi" w:eastAsiaTheme="minorEastAsia" w:hAnsiTheme="minorHAnsi" w:cstheme="minorBidi"/>
          <w:i w:val="0"/>
          <w:noProof/>
          <w:sz w:val="22"/>
          <w:szCs w:val="22"/>
          <w:lang w:eastAsia="ru-RU"/>
        </w:rPr>
      </w:pPr>
      <w:hyperlink w:anchor="_Toc133487875" w:history="1">
        <w:r w:rsidR="00B3598A" w:rsidRPr="002F0168">
          <w:rPr>
            <w:rStyle w:val="afc"/>
            <w:rFonts w:eastAsiaTheme="majorEastAsia"/>
            <w:noProof/>
          </w:rPr>
          <w:t>Таблица 2.42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№8 ООО «ТВС-сервис»,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_Toc133487875 \h </w:instrText>
        </w:r>
        <w:r w:rsidR="00B3598A">
          <w:rPr>
            <w:noProof/>
            <w:webHidden/>
          </w:rPr>
        </w:r>
        <w:r w:rsidR="00B3598A">
          <w:rPr>
            <w:noProof/>
            <w:webHidden/>
          </w:rPr>
          <w:fldChar w:fldCharType="separate"/>
        </w:r>
        <w:r>
          <w:rPr>
            <w:noProof/>
            <w:webHidden/>
          </w:rPr>
          <w:t>26</w:t>
        </w:r>
        <w:r w:rsidR="00B3598A">
          <w:rPr>
            <w:noProof/>
            <w:webHidden/>
          </w:rPr>
          <w:fldChar w:fldCharType="end"/>
        </w:r>
      </w:hyperlink>
    </w:p>
    <w:p w14:paraId="3B882CF4" w14:textId="3803914A" w:rsidR="00B3598A" w:rsidRDefault="00B04DA3">
      <w:pPr>
        <w:pStyle w:val="affff0"/>
        <w:rPr>
          <w:rFonts w:asciiTheme="minorHAnsi" w:eastAsiaTheme="minorEastAsia" w:hAnsiTheme="minorHAnsi" w:cstheme="minorBidi"/>
          <w:i w:val="0"/>
          <w:noProof/>
          <w:sz w:val="22"/>
          <w:szCs w:val="22"/>
          <w:lang w:eastAsia="ru-RU"/>
        </w:rPr>
      </w:pPr>
      <w:hyperlink w:anchor="_Toc133487876" w:history="1">
        <w:r w:rsidR="00B3598A" w:rsidRPr="002F0168">
          <w:rPr>
            <w:rStyle w:val="afc"/>
            <w:rFonts w:eastAsiaTheme="majorEastAsia"/>
            <w:noProof/>
          </w:rPr>
          <w:t>Таблица 2.43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№9 АО «Горремстрой»,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_Toc133487876 \h </w:instrText>
        </w:r>
        <w:r w:rsidR="00B3598A">
          <w:rPr>
            <w:noProof/>
            <w:webHidden/>
          </w:rPr>
        </w:r>
        <w:r w:rsidR="00B3598A">
          <w:rPr>
            <w:noProof/>
            <w:webHidden/>
          </w:rPr>
          <w:fldChar w:fldCharType="separate"/>
        </w:r>
        <w:r>
          <w:rPr>
            <w:noProof/>
            <w:webHidden/>
          </w:rPr>
          <w:t>26</w:t>
        </w:r>
        <w:r w:rsidR="00B3598A">
          <w:rPr>
            <w:noProof/>
            <w:webHidden/>
          </w:rPr>
          <w:fldChar w:fldCharType="end"/>
        </w:r>
      </w:hyperlink>
    </w:p>
    <w:p w14:paraId="72315684" w14:textId="4C2F358F" w:rsidR="00B3598A" w:rsidRDefault="00B04DA3">
      <w:pPr>
        <w:pStyle w:val="affff0"/>
        <w:rPr>
          <w:rFonts w:asciiTheme="minorHAnsi" w:eastAsiaTheme="minorEastAsia" w:hAnsiTheme="minorHAnsi" w:cstheme="minorBidi"/>
          <w:i w:val="0"/>
          <w:noProof/>
          <w:sz w:val="22"/>
          <w:szCs w:val="22"/>
          <w:lang w:eastAsia="ru-RU"/>
        </w:rPr>
      </w:pPr>
      <w:hyperlink w:anchor="_Toc133487877" w:history="1">
        <w:r w:rsidR="00B3598A" w:rsidRPr="002F0168">
          <w:rPr>
            <w:rStyle w:val="afc"/>
            <w:rFonts w:eastAsiaTheme="majorEastAsia"/>
            <w:noProof/>
          </w:rPr>
          <w:t>Таблица 2.44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№10 ООО «Технические системы»,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_Toc133487877 \h </w:instrText>
        </w:r>
        <w:r w:rsidR="00B3598A">
          <w:rPr>
            <w:noProof/>
            <w:webHidden/>
          </w:rPr>
        </w:r>
        <w:r w:rsidR="00B3598A">
          <w:rPr>
            <w:noProof/>
            <w:webHidden/>
          </w:rPr>
          <w:fldChar w:fldCharType="separate"/>
        </w:r>
        <w:r>
          <w:rPr>
            <w:noProof/>
            <w:webHidden/>
          </w:rPr>
          <w:t>26</w:t>
        </w:r>
        <w:r w:rsidR="00B3598A">
          <w:rPr>
            <w:noProof/>
            <w:webHidden/>
          </w:rPr>
          <w:fldChar w:fldCharType="end"/>
        </w:r>
      </w:hyperlink>
    </w:p>
    <w:p w14:paraId="69D109E6" w14:textId="4593A573" w:rsidR="00B3598A" w:rsidRDefault="00B04DA3">
      <w:pPr>
        <w:pStyle w:val="affff0"/>
        <w:rPr>
          <w:rFonts w:asciiTheme="minorHAnsi" w:eastAsiaTheme="minorEastAsia" w:hAnsiTheme="minorHAnsi" w:cstheme="minorBidi"/>
          <w:i w:val="0"/>
          <w:noProof/>
          <w:sz w:val="22"/>
          <w:szCs w:val="22"/>
          <w:lang w:eastAsia="ru-RU"/>
        </w:rPr>
      </w:pPr>
      <w:hyperlink w:anchor="_Toc133487878" w:history="1">
        <w:r w:rsidR="00B3598A" w:rsidRPr="002F0168">
          <w:rPr>
            <w:rStyle w:val="afc"/>
            <w:rFonts w:eastAsiaTheme="majorEastAsia"/>
            <w:noProof/>
          </w:rPr>
          <w:t>Таблица 2.45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№11 ООО «СКАТ-База»,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_Toc133487878 \h </w:instrText>
        </w:r>
        <w:r w:rsidR="00B3598A">
          <w:rPr>
            <w:noProof/>
            <w:webHidden/>
          </w:rPr>
        </w:r>
        <w:r w:rsidR="00B3598A">
          <w:rPr>
            <w:noProof/>
            <w:webHidden/>
          </w:rPr>
          <w:fldChar w:fldCharType="separate"/>
        </w:r>
        <w:r>
          <w:rPr>
            <w:noProof/>
            <w:webHidden/>
          </w:rPr>
          <w:t>26</w:t>
        </w:r>
        <w:r w:rsidR="00B3598A">
          <w:rPr>
            <w:noProof/>
            <w:webHidden/>
          </w:rPr>
          <w:fldChar w:fldCharType="end"/>
        </w:r>
      </w:hyperlink>
    </w:p>
    <w:p w14:paraId="1375B7D1" w14:textId="274FBFB2" w:rsidR="00B3598A" w:rsidRDefault="00B04DA3">
      <w:pPr>
        <w:pStyle w:val="affff0"/>
        <w:rPr>
          <w:rFonts w:asciiTheme="minorHAnsi" w:eastAsiaTheme="minorEastAsia" w:hAnsiTheme="minorHAnsi" w:cstheme="minorBidi"/>
          <w:i w:val="0"/>
          <w:noProof/>
          <w:sz w:val="22"/>
          <w:szCs w:val="22"/>
          <w:lang w:eastAsia="ru-RU"/>
        </w:rPr>
      </w:pPr>
      <w:hyperlink w:anchor="_Toc133487879" w:history="1">
        <w:r w:rsidR="00B3598A" w:rsidRPr="002F0168">
          <w:rPr>
            <w:rStyle w:val="afc"/>
            <w:rFonts w:eastAsiaTheme="majorEastAsia"/>
            <w:noProof/>
          </w:rPr>
          <w:t>Таблица 2.46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 ООО «ТехСтрой»,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_Toc133487879 \h </w:instrText>
        </w:r>
        <w:r w:rsidR="00B3598A">
          <w:rPr>
            <w:noProof/>
            <w:webHidden/>
          </w:rPr>
        </w:r>
        <w:r w:rsidR="00B3598A">
          <w:rPr>
            <w:noProof/>
            <w:webHidden/>
          </w:rPr>
          <w:fldChar w:fldCharType="separate"/>
        </w:r>
        <w:r>
          <w:rPr>
            <w:noProof/>
            <w:webHidden/>
          </w:rPr>
          <w:t>27</w:t>
        </w:r>
        <w:r w:rsidR="00B3598A">
          <w:rPr>
            <w:noProof/>
            <w:webHidden/>
          </w:rPr>
          <w:fldChar w:fldCharType="end"/>
        </w:r>
      </w:hyperlink>
    </w:p>
    <w:p w14:paraId="261978B0" w14:textId="11E0AF7E" w:rsidR="00B3598A" w:rsidRDefault="00B04DA3">
      <w:pPr>
        <w:pStyle w:val="affff0"/>
        <w:rPr>
          <w:rFonts w:asciiTheme="minorHAnsi" w:eastAsiaTheme="minorEastAsia" w:hAnsiTheme="minorHAnsi" w:cstheme="minorBidi"/>
          <w:i w:val="0"/>
          <w:noProof/>
          <w:sz w:val="22"/>
          <w:szCs w:val="22"/>
          <w:lang w:eastAsia="ru-RU"/>
        </w:rPr>
      </w:pPr>
      <w:hyperlink w:anchor="_Toc133487880" w:history="1">
        <w:r w:rsidR="00B3598A" w:rsidRPr="002F0168">
          <w:rPr>
            <w:rStyle w:val="afc"/>
            <w:rFonts w:eastAsiaTheme="majorEastAsia"/>
            <w:noProof/>
          </w:rPr>
          <w:t xml:space="preserve">Таблица 2.47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неопределённая ЕТО </w:t>
        </w:r>
        <w:r w:rsidR="00B3598A" w:rsidRPr="002F0168">
          <w:rPr>
            <w:rStyle w:val="afc"/>
            <w:rFonts w:eastAsiaTheme="majorEastAsia"/>
            <w:noProof/>
            <w:lang w:val="en-US"/>
          </w:rPr>
          <w:t>XX</w:t>
        </w:r>
        <w:r w:rsidR="00B3598A" w:rsidRPr="002F0168">
          <w:rPr>
            <w:rStyle w:val="afc"/>
            <w:rFonts w:eastAsiaTheme="majorEastAsia"/>
            <w:noProof/>
          </w:rPr>
          <w:t>Х, тыс. м</w:t>
        </w:r>
        <w:r w:rsidR="00B3598A" w:rsidRPr="002F0168">
          <w:rPr>
            <w:rStyle w:val="afc"/>
            <w:rFonts w:eastAsiaTheme="majorEastAsia"/>
            <w:noProof/>
            <w:vertAlign w:val="superscript"/>
          </w:rPr>
          <w:t>3</w:t>
        </w:r>
        <w:r w:rsidR="00B3598A" w:rsidRPr="002F0168">
          <w:rPr>
            <w:rStyle w:val="afc"/>
            <w:rFonts w:eastAsiaTheme="majorEastAsia"/>
            <w:noProof/>
          </w:rPr>
          <w:t>, 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_Toc133487880 \h </w:instrText>
        </w:r>
        <w:r w:rsidR="00B3598A">
          <w:rPr>
            <w:noProof/>
            <w:webHidden/>
          </w:rPr>
        </w:r>
        <w:r w:rsidR="00B3598A">
          <w:rPr>
            <w:noProof/>
            <w:webHidden/>
          </w:rPr>
          <w:fldChar w:fldCharType="separate"/>
        </w:r>
        <w:r>
          <w:rPr>
            <w:noProof/>
            <w:webHidden/>
          </w:rPr>
          <w:t>27</w:t>
        </w:r>
        <w:r w:rsidR="00B3598A">
          <w:rPr>
            <w:noProof/>
            <w:webHidden/>
          </w:rPr>
          <w:fldChar w:fldCharType="end"/>
        </w:r>
      </w:hyperlink>
    </w:p>
    <w:p w14:paraId="3A37AE69" w14:textId="206F7AC1" w:rsidR="00B3598A" w:rsidRDefault="00B04DA3">
      <w:pPr>
        <w:pStyle w:val="affff0"/>
        <w:rPr>
          <w:rFonts w:asciiTheme="minorHAnsi" w:eastAsiaTheme="minorEastAsia" w:hAnsiTheme="minorHAnsi" w:cstheme="minorBidi"/>
          <w:i w:val="0"/>
          <w:noProof/>
          <w:sz w:val="22"/>
          <w:szCs w:val="22"/>
          <w:lang w:eastAsia="ru-RU"/>
        </w:rPr>
      </w:pPr>
      <w:hyperlink w:anchor="_Toc133487881" w:history="1">
        <w:r w:rsidR="00B3598A" w:rsidRPr="002F0168">
          <w:rPr>
            <w:rStyle w:val="afc"/>
            <w:rFonts w:eastAsiaTheme="majorEastAsia"/>
            <w:noProof/>
          </w:rPr>
          <w:t>Таблица 2.48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№1,2,3,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_Toc133487881 \h </w:instrText>
        </w:r>
        <w:r w:rsidR="00B3598A">
          <w:rPr>
            <w:noProof/>
            <w:webHidden/>
          </w:rPr>
        </w:r>
        <w:r w:rsidR="00B3598A">
          <w:rPr>
            <w:noProof/>
            <w:webHidden/>
          </w:rPr>
          <w:fldChar w:fldCharType="separate"/>
        </w:r>
        <w:r>
          <w:rPr>
            <w:noProof/>
            <w:webHidden/>
          </w:rPr>
          <w:t>28</w:t>
        </w:r>
        <w:r w:rsidR="00B3598A">
          <w:rPr>
            <w:noProof/>
            <w:webHidden/>
          </w:rPr>
          <w:fldChar w:fldCharType="end"/>
        </w:r>
      </w:hyperlink>
    </w:p>
    <w:p w14:paraId="052ACE03" w14:textId="725AF52E" w:rsidR="00B3598A" w:rsidRDefault="00B04DA3">
      <w:pPr>
        <w:pStyle w:val="affff0"/>
        <w:rPr>
          <w:rFonts w:asciiTheme="minorHAnsi" w:eastAsiaTheme="minorEastAsia" w:hAnsiTheme="minorHAnsi" w:cstheme="minorBidi"/>
          <w:i w:val="0"/>
          <w:noProof/>
          <w:sz w:val="22"/>
          <w:szCs w:val="22"/>
          <w:lang w:eastAsia="ru-RU"/>
        </w:rPr>
      </w:pPr>
      <w:hyperlink w:anchor="_Toc133487882" w:history="1">
        <w:r w:rsidR="00B3598A" w:rsidRPr="002F0168">
          <w:rPr>
            <w:rStyle w:val="afc"/>
            <w:rFonts w:eastAsiaTheme="majorEastAsia"/>
            <w:noProof/>
          </w:rPr>
          <w:t>Таблица 2.49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№4 ООО «Газпром энерго»,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_Toc133487882 \h </w:instrText>
        </w:r>
        <w:r w:rsidR="00B3598A">
          <w:rPr>
            <w:noProof/>
            <w:webHidden/>
          </w:rPr>
        </w:r>
        <w:r w:rsidR="00B3598A">
          <w:rPr>
            <w:noProof/>
            <w:webHidden/>
          </w:rPr>
          <w:fldChar w:fldCharType="separate"/>
        </w:r>
        <w:r>
          <w:rPr>
            <w:noProof/>
            <w:webHidden/>
          </w:rPr>
          <w:t>29</w:t>
        </w:r>
        <w:r w:rsidR="00B3598A">
          <w:rPr>
            <w:noProof/>
            <w:webHidden/>
          </w:rPr>
          <w:fldChar w:fldCharType="end"/>
        </w:r>
      </w:hyperlink>
    </w:p>
    <w:p w14:paraId="562DF0BA" w14:textId="1D17BB97" w:rsidR="00B3598A" w:rsidRDefault="00B04DA3">
      <w:pPr>
        <w:pStyle w:val="affff0"/>
        <w:rPr>
          <w:rFonts w:asciiTheme="minorHAnsi" w:eastAsiaTheme="minorEastAsia" w:hAnsiTheme="minorHAnsi" w:cstheme="minorBidi"/>
          <w:i w:val="0"/>
          <w:noProof/>
          <w:sz w:val="22"/>
          <w:szCs w:val="22"/>
          <w:lang w:eastAsia="ru-RU"/>
        </w:rPr>
      </w:pPr>
      <w:hyperlink w:anchor="_Toc133487883" w:history="1">
        <w:r w:rsidR="00B3598A" w:rsidRPr="002F0168">
          <w:rPr>
            <w:rStyle w:val="afc"/>
            <w:rFonts w:eastAsiaTheme="majorEastAsia"/>
            <w:noProof/>
          </w:rPr>
          <w:t>Таблица 2.50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№5 АО «Аэропорт Сургут»,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_Toc133487883 \h </w:instrText>
        </w:r>
        <w:r w:rsidR="00B3598A">
          <w:rPr>
            <w:noProof/>
            <w:webHidden/>
          </w:rPr>
        </w:r>
        <w:r w:rsidR="00B3598A">
          <w:rPr>
            <w:noProof/>
            <w:webHidden/>
          </w:rPr>
          <w:fldChar w:fldCharType="separate"/>
        </w:r>
        <w:r>
          <w:rPr>
            <w:noProof/>
            <w:webHidden/>
          </w:rPr>
          <w:t>29</w:t>
        </w:r>
        <w:r w:rsidR="00B3598A">
          <w:rPr>
            <w:noProof/>
            <w:webHidden/>
          </w:rPr>
          <w:fldChar w:fldCharType="end"/>
        </w:r>
      </w:hyperlink>
    </w:p>
    <w:p w14:paraId="3B78ECC8" w14:textId="1890749D" w:rsidR="00B3598A" w:rsidRDefault="00B04DA3">
      <w:pPr>
        <w:pStyle w:val="affff0"/>
        <w:rPr>
          <w:rFonts w:asciiTheme="minorHAnsi" w:eastAsiaTheme="minorEastAsia" w:hAnsiTheme="minorHAnsi" w:cstheme="minorBidi"/>
          <w:i w:val="0"/>
          <w:noProof/>
          <w:sz w:val="22"/>
          <w:szCs w:val="22"/>
          <w:lang w:eastAsia="ru-RU"/>
        </w:rPr>
      </w:pPr>
      <w:hyperlink w:anchor="_Toc133487884" w:history="1">
        <w:r w:rsidR="00B3598A" w:rsidRPr="002F0168">
          <w:rPr>
            <w:rStyle w:val="afc"/>
            <w:rFonts w:eastAsiaTheme="majorEastAsia"/>
            <w:noProof/>
          </w:rPr>
          <w:t>Таблица 2.51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№6 СГМУП «Сургутский Хлебозавод»,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_Toc133487884 \h </w:instrText>
        </w:r>
        <w:r w:rsidR="00B3598A">
          <w:rPr>
            <w:noProof/>
            <w:webHidden/>
          </w:rPr>
        </w:r>
        <w:r w:rsidR="00B3598A">
          <w:rPr>
            <w:noProof/>
            <w:webHidden/>
          </w:rPr>
          <w:fldChar w:fldCharType="separate"/>
        </w:r>
        <w:r>
          <w:rPr>
            <w:noProof/>
            <w:webHidden/>
          </w:rPr>
          <w:t>29</w:t>
        </w:r>
        <w:r w:rsidR="00B3598A">
          <w:rPr>
            <w:noProof/>
            <w:webHidden/>
          </w:rPr>
          <w:fldChar w:fldCharType="end"/>
        </w:r>
      </w:hyperlink>
    </w:p>
    <w:p w14:paraId="29208D00" w14:textId="5278FED2" w:rsidR="00B3598A" w:rsidRDefault="00B04DA3">
      <w:pPr>
        <w:pStyle w:val="affff0"/>
        <w:rPr>
          <w:rFonts w:asciiTheme="minorHAnsi" w:eastAsiaTheme="minorEastAsia" w:hAnsiTheme="minorHAnsi" w:cstheme="minorBidi"/>
          <w:i w:val="0"/>
          <w:noProof/>
          <w:sz w:val="22"/>
          <w:szCs w:val="22"/>
          <w:lang w:eastAsia="ru-RU"/>
        </w:rPr>
      </w:pPr>
      <w:hyperlink w:anchor="_Toc133487885" w:history="1">
        <w:r w:rsidR="00B3598A" w:rsidRPr="002F0168">
          <w:rPr>
            <w:rStyle w:val="afc"/>
            <w:rFonts w:eastAsiaTheme="majorEastAsia"/>
            <w:noProof/>
          </w:rPr>
          <w:t>Таблица 2.52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№7 ООО УК «СЗТК»,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_Toc133487885 \h </w:instrText>
        </w:r>
        <w:r w:rsidR="00B3598A">
          <w:rPr>
            <w:noProof/>
            <w:webHidden/>
          </w:rPr>
        </w:r>
        <w:r w:rsidR="00B3598A">
          <w:rPr>
            <w:noProof/>
            <w:webHidden/>
          </w:rPr>
          <w:fldChar w:fldCharType="separate"/>
        </w:r>
        <w:r>
          <w:rPr>
            <w:noProof/>
            <w:webHidden/>
          </w:rPr>
          <w:t>29</w:t>
        </w:r>
        <w:r w:rsidR="00B3598A">
          <w:rPr>
            <w:noProof/>
            <w:webHidden/>
          </w:rPr>
          <w:fldChar w:fldCharType="end"/>
        </w:r>
      </w:hyperlink>
    </w:p>
    <w:p w14:paraId="60CDF265" w14:textId="285DD350" w:rsidR="00B3598A" w:rsidRDefault="00B04DA3">
      <w:pPr>
        <w:pStyle w:val="affff0"/>
        <w:rPr>
          <w:rFonts w:asciiTheme="minorHAnsi" w:eastAsiaTheme="minorEastAsia" w:hAnsiTheme="minorHAnsi" w:cstheme="minorBidi"/>
          <w:i w:val="0"/>
          <w:noProof/>
          <w:sz w:val="22"/>
          <w:szCs w:val="22"/>
          <w:lang w:eastAsia="ru-RU"/>
        </w:rPr>
      </w:pPr>
      <w:hyperlink w:anchor="_Toc133487886" w:history="1">
        <w:r w:rsidR="00B3598A" w:rsidRPr="002F0168">
          <w:rPr>
            <w:rStyle w:val="afc"/>
            <w:rFonts w:eastAsiaTheme="majorEastAsia"/>
            <w:noProof/>
          </w:rPr>
          <w:t>Таблица 2.53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№8 ООО «ТВС-сервис»,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_Toc133487886 \h </w:instrText>
        </w:r>
        <w:r w:rsidR="00B3598A">
          <w:rPr>
            <w:noProof/>
            <w:webHidden/>
          </w:rPr>
        </w:r>
        <w:r w:rsidR="00B3598A">
          <w:rPr>
            <w:noProof/>
            <w:webHidden/>
          </w:rPr>
          <w:fldChar w:fldCharType="separate"/>
        </w:r>
        <w:r>
          <w:rPr>
            <w:noProof/>
            <w:webHidden/>
          </w:rPr>
          <w:t>30</w:t>
        </w:r>
        <w:r w:rsidR="00B3598A">
          <w:rPr>
            <w:noProof/>
            <w:webHidden/>
          </w:rPr>
          <w:fldChar w:fldCharType="end"/>
        </w:r>
      </w:hyperlink>
    </w:p>
    <w:p w14:paraId="57D8EBC6" w14:textId="0362BB83" w:rsidR="00B3598A" w:rsidRDefault="00B04DA3">
      <w:pPr>
        <w:pStyle w:val="affff0"/>
        <w:rPr>
          <w:rFonts w:asciiTheme="minorHAnsi" w:eastAsiaTheme="minorEastAsia" w:hAnsiTheme="minorHAnsi" w:cstheme="minorBidi"/>
          <w:i w:val="0"/>
          <w:noProof/>
          <w:sz w:val="22"/>
          <w:szCs w:val="22"/>
          <w:lang w:eastAsia="ru-RU"/>
        </w:rPr>
      </w:pPr>
      <w:hyperlink w:anchor="_Toc133487887" w:history="1">
        <w:r w:rsidR="00B3598A" w:rsidRPr="002F0168">
          <w:rPr>
            <w:rStyle w:val="afc"/>
            <w:rFonts w:eastAsiaTheme="majorEastAsia"/>
            <w:noProof/>
          </w:rPr>
          <w:t>Таблица 2.54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№9 АО «Горремстрой»,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_Toc133487887 \h </w:instrText>
        </w:r>
        <w:r w:rsidR="00B3598A">
          <w:rPr>
            <w:noProof/>
            <w:webHidden/>
          </w:rPr>
        </w:r>
        <w:r w:rsidR="00B3598A">
          <w:rPr>
            <w:noProof/>
            <w:webHidden/>
          </w:rPr>
          <w:fldChar w:fldCharType="separate"/>
        </w:r>
        <w:r>
          <w:rPr>
            <w:noProof/>
            <w:webHidden/>
          </w:rPr>
          <w:t>30</w:t>
        </w:r>
        <w:r w:rsidR="00B3598A">
          <w:rPr>
            <w:noProof/>
            <w:webHidden/>
          </w:rPr>
          <w:fldChar w:fldCharType="end"/>
        </w:r>
      </w:hyperlink>
    </w:p>
    <w:p w14:paraId="37D9F807" w14:textId="53F4925D" w:rsidR="00B3598A" w:rsidRDefault="00B04DA3">
      <w:pPr>
        <w:pStyle w:val="affff0"/>
        <w:rPr>
          <w:rFonts w:asciiTheme="minorHAnsi" w:eastAsiaTheme="minorEastAsia" w:hAnsiTheme="minorHAnsi" w:cstheme="minorBidi"/>
          <w:i w:val="0"/>
          <w:noProof/>
          <w:sz w:val="22"/>
          <w:szCs w:val="22"/>
          <w:lang w:eastAsia="ru-RU"/>
        </w:rPr>
      </w:pPr>
      <w:hyperlink w:anchor="_Toc133487888" w:history="1">
        <w:r w:rsidR="00B3598A" w:rsidRPr="002F0168">
          <w:rPr>
            <w:rStyle w:val="afc"/>
            <w:rFonts w:eastAsiaTheme="majorEastAsia"/>
            <w:noProof/>
          </w:rPr>
          <w:t>Таблица 2.55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№10 ООО «Технические системы»,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_Toc133487888 \h </w:instrText>
        </w:r>
        <w:r w:rsidR="00B3598A">
          <w:rPr>
            <w:noProof/>
            <w:webHidden/>
          </w:rPr>
        </w:r>
        <w:r w:rsidR="00B3598A">
          <w:rPr>
            <w:noProof/>
            <w:webHidden/>
          </w:rPr>
          <w:fldChar w:fldCharType="separate"/>
        </w:r>
        <w:r>
          <w:rPr>
            <w:noProof/>
            <w:webHidden/>
          </w:rPr>
          <w:t>30</w:t>
        </w:r>
        <w:r w:rsidR="00B3598A">
          <w:rPr>
            <w:noProof/>
            <w:webHidden/>
          </w:rPr>
          <w:fldChar w:fldCharType="end"/>
        </w:r>
      </w:hyperlink>
    </w:p>
    <w:p w14:paraId="400CEA00" w14:textId="58F356DC" w:rsidR="00B3598A" w:rsidRDefault="00B04DA3">
      <w:pPr>
        <w:pStyle w:val="affff0"/>
        <w:rPr>
          <w:rFonts w:asciiTheme="minorHAnsi" w:eastAsiaTheme="minorEastAsia" w:hAnsiTheme="minorHAnsi" w:cstheme="minorBidi"/>
          <w:i w:val="0"/>
          <w:noProof/>
          <w:sz w:val="22"/>
          <w:szCs w:val="22"/>
          <w:lang w:eastAsia="ru-RU"/>
        </w:rPr>
      </w:pPr>
      <w:hyperlink w:anchor="_Toc133487889" w:history="1">
        <w:r w:rsidR="00B3598A" w:rsidRPr="002F0168">
          <w:rPr>
            <w:rStyle w:val="afc"/>
            <w:rFonts w:eastAsiaTheme="majorEastAsia"/>
            <w:noProof/>
          </w:rPr>
          <w:t>Таблица 2.56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№11 ООО «СКАТ-База»,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_Toc133487889 \h </w:instrText>
        </w:r>
        <w:r w:rsidR="00B3598A">
          <w:rPr>
            <w:noProof/>
            <w:webHidden/>
          </w:rPr>
        </w:r>
        <w:r w:rsidR="00B3598A">
          <w:rPr>
            <w:noProof/>
            <w:webHidden/>
          </w:rPr>
          <w:fldChar w:fldCharType="separate"/>
        </w:r>
        <w:r>
          <w:rPr>
            <w:noProof/>
            <w:webHidden/>
          </w:rPr>
          <w:t>30</w:t>
        </w:r>
        <w:r w:rsidR="00B3598A">
          <w:rPr>
            <w:noProof/>
            <w:webHidden/>
          </w:rPr>
          <w:fldChar w:fldCharType="end"/>
        </w:r>
      </w:hyperlink>
    </w:p>
    <w:p w14:paraId="4A79EA73" w14:textId="73E50985" w:rsidR="00B3598A" w:rsidRDefault="00B04DA3">
      <w:pPr>
        <w:pStyle w:val="affff0"/>
        <w:rPr>
          <w:rFonts w:asciiTheme="minorHAnsi" w:eastAsiaTheme="minorEastAsia" w:hAnsiTheme="minorHAnsi" w:cstheme="minorBidi"/>
          <w:i w:val="0"/>
          <w:noProof/>
          <w:sz w:val="22"/>
          <w:szCs w:val="22"/>
          <w:lang w:eastAsia="ru-RU"/>
        </w:rPr>
      </w:pPr>
      <w:hyperlink w:anchor="_Toc133487890" w:history="1">
        <w:r w:rsidR="00B3598A" w:rsidRPr="002F0168">
          <w:rPr>
            <w:rStyle w:val="afc"/>
            <w:rFonts w:eastAsiaTheme="majorEastAsia"/>
            <w:noProof/>
          </w:rPr>
          <w:t>Таблица 2.57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 ООО «ТехСтрой»,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_Toc133487890 \h </w:instrText>
        </w:r>
        <w:r w:rsidR="00B3598A">
          <w:rPr>
            <w:noProof/>
            <w:webHidden/>
          </w:rPr>
        </w:r>
        <w:r w:rsidR="00B3598A">
          <w:rPr>
            <w:noProof/>
            <w:webHidden/>
          </w:rPr>
          <w:fldChar w:fldCharType="separate"/>
        </w:r>
        <w:r>
          <w:rPr>
            <w:noProof/>
            <w:webHidden/>
          </w:rPr>
          <w:t>31</w:t>
        </w:r>
        <w:r w:rsidR="00B3598A">
          <w:rPr>
            <w:noProof/>
            <w:webHidden/>
          </w:rPr>
          <w:fldChar w:fldCharType="end"/>
        </w:r>
      </w:hyperlink>
    </w:p>
    <w:p w14:paraId="42241F8F" w14:textId="25C4D3FF" w:rsidR="00B3598A" w:rsidRDefault="00B04DA3">
      <w:pPr>
        <w:pStyle w:val="affff0"/>
        <w:rPr>
          <w:rFonts w:asciiTheme="minorHAnsi" w:eastAsiaTheme="minorEastAsia" w:hAnsiTheme="minorHAnsi" w:cstheme="minorBidi"/>
          <w:i w:val="0"/>
          <w:noProof/>
          <w:sz w:val="22"/>
          <w:szCs w:val="22"/>
          <w:lang w:eastAsia="ru-RU"/>
        </w:rPr>
      </w:pPr>
      <w:hyperlink w:anchor="_Toc133487891" w:history="1">
        <w:r w:rsidR="00B3598A" w:rsidRPr="002F0168">
          <w:rPr>
            <w:rStyle w:val="afc"/>
            <w:rFonts w:eastAsiaTheme="majorEastAsia"/>
            <w:noProof/>
          </w:rPr>
          <w:t xml:space="preserve">Таблица 2.58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неопределённая ЕТО </w:t>
        </w:r>
        <w:r w:rsidR="00B3598A" w:rsidRPr="002F0168">
          <w:rPr>
            <w:rStyle w:val="afc"/>
            <w:rFonts w:eastAsiaTheme="majorEastAsia"/>
            <w:noProof/>
            <w:lang w:val="en-US"/>
          </w:rPr>
          <w:t>XX</w:t>
        </w:r>
        <w:r w:rsidR="00B3598A" w:rsidRPr="002F0168">
          <w:rPr>
            <w:rStyle w:val="afc"/>
            <w:rFonts w:eastAsiaTheme="majorEastAsia"/>
            <w:noProof/>
          </w:rPr>
          <w:t>Х, тыс. м</w:t>
        </w:r>
        <w:r w:rsidR="00B3598A" w:rsidRPr="002F0168">
          <w:rPr>
            <w:rStyle w:val="afc"/>
            <w:rFonts w:eastAsiaTheme="majorEastAsia"/>
            <w:noProof/>
            <w:vertAlign w:val="superscript"/>
          </w:rPr>
          <w:t>3</w:t>
        </w:r>
        <w:r w:rsidR="00B3598A" w:rsidRPr="002F0168">
          <w:rPr>
            <w:rStyle w:val="afc"/>
            <w:rFonts w:eastAsiaTheme="majorEastAsia"/>
            <w:noProof/>
          </w:rPr>
          <w:t>/ч,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_Toc133487891 \h </w:instrText>
        </w:r>
        <w:r w:rsidR="00B3598A">
          <w:rPr>
            <w:noProof/>
            <w:webHidden/>
          </w:rPr>
        </w:r>
        <w:r w:rsidR="00B3598A">
          <w:rPr>
            <w:noProof/>
            <w:webHidden/>
          </w:rPr>
          <w:fldChar w:fldCharType="separate"/>
        </w:r>
        <w:r>
          <w:rPr>
            <w:noProof/>
            <w:webHidden/>
          </w:rPr>
          <w:t>31</w:t>
        </w:r>
        <w:r w:rsidR="00B3598A">
          <w:rPr>
            <w:noProof/>
            <w:webHidden/>
          </w:rPr>
          <w:fldChar w:fldCharType="end"/>
        </w:r>
      </w:hyperlink>
    </w:p>
    <w:p w14:paraId="7EDB8C5C" w14:textId="74DB3ACF" w:rsidR="00B3598A" w:rsidRDefault="00B04DA3">
      <w:pPr>
        <w:pStyle w:val="affff0"/>
        <w:rPr>
          <w:rFonts w:asciiTheme="minorHAnsi" w:eastAsiaTheme="minorEastAsia" w:hAnsiTheme="minorHAnsi" w:cstheme="minorBidi"/>
          <w:i w:val="0"/>
          <w:noProof/>
          <w:sz w:val="22"/>
          <w:szCs w:val="22"/>
          <w:lang w:eastAsia="ru-RU"/>
        </w:rPr>
      </w:pPr>
      <w:hyperlink w:anchor="_Toc133487892" w:history="1">
        <w:r w:rsidR="00B3598A" w:rsidRPr="002F0168">
          <w:rPr>
            <w:rStyle w:val="afc"/>
            <w:rFonts w:eastAsiaTheme="majorEastAsia"/>
            <w:noProof/>
          </w:rPr>
          <w:t>Таблица 2.59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№1,2,3,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_Toc133487892 \h </w:instrText>
        </w:r>
        <w:r w:rsidR="00B3598A">
          <w:rPr>
            <w:noProof/>
            <w:webHidden/>
          </w:rPr>
        </w:r>
        <w:r w:rsidR="00B3598A">
          <w:rPr>
            <w:noProof/>
            <w:webHidden/>
          </w:rPr>
          <w:fldChar w:fldCharType="separate"/>
        </w:r>
        <w:r>
          <w:rPr>
            <w:noProof/>
            <w:webHidden/>
          </w:rPr>
          <w:t>32</w:t>
        </w:r>
        <w:r w:rsidR="00B3598A">
          <w:rPr>
            <w:noProof/>
            <w:webHidden/>
          </w:rPr>
          <w:fldChar w:fldCharType="end"/>
        </w:r>
      </w:hyperlink>
    </w:p>
    <w:p w14:paraId="47A49657" w14:textId="61C507DB" w:rsidR="00B3598A" w:rsidRDefault="00B04DA3">
      <w:pPr>
        <w:pStyle w:val="affff0"/>
        <w:rPr>
          <w:rFonts w:asciiTheme="minorHAnsi" w:eastAsiaTheme="minorEastAsia" w:hAnsiTheme="minorHAnsi" w:cstheme="minorBidi"/>
          <w:i w:val="0"/>
          <w:noProof/>
          <w:sz w:val="22"/>
          <w:szCs w:val="22"/>
          <w:lang w:eastAsia="ru-RU"/>
        </w:rPr>
      </w:pPr>
      <w:hyperlink w:anchor="_Toc133487893" w:history="1">
        <w:r w:rsidR="00B3598A" w:rsidRPr="002F0168">
          <w:rPr>
            <w:rStyle w:val="afc"/>
            <w:rFonts w:eastAsiaTheme="majorEastAsia"/>
            <w:noProof/>
          </w:rPr>
          <w:t>Таблица 2.60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№4 ООО «Газпром энерго»,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_Toc133487893 \h </w:instrText>
        </w:r>
        <w:r w:rsidR="00B3598A">
          <w:rPr>
            <w:noProof/>
            <w:webHidden/>
          </w:rPr>
        </w:r>
        <w:r w:rsidR="00B3598A">
          <w:rPr>
            <w:noProof/>
            <w:webHidden/>
          </w:rPr>
          <w:fldChar w:fldCharType="separate"/>
        </w:r>
        <w:r>
          <w:rPr>
            <w:noProof/>
            <w:webHidden/>
          </w:rPr>
          <w:t>33</w:t>
        </w:r>
        <w:r w:rsidR="00B3598A">
          <w:rPr>
            <w:noProof/>
            <w:webHidden/>
          </w:rPr>
          <w:fldChar w:fldCharType="end"/>
        </w:r>
      </w:hyperlink>
    </w:p>
    <w:p w14:paraId="10285742" w14:textId="3956A629" w:rsidR="00B3598A" w:rsidRDefault="00B04DA3">
      <w:pPr>
        <w:pStyle w:val="affff0"/>
        <w:rPr>
          <w:rFonts w:asciiTheme="minorHAnsi" w:eastAsiaTheme="minorEastAsia" w:hAnsiTheme="minorHAnsi" w:cstheme="minorBidi"/>
          <w:i w:val="0"/>
          <w:noProof/>
          <w:sz w:val="22"/>
          <w:szCs w:val="22"/>
          <w:lang w:eastAsia="ru-RU"/>
        </w:rPr>
      </w:pPr>
      <w:hyperlink w:anchor="_Toc133487894" w:history="1">
        <w:r w:rsidR="00B3598A" w:rsidRPr="002F0168">
          <w:rPr>
            <w:rStyle w:val="afc"/>
            <w:rFonts w:eastAsiaTheme="majorEastAsia"/>
            <w:noProof/>
          </w:rPr>
          <w:t>Таблица 2.61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№5 АО «Аэропорт Сургут»,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_Toc133487894 \h </w:instrText>
        </w:r>
        <w:r w:rsidR="00B3598A">
          <w:rPr>
            <w:noProof/>
            <w:webHidden/>
          </w:rPr>
        </w:r>
        <w:r w:rsidR="00B3598A">
          <w:rPr>
            <w:noProof/>
            <w:webHidden/>
          </w:rPr>
          <w:fldChar w:fldCharType="separate"/>
        </w:r>
        <w:r>
          <w:rPr>
            <w:noProof/>
            <w:webHidden/>
          </w:rPr>
          <w:t>33</w:t>
        </w:r>
        <w:r w:rsidR="00B3598A">
          <w:rPr>
            <w:noProof/>
            <w:webHidden/>
          </w:rPr>
          <w:fldChar w:fldCharType="end"/>
        </w:r>
      </w:hyperlink>
    </w:p>
    <w:p w14:paraId="76A835AC" w14:textId="1A457AE0" w:rsidR="00B3598A" w:rsidRDefault="00B04DA3">
      <w:pPr>
        <w:pStyle w:val="affff0"/>
        <w:rPr>
          <w:rFonts w:asciiTheme="minorHAnsi" w:eastAsiaTheme="minorEastAsia" w:hAnsiTheme="minorHAnsi" w:cstheme="minorBidi"/>
          <w:i w:val="0"/>
          <w:noProof/>
          <w:sz w:val="22"/>
          <w:szCs w:val="22"/>
          <w:lang w:eastAsia="ru-RU"/>
        </w:rPr>
      </w:pPr>
      <w:hyperlink w:anchor="_Toc133487895" w:history="1">
        <w:r w:rsidR="00B3598A" w:rsidRPr="002F0168">
          <w:rPr>
            <w:rStyle w:val="afc"/>
            <w:rFonts w:eastAsiaTheme="majorEastAsia"/>
            <w:noProof/>
          </w:rPr>
          <w:t>Таблица 2.62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№6 СГМУП «Сургутский Хлебозавод»,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_Toc133487895 \h </w:instrText>
        </w:r>
        <w:r w:rsidR="00B3598A">
          <w:rPr>
            <w:noProof/>
            <w:webHidden/>
          </w:rPr>
        </w:r>
        <w:r w:rsidR="00B3598A">
          <w:rPr>
            <w:noProof/>
            <w:webHidden/>
          </w:rPr>
          <w:fldChar w:fldCharType="separate"/>
        </w:r>
        <w:r>
          <w:rPr>
            <w:noProof/>
            <w:webHidden/>
          </w:rPr>
          <w:t>33</w:t>
        </w:r>
        <w:r w:rsidR="00B3598A">
          <w:rPr>
            <w:noProof/>
            <w:webHidden/>
          </w:rPr>
          <w:fldChar w:fldCharType="end"/>
        </w:r>
      </w:hyperlink>
    </w:p>
    <w:p w14:paraId="2E1FF841" w14:textId="4EF469DA" w:rsidR="00B3598A" w:rsidRDefault="00B04DA3">
      <w:pPr>
        <w:pStyle w:val="affff0"/>
        <w:rPr>
          <w:rFonts w:asciiTheme="minorHAnsi" w:eastAsiaTheme="minorEastAsia" w:hAnsiTheme="minorHAnsi" w:cstheme="minorBidi"/>
          <w:i w:val="0"/>
          <w:noProof/>
          <w:sz w:val="22"/>
          <w:szCs w:val="22"/>
          <w:lang w:eastAsia="ru-RU"/>
        </w:rPr>
      </w:pPr>
      <w:hyperlink w:anchor="_Toc133487896" w:history="1">
        <w:r w:rsidR="00B3598A" w:rsidRPr="002F0168">
          <w:rPr>
            <w:rStyle w:val="afc"/>
            <w:rFonts w:eastAsiaTheme="majorEastAsia"/>
            <w:noProof/>
          </w:rPr>
          <w:t>Таблица 2.63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№7 ООО УК «СЗТК»,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_Toc133487896 \h </w:instrText>
        </w:r>
        <w:r w:rsidR="00B3598A">
          <w:rPr>
            <w:noProof/>
            <w:webHidden/>
          </w:rPr>
        </w:r>
        <w:r w:rsidR="00B3598A">
          <w:rPr>
            <w:noProof/>
            <w:webHidden/>
          </w:rPr>
          <w:fldChar w:fldCharType="separate"/>
        </w:r>
        <w:r>
          <w:rPr>
            <w:noProof/>
            <w:webHidden/>
          </w:rPr>
          <w:t>33</w:t>
        </w:r>
        <w:r w:rsidR="00B3598A">
          <w:rPr>
            <w:noProof/>
            <w:webHidden/>
          </w:rPr>
          <w:fldChar w:fldCharType="end"/>
        </w:r>
      </w:hyperlink>
    </w:p>
    <w:p w14:paraId="1B839754" w14:textId="04591A95" w:rsidR="00B3598A" w:rsidRDefault="00B04DA3">
      <w:pPr>
        <w:pStyle w:val="affff0"/>
        <w:rPr>
          <w:rFonts w:asciiTheme="minorHAnsi" w:eastAsiaTheme="minorEastAsia" w:hAnsiTheme="minorHAnsi" w:cstheme="minorBidi"/>
          <w:i w:val="0"/>
          <w:noProof/>
          <w:sz w:val="22"/>
          <w:szCs w:val="22"/>
          <w:lang w:eastAsia="ru-RU"/>
        </w:rPr>
      </w:pPr>
      <w:hyperlink w:anchor="_Toc133487897" w:history="1">
        <w:r w:rsidR="00B3598A" w:rsidRPr="002F0168">
          <w:rPr>
            <w:rStyle w:val="afc"/>
            <w:rFonts w:eastAsiaTheme="majorEastAsia"/>
            <w:noProof/>
          </w:rPr>
          <w:t>Таблица 2.64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№8 ООО «ТВС-сервис»,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_Toc133487897 \h </w:instrText>
        </w:r>
        <w:r w:rsidR="00B3598A">
          <w:rPr>
            <w:noProof/>
            <w:webHidden/>
          </w:rPr>
        </w:r>
        <w:r w:rsidR="00B3598A">
          <w:rPr>
            <w:noProof/>
            <w:webHidden/>
          </w:rPr>
          <w:fldChar w:fldCharType="separate"/>
        </w:r>
        <w:r>
          <w:rPr>
            <w:noProof/>
            <w:webHidden/>
          </w:rPr>
          <w:t>34</w:t>
        </w:r>
        <w:r w:rsidR="00B3598A">
          <w:rPr>
            <w:noProof/>
            <w:webHidden/>
          </w:rPr>
          <w:fldChar w:fldCharType="end"/>
        </w:r>
      </w:hyperlink>
    </w:p>
    <w:p w14:paraId="22513075" w14:textId="40881292" w:rsidR="00B3598A" w:rsidRDefault="00B04DA3">
      <w:pPr>
        <w:pStyle w:val="affff0"/>
        <w:rPr>
          <w:rFonts w:asciiTheme="minorHAnsi" w:eastAsiaTheme="minorEastAsia" w:hAnsiTheme="minorHAnsi" w:cstheme="minorBidi"/>
          <w:i w:val="0"/>
          <w:noProof/>
          <w:sz w:val="22"/>
          <w:szCs w:val="22"/>
          <w:lang w:eastAsia="ru-RU"/>
        </w:rPr>
      </w:pPr>
      <w:hyperlink w:anchor="_Toc133487898" w:history="1">
        <w:r w:rsidR="00B3598A" w:rsidRPr="002F0168">
          <w:rPr>
            <w:rStyle w:val="afc"/>
            <w:rFonts w:eastAsiaTheme="majorEastAsia"/>
            <w:noProof/>
          </w:rPr>
          <w:t>Таблица 2.65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№9 АО «Горремстрой»,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_Toc133487898 \h </w:instrText>
        </w:r>
        <w:r w:rsidR="00B3598A">
          <w:rPr>
            <w:noProof/>
            <w:webHidden/>
          </w:rPr>
        </w:r>
        <w:r w:rsidR="00B3598A">
          <w:rPr>
            <w:noProof/>
            <w:webHidden/>
          </w:rPr>
          <w:fldChar w:fldCharType="separate"/>
        </w:r>
        <w:r>
          <w:rPr>
            <w:noProof/>
            <w:webHidden/>
          </w:rPr>
          <w:t>34</w:t>
        </w:r>
        <w:r w:rsidR="00B3598A">
          <w:rPr>
            <w:noProof/>
            <w:webHidden/>
          </w:rPr>
          <w:fldChar w:fldCharType="end"/>
        </w:r>
      </w:hyperlink>
    </w:p>
    <w:p w14:paraId="1FBCC229" w14:textId="2A38180E" w:rsidR="00B3598A" w:rsidRDefault="00B04DA3">
      <w:pPr>
        <w:pStyle w:val="affff0"/>
        <w:rPr>
          <w:rFonts w:asciiTheme="minorHAnsi" w:eastAsiaTheme="minorEastAsia" w:hAnsiTheme="minorHAnsi" w:cstheme="minorBidi"/>
          <w:i w:val="0"/>
          <w:noProof/>
          <w:sz w:val="22"/>
          <w:szCs w:val="22"/>
          <w:lang w:eastAsia="ru-RU"/>
        </w:rPr>
      </w:pPr>
      <w:hyperlink w:anchor="_Toc133487899" w:history="1">
        <w:r w:rsidR="00B3598A" w:rsidRPr="002F0168">
          <w:rPr>
            <w:rStyle w:val="afc"/>
            <w:rFonts w:eastAsiaTheme="majorEastAsia"/>
            <w:noProof/>
          </w:rPr>
          <w:t xml:space="preserve">Таблица 2.66 – Таблица П45.9. Максимальный часовой расход натурального топлива на выработку тепловой энергии (летний период) на источниках тепловой энергии в зоне </w:t>
        </w:r>
        <w:r w:rsidR="00B3598A" w:rsidRPr="002F0168">
          <w:rPr>
            <w:rStyle w:val="afc"/>
            <w:rFonts w:eastAsiaTheme="majorEastAsia"/>
            <w:noProof/>
          </w:rPr>
          <w:lastRenderedPageBreak/>
          <w:t>деятельности ЕТО №10 ООО «Технические системы»,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_Toc133487899 \h </w:instrText>
        </w:r>
        <w:r w:rsidR="00B3598A">
          <w:rPr>
            <w:noProof/>
            <w:webHidden/>
          </w:rPr>
        </w:r>
        <w:r w:rsidR="00B3598A">
          <w:rPr>
            <w:noProof/>
            <w:webHidden/>
          </w:rPr>
          <w:fldChar w:fldCharType="separate"/>
        </w:r>
        <w:r>
          <w:rPr>
            <w:noProof/>
            <w:webHidden/>
          </w:rPr>
          <w:t>34</w:t>
        </w:r>
        <w:r w:rsidR="00B3598A">
          <w:rPr>
            <w:noProof/>
            <w:webHidden/>
          </w:rPr>
          <w:fldChar w:fldCharType="end"/>
        </w:r>
      </w:hyperlink>
    </w:p>
    <w:p w14:paraId="27716794" w14:textId="1A39D23A" w:rsidR="00B3598A" w:rsidRDefault="00B04DA3">
      <w:pPr>
        <w:pStyle w:val="affff0"/>
        <w:rPr>
          <w:rFonts w:asciiTheme="minorHAnsi" w:eastAsiaTheme="minorEastAsia" w:hAnsiTheme="minorHAnsi" w:cstheme="minorBidi"/>
          <w:i w:val="0"/>
          <w:noProof/>
          <w:sz w:val="22"/>
          <w:szCs w:val="22"/>
          <w:lang w:eastAsia="ru-RU"/>
        </w:rPr>
      </w:pPr>
      <w:hyperlink w:anchor="_Toc133487900" w:history="1">
        <w:r w:rsidR="00B3598A" w:rsidRPr="002F0168">
          <w:rPr>
            <w:rStyle w:val="afc"/>
            <w:rFonts w:eastAsiaTheme="majorEastAsia"/>
            <w:noProof/>
          </w:rPr>
          <w:t>Таблица 2.67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№11 ООО «СКАТ-База»,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_Toc133487900 \h </w:instrText>
        </w:r>
        <w:r w:rsidR="00B3598A">
          <w:rPr>
            <w:noProof/>
            <w:webHidden/>
          </w:rPr>
        </w:r>
        <w:r w:rsidR="00B3598A">
          <w:rPr>
            <w:noProof/>
            <w:webHidden/>
          </w:rPr>
          <w:fldChar w:fldCharType="separate"/>
        </w:r>
        <w:r>
          <w:rPr>
            <w:noProof/>
            <w:webHidden/>
          </w:rPr>
          <w:t>34</w:t>
        </w:r>
        <w:r w:rsidR="00B3598A">
          <w:rPr>
            <w:noProof/>
            <w:webHidden/>
          </w:rPr>
          <w:fldChar w:fldCharType="end"/>
        </w:r>
      </w:hyperlink>
    </w:p>
    <w:p w14:paraId="449F5396" w14:textId="174E1E95" w:rsidR="00B3598A" w:rsidRDefault="00B04DA3">
      <w:pPr>
        <w:pStyle w:val="affff0"/>
        <w:rPr>
          <w:rFonts w:asciiTheme="minorHAnsi" w:eastAsiaTheme="minorEastAsia" w:hAnsiTheme="minorHAnsi" w:cstheme="minorBidi"/>
          <w:i w:val="0"/>
          <w:noProof/>
          <w:sz w:val="22"/>
          <w:szCs w:val="22"/>
          <w:lang w:eastAsia="ru-RU"/>
        </w:rPr>
      </w:pPr>
      <w:hyperlink w:anchor="_Toc133487901" w:history="1">
        <w:r w:rsidR="00B3598A" w:rsidRPr="002F0168">
          <w:rPr>
            <w:rStyle w:val="afc"/>
            <w:rFonts w:eastAsiaTheme="majorEastAsia"/>
            <w:noProof/>
          </w:rPr>
          <w:t>Таблица 2.68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 ООО «ТехСтрой»,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_Toc133487901 \h </w:instrText>
        </w:r>
        <w:r w:rsidR="00B3598A">
          <w:rPr>
            <w:noProof/>
            <w:webHidden/>
          </w:rPr>
        </w:r>
        <w:r w:rsidR="00B3598A">
          <w:rPr>
            <w:noProof/>
            <w:webHidden/>
          </w:rPr>
          <w:fldChar w:fldCharType="separate"/>
        </w:r>
        <w:r>
          <w:rPr>
            <w:noProof/>
            <w:webHidden/>
          </w:rPr>
          <w:t>35</w:t>
        </w:r>
        <w:r w:rsidR="00B3598A">
          <w:rPr>
            <w:noProof/>
            <w:webHidden/>
          </w:rPr>
          <w:fldChar w:fldCharType="end"/>
        </w:r>
      </w:hyperlink>
    </w:p>
    <w:p w14:paraId="2F566B86" w14:textId="051B1CB5" w:rsidR="00B3598A" w:rsidRDefault="00B04DA3">
      <w:pPr>
        <w:pStyle w:val="affff0"/>
        <w:rPr>
          <w:rFonts w:asciiTheme="minorHAnsi" w:eastAsiaTheme="minorEastAsia" w:hAnsiTheme="minorHAnsi" w:cstheme="minorBidi"/>
          <w:i w:val="0"/>
          <w:noProof/>
          <w:sz w:val="22"/>
          <w:szCs w:val="22"/>
          <w:lang w:eastAsia="ru-RU"/>
        </w:rPr>
      </w:pPr>
      <w:hyperlink w:anchor="_Toc133487902" w:history="1">
        <w:r w:rsidR="00B3598A" w:rsidRPr="002F0168">
          <w:rPr>
            <w:rStyle w:val="afc"/>
            <w:rFonts w:eastAsiaTheme="majorEastAsia"/>
            <w:noProof/>
          </w:rPr>
          <w:t xml:space="preserve">Таблица 2.69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неопределённая ЕТО </w:t>
        </w:r>
        <w:r w:rsidR="00B3598A" w:rsidRPr="002F0168">
          <w:rPr>
            <w:rStyle w:val="afc"/>
            <w:rFonts w:eastAsiaTheme="majorEastAsia"/>
            <w:noProof/>
            <w:lang w:val="en-US"/>
          </w:rPr>
          <w:t>XX</w:t>
        </w:r>
        <w:r w:rsidR="00B3598A" w:rsidRPr="002F0168">
          <w:rPr>
            <w:rStyle w:val="afc"/>
            <w:rFonts w:eastAsiaTheme="majorEastAsia"/>
            <w:noProof/>
          </w:rPr>
          <w:t>Х, тыс. м</w:t>
        </w:r>
        <w:r w:rsidR="00B3598A" w:rsidRPr="002F0168">
          <w:rPr>
            <w:rStyle w:val="afc"/>
            <w:rFonts w:eastAsiaTheme="majorEastAsia"/>
            <w:noProof/>
            <w:vertAlign w:val="superscript"/>
          </w:rPr>
          <w:t>3</w:t>
        </w:r>
        <w:r w:rsidR="00B3598A" w:rsidRPr="002F0168">
          <w:rPr>
            <w:rStyle w:val="afc"/>
            <w:rFonts w:eastAsiaTheme="majorEastAsia"/>
            <w:noProof/>
          </w:rPr>
          <w:t>/ ч, тонн натурального топлива/ч</w:t>
        </w:r>
        <w:r w:rsidR="00B3598A">
          <w:rPr>
            <w:noProof/>
            <w:webHidden/>
          </w:rPr>
          <w:tab/>
        </w:r>
        <w:r w:rsidR="00B3598A">
          <w:rPr>
            <w:noProof/>
            <w:webHidden/>
          </w:rPr>
          <w:fldChar w:fldCharType="begin"/>
        </w:r>
        <w:r w:rsidR="00B3598A">
          <w:rPr>
            <w:noProof/>
            <w:webHidden/>
          </w:rPr>
          <w:instrText xml:space="preserve"> PAGEREF _Toc133487902 \h </w:instrText>
        </w:r>
        <w:r w:rsidR="00B3598A">
          <w:rPr>
            <w:noProof/>
            <w:webHidden/>
          </w:rPr>
        </w:r>
        <w:r w:rsidR="00B3598A">
          <w:rPr>
            <w:noProof/>
            <w:webHidden/>
          </w:rPr>
          <w:fldChar w:fldCharType="separate"/>
        </w:r>
        <w:r>
          <w:rPr>
            <w:noProof/>
            <w:webHidden/>
          </w:rPr>
          <w:t>35</w:t>
        </w:r>
        <w:r w:rsidR="00B3598A">
          <w:rPr>
            <w:noProof/>
            <w:webHidden/>
          </w:rPr>
          <w:fldChar w:fldCharType="end"/>
        </w:r>
      </w:hyperlink>
    </w:p>
    <w:p w14:paraId="2167B8D7" w14:textId="4C7B049B" w:rsidR="00B3598A" w:rsidRDefault="00B04DA3">
      <w:pPr>
        <w:pStyle w:val="affff0"/>
        <w:rPr>
          <w:rFonts w:asciiTheme="minorHAnsi" w:eastAsiaTheme="minorEastAsia" w:hAnsiTheme="minorHAnsi" w:cstheme="minorBidi"/>
          <w:i w:val="0"/>
          <w:noProof/>
          <w:sz w:val="22"/>
          <w:szCs w:val="22"/>
          <w:lang w:eastAsia="ru-RU"/>
        </w:rPr>
      </w:pPr>
      <w:hyperlink w:anchor="_Toc133487903" w:history="1">
        <w:r w:rsidR="00B3598A" w:rsidRPr="002F0168">
          <w:rPr>
            <w:rStyle w:val="afc"/>
            <w:rFonts w:eastAsiaTheme="majorEastAsia"/>
            <w:noProof/>
          </w:rPr>
          <w:t>Таблица 2.70 – Таблица П45.11. Прогнозные значения расходов натурального топлива на выработку тепловой и электрической энергии, тыс. м</w:t>
        </w:r>
        <w:r w:rsidR="00B3598A" w:rsidRPr="002F0168">
          <w:rPr>
            <w:rStyle w:val="afc"/>
            <w:rFonts w:eastAsiaTheme="majorEastAsia"/>
            <w:noProof/>
            <w:vertAlign w:val="superscript"/>
          </w:rPr>
          <w:t>3</w:t>
        </w:r>
        <w:r w:rsidR="00B3598A" w:rsidRPr="002F0168">
          <w:rPr>
            <w:rStyle w:val="afc"/>
            <w:rFonts w:eastAsiaTheme="majorEastAsia"/>
            <w:noProof/>
          </w:rPr>
          <w:t>/тонн натурального топлива</w:t>
        </w:r>
        <w:r w:rsidR="00B3598A">
          <w:rPr>
            <w:noProof/>
            <w:webHidden/>
          </w:rPr>
          <w:tab/>
        </w:r>
        <w:r w:rsidR="00B3598A">
          <w:rPr>
            <w:noProof/>
            <w:webHidden/>
          </w:rPr>
          <w:fldChar w:fldCharType="begin"/>
        </w:r>
        <w:r w:rsidR="00B3598A">
          <w:rPr>
            <w:noProof/>
            <w:webHidden/>
          </w:rPr>
          <w:instrText xml:space="preserve"> PAGEREF _Toc133487903 \h </w:instrText>
        </w:r>
        <w:r w:rsidR="00B3598A">
          <w:rPr>
            <w:noProof/>
            <w:webHidden/>
          </w:rPr>
        </w:r>
        <w:r w:rsidR="00B3598A">
          <w:rPr>
            <w:noProof/>
            <w:webHidden/>
          </w:rPr>
          <w:fldChar w:fldCharType="separate"/>
        </w:r>
        <w:r>
          <w:rPr>
            <w:noProof/>
            <w:webHidden/>
          </w:rPr>
          <w:t>36</w:t>
        </w:r>
        <w:r w:rsidR="00B3598A">
          <w:rPr>
            <w:noProof/>
            <w:webHidden/>
          </w:rPr>
          <w:fldChar w:fldCharType="end"/>
        </w:r>
      </w:hyperlink>
    </w:p>
    <w:p w14:paraId="232ADCAF" w14:textId="2B4B7B84" w:rsidR="00B3598A" w:rsidRDefault="00B04DA3">
      <w:pPr>
        <w:pStyle w:val="affff0"/>
        <w:rPr>
          <w:rFonts w:asciiTheme="minorHAnsi" w:eastAsiaTheme="minorEastAsia" w:hAnsiTheme="minorHAnsi" w:cstheme="minorBidi"/>
          <w:i w:val="0"/>
          <w:noProof/>
          <w:sz w:val="22"/>
          <w:szCs w:val="22"/>
          <w:lang w:eastAsia="ru-RU"/>
        </w:rPr>
      </w:pPr>
      <w:hyperlink w:anchor="_Toc133487904" w:history="1">
        <w:r w:rsidR="00B3598A" w:rsidRPr="002F0168">
          <w:rPr>
            <w:rStyle w:val="afc"/>
            <w:rFonts w:eastAsiaTheme="majorEastAsia"/>
            <w:noProof/>
          </w:rPr>
          <w:t>Таблица 2.71 – Таблица П45.12. Прогнозные значения расходов условного топлива на отпуск тепловой и электрической энергии, т.у.т.</w:t>
        </w:r>
        <w:r w:rsidR="00B3598A">
          <w:rPr>
            <w:noProof/>
            <w:webHidden/>
          </w:rPr>
          <w:tab/>
        </w:r>
        <w:r w:rsidR="00B3598A">
          <w:rPr>
            <w:noProof/>
            <w:webHidden/>
          </w:rPr>
          <w:fldChar w:fldCharType="begin"/>
        </w:r>
        <w:r w:rsidR="00B3598A">
          <w:rPr>
            <w:noProof/>
            <w:webHidden/>
          </w:rPr>
          <w:instrText xml:space="preserve"> PAGEREF _Toc133487904 \h </w:instrText>
        </w:r>
        <w:r w:rsidR="00B3598A">
          <w:rPr>
            <w:noProof/>
            <w:webHidden/>
          </w:rPr>
        </w:r>
        <w:r w:rsidR="00B3598A">
          <w:rPr>
            <w:noProof/>
            <w:webHidden/>
          </w:rPr>
          <w:fldChar w:fldCharType="separate"/>
        </w:r>
        <w:r>
          <w:rPr>
            <w:noProof/>
            <w:webHidden/>
          </w:rPr>
          <w:t>38</w:t>
        </w:r>
        <w:r w:rsidR="00B3598A">
          <w:rPr>
            <w:noProof/>
            <w:webHidden/>
          </w:rPr>
          <w:fldChar w:fldCharType="end"/>
        </w:r>
      </w:hyperlink>
    </w:p>
    <w:p w14:paraId="3E60F17A" w14:textId="4704BB33" w:rsidR="00B3598A" w:rsidRDefault="00B04DA3">
      <w:pPr>
        <w:pStyle w:val="affff0"/>
        <w:rPr>
          <w:rFonts w:asciiTheme="minorHAnsi" w:eastAsiaTheme="minorEastAsia" w:hAnsiTheme="minorHAnsi" w:cstheme="minorBidi"/>
          <w:i w:val="0"/>
          <w:noProof/>
          <w:sz w:val="22"/>
          <w:szCs w:val="22"/>
          <w:lang w:eastAsia="ru-RU"/>
        </w:rPr>
      </w:pPr>
      <w:hyperlink w:anchor="_Toc133487905" w:history="1">
        <w:r w:rsidR="00B3598A" w:rsidRPr="002F0168">
          <w:rPr>
            <w:rStyle w:val="afc"/>
            <w:rFonts w:eastAsiaTheme="majorEastAsia"/>
            <w:noProof/>
          </w:rPr>
          <w:t>Таблица 4.1 - Виды основного и резервного топлива по каждому источнику тепловой энергии г. Сургута</w:t>
        </w:r>
        <w:r w:rsidR="00B3598A">
          <w:rPr>
            <w:noProof/>
            <w:webHidden/>
          </w:rPr>
          <w:tab/>
        </w:r>
        <w:r w:rsidR="00B3598A">
          <w:rPr>
            <w:noProof/>
            <w:webHidden/>
          </w:rPr>
          <w:fldChar w:fldCharType="begin"/>
        </w:r>
        <w:r w:rsidR="00B3598A">
          <w:rPr>
            <w:noProof/>
            <w:webHidden/>
          </w:rPr>
          <w:instrText xml:space="preserve"> PAGEREF _Toc133487905 \h </w:instrText>
        </w:r>
        <w:r w:rsidR="00B3598A">
          <w:rPr>
            <w:noProof/>
            <w:webHidden/>
          </w:rPr>
        </w:r>
        <w:r w:rsidR="00B3598A">
          <w:rPr>
            <w:noProof/>
            <w:webHidden/>
          </w:rPr>
          <w:fldChar w:fldCharType="separate"/>
        </w:r>
        <w:r>
          <w:rPr>
            <w:noProof/>
            <w:webHidden/>
          </w:rPr>
          <w:t>44</w:t>
        </w:r>
        <w:r w:rsidR="00B3598A">
          <w:rPr>
            <w:noProof/>
            <w:webHidden/>
          </w:rPr>
          <w:fldChar w:fldCharType="end"/>
        </w:r>
      </w:hyperlink>
    </w:p>
    <w:p w14:paraId="281CAF3C" w14:textId="421D7FC9" w:rsidR="00B3598A" w:rsidRDefault="00B04DA3">
      <w:pPr>
        <w:pStyle w:val="affff0"/>
        <w:rPr>
          <w:rFonts w:asciiTheme="minorHAnsi" w:eastAsiaTheme="minorEastAsia" w:hAnsiTheme="minorHAnsi" w:cstheme="minorBidi"/>
          <w:i w:val="0"/>
          <w:noProof/>
          <w:sz w:val="22"/>
          <w:szCs w:val="22"/>
          <w:lang w:eastAsia="ru-RU"/>
        </w:rPr>
      </w:pPr>
      <w:hyperlink w:anchor="_Toc133487906" w:history="1">
        <w:r w:rsidR="00B3598A" w:rsidRPr="002F0168">
          <w:rPr>
            <w:rStyle w:val="afc"/>
            <w:rFonts w:eastAsiaTheme="majorEastAsia"/>
            <w:noProof/>
          </w:rPr>
          <w:t>Таблица 5.1 – Виды топлива, их доли и значения низшей теплоты сгорания</w:t>
        </w:r>
        <w:r w:rsidR="00B3598A">
          <w:rPr>
            <w:noProof/>
            <w:webHidden/>
          </w:rPr>
          <w:tab/>
        </w:r>
        <w:r w:rsidR="00B3598A">
          <w:rPr>
            <w:noProof/>
            <w:webHidden/>
          </w:rPr>
          <w:fldChar w:fldCharType="begin"/>
        </w:r>
        <w:r w:rsidR="00B3598A">
          <w:rPr>
            <w:noProof/>
            <w:webHidden/>
          </w:rPr>
          <w:instrText xml:space="preserve"> PAGEREF _Toc133487906 \h </w:instrText>
        </w:r>
        <w:r w:rsidR="00B3598A">
          <w:rPr>
            <w:noProof/>
            <w:webHidden/>
          </w:rPr>
        </w:r>
        <w:r w:rsidR="00B3598A">
          <w:rPr>
            <w:noProof/>
            <w:webHidden/>
          </w:rPr>
          <w:fldChar w:fldCharType="separate"/>
        </w:r>
        <w:r>
          <w:rPr>
            <w:noProof/>
            <w:webHidden/>
          </w:rPr>
          <w:t>48</w:t>
        </w:r>
        <w:r w:rsidR="00B3598A">
          <w:rPr>
            <w:noProof/>
            <w:webHidden/>
          </w:rPr>
          <w:fldChar w:fldCharType="end"/>
        </w:r>
      </w:hyperlink>
    </w:p>
    <w:p w14:paraId="5B338311" w14:textId="6F7B696F" w:rsidR="003E0712" w:rsidRDefault="007B1EF6" w:rsidP="007B1EF6">
      <w:pPr>
        <w:pStyle w:val="affff0"/>
        <w:widowControl w:val="0"/>
        <w:tabs>
          <w:tab w:val="clear" w:pos="9356"/>
          <w:tab w:val="left" w:pos="8931"/>
        </w:tabs>
        <w:jc w:val="left"/>
        <w:sectPr w:rsidR="003E0712" w:rsidSect="00176957">
          <w:pgSz w:w="11906" w:h="16838"/>
          <w:pgMar w:top="1134" w:right="850" w:bottom="1134" w:left="1701" w:header="283" w:footer="283" w:gutter="0"/>
          <w:cols w:space="708"/>
          <w:docGrid w:linePitch="360"/>
        </w:sectPr>
      </w:pPr>
      <w:r>
        <w:rPr>
          <w:rStyle w:val="afc"/>
          <w:rFonts w:eastAsia="Calibri"/>
          <w:i w:val="0"/>
          <w:iCs/>
          <w:noProof/>
          <w:sz w:val="20"/>
          <w:szCs w:val="20"/>
        </w:rPr>
        <w:fldChar w:fldCharType="end"/>
      </w:r>
      <w:bookmarkEnd w:id="4"/>
    </w:p>
    <w:p w14:paraId="623806FA" w14:textId="6C66884C" w:rsidR="003E0712" w:rsidRPr="001834DB" w:rsidRDefault="00B96C3A" w:rsidP="001834DB">
      <w:pPr>
        <w:pStyle w:val="1"/>
        <w:rPr>
          <w:lang w:bidi="en-US"/>
        </w:rPr>
      </w:pPr>
      <w:bookmarkStart w:id="5" w:name="_Toc528316113"/>
      <w:bookmarkStart w:id="6" w:name="_Toc133487827"/>
      <w:bookmarkStart w:id="7" w:name="_Toc386561037"/>
      <w:bookmarkStart w:id="8" w:name="_Toc413776440"/>
      <w:bookmarkEnd w:id="0"/>
      <w:bookmarkEnd w:id="1"/>
      <w:bookmarkEnd w:id="2"/>
      <w:r w:rsidRPr="001834DB">
        <w:lastRenderedPageBreak/>
        <w:t>Описание</w:t>
      </w:r>
      <w:r w:rsidRPr="001834DB">
        <w:rPr>
          <w:lang w:bidi="en-US"/>
        </w:rPr>
        <w:t xml:space="preserve"> </w:t>
      </w:r>
      <w:bookmarkEnd w:id="5"/>
      <w:r w:rsidRPr="001834DB">
        <w:rPr>
          <w:lang w:bidi="en-US"/>
        </w:rPr>
        <w:t>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простроенных и реконструированных источников тепловой энергии</w:t>
      </w:r>
      <w:bookmarkEnd w:id="6"/>
    </w:p>
    <w:p w14:paraId="1A70A2ED" w14:textId="19F18B91" w:rsidR="003E0712" w:rsidRDefault="0054342A" w:rsidP="0054342A">
      <w:pPr>
        <w:spacing w:line="360"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Форма представление топливных балансов переработана и приведена в соответствие требованиям МУ по </w:t>
      </w:r>
      <w:r w:rsidRPr="0054342A">
        <w:rPr>
          <w:rFonts w:ascii="Times New Roman" w:eastAsia="MS Mincho" w:hAnsi="Times New Roman" w:cs="Times New Roman"/>
          <w:sz w:val="24"/>
          <w:szCs w:val="24"/>
        </w:rPr>
        <w:t>разработке схем теплоснабжения</w:t>
      </w:r>
      <w:r>
        <w:rPr>
          <w:rFonts w:ascii="Times New Roman" w:eastAsia="MS Mincho" w:hAnsi="Times New Roman" w:cs="Times New Roman"/>
          <w:sz w:val="24"/>
          <w:szCs w:val="24"/>
        </w:rPr>
        <w:t xml:space="preserve">. Существенных </w:t>
      </w:r>
      <w:r w:rsidR="00B96C3A">
        <w:rPr>
          <w:rFonts w:ascii="Times New Roman" w:eastAsia="MS Mincho" w:hAnsi="Times New Roman" w:cs="Times New Roman"/>
          <w:sz w:val="24"/>
          <w:szCs w:val="24"/>
        </w:rPr>
        <w:t xml:space="preserve">изменений в структуре топливных балансов существующих источников не произошло. Изменения объемных показателей потребления основного топлива связаны с неравномерностью температуры наружного воздуха в отопительный период и прочими климатическими характеристиками. </w:t>
      </w:r>
    </w:p>
    <w:p w14:paraId="4653BB9A" w14:textId="4E21E1B3" w:rsidR="003E0712" w:rsidRDefault="00B96C3A">
      <w:pPr>
        <w:spacing w:line="360"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Существенных изменений в перспективных топливных балансах</w:t>
      </w:r>
      <w:r w:rsidR="001834DB">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по сравнению с базовой версией схемы</w:t>
      </w:r>
      <w:r w:rsidR="001834DB">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настоящая актуализация не предусматривает. </w:t>
      </w:r>
    </w:p>
    <w:p w14:paraId="1550E5A1" w14:textId="77777777" w:rsidR="003E0712" w:rsidRDefault="00B96C3A">
      <w:pPr>
        <w:spacing w:line="360"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Изменения носят точечный характер и являются следствием более подробной проработки вариантов перспективного развития. </w:t>
      </w:r>
    </w:p>
    <w:p w14:paraId="5B860D6E" w14:textId="77777777" w:rsidR="003E0712" w:rsidRDefault="003E0712">
      <w:pPr>
        <w:spacing w:line="360" w:lineRule="auto"/>
        <w:ind w:firstLine="567"/>
        <w:jc w:val="both"/>
        <w:rPr>
          <w:rFonts w:ascii="Times New Roman" w:eastAsia="MS Mincho" w:hAnsi="Times New Roman" w:cs="Times New Roman"/>
          <w:sz w:val="24"/>
          <w:szCs w:val="24"/>
        </w:rPr>
        <w:sectPr w:rsidR="003E0712" w:rsidSect="001834DB">
          <w:pgSz w:w="11906" w:h="16838" w:code="9"/>
          <w:pgMar w:top="1134" w:right="850" w:bottom="1134" w:left="1701" w:header="283" w:footer="283" w:gutter="0"/>
          <w:cols w:space="708"/>
          <w:docGrid w:linePitch="360"/>
        </w:sectPr>
      </w:pPr>
    </w:p>
    <w:p w14:paraId="58168B74" w14:textId="74AC1BC5" w:rsidR="003E0712" w:rsidRDefault="00B96C3A" w:rsidP="007B1EF6">
      <w:pPr>
        <w:pStyle w:val="1"/>
        <w:rPr>
          <w:lang w:bidi="en-US"/>
        </w:rPr>
      </w:pPr>
      <w:bookmarkStart w:id="9" w:name="_Toc528316114"/>
      <w:bookmarkStart w:id="10" w:name="_Toc133487828"/>
      <w:r>
        <w:rPr>
          <w:lang w:bidi="en-US"/>
        </w:rPr>
        <w:lastRenderedPageBreak/>
        <w:t xml:space="preserve">Расчеты </w:t>
      </w:r>
      <w:bookmarkEnd w:id="9"/>
      <w:r>
        <w:rPr>
          <w:lang w:bidi="en-US"/>
        </w:rPr>
        <w:t xml:space="preserve">по </w:t>
      </w:r>
      <w:r w:rsidRPr="007B1EF6">
        <w:t>каждому</w:t>
      </w:r>
      <w:r>
        <w:rPr>
          <w:lang w:bidi="en-US"/>
        </w:rPr>
        <w:t xml:space="preserve"> источнику тепловой энергии перспективных максимальных часовых и годовых расходов топлива для зимнего и летнего периодов, необходимого для обеспечения нормативного функционирования источников тепловой энергии на территории городского округа</w:t>
      </w:r>
      <w:bookmarkEnd w:id="10"/>
    </w:p>
    <w:p w14:paraId="10197A1B" w14:textId="0C983002" w:rsidR="003E0712" w:rsidRDefault="00B96C3A" w:rsidP="001834DB">
      <w:pPr>
        <w:spacing w:line="360" w:lineRule="auto"/>
        <w:ind w:firstLine="709"/>
        <w:jc w:val="both"/>
        <w:rPr>
          <w:rFonts w:ascii="Times New Roman" w:eastAsia="MS Mincho" w:hAnsi="Times New Roman" w:cs="Times New Roman"/>
          <w:sz w:val="24"/>
          <w:szCs w:val="24"/>
        </w:rPr>
      </w:pPr>
      <w:bookmarkStart w:id="11" w:name="_Toc413776516"/>
      <w:bookmarkEnd w:id="7"/>
      <w:bookmarkEnd w:id="8"/>
      <w:r>
        <w:rPr>
          <w:rFonts w:ascii="Times New Roman" w:eastAsia="MS Mincho" w:hAnsi="Times New Roman" w:cs="Times New Roman"/>
          <w:sz w:val="24"/>
          <w:szCs w:val="24"/>
        </w:rPr>
        <w:t>Максимальные часовые расходы топлива на выработку тепловой энергии на источниках теплоснабжения для летнего и зимнего периода определены по нагрузке на коллекторах.</w:t>
      </w:r>
    </w:p>
    <w:p w14:paraId="3C6E05E5" w14:textId="3F873F7B" w:rsidR="003E0712" w:rsidRDefault="00B96C3A" w:rsidP="001834DB">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Для зимнего периода – по нагрузке на коллекторах при расчетной температуре наружного воздуха для </w:t>
      </w:r>
      <w:r w:rsidR="001834DB">
        <w:rPr>
          <w:rFonts w:ascii="Times New Roman" w:eastAsia="MS Mincho" w:hAnsi="Times New Roman" w:cs="Times New Roman"/>
          <w:sz w:val="24"/>
          <w:szCs w:val="24"/>
        </w:rPr>
        <w:t>проектирования систем отопления</w:t>
      </w:r>
      <w:r>
        <w:rPr>
          <w:rFonts w:ascii="Times New Roman" w:eastAsia="MS Mincho" w:hAnsi="Times New Roman" w:cs="Times New Roman"/>
          <w:sz w:val="24"/>
          <w:szCs w:val="24"/>
        </w:rPr>
        <w:t xml:space="preserve"> равной - </w:t>
      </w:r>
      <w:r w:rsidR="0054342A">
        <w:rPr>
          <w:rFonts w:ascii="Times New Roman" w:eastAsia="MS Mincho" w:hAnsi="Times New Roman" w:cs="Times New Roman"/>
          <w:sz w:val="24"/>
          <w:szCs w:val="24"/>
        </w:rPr>
        <w:t>4</w:t>
      </w:r>
      <w:r>
        <w:rPr>
          <w:rFonts w:ascii="Times New Roman" w:eastAsia="MS Mincho" w:hAnsi="Times New Roman" w:cs="Times New Roman"/>
          <w:sz w:val="24"/>
          <w:szCs w:val="24"/>
        </w:rPr>
        <w:t>2 °С.</w:t>
      </w:r>
    </w:p>
    <w:p w14:paraId="63E502D9" w14:textId="77777777" w:rsidR="003E0712" w:rsidRDefault="00B96C3A" w:rsidP="001834DB">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Для летнего периода – по максимальной нагрузке на коллекторах в летний период.</w:t>
      </w:r>
    </w:p>
    <w:p w14:paraId="121BFDE0" w14:textId="77777777" w:rsidR="003E0712" w:rsidRDefault="00B96C3A" w:rsidP="001834DB">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Топливные балансы для источников централизованного теплоснабжения на период разработки Схемы теплоснабжения приведены в таблице.</w:t>
      </w:r>
    </w:p>
    <w:p w14:paraId="63AB24CF" w14:textId="303B005D" w:rsidR="003E0712" w:rsidRDefault="00B96C3A" w:rsidP="001834DB">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Показатели 202</w:t>
      </w:r>
      <w:r w:rsidR="0054342A">
        <w:rPr>
          <w:rFonts w:ascii="Times New Roman" w:eastAsia="MS Mincho" w:hAnsi="Times New Roman" w:cs="Times New Roman"/>
          <w:sz w:val="24"/>
          <w:szCs w:val="24"/>
        </w:rPr>
        <w:t>2</w:t>
      </w:r>
      <w:r>
        <w:rPr>
          <w:rFonts w:ascii="Times New Roman" w:eastAsia="MS Mincho" w:hAnsi="Times New Roman" w:cs="Times New Roman"/>
          <w:sz w:val="24"/>
          <w:szCs w:val="24"/>
        </w:rPr>
        <w:t xml:space="preserve"> года (базового периода) приняты в соответствии с фактическими показателями функционирования систем теплоснабжения, предоставленными ТСО. Показатели 202</w:t>
      </w:r>
      <w:r w:rsidR="0054342A">
        <w:rPr>
          <w:rFonts w:ascii="Times New Roman" w:eastAsia="MS Mincho" w:hAnsi="Times New Roman" w:cs="Times New Roman"/>
          <w:sz w:val="24"/>
          <w:szCs w:val="24"/>
        </w:rPr>
        <w:t>3</w:t>
      </w:r>
      <w:r>
        <w:rPr>
          <w:rFonts w:ascii="Times New Roman" w:eastAsia="MS Mincho" w:hAnsi="Times New Roman" w:cs="Times New Roman"/>
          <w:sz w:val="24"/>
          <w:szCs w:val="24"/>
        </w:rPr>
        <w:t xml:space="preserve"> года приняты на основании утвержденных </w:t>
      </w:r>
      <w:r w:rsidR="0054342A" w:rsidRPr="0054342A">
        <w:rPr>
          <w:rFonts w:ascii="Times New Roman" w:eastAsia="MS Mincho" w:hAnsi="Times New Roman" w:cs="Times New Roman"/>
          <w:sz w:val="24"/>
          <w:szCs w:val="24"/>
        </w:rPr>
        <w:t>Региональной служб</w:t>
      </w:r>
      <w:r w:rsidR="0054342A">
        <w:rPr>
          <w:rFonts w:ascii="Times New Roman" w:eastAsia="MS Mincho" w:hAnsi="Times New Roman" w:cs="Times New Roman"/>
          <w:sz w:val="24"/>
          <w:szCs w:val="24"/>
        </w:rPr>
        <w:t>ой</w:t>
      </w:r>
      <w:r w:rsidR="0054342A" w:rsidRPr="0054342A">
        <w:rPr>
          <w:rFonts w:ascii="Times New Roman" w:eastAsia="MS Mincho" w:hAnsi="Times New Roman" w:cs="Times New Roman"/>
          <w:sz w:val="24"/>
          <w:szCs w:val="24"/>
        </w:rPr>
        <w:t xml:space="preserve"> по тарифам Ханты-Мансийского автономного округа – Югры</w:t>
      </w:r>
      <w:r>
        <w:rPr>
          <w:rFonts w:ascii="Times New Roman" w:eastAsia="MS Mincho" w:hAnsi="Times New Roman" w:cs="Times New Roman"/>
          <w:sz w:val="24"/>
          <w:szCs w:val="24"/>
        </w:rPr>
        <w:t>. Показатели 202</w:t>
      </w:r>
      <w:r w:rsidR="0054342A">
        <w:rPr>
          <w:rFonts w:ascii="Times New Roman" w:eastAsia="MS Mincho" w:hAnsi="Times New Roman" w:cs="Times New Roman"/>
          <w:sz w:val="24"/>
          <w:szCs w:val="24"/>
        </w:rPr>
        <w:t>4</w:t>
      </w:r>
      <w:r>
        <w:rPr>
          <w:rFonts w:ascii="Times New Roman" w:eastAsia="MS Mincho" w:hAnsi="Times New Roman" w:cs="Times New Roman"/>
          <w:sz w:val="24"/>
          <w:szCs w:val="24"/>
        </w:rPr>
        <w:t xml:space="preserve"> года по организациям, предоставившим данные, приняты в соответствии с заявками на 202</w:t>
      </w:r>
      <w:r w:rsidR="0054342A">
        <w:rPr>
          <w:rFonts w:ascii="Times New Roman" w:eastAsia="MS Mincho" w:hAnsi="Times New Roman" w:cs="Times New Roman"/>
          <w:sz w:val="24"/>
          <w:szCs w:val="24"/>
        </w:rPr>
        <w:t>4</w:t>
      </w:r>
      <w:r>
        <w:rPr>
          <w:rFonts w:ascii="Times New Roman" w:eastAsia="MS Mincho" w:hAnsi="Times New Roman" w:cs="Times New Roman"/>
          <w:sz w:val="24"/>
          <w:szCs w:val="24"/>
        </w:rPr>
        <w:t xml:space="preserve"> год. Прогноз показателей на период 202</w:t>
      </w:r>
      <w:r w:rsidR="0054342A">
        <w:rPr>
          <w:rFonts w:ascii="Times New Roman" w:eastAsia="MS Mincho" w:hAnsi="Times New Roman" w:cs="Times New Roman"/>
          <w:sz w:val="24"/>
          <w:szCs w:val="24"/>
        </w:rPr>
        <w:t>5</w:t>
      </w:r>
      <w:r>
        <w:rPr>
          <w:rFonts w:ascii="Times New Roman" w:eastAsia="MS Mincho" w:hAnsi="Times New Roman" w:cs="Times New Roman"/>
          <w:sz w:val="24"/>
          <w:szCs w:val="24"/>
        </w:rPr>
        <w:t>-203</w:t>
      </w:r>
      <w:r w:rsidR="0054342A">
        <w:rPr>
          <w:rFonts w:ascii="Times New Roman" w:eastAsia="MS Mincho" w:hAnsi="Times New Roman" w:cs="Times New Roman"/>
          <w:sz w:val="24"/>
          <w:szCs w:val="24"/>
        </w:rPr>
        <w:t>5</w:t>
      </w:r>
      <w:r>
        <w:rPr>
          <w:rFonts w:ascii="Times New Roman" w:eastAsia="MS Mincho" w:hAnsi="Times New Roman" w:cs="Times New Roman"/>
          <w:sz w:val="24"/>
          <w:szCs w:val="24"/>
        </w:rPr>
        <w:t xml:space="preserve"> гг. выполнен на основании прогнозируемого перспективного спроса на тепловую энергию и мощность с учетом эффектов, достигаемых при реализации мероприятий, рекомендованных схемой теплоснабжения.</w:t>
      </w:r>
    </w:p>
    <w:bookmarkEnd w:id="11"/>
    <w:p w14:paraId="37AFFB35" w14:textId="77777777" w:rsidR="003E0712" w:rsidRDefault="003E0712">
      <w:pPr>
        <w:pStyle w:val="afffd"/>
        <w:rPr>
          <w:rFonts w:ascii="Times New Roman" w:hAnsi="Times New Roman" w:cs="Times New Roman"/>
          <w:sz w:val="24"/>
          <w:szCs w:val="24"/>
          <w:lang w:eastAsia="ru-RU"/>
        </w:rPr>
      </w:pPr>
    </w:p>
    <w:p w14:paraId="7544EA35" w14:textId="77777777" w:rsidR="003E0712" w:rsidRDefault="003E0712">
      <w:pPr>
        <w:pStyle w:val="a1"/>
        <w:rPr>
          <w:rFonts w:ascii="Times New Roman" w:hAnsi="Times New Roman" w:cs="Times New Roman"/>
          <w:sz w:val="24"/>
          <w:szCs w:val="24"/>
          <w:lang w:eastAsia="ru-RU"/>
        </w:rPr>
        <w:sectPr w:rsidR="003E0712" w:rsidSect="001834DB">
          <w:pgSz w:w="11906" w:h="16838" w:code="9"/>
          <w:pgMar w:top="1134" w:right="851" w:bottom="1134" w:left="1701" w:header="283" w:footer="283" w:gutter="0"/>
          <w:cols w:space="708"/>
          <w:docGrid w:linePitch="360"/>
        </w:sectPr>
      </w:pPr>
    </w:p>
    <w:p w14:paraId="6FD9D7CE" w14:textId="0DF1D8ED" w:rsidR="003E0712" w:rsidRDefault="00B96C3A" w:rsidP="00123B75">
      <w:pPr>
        <w:pStyle w:val="af"/>
      </w:pPr>
      <w:bookmarkStart w:id="12" w:name="_Toc126140399"/>
      <w:bookmarkStart w:id="13" w:name="_Toc133487834"/>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w:t>
      </w:r>
      <w:r w:rsidR="00B04DA3">
        <w:rPr>
          <w:noProof/>
        </w:rPr>
        <w:fldChar w:fldCharType="end"/>
      </w:r>
      <w:r>
        <w:t xml:space="preserve"> – Таблица П45.1. Топливно-энергетический баланс </w:t>
      </w:r>
      <w:r w:rsidR="0054342A">
        <w:t>СГРЭС</w:t>
      </w:r>
      <w:r>
        <w:t>-</w:t>
      </w:r>
      <w:r w:rsidR="0054342A">
        <w:t>1</w:t>
      </w:r>
      <w:r w:rsidR="00CB0CF9">
        <w:t xml:space="preserve"> и СГРЭС-2</w:t>
      </w:r>
      <w:r>
        <w:t xml:space="preserve">, в зоне деятельности ЕТО </w:t>
      </w:r>
      <w:r w:rsidR="00123B75">
        <w:t>№</w:t>
      </w:r>
      <w:bookmarkEnd w:id="12"/>
      <w:r w:rsidR="00415D32">
        <w:t>1,2,3</w:t>
      </w:r>
      <w:bookmarkEnd w:id="13"/>
    </w:p>
    <w:tbl>
      <w:tblPr>
        <w:tblW w:w="5000" w:type="pct"/>
        <w:tblLook w:val="04A0" w:firstRow="1" w:lastRow="0" w:firstColumn="1" w:lastColumn="0" w:noHBand="0" w:noVBand="1"/>
      </w:tblPr>
      <w:tblGrid>
        <w:gridCol w:w="5399"/>
        <w:gridCol w:w="1318"/>
        <w:gridCol w:w="1260"/>
        <w:gridCol w:w="1206"/>
        <w:gridCol w:w="1356"/>
        <w:gridCol w:w="1102"/>
        <w:gridCol w:w="1102"/>
        <w:gridCol w:w="1102"/>
        <w:gridCol w:w="1102"/>
        <w:gridCol w:w="1102"/>
        <w:gridCol w:w="1102"/>
        <w:gridCol w:w="1102"/>
        <w:gridCol w:w="1102"/>
        <w:gridCol w:w="1102"/>
        <w:gridCol w:w="1102"/>
        <w:gridCol w:w="1111"/>
      </w:tblGrid>
      <w:tr w:rsidR="00CB0CF9" w:rsidRPr="00CB0CF9" w14:paraId="02917EC9" w14:textId="77777777" w:rsidTr="00CB0CF9">
        <w:trPr>
          <w:trHeight w:val="20"/>
        </w:trPr>
        <w:tc>
          <w:tcPr>
            <w:tcW w:w="1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A2FC9"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Показатель</w:t>
            </w:r>
          </w:p>
        </w:tc>
        <w:tc>
          <w:tcPr>
            <w:tcW w:w="291" w:type="pct"/>
            <w:tcBorders>
              <w:top w:val="single" w:sz="4" w:space="0" w:color="auto"/>
              <w:left w:val="nil"/>
              <w:bottom w:val="single" w:sz="4" w:space="0" w:color="auto"/>
              <w:right w:val="single" w:sz="4" w:space="0" w:color="auto"/>
            </w:tcBorders>
            <w:shd w:val="clear" w:color="auto" w:fill="auto"/>
            <w:noWrap/>
            <w:vAlign w:val="center"/>
            <w:hideMark/>
          </w:tcPr>
          <w:p w14:paraId="7E97DA54"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Ед. изм.</w:t>
            </w:r>
          </w:p>
        </w:tc>
        <w:tc>
          <w:tcPr>
            <w:tcW w:w="278" w:type="pct"/>
            <w:tcBorders>
              <w:top w:val="single" w:sz="4" w:space="0" w:color="auto"/>
              <w:left w:val="nil"/>
              <w:bottom w:val="single" w:sz="4" w:space="0" w:color="auto"/>
              <w:right w:val="single" w:sz="4" w:space="0" w:color="auto"/>
            </w:tcBorders>
            <w:shd w:val="clear" w:color="auto" w:fill="auto"/>
            <w:noWrap/>
            <w:vAlign w:val="center"/>
            <w:hideMark/>
          </w:tcPr>
          <w:p w14:paraId="229FBE15"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2022</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54BDEF4"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2023</w:t>
            </w:r>
          </w:p>
        </w:tc>
        <w:tc>
          <w:tcPr>
            <w:tcW w:w="299" w:type="pct"/>
            <w:tcBorders>
              <w:top w:val="single" w:sz="4" w:space="0" w:color="auto"/>
              <w:left w:val="nil"/>
              <w:bottom w:val="single" w:sz="4" w:space="0" w:color="auto"/>
              <w:right w:val="single" w:sz="4" w:space="0" w:color="auto"/>
            </w:tcBorders>
            <w:shd w:val="clear" w:color="auto" w:fill="auto"/>
            <w:noWrap/>
            <w:vAlign w:val="center"/>
            <w:hideMark/>
          </w:tcPr>
          <w:p w14:paraId="2AB520BE"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2024</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01B5D44C"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2025</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379E0EB9"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2026</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5A7A201"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2027</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AFEE631"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2028</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FD1B9DF"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2029</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1BD47236"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2030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02E3F0F"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2031</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935FA31"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2032</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36CBF82D"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2033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9FCB009"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2034</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7DFA335D"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2035</w:t>
            </w:r>
          </w:p>
        </w:tc>
      </w:tr>
      <w:tr w:rsidR="00CB0CF9" w:rsidRPr="00CB0CF9" w14:paraId="4344A705" w14:textId="77777777" w:rsidTr="00CB0CF9">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8C36"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ЕТО №1</w:t>
            </w:r>
          </w:p>
        </w:tc>
      </w:tr>
      <w:tr w:rsidR="00CB0CF9" w:rsidRPr="00CB0CF9" w14:paraId="0E2C8521" w14:textId="77777777" w:rsidTr="00CB0CF9">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84C86"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СГРЭС-1</w:t>
            </w:r>
          </w:p>
        </w:tc>
      </w:tr>
      <w:tr w:rsidR="00CB0CF9" w:rsidRPr="00CB0CF9" w14:paraId="5E2D20EC"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5CFBEB4C"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Отпуск тепловой энергии,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477EB82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636C499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1751,693</w:t>
            </w:r>
          </w:p>
        </w:tc>
        <w:tc>
          <w:tcPr>
            <w:tcW w:w="266" w:type="pct"/>
            <w:tcBorders>
              <w:top w:val="nil"/>
              <w:left w:val="nil"/>
              <w:bottom w:val="single" w:sz="4" w:space="0" w:color="auto"/>
              <w:right w:val="single" w:sz="4" w:space="0" w:color="auto"/>
            </w:tcBorders>
            <w:shd w:val="clear" w:color="auto" w:fill="auto"/>
            <w:noWrap/>
            <w:vAlign w:val="center"/>
            <w:hideMark/>
          </w:tcPr>
          <w:p w14:paraId="4C5055B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1684,204</w:t>
            </w:r>
          </w:p>
        </w:tc>
        <w:tc>
          <w:tcPr>
            <w:tcW w:w="299" w:type="pct"/>
            <w:tcBorders>
              <w:top w:val="nil"/>
              <w:left w:val="nil"/>
              <w:bottom w:val="single" w:sz="4" w:space="0" w:color="auto"/>
              <w:right w:val="single" w:sz="4" w:space="0" w:color="auto"/>
            </w:tcBorders>
            <w:shd w:val="clear" w:color="auto" w:fill="auto"/>
            <w:noWrap/>
            <w:vAlign w:val="center"/>
            <w:hideMark/>
          </w:tcPr>
          <w:p w14:paraId="40F50CD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1712,360</w:t>
            </w:r>
          </w:p>
        </w:tc>
        <w:tc>
          <w:tcPr>
            <w:tcW w:w="243" w:type="pct"/>
            <w:tcBorders>
              <w:top w:val="nil"/>
              <w:left w:val="nil"/>
              <w:bottom w:val="single" w:sz="4" w:space="0" w:color="auto"/>
              <w:right w:val="single" w:sz="4" w:space="0" w:color="auto"/>
            </w:tcBorders>
            <w:shd w:val="clear" w:color="auto" w:fill="auto"/>
            <w:noWrap/>
            <w:vAlign w:val="center"/>
            <w:hideMark/>
          </w:tcPr>
          <w:p w14:paraId="13FB941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1737,035</w:t>
            </w:r>
          </w:p>
        </w:tc>
        <w:tc>
          <w:tcPr>
            <w:tcW w:w="243" w:type="pct"/>
            <w:tcBorders>
              <w:top w:val="nil"/>
              <w:left w:val="nil"/>
              <w:bottom w:val="single" w:sz="4" w:space="0" w:color="auto"/>
              <w:right w:val="single" w:sz="4" w:space="0" w:color="auto"/>
            </w:tcBorders>
            <w:shd w:val="clear" w:color="auto" w:fill="auto"/>
            <w:noWrap/>
            <w:vAlign w:val="center"/>
            <w:hideMark/>
          </w:tcPr>
          <w:p w14:paraId="356DF2D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1793,816</w:t>
            </w:r>
          </w:p>
        </w:tc>
        <w:tc>
          <w:tcPr>
            <w:tcW w:w="243" w:type="pct"/>
            <w:tcBorders>
              <w:top w:val="nil"/>
              <w:left w:val="nil"/>
              <w:bottom w:val="single" w:sz="4" w:space="0" w:color="auto"/>
              <w:right w:val="single" w:sz="4" w:space="0" w:color="auto"/>
            </w:tcBorders>
            <w:shd w:val="clear" w:color="auto" w:fill="auto"/>
            <w:noWrap/>
            <w:vAlign w:val="center"/>
            <w:hideMark/>
          </w:tcPr>
          <w:p w14:paraId="560A78A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1845,527</w:t>
            </w:r>
          </w:p>
        </w:tc>
        <w:tc>
          <w:tcPr>
            <w:tcW w:w="243" w:type="pct"/>
            <w:tcBorders>
              <w:top w:val="nil"/>
              <w:left w:val="nil"/>
              <w:bottom w:val="single" w:sz="4" w:space="0" w:color="auto"/>
              <w:right w:val="single" w:sz="4" w:space="0" w:color="auto"/>
            </w:tcBorders>
            <w:shd w:val="clear" w:color="auto" w:fill="auto"/>
            <w:noWrap/>
            <w:vAlign w:val="center"/>
            <w:hideMark/>
          </w:tcPr>
          <w:p w14:paraId="6AC26D6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1877,322</w:t>
            </w:r>
          </w:p>
        </w:tc>
        <w:tc>
          <w:tcPr>
            <w:tcW w:w="243" w:type="pct"/>
            <w:tcBorders>
              <w:top w:val="nil"/>
              <w:left w:val="nil"/>
              <w:bottom w:val="single" w:sz="4" w:space="0" w:color="auto"/>
              <w:right w:val="single" w:sz="4" w:space="0" w:color="auto"/>
            </w:tcBorders>
            <w:shd w:val="clear" w:color="auto" w:fill="auto"/>
            <w:noWrap/>
            <w:vAlign w:val="center"/>
            <w:hideMark/>
          </w:tcPr>
          <w:p w14:paraId="3FEB51F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1885,247</w:t>
            </w:r>
          </w:p>
        </w:tc>
        <w:tc>
          <w:tcPr>
            <w:tcW w:w="243" w:type="pct"/>
            <w:tcBorders>
              <w:top w:val="nil"/>
              <w:left w:val="nil"/>
              <w:bottom w:val="single" w:sz="4" w:space="0" w:color="auto"/>
              <w:right w:val="single" w:sz="4" w:space="0" w:color="auto"/>
            </w:tcBorders>
            <w:shd w:val="clear" w:color="auto" w:fill="auto"/>
            <w:noWrap/>
            <w:vAlign w:val="center"/>
            <w:hideMark/>
          </w:tcPr>
          <w:p w14:paraId="41B388B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1906,471</w:t>
            </w:r>
          </w:p>
        </w:tc>
        <w:tc>
          <w:tcPr>
            <w:tcW w:w="243" w:type="pct"/>
            <w:tcBorders>
              <w:top w:val="nil"/>
              <w:left w:val="nil"/>
              <w:bottom w:val="single" w:sz="4" w:space="0" w:color="auto"/>
              <w:right w:val="single" w:sz="4" w:space="0" w:color="auto"/>
            </w:tcBorders>
            <w:shd w:val="clear" w:color="auto" w:fill="auto"/>
            <w:noWrap/>
            <w:vAlign w:val="center"/>
            <w:hideMark/>
          </w:tcPr>
          <w:p w14:paraId="1F91434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1907,808</w:t>
            </w:r>
          </w:p>
        </w:tc>
        <w:tc>
          <w:tcPr>
            <w:tcW w:w="243" w:type="pct"/>
            <w:tcBorders>
              <w:top w:val="nil"/>
              <w:left w:val="nil"/>
              <w:bottom w:val="single" w:sz="4" w:space="0" w:color="auto"/>
              <w:right w:val="single" w:sz="4" w:space="0" w:color="auto"/>
            </w:tcBorders>
            <w:shd w:val="clear" w:color="auto" w:fill="auto"/>
            <w:noWrap/>
            <w:vAlign w:val="center"/>
            <w:hideMark/>
          </w:tcPr>
          <w:p w14:paraId="22CED05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1916,733</w:t>
            </w:r>
          </w:p>
        </w:tc>
        <w:tc>
          <w:tcPr>
            <w:tcW w:w="243" w:type="pct"/>
            <w:tcBorders>
              <w:top w:val="nil"/>
              <w:left w:val="nil"/>
              <w:bottom w:val="single" w:sz="4" w:space="0" w:color="auto"/>
              <w:right w:val="single" w:sz="4" w:space="0" w:color="auto"/>
            </w:tcBorders>
            <w:shd w:val="clear" w:color="auto" w:fill="auto"/>
            <w:noWrap/>
            <w:vAlign w:val="center"/>
            <w:hideMark/>
          </w:tcPr>
          <w:p w14:paraId="731C43E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1927,464</w:t>
            </w:r>
          </w:p>
        </w:tc>
        <w:tc>
          <w:tcPr>
            <w:tcW w:w="243" w:type="pct"/>
            <w:tcBorders>
              <w:top w:val="nil"/>
              <w:left w:val="nil"/>
              <w:bottom w:val="single" w:sz="4" w:space="0" w:color="auto"/>
              <w:right w:val="single" w:sz="4" w:space="0" w:color="auto"/>
            </w:tcBorders>
            <w:shd w:val="clear" w:color="auto" w:fill="auto"/>
            <w:noWrap/>
            <w:vAlign w:val="center"/>
            <w:hideMark/>
          </w:tcPr>
          <w:p w14:paraId="1E65864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1933,244</w:t>
            </w:r>
          </w:p>
        </w:tc>
        <w:tc>
          <w:tcPr>
            <w:tcW w:w="243" w:type="pct"/>
            <w:tcBorders>
              <w:top w:val="nil"/>
              <w:left w:val="nil"/>
              <w:bottom w:val="single" w:sz="4" w:space="0" w:color="auto"/>
              <w:right w:val="single" w:sz="4" w:space="0" w:color="auto"/>
            </w:tcBorders>
            <w:shd w:val="clear" w:color="auto" w:fill="auto"/>
            <w:noWrap/>
            <w:vAlign w:val="center"/>
            <w:hideMark/>
          </w:tcPr>
          <w:p w14:paraId="37DE173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1943,250</w:t>
            </w:r>
          </w:p>
        </w:tc>
      </w:tr>
      <w:tr w:rsidR="00CB0CF9" w:rsidRPr="00CB0CF9" w14:paraId="157E88C7"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454E151"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хозяйственные нужды</w:t>
            </w:r>
          </w:p>
        </w:tc>
        <w:tc>
          <w:tcPr>
            <w:tcW w:w="291" w:type="pct"/>
            <w:tcBorders>
              <w:top w:val="nil"/>
              <w:left w:val="nil"/>
              <w:bottom w:val="single" w:sz="4" w:space="0" w:color="auto"/>
              <w:right w:val="single" w:sz="4" w:space="0" w:color="auto"/>
            </w:tcBorders>
            <w:shd w:val="clear" w:color="auto" w:fill="auto"/>
            <w:noWrap/>
            <w:vAlign w:val="center"/>
            <w:hideMark/>
          </w:tcPr>
          <w:p w14:paraId="4754A34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15081C1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11,750</w:t>
            </w:r>
          </w:p>
        </w:tc>
        <w:tc>
          <w:tcPr>
            <w:tcW w:w="266" w:type="pct"/>
            <w:tcBorders>
              <w:top w:val="nil"/>
              <w:left w:val="nil"/>
              <w:bottom w:val="single" w:sz="4" w:space="0" w:color="auto"/>
              <w:right w:val="single" w:sz="4" w:space="0" w:color="auto"/>
            </w:tcBorders>
            <w:shd w:val="clear" w:color="auto" w:fill="auto"/>
            <w:noWrap/>
            <w:vAlign w:val="center"/>
            <w:hideMark/>
          </w:tcPr>
          <w:p w14:paraId="732A03D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15,200</w:t>
            </w:r>
          </w:p>
        </w:tc>
        <w:tc>
          <w:tcPr>
            <w:tcW w:w="299" w:type="pct"/>
            <w:tcBorders>
              <w:top w:val="nil"/>
              <w:left w:val="nil"/>
              <w:bottom w:val="single" w:sz="4" w:space="0" w:color="auto"/>
              <w:right w:val="single" w:sz="4" w:space="0" w:color="auto"/>
            </w:tcBorders>
            <w:shd w:val="clear" w:color="auto" w:fill="auto"/>
            <w:noWrap/>
            <w:vAlign w:val="center"/>
            <w:hideMark/>
          </w:tcPr>
          <w:p w14:paraId="2DE1D0A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13,322</w:t>
            </w:r>
          </w:p>
        </w:tc>
        <w:tc>
          <w:tcPr>
            <w:tcW w:w="243" w:type="pct"/>
            <w:tcBorders>
              <w:top w:val="nil"/>
              <w:left w:val="nil"/>
              <w:bottom w:val="single" w:sz="4" w:space="0" w:color="auto"/>
              <w:right w:val="single" w:sz="4" w:space="0" w:color="auto"/>
            </w:tcBorders>
            <w:shd w:val="clear" w:color="auto" w:fill="auto"/>
            <w:noWrap/>
            <w:vAlign w:val="center"/>
            <w:hideMark/>
          </w:tcPr>
          <w:p w14:paraId="4B0F760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13,424</w:t>
            </w:r>
          </w:p>
        </w:tc>
        <w:tc>
          <w:tcPr>
            <w:tcW w:w="243" w:type="pct"/>
            <w:tcBorders>
              <w:top w:val="nil"/>
              <w:left w:val="nil"/>
              <w:bottom w:val="single" w:sz="4" w:space="0" w:color="auto"/>
              <w:right w:val="single" w:sz="4" w:space="0" w:color="auto"/>
            </w:tcBorders>
            <w:shd w:val="clear" w:color="auto" w:fill="auto"/>
            <w:noWrap/>
            <w:vAlign w:val="center"/>
            <w:hideMark/>
          </w:tcPr>
          <w:p w14:paraId="2B2EF98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13,982</w:t>
            </w:r>
          </w:p>
        </w:tc>
        <w:tc>
          <w:tcPr>
            <w:tcW w:w="243" w:type="pct"/>
            <w:tcBorders>
              <w:top w:val="nil"/>
              <w:left w:val="nil"/>
              <w:bottom w:val="single" w:sz="4" w:space="0" w:color="auto"/>
              <w:right w:val="single" w:sz="4" w:space="0" w:color="auto"/>
            </w:tcBorders>
            <w:shd w:val="clear" w:color="auto" w:fill="auto"/>
            <w:noWrap/>
            <w:vAlign w:val="center"/>
            <w:hideMark/>
          </w:tcPr>
          <w:p w14:paraId="4428735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13,576</w:t>
            </w:r>
          </w:p>
        </w:tc>
        <w:tc>
          <w:tcPr>
            <w:tcW w:w="243" w:type="pct"/>
            <w:tcBorders>
              <w:top w:val="nil"/>
              <w:left w:val="nil"/>
              <w:bottom w:val="single" w:sz="4" w:space="0" w:color="auto"/>
              <w:right w:val="single" w:sz="4" w:space="0" w:color="auto"/>
            </w:tcBorders>
            <w:shd w:val="clear" w:color="auto" w:fill="auto"/>
            <w:noWrap/>
            <w:vAlign w:val="center"/>
            <w:hideMark/>
          </w:tcPr>
          <w:p w14:paraId="5EDE61C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13,661</w:t>
            </w:r>
          </w:p>
        </w:tc>
        <w:tc>
          <w:tcPr>
            <w:tcW w:w="243" w:type="pct"/>
            <w:tcBorders>
              <w:top w:val="nil"/>
              <w:left w:val="nil"/>
              <w:bottom w:val="single" w:sz="4" w:space="0" w:color="auto"/>
              <w:right w:val="single" w:sz="4" w:space="0" w:color="auto"/>
            </w:tcBorders>
            <w:shd w:val="clear" w:color="auto" w:fill="auto"/>
            <w:noWrap/>
            <w:vAlign w:val="center"/>
            <w:hideMark/>
          </w:tcPr>
          <w:p w14:paraId="145A8CA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13,740</w:t>
            </w:r>
          </w:p>
        </w:tc>
        <w:tc>
          <w:tcPr>
            <w:tcW w:w="243" w:type="pct"/>
            <w:tcBorders>
              <w:top w:val="nil"/>
              <w:left w:val="nil"/>
              <w:bottom w:val="single" w:sz="4" w:space="0" w:color="auto"/>
              <w:right w:val="single" w:sz="4" w:space="0" w:color="auto"/>
            </w:tcBorders>
            <w:shd w:val="clear" w:color="auto" w:fill="auto"/>
            <w:noWrap/>
            <w:vAlign w:val="center"/>
            <w:hideMark/>
          </w:tcPr>
          <w:p w14:paraId="70D1B4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13,659</w:t>
            </w:r>
          </w:p>
        </w:tc>
        <w:tc>
          <w:tcPr>
            <w:tcW w:w="243" w:type="pct"/>
            <w:tcBorders>
              <w:top w:val="nil"/>
              <w:left w:val="nil"/>
              <w:bottom w:val="single" w:sz="4" w:space="0" w:color="auto"/>
              <w:right w:val="single" w:sz="4" w:space="0" w:color="auto"/>
            </w:tcBorders>
            <w:shd w:val="clear" w:color="auto" w:fill="auto"/>
            <w:noWrap/>
            <w:vAlign w:val="center"/>
            <w:hideMark/>
          </w:tcPr>
          <w:p w14:paraId="38133FF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13,686</w:t>
            </w:r>
          </w:p>
        </w:tc>
        <w:tc>
          <w:tcPr>
            <w:tcW w:w="243" w:type="pct"/>
            <w:tcBorders>
              <w:top w:val="nil"/>
              <w:left w:val="nil"/>
              <w:bottom w:val="single" w:sz="4" w:space="0" w:color="auto"/>
              <w:right w:val="single" w:sz="4" w:space="0" w:color="auto"/>
            </w:tcBorders>
            <w:shd w:val="clear" w:color="auto" w:fill="auto"/>
            <w:noWrap/>
            <w:vAlign w:val="center"/>
            <w:hideMark/>
          </w:tcPr>
          <w:p w14:paraId="558AF3C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13,695</w:t>
            </w:r>
          </w:p>
        </w:tc>
        <w:tc>
          <w:tcPr>
            <w:tcW w:w="243" w:type="pct"/>
            <w:tcBorders>
              <w:top w:val="nil"/>
              <w:left w:val="nil"/>
              <w:bottom w:val="single" w:sz="4" w:space="0" w:color="auto"/>
              <w:right w:val="single" w:sz="4" w:space="0" w:color="auto"/>
            </w:tcBorders>
            <w:shd w:val="clear" w:color="auto" w:fill="auto"/>
            <w:noWrap/>
            <w:vAlign w:val="center"/>
            <w:hideMark/>
          </w:tcPr>
          <w:p w14:paraId="4EB6E07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13,680</w:t>
            </w:r>
          </w:p>
        </w:tc>
        <w:tc>
          <w:tcPr>
            <w:tcW w:w="243" w:type="pct"/>
            <w:tcBorders>
              <w:top w:val="nil"/>
              <w:left w:val="nil"/>
              <w:bottom w:val="single" w:sz="4" w:space="0" w:color="auto"/>
              <w:right w:val="single" w:sz="4" w:space="0" w:color="auto"/>
            </w:tcBorders>
            <w:shd w:val="clear" w:color="auto" w:fill="auto"/>
            <w:noWrap/>
            <w:vAlign w:val="center"/>
            <w:hideMark/>
          </w:tcPr>
          <w:p w14:paraId="58CE713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13,687</w:t>
            </w:r>
          </w:p>
        </w:tc>
        <w:tc>
          <w:tcPr>
            <w:tcW w:w="243" w:type="pct"/>
            <w:tcBorders>
              <w:top w:val="nil"/>
              <w:left w:val="nil"/>
              <w:bottom w:val="single" w:sz="4" w:space="0" w:color="auto"/>
              <w:right w:val="single" w:sz="4" w:space="0" w:color="auto"/>
            </w:tcBorders>
            <w:shd w:val="clear" w:color="auto" w:fill="auto"/>
            <w:noWrap/>
            <w:vAlign w:val="center"/>
            <w:hideMark/>
          </w:tcPr>
          <w:p w14:paraId="02DA8DC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13,687</w:t>
            </w:r>
          </w:p>
        </w:tc>
      </w:tr>
      <w:tr w:rsidR="00CB0CF9" w:rsidRPr="00CB0CF9" w14:paraId="00F98047"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32520094"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Выработка электрической энергии всего,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0EED06C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3629F86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16870,2</w:t>
            </w:r>
          </w:p>
        </w:tc>
        <w:tc>
          <w:tcPr>
            <w:tcW w:w="266" w:type="pct"/>
            <w:tcBorders>
              <w:top w:val="nil"/>
              <w:left w:val="nil"/>
              <w:bottom w:val="single" w:sz="4" w:space="0" w:color="auto"/>
              <w:right w:val="single" w:sz="4" w:space="0" w:color="auto"/>
            </w:tcBorders>
            <w:shd w:val="clear" w:color="auto" w:fill="auto"/>
            <w:noWrap/>
            <w:vAlign w:val="center"/>
            <w:hideMark/>
          </w:tcPr>
          <w:p w14:paraId="032B67C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16870,2</w:t>
            </w:r>
          </w:p>
        </w:tc>
        <w:tc>
          <w:tcPr>
            <w:tcW w:w="299" w:type="pct"/>
            <w:tcBorders>
              <w:top w:val="nil"/>
              <w:left w:val="nil"/>
              <w:bottom w:val="single" w:sz="4" w:space="0" w:color="auto"/>
              <w:right w:val="single" w:sz="4" w:space="0" w:color="auto"/>
            </w:tcBorders>
            <w:shd w:val="clear" w:color="auto" w:fill="auto"/>
            <w:noWrap/>
            <w:vAlign w:val="center"/>
            <w:hideMark/>
          </w:tcPr>
          <w:p w14:paraId="3339076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2DDDA03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2A570A8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683BECF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5DFF306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21F0A36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27B8906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6E88F39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16F6EEA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1A2F73D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297B9E6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c>
          <w:tcPr>
            <w:tcW w:w="243" w:type="pct"/>
            <w:tcBorders>
              <w:top w:val="nil"/>
              <w:left w:val="nil"/>
              <w:bottom w:val="single" w:sz="4" w:space="0" w:color="auto"/>
              <w:right w:val="single" w:sz="4" w:space="0" w:color="auto"/>
            </w:tcBorders>
            <w:shd w:val="clear" w:color="auto" w:fill="auto"/>
            <w:noWrap/>
            <w:vAlign w:val="center"/>
            <w:hideMark/>
          </w:tcPr>
          <w:p w14:paraId="0679929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16449,4</w:t>
            </w:r>
          </w:p>
        </w:tc>
      </w:tr>
      <w:tr w:rsidR="00CB0CF9" w:rsidRPr="00CB0CF9" w14:paraId="1C7FD4EC"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EBAD9F6"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на тепловом потреблении</w:t>
            </w:r>
          </w:p>
        </w:tc>
        <w:tc>
          <w:tcPr>
            <w:tcW w:w="291" w:type="pct"/>
            <w:tcBorders>
              <w:top w:val="nil"/>
              <w:left w:val="nil"/>
              <w:bottom w:val="single" w:sz="4" w:space="0" w:color="auto"/>
              <w:right w:val="single" w:sz="4" w:space="0" w:color="auto"/>
            </w:tcBorders>
            <w:shd w:val="clear" w:color="auto" w:fill="auto"/>
            <w:noWrap/>
            <w:vAlign w:val="center"/>
            <w:hideMark/>
          </w:tcPr>
          <w:p w14:paraId="6148BF1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3ED772A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1114,5</w:t>
            </w:r>
          </w:p>
        </w:tc>
        <w:tc>
          <w:tcPr>
            <w:tcW w:w="2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64B5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1073,7</w:t>
            </w:r>
          </w:p>
        </w:tc>
        <w:tc>
          <w:tcPr>
            <w:tcW w:w="299" w:type="pct"/>
            <w:tcBorders>
              <w:top w:val="nil"/>
              <w:left w:val="nil"/>
              <w:bottom w:val="single" w:sz="4" w:space="0" w:color="auto"/>
              <w:right w:val="single" w:sz="4" w:space="0" w:color="auto"/>
            </w:tcBorders>
            <w:shd w:val="clear" w:color="auto" w:fill="auto"/>
            <w:noWrap/>
            <w:vAlign w:val="center"/>
            <w:hideMark/>
          </w:tcPr>
          <w:p w14:paraId="0B94CD7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1087,9</w:t>
            </w:r>
          </w:p>
        </w:tc>
        <w:tc>
          <w:tcPr>
            <w:tcW w:w="243" w:type="pct"/>
            <w:tcBorders>
              <w:top w:val="nil"/>
              <w:left w:val="nil"/>
              <w:bottom w:val="single" w:sz="4" w:space="0" w:color="auto"/>
              <w:right w:val="single" w:sz="4" w:space="0" w:color="auto"/>
            </w:tcBorders>
            <w:shd w:val="clear" w:color="auto" w:fill="auto"/>
            <w:noWrap/>
            <w:vAlign w:val="center"/>
            <w:hideMark/>
          </w:tcPr>
          <w:p w14:paraId="669B93B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1100,3</w:t>
            </w:r>
          </w:p>
        </w:tc>
        <w:tc>
          <w:tcPr>
            <w:tcW w:w="243" w:type="pct"/>
            <w:tcBorders>
              <w:top w:val="nil"/>
              <w:left w:val="nil"/>
              <w:bottom w:val="single" w:sz="4" w:space="0" w:color="auto"/>
              <w:right w:val="single" w:sz="4" w:space="0" w:color="auto"/>
            </w:tcBorders>
            <w:shd w:val="clear" w:color="auto" w:fill="auto"/>
            <w:noWrap/>
            <w:vAlign w:val="center"/>
            <w:hideMark/>
          </w:tcPr>
          <w:p w14:paraId="797FB25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1128,8</w:t>
            </w:r>
          </w:p>
        </w:tc>
        <w:tc>
          <w:tcPr>
            <w:tcW w:w="243" w:type="pct"/>
            <w:tcBorders>
              <w:top w:val="nil"/>
              <w:left w:val="nil"/>
              <w:bottom w:val="single" w:sz="4" w:space="0" w:color="auto"/>
              <w:right w:val="single" w:sz="4" w:space="0" w:color="auto"/>
            </w:tcBorders>
            <w:shd w:val="clear" w:color="auto" w:fill="auto"/>
            <w:noWrap/>
            <w:vAlign w:val="center"/>
            <w:hideMark/>
          </w:tcPr>
          <w:p w14:paraId="32EAB1E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1154,7</w:t>
            </w:r>
          </w:p>
        </w:tc>
        <w:tc>
          <w:tcPr>
            <w:tcW w:w="243" w:type="pct"/>
            <w:tcBorders>
              <w:top w:val="nil"/>
              <w:left w:val="nil"/>
              <w:bottom w:val="single" w:sz="4" w:space="0" w:color="auto"/>
              <w:right w:val="single" w:sz="4" w:space="0" w:color="auto"/>
            </w:tcBorders>
            <w:shd w:val="clear" w:color="auto" w:fill="auto"/>
            <w:noWrap/>
            <w:vAlign w:val="center"/>
            <w:hideMark/>
          </w:tcPr>
          <w:p w14:paraId="70B7477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1170,7</w:t>
            </w:r>
          </w:p>
        </w:tc>
        <w:tc>
          <w:tcPr>
            <w:tcW w:w="243" w:type="pct"/>
            <w:tcBorders>
              <w:top w:val="nil"/>
              <w:left w:val="nil"/>
              <w:bottom w:val="single" w:sz="4" w:space="0" w:color="auto"/>
              <w:right w:val="single" w:sz="4" w:space="0" w:color="auto"/>
            </w:tcBorders>
            <w:shd w:val="clear" w:color="auto" w:fill="auto"/>
            <w:noWrap/>
            <w:vAlign w:val="center"/>
            <w:hideMark/>
          </w:tcPr>
          <w:p w14:paraId="423DF06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1174,7</w:t>
            </w:r>
          </w:p>
        </w:tc>
        <w:tc>
          <w:tcPr>
            <w:tcW w:w="243" w:type="pct"/>
            <w:tcBorders>
              <w:top w:val="nil"/>
              <w:left w:val="nil"/>
              <w:bottom w:val="single" w:sz="4" w:space="0" w:color="auto"/>
              <w:right w:val="single" w:sz="4" w:space="0" w:color="auto"/>
            </w:tcBorders>
            <w:shd w:val="clear" w:color="auto" w:fill="auto"/>
            <w:noWrap/>
            <w:vAlign w:val="center"/>
            <w:hideMark/>
          </w:tcPr>
          <w:p w14:paraId="5D3BAA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1185,3</w:t>
            </w:r>
          </w:p>
        </w:tc>
        <w:tc>
          <w:tcPr>
            <w:tcW w:w="243" w:type="pct"/>
            <w:tcBorders>
              <w:top w:val="nil"/>
              <w:left w:val="nil"/>
              <w:bottom w:val="single" w:sz="4" w:space="0" w:color="auto"/>
              <w:right w:val="single" w:sz="4" w:space="0" w:color="auto"/>
            </w:tcBorders>
            <w:shd w:val="clear" w:color="auto" w:fill="auto"/>
            <w:noWrap/>
            <w:vAlign w:val="center"/>
            <w:hideMark/>
          </w:tcPr>
          <w:p w14:paraId="54FB901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1186,0</w:t>
            </w:r>
          </w:p>
        </w:tc>
        <w:tc>
          <w:tcPr>
            <w:tcW w:w="243" w:type="pct"/>
            <w:tcBorders>
              <w:top w:val="nil"/>
              <w:left w:val="nil"/>
              <w:bottom w:val="single" w:sz="4" w:space="0" w:color="auto"/>
              <w:right w:val="single" w:sz="4" w:space="0" w:color="auto"/>
            </w:tcBorders>
            <w:shd w:val="clear" w:color="auto" w:fill="auto"/>
            <w:noWrap/>
            <w:vAlign w:val="center"/>
            <w:hideMark/>
          </w:tcPr>
          <w:p w14:paraId="51D431E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1190,5</w:t>
            </w:r>
          </w:p>
        </w:tc>
        <w:tc>
          <w:tcPr>
            <w:tcW w:w="243" w:type="pct"/>
            <w:tcBorders>
              <w:top w:val="nil"/>
              <w:left w:val="nil"/>
              <w:bottom w:val="single" w:sz="4" w:space="0" w:color="auto"/>
              <w:right w:val="single" w:sz="4" w:space="0" w:color="auto"/>
            </w:tcBorders>
            <w:shd w:val="clear" w:color="auto" w:fill="auto"/>
            <w:noWrap/>
            <w:vAlign w:val="center"/>
            <w:hideMark/>
          </w:tcPr>
          <w:p w14:paraId="548B397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1195,9</w:t>
            </w:r>
          </w:p>
        </w:tc>
        <w:tc>
          <w:tcPr>
            <w:tcW w:w="243" w:type="pct"/>
            <w:tcBorders>
              <w:top w:val="nil"/>
              <w:left w:val="nil"/>
              <w:bottom w:val="single" w:sz="4" w:space="0" w:color="auto"/>
              <w:right w:val="single" w:sz="4" w:space="0" w:color="auto"/>
            </w:tcBorders>
            <w:shd w:val="clear" w:color="auto" w:fill="auto"/>
            <w:noWrap/>
            <w:vAlign w:val="center"/>
            <w:hideMark/>
          </w:tcPr>
          <w:p w14:paraId="7C278BA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1198,8</w:t>
            </w:r>
          </w:p>
        </w:tc>
        <w:tc>
          <w:tcPr>
            <w:tcW w:w="243" w:type="pct"/>
            <w:tcBorders>
              <w:top w:val="nil"/>
              <w:left w:val="nil"/>
              <w:bottom w:val="single" w:sz="4" w:space="0" w:color="auto"/>
              <w:right w:val="single" w:sz="4" w:space="0" w:color="auto"/>
            </w:tcBorders>
            <w:shd w:val="clear" w:color="auto" w:fill="auto"/>
            <w:noWrap/>
            <w:vAlign w:val="center"/>
            <w:hideMark/>
          </w:tcPr>
          <w:p w14:paraId="14264DB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1203,8</w:t>
            </w:r>
          </w:p>
        </w:tc>
      </w:tr>
      <w:tr w:rsidR="00CB0CF9" w:rsidRPr="00CB0CF9" w14:paraId="07848AA0"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6F18361A"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б) в конденсационном режиме</w:t>
            </w:r>
          </w:p>
        </w:tc>
        <w:tc>
          <w:tcPr>
            <w:tcW w:w="291" w:type="pct"/>
            <w:tcBorders>
              <w:top w:val="nil"/>
              <w:left w:val="nil"/>
              <w:bottom w:val="single" w:sz="4" w:space="0" w:color="auto"/>
              <w:right w:val="single" w:sz="4" w:space="0" w:color="auto"/>
            </w:tcBorders>
            <w:shd w:val="clear" w:color="auto" w:fill="auto"/>
            <w:noWrap/>
            <w:vAlign w:val="center"/>
            <w:hideMark/>
          </w:tcPr>
          <w:p w14:paraId="0EE0718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536FA85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15755,8</w:t>
            </w:r>
          </w:p>
        </w:tc>
        <w:tc>
          <w:tcPr>
            <w:tcW w:w="266" w:type="pct"/>
            <w:tcBorders>
              <w:top w:val="nil"/>
              <w:left w:val="nil"/>
              <w:bottom w:val="single" w:sz="4" w:space="0" w:color="auto"/>
              <w:right w:val="single" w:sz="4" w:space="0" w:color="auto"/>
            </w:tcBorders>
            <w:shd w:val="clear" w:color="auto" w:fill="auto"/>
            <w:noWrap/>
            <w:vAlign w:val="center"/>
            <w:hideMark/>
          </w:tcPr>
          <w:p w14:paraId="7D9A3E8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15796,5</w:t>
            </w:r>
          </w:p>
        </w:tc>
        <w:tc>
          <w:tcPr>
            <w:tcW w:w="299" w:type="pct"/>
            <w:tcBorders>
              <w:top w:val="nil"/>
              <w:left w:val="nil"/>
              <w:bottom w:val="single" w:sz="4" w:space="0" w:color="auto"/>
              <w:right w:val="single" w:sz="4" w:space="0" w:color="auto"/>
            </w:tcBorders>
            <w:shd w:val="clear" w:color="auto" w:fill="auto"/>
            <w:noWrap/>
            <w:vAlign w:val="center"/>
            <w:hideMark/>
          </w:tcPr>
          <w:p w14:paraId="215E16A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15361,6</w:t>
            </w:r>
          </w:p>
        </w:tc>
        <w:tc>
          <w:tcPr>
            <w:tcW w:w="243" w:type="pct"/>
            <w:tcBorders>
              <w:top w:val="nil"/>
              <w:left w:val="nil"/>
              <w:bottom w:val="single" w:sz="4" w:space="0" w:color="auto"/>
              <w:right w:val="single" w:sz="4" w:space="0" w:color="auto"/>
            </w:tcBorders>
            <w:shd w:val="clear" w:color="auto" w:fill="auto"/>
            <w:noWrap/>
            <w:vAlign w:val="center"/>
            <w:hideMark/>
          </w:tcPr>
          <w:p w14:paraId="31984C3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15349,2</w:t>
            </w:r>
          </w:p>
        </w:tc>
        <w:tc>
          <w:tcPr>
            <w:tcW w:w="243" w:type="pct"/>
            <w:tcBorders>
              <w:top w:val="nil"/>
              <w:left w:val="nil"/>
              <w:bottom w:val="single" w:sz="4" w:space="0" w:color="auto"/>
              <w:right w:val="single" w:sz="4" w:space="0" w:color="auto"/>
            </w:tcBorders>
            <w:shd w:val="clear" w:color="auto" w:fill="auto"/>
            <w:noWrap/>
            <w:vAlign w:val="center"/>
            <w:hideMark/>
          </w:tcPr>
          <w:p w14:paraId="3AB0359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15320,7</w:t>
            </w:r>
          </w:p>
        </w:tc>
        <w:tc>
          <w:tcPr>
            <w:tcW w:w="243" w:type="pct"/>
            <w:tcBorders>
              <w:top w:val="nil"/>
              <w:left w:val="nil"/>
              <w:bottom w:val="single" w:sz="4" w:space="0" w:color="auto"/>
              <w:right w:val="single" w:sz="4" w:space="0" w:color="auto"/>
            </w:tcBorders>
            <w:shd w:val="clear" w:color="auto" w:fill="auto"/>
            <w:noWrap/>
            <w:vAlign w:val="center"/>
            <w:hideMark/>
          </w:tcPr>
          <w:p w14:paraId="1503CAE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15294,7</w:t>
            </w:r>
          </w:p>
        </w:tc>
        <w:tc>
          <w:tcPr>
            <w:tcW w:w="243" w:type="pct"/>
            <w:tcBorders>
              <w:top w:val="nil"/>
              <w:left w:val="nil"/>
              <w:bottom w:val="single" w:sz="4" w:space="0" w:color="auto"/>
              <w:right w:val="single" w:sz="4" w:space="0" w:color="auto"/>
            </w:tcBorders>
            <w:shd w:val="clear" w:color="auto" w:fill="auto"/>
            <w:noWrap/>
            <w:vAlign w:val="center"/>
            <w:hideMark/>
          </w:tcPr>
          <w:p w14:paraId="4D8ACCF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15278,7</w:t>
            </w:r>
          </w:p>
        </w:tc>
        <w:tc>
          <w:tcPr>
            <w:tcW w:w="243" w:type="pct"/>
            <w:tcBorders>
              <w:top w:val="nil"/>
              <w:left w:val="nil"/>
              <w:bottom w:val="single" w:sz="4" w:space="0" w:color="auto"/>
              <w:right w:val="single" w:sz="4" w:space="0" w:color="auto"/>
            </w:tcBorders>
            <w:shd w:val="clear" w:color="auto" w:fill="auto"/>
            <w:noWrap/>
            <w:vAlign w:val="center"/>
            <w:hideMark/>
          </w:tcPr>
          <w:p w14:paraId="60E6E90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15274,8</w:t>
            </w:r>
          </w:p>
        </w:tc>
        <w:tc>
          <w:tcPr>
            <w:tcW w:w="243" w:type="pct"/>
            <w:tcBorders>
              <w:top w:val="nil"/>
              <w:left w:val="nil"/>
              <w:bottom w:val="single" w:sz="4" w:space="0" w:color="auto"/>
              <w:right w:val="single" w:sz="4" w:space="0" w:color="auto"/>
            </w:tcBorders>
            <w:shd w:val="clear" w:color="auto" w:fill="auto"/>
            <w:noWrap/>
            <w:vAlign w:val="center"/>
            <w:hideMark/>
          </w:tcPr>
          <w:p w14:paraId="15870A6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15264,1</w:t>
            </w:r>
          </w:p>
        </w:tc>
        <w:tc>
          <w:tcPr>
            <w:tcW w:w="243" w:type="pct"/>
            <w:tcBorders>
              <w:top w:val="nil"/>
              <w:left w:val="nil"/>
              <w:bottom w:val="single" w:sz="4" w:space="0" w:color="auto"/>
              <w:right w:val="single" w:sz="4" w:space="0" w:color="auto"/>
            </w:tcBorders>
            <w:shd w:val="clear" w:color="auto" w:fill="auto"/>
            <w:noWrap/>
            <w:vAlign w:val="center"/>
            <w:hideMark/>
          </w:tcPr>
          <w:p w14:paraId="78A6451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15263,4</w:t>
            </w:r>
          </w:p>
        </w:tc>
        <w:tc>
          <w:tcPr>
            <w:tcW w:w="243" w:type="pct"/>
            <w:tcBorders>
              <w:top w:val="nil"/>
              <w:left w:val="nil"/>
              <w:bottom w:val="single" w:sz="4" w:space="0" w:color="auto"/>
              <w:right w:val="single" w:sz="4" w:space="0" w:color="auto"/>
            </w:tcBorders>
            <w:shd w:val="clear" w:color="auto" w:fill="auto"/>
            <w:noWrap/>
            <w:vAlign w:val="center"/>
            <w:hideMark/>
          </w:tcPr>
          <w:p w14:paraId="1DB4737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15258,9</w:t>
            </w:r>
          </w:p>
        </w:tc>
        <w:tc>
          <w:tcPr>
            <w:tcW w:w="243" w:type="pct"/>
            <w:tcBorders>
              <w:top w:val="nil"/>
              <w:left w:val="nil"/>
              <w:bottom w:val="single" w:sz="4" w:space="0" w:color="auto"/>
              <w:right w:val="single" w:sz="4" w:space="0" w:color="auto"/>
            </w:tcBorders>
            <w:shd w:val="clear" w:color="auto" w:fill="auto"/>
            <w:noWrap/>
            <w:vAlign w:val="center"/>
            <w:hideMark/>
          </w:tcPr>
          <w:p w14:paraId="2EBF8C3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15253,6</w:t>
            </w:r>
          </w:p>
        </w:tc>
        <w:tc>
          <w:tcPr>
            <w:tcW w:w="243" w:type="pct"/>
            <w:tcBorders>
              <w:top w:val="nil"/>
              <w:left w:val="nil"/>
              <w:bottom w:val="single" w:sz="4" w:space="0" w:color="auto"/>
              <w:right w:val="single" w:sz="4" w:space="0" w:color="auto"/>
            </w:tcBorders>
            <w:shd w:val="clear" w:color="auto" w:fill="auto"/>
            <w:noWrap/>
            <w:vAlign w:val="center"/>
            <w:hideMark/>
          </w:tcPr>
          <w:p w14:paraId="0572822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15250,7</w:t>
            </w:r>
          </w:p>
        </w:tc>
        <w:tc>
          <w:tcPr>
            <w:tcW w:w="243" w:type="pct"/>
            <w:tcBorders>
              <w:top w:val="nil"/>
              <w:left w:val="nil"/>
              <w:bottom w:val="single" w:sz="4" w:space="0" w:color="auto"/>
              <w:right w:val="single" w:sz="4" w:space="0" w:color="auto"/>
            </w:tcBorders>
            <w:shd w:val="clear" w:color="auto" w:fill="auto"/>
            <w:noWrap/>
            <w:vAlign w:val="center"/>
            <w:hideMark/>
          </w:tcPr>
          <w:p w14:paraId="14F7F5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15245,6</w:t>
            </w:r>
          </w:p>
        </w:tc>
      </w:tr>
      <w:tr w:rsidR="00CB0CF9" w:rsidRPr="00CB0CF9" w14:paraId="1713C2CC"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2C6CB1C"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Затрачено условного топлива всего,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1F6AA06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58976D5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5438,4</w:t>
            </w:r>
          </w:p>
        </w:tc>
        <w:tc>
          <w:tcPr>
            <w:tcW w:w="266" w:type="pct"/>
            <w:tcBorders>
              <w:top w:val="nil"/>
              <w:left w:val="nil"/>
              <w:bottom w:val="single" w:sz="4" w:space="0" w:color="auto"/>
              <w:right w:val="single" w:sz="4" w:space="0" w:color="auto"/>
            </w:tcBorders>
            <w:shd w:val="clear" w:color="auto" w:fill="auto"/>
            <w:noWrap/>
            <w:vAlign w:val="center"/>
            <w:hideMark/>
          </w:tcPr>
          <w:p w14:paraId="444AE47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5285,7</w:t>
            </w:r>
          </w:p>
        </w:tc>
        <w:tc>
          <w:tcPr>
            <w:tcW w:w="299" w:type="pct"/>
            <w:tcBorders>
              <w:top w:val="nil"/>
              <w:left w:val="nil"/>
              <w:bottom w:val="single" w:sz="4" w:space="0" w:color="auto"/>
              <w:right w:val="single" w:sz="4" w:space="0" w:color="auto"/>
            </w:tcBorders>
            <w:shd w:val="clear" w:color="auto" w:fill="auto"/>
            <w:noWrap/>
            <w:vAlign w:val="center"/>
            <w:hideMark/>
          </w:tcPr>
          <w:p w14:paraId="082ABF9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5164,4</w:t>
            </w:r>
          </w:p>
        </w:tc>
        <w:tc>
          <w:tcPr>
            <w:tcW w:w="243" w:type="pct"/>
            <w:tcBorders>
              <w:top w:val="nil"/>
              <w:left w:val="nil"/>
              <w:bottom w:val="single" w:sz="4" w:space="0" w:color="auto"/>
              <w:right w:val="single" w:sz="4" w:space="0" w:color="auto"/>
            </w:tcBorders>
            <w:shd w:val="clear" w:color="auto" w:fill="auto"/>
            <w:noWrap/>
            <w:vAlign w:val="center"/>
            <w:hideMark/>
          </w:tcPr>
          <w:p w14:paraId="6B048C9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5088,9</w:t>
            </w:r>
          </w:p>
        </w:tc>
        <w:tc>
          <w:tcPr>
            <w:tcW w:w="243" w:type="pct"/>
            <w:tcBorders>
              <w:top w:val="nil"/>
              <w:left w:val="nil"/>
              <w:bottom w:val="single" w:sz="4" w:space="0" w:color="auto"/>
              <w:right w:val="single" w:sz="4" w:space="0" w:color="auto"/>
            </w:tcBorders>
            <w:shd w:val="clear" w:color="auto" w:fill="auto"/>
            <w:noWrap/>
            <w:vAlign w:val="center"/>
            <w:hideMark/>
          </w:tcPr>
          <w:p w14:paraId="2893934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5092,6</w:t>
            </w:r>
          </w:p>
        </w:tc>
        <w:tc>
          <w:tcPr>
            <w:tcW w:w="243" w:type="pct"/>
            <w:tcBorders>
              <w:top w:val="nil"/>
              <w:left w:val="nil"/>
              <w:bottom w:val="single" w:sz="4" w:space="0" w:color="auto"/>
              <w:right w:val="single" w:sz="4" w:space="0" w:color="auto"/>
            </w:tcBorders>
            <w:shd w:val="clear" w:color="auto" w:fill="auto"/>
            <w:noWrap/>
            <w:vAlign w:val="center"/>
            <w:hideMark/>
          </w:tcPr>
          <w:p w14:paraId="408579E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5056,7</w:t>
            </w:r>
          </w:p>
        </w:tc>
        <w:tc>
          <w:tcPr>
            <w:tcW w:w="243" w:type="pct"/>
            <w:tcBorders>
              <w:top w:val="nil"/>
              <w:left w:val="nil"/>
              <w:bottom w:val="single" w:sz="4" w:space="0" w:color="auto"/>
              <w:right w:val="single" w:sz="4" w:space="0" w:color="auto"/>
            </w:tcBorders>
            <w:shd w:val="clear" w:color="auto" w:fill="auto"/>
            <w:noWrap/>
            <w:vAlign w:val="center"/>
            <w:hideMark/>
          </w:tcPr>
          <w:p w14:paraId="5BA3A4A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5031,2</w:t>
            </w:r>
          </w:p>
        </w:tc>
        <w:tc>
          <w:tcPr>
            <w:tcW w:w="243" w:type="pct"/>
            <w:tcBorders>
              <w:top w:val="nil"/>
              <w:left w:val="nil"/>
              <w:bottom w:val="single" w:sz="4" w:space="0" w:color="auto"/>
              <w:right w:val="single" w:sz="4" w:space="0" w:color="auto"/>
            </w:tcBorders>
            <w:shd w:val="clear" w:color="auto" w:fill="auto"/>
            <w:noWrap/>
            <w:vAlign w:val="center"/>
            <w:hideMark/>
          </w:tcPr>
          <w:p w14:paraId="2FF1A5C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5025,7</w:t>
            </w:r>
          </w:p>
        </w:tc>
        <w:tc>
          <w:tcPr>
            <w:tcW w:w="243" w:type="pct"/>
            <w:tcBorders>
              <w:top w:val="nil"/>
              <w:left w:val="nil"/>
              <w:bottom w:val="single" w:sz="4" w:space="0" w:color="auto"/>
              <w:right w:val="single" w:sz="4" w:space="0" w:color="auto"/>
            </w:tcBorders>
            <w:shd w:val="clear" w:color="auto" w:fill="auto"/>
            <w:noWrap/>
            <w:vAlign w:val="center"/>
            <w:hideMark/>
          </w:tcPr>
          <w:p w14:paraId="6471220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4995,6</w:t>
            </w:r>
          </w:p>
        </w:tc>
        <w:tc>
          <w:tcPr>
            <w:tcW w:w="243" w:type="pct"/>
            <w:tcBorders>
              <w:top w:val="nil"/>
              <w:left w:val="nil"/>
              <w:bottom w:val="single" w:sz="4" w:space="0" w:color="auto"/>
              <w:right w:val="single" w:sz="4" w:space="0" w:color="auto"/>
            </w:tcBorders>
            <w:shd w:val="clear" w:color="auto" w:fill="auto"/>
            <w:noWrap/>
            <w:vAlign w:val="center"/>
            <w:hideMark/>
          </w:tcPr>
          <w:p w14:paraId="6333278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5002,6</w:t>
            </w:r>
          </w:p>
        </w:tc>
        <w:tc>
          <w:tcPr>
            <w:tcW w:w="243" w:type="pct"/>
            <w:tcBorders>
              <w:top w:val="nil"/>
              <w:left w:val="nil"/>
              <w:bottom w:val="single" w:sz="4" w:space="0" w:color="auto"/>
              <w:right w:val="single" w:sz="4" w:space="0" w:color="auto"/>
            </w:tcBorders>
            <w:shd w:val="clear" w:color="auto" w:fill="auto"/>
            <w:noWrap/>
            <w:vAlign w:val="center"/>
            <w:hideMark/>
          </w:tcPr>
          <w:p w14:paraId="3C7F6C3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4995,5</w:t>
            </w:r>
          </w:p>
        </w:tc>
        <w:tc>
          <w:tcPr>
            <w:tcW w:w="243" w:type="pct"/>
            <w:tcBorders>
              <w:top w:val="nil"/>
              <w:left w:val="nil"/>
              <w:bottom w:val="single" w:sz="4" w:space="0" w:color="auto"/>
              <w:right w:val="single" w:sz="4" w:space="0" w:color="auto"/>
            </w:tcBorders>
            <w:shd w:val="clear" w:color="auto" w:fill="auto"/>
            <w:noWrap/>
            <w:vAlign w:val="center"/>
            <w:hideMark/>
          </w:tcPr>
          <w:p w14:paraId="7F67201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4985,3</w:t>
            </w:r>
          </w:p>
        </w:tc>
        <w:tc>
          <w:tcPr>
            <w:tcW w:w="243" w:type="pct"/>
            <w:tcBorders>
              <w:top w:val="nil"/>
              <w:left w:val="nil"/>
              <w:bottom w:val="single" w:sz="4" w:space="0" w:color="auto"/>
              <w:right w:val="single" w:sz="4" w:space="0" w:color="auto"/>
            </w:tcBorders>
            <w:shd w:val="clear" w:color="auto" w:fill="auto"/>
            <w:noWrap/>
            <w:vAlign w:val="center"/>
            <w:hideMark/>
          </w:tcPr>
          <w:p w14:paraId="32480A3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4984,2</w:t>
            </w:r>
          </w:p>
        </w:tc>
        <w:tc>
          <w:tcPr>
            <w:tcW w:w="243" w:type="pct"/>
            <w:tcBorders>
              <w:top w:val="nil"/>
              <w:left w:val="nil"/>
              <w:bottom w:val="single" w:sz="4" w:space="0" w:color="auto"/>
              <w:right w:val="single" w:sz="4" w:space="0" w:color="auto"/>
            </w:tcBorders>
            <w:shd w:val="clear" w:color="auto" w:fill="auto"/>
            <w:noWrap/>
            <w:vAlign w:val="center"/>
            <w:hideMark/>
          </w:tcPr>
          <w:p w14:paraId="10BBFE3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4975,4</w:t>
            </w:r>
          </w:p>
        </w:tc>
      </w:tr>
      <w:tr w:rsidR="00CB0CF9" w:rsidRPr="00CB0CF9" w14:paraId="43D36C8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6C24BE89"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на выработку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58AE70F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3730ED2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5173,0</w:t>
            </w:r>
          </w:p>
        </w:tc>
        <w:tc>
          <w:tcPr>
            <w:tcW w:w="266" w:type="pct"/>
            <w:tcBorders>
              <w:top w:val="nil"/>
              <w:left w:val="nil"/>
              <w:bottom w:val="single" w:sz="4" w:space="0" w:color="auto"/>
              <w:right w:val="single" w:sz="4" w:space="0" w:color="auto"/>
            </w:tcBorders>
            <w:shd w:val="clear" w:color="auto" w:fill="auto"/>
            <w:noWrap/>
            <w:vAlign w:val="center"/>
            <w:hideMark/>
          </w:tcPr>
          <w:p w14:paraId="6B07C6B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5031,2</w:t>
            </w:r>
          </w:p>
        </w:tc>
        <w:tc>
          <w:tcPr>
            <w:tcW w:w="299" w:type="pct"/>
            <w:tcBorders>
              <w:top w:val="nil"/>
              <w:left w:val="nil"/>
              <w:bottom w:val="single" w:sz="4" w:space="0" w:color="auto"/>
              <w:right w:val="single" w:sz="4" w:space="0" w:color="auto"/>
            </w:tcBorders>
            <w:shd w:val="clear" w:color="auto" w:fill="auto"/>
            <w:noWrap/>
            <w:vAlign w:val="center"/>
            <w:hideMark/>
          </w:tcPr>
          <w:p w14:paraId="245E4AF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4905,7</w:t>
            </w:r>
          </w:p>
        </w:tc>
        <w:tc>
          <w:tcPr>
            <w:tcW w:w="243" w:type="pct"/>
            <w:tcBorders>
              <w:top w:val="nil"/>
              <w:left w:val="nil"/>
              <w:bottom w:val="single" w:sz="4" w:space="0" w:color="auto"/>
              <w:right w:val="single" w:sz="4" w:space="0" w:color="auto"/>
            </w:tcBorders>
            <w:shd w:val="clear" w:color="auto" w:fill="auto"/>
            <w:noWrap/>
            <w:vAlign w:val="center"/>
            <w:hideMark/>
          </w:tcPr>
          <w:p w14:paraId="506FD24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4828,3</w:t>
            </w:r>
          </w:p>
        </w:tc>
        <w:tc>
          <w:tcPr>
            <w:tcW w:w="243" w:type="pct"/>
            <w:tcBorders>
              <w:top w:val="nil"/>
              <w:left w:val="nil"/>
              <w:bottom w:val="single" w:sz="4" w:space="0" w:color="auto"/>
              <w:right w:val="single" w:sz="4" w:space="0" w:color="auto"/>
            </w:tcBorders>
            <w:shd w:val="clear" w:color="auto" w:fill="auto"/>
            <w:noWrap/>
            <w:vAlign w:val="center"/>
            <w:hideMark/>
          </w:tcPr>
          <w:p w14:paraId="6CE1FB9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4823,9</w:t>
            </w:r>
          </w:p>
        </w:tc>
        <w:tc>
          <w:tcPr>
            <w:tcW w:w="243" w:type="pct"/>
            <w:tcBorders>
              <w:top w:val="nil"/>
              <w:left w:val="nil"/>
              <w:bottom w:val="single" w:sz="4" w:space="0" w:color="auto"/>
              <w:right w:val="single" w:sz="4" w:space="0" w:color="auto"/>
            </w:tcBorders>
            <w:shd w:val="clear" w:color="auto" w:fill="auto"/>
            <w:noWrap/>
            <w:vAlign w:val="center"/>
            <w:hideMark/>
          </w:tcPr>
          <w:p w14:paraId="347E23A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4780,5</w:t>
            </w:r>
          </w:p>
        </w:tc>
        <w:tc>
          <w:tcPr>
            <w:tcW w:w="243" w:type="pct"/>
            <w:tcBorders>
              <w:top w:val="nil"/>
              <w:left w:val="nil"/>
              <w:bottom w:val="single" w:sz="4" w:space="0" w:color="auto"/>
              <w:right w:val="single" w:sz="4" w:space="0" w:color="auto"/>
            </w:tcBorders>
            <w:shd w:val="clear" w:color="auto" w:fill="auto"/>
            <w:noWrap/>
            <w:vAlign w:val="center"/>
            <w:hideMark/>
          </w:tcPr>
          <w:p w14:paraId="662B90D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4751,5</w:t>
            </w:r>
          </w:p>
        </w:tc>
        <w:tc>
          <w:tcPr>
            <w:tcW w:w="243" w:type="pct"/>
            <w:tcBorders>
              <w:top w:val="nil"/>
              <w:left w:val="nil"/>
              <w:bottom w:val="single" w:sz="4" w:space="0" w:color="auto"/>
              <w:right w:val="single" w:sz="4" w:space="0" w:color="auto"/>
            </w:tcBorders>
            <w:shd w:val="clear" w:color="auto" w:fill="auto"/>
            <w:noWrap/>
            <w:vAlign w:val="center"/>
            <w:hideMark/>
          </w:tcPr>
          <w:p w14:paraId="3061798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4744,9</w:t>
            </w:r>
          </w:p>
        </w:tc>
        <w:tc>
          <w:tcPr>
            <w:tcW w:w="243" w:type="pct"/>
            <w:tcBorders>
              <w:top w:val="nil"/>
              <w:left w:val="nil"/>
              <w:bottom w:val="single" w:sz="4" w:space="0" w:color="auto"/>
              <w:right w:val="single" w:sz="4" w:space="0" w:color="auto"/>
            </w:tcBorders>
            <w:shd w:val="clear" w:color="auto" w:fill="auto"/>
            <w:noWrap/>
            <w:vAlign w:val="center"/>
            <w:hideMark/>
          </w:tcPr>
          <w:p w14:paraId="267F101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4711,6</w:t>
            </w:r>
          </w:p>
        </w:tc>
        <w:tc>
          <w:tcPr>
            <w:tcW w:w="243" w:type="pct"/>
            <w:tcBorders>
              <w:top w:val="nil"/>
              <w:left w:val="nil"/>
              <w:bottom w:val="single" w:sz="4" w:space="0" w:color="auto"/>
              <w:right w:val="single" w:sz="4" w:space="0" w:color="auto"/>
            </w:tcBorders>
            <w:shd w:val="clear" w:color="auto" w:fill="auto"/>
            <w:noWrap/>
            <w:vAlign w:val="center"/>
            <w:hideMark/>
          </w:tcPr>
          <w:p w14:paraId="739863F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4718,4</w:t>
            </w:r>
          </w:p>
        </w:tc>
        <w:tc>
          <w:tcPr>
            <w:tcW w:w="243" w:type="pct"/>
            <w:tcBorders>
              <w:top w:val="nil"/>
              <w:left w:val="nil"/>
              <w:bottom w:val="single" w:sz="4" w:space="0" w:color="auto"/>
              <w:right w:val="single" w:sz="4" w:space="0" w:color="auto"/>
            </w:tcBorders>
            <w:shd w:val="clear" w:color="auto" w:fill="auto"/>
            <w:noWrap/>
            <w:vAlign w:val="center"/>
            <w:hideMark/>
          </w:tcPr>
          <w:p w14:paraId="383F19D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4710,0</w:t>
            </w:r>
          </w:p>
        </w:tc>
        <w:tc>
          <w:tcPr>
            <w:tcW w:w="243" w:type="pct"/>
            <w:tcBorders>
              <w:top w:val="nil"/>
              <w:left w:val="nil"/>
              <w:bottom w:val="single" w:sz="4" w:space="0" w:color="auto"/>
              <w:right w:val="single" w:sz="4" w:space="0" w:color="auto"/>
            </w:tcBorders>
            <w:shd w:val="clear" w:color="auto" w:fill="auto"/>
            <w:noWrap/>
            <w:vAlign w:val="center"/>
            <w:hideMark/>
          </w:tcPr>
          <w:p w14:paraId="67CF791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4698,2</w:t>
            </w:r>
          </w:p>
        </w:tc>
        <w:tc>
          <w:tcPr>
            <w:tcW w:w="243" w:type="pct"/>
            <w:tcBorders>
              <w:top w:val="nil"/>
              <w:left w:val="nil"/>
              <w:bottom w:val="single" w:sz="4" w:space="0" w:color="auto"/>
              <w:right w:val="single" w:sz="4" w:space="0" w:color="auto"/>
            </w:tcBorders>
            <w:shd w:val="clear" w:color="auto" w:fill="auto"/>
            <w:noWrap/>
            <w:vAlign w:val="center"/>
            <w:hideMark/>
          </w:tcPr>
          <w:p w14:paraId="1D6455D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4696,2</w:t>
            </w:r>
          </w:p>
        </w:tc>
        <w:tc>
          <w:tcPr>
            <w:tcW w:w="243" w:type="pct"/>
            <w:tcBorders>
              <w:top w:val="nil"/>
              <w:left w:val="nil"/>
              <w:bottom w:val="single" w:sz="4" w:space="0" w:color="auto"/>
              <w:right w:val="single" w:sz="4" w:space="0" w:color="auto"/>
            </w:tcBorders>
            <w:shd w:val="clear" w:color="auto" w:fill="auto"/>
            <w:noWrap/>
            <w:vAlign w:val="center"/>
            <w:hideMark/>
          </w:tcPr>
          <w:p w14:paraId="2D3E230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4685,9</w:t>
            </w:r>
          </w:p>
        </w:tc>
      </w:tr>
      <w:tr w:rsidR="00CB0CF9" w:rsidRPr="00CB0CF9" w14:paraId="297C111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20F884B1"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б) на выработку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79072C8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23431F2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265,4</w:t>
            </w:r>
          </w:p>
        </w:tc>
        <w:tc>
          <w:tcPr>
            <w:tcW w:w="266" w:type="pct"/>
            <w:tcBorders>
              <w:top w:val="nil"/>
              <w:left w:val="nil"/>
              <w:bottom w:val="single" w:sz="4" w:space="0" w:color="auto"/>
              <w:right w:val="single" w:sz="4" w:space="0" w:color="auto"/>
            </w:tcBorders>
            <w:shd w:val="clear" w:color="auto" w:fill="auto"/>
            <w:noWrap/>
            <w:vAlign w:val="center"/>
            <w:hideMark/>
          </w:tcPr>
          <w:p w14:paraId="610F610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254,5</w:t>
            </w:r>
          </w:p>
        </w:tc>
        <w:tc>
          <w:tcPr>
            <w:tcW w:w="299" w:type="pct"/>
            <w:tcBorders>
              <w:top w:val="nil"/>
              <w:left w:val="nil"/>
              <w:bottom w:val="single" w:sz="4" w:space="0" w:color="auto"/>
              <w:right w:val="single" w:sz="4" w:space="0" w:color="auto"/>
            </w:tcBorders>
            <w:shd w:val="clear" w:color="auto" w:fill="auto"/>
            <w:noWrap/>
            <w:vAlign w:val="center"/>
            <w:hideMark/>
          </w:tcPr>
          <w:p w14:paraId="260B24E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258,7</w:t>
            </w:r>
          </w:p>
        </w:tc>
        <w:tc>
          <w:tcPr>
            <w:tcW w:w="243" w:type="pct"/>
            <w:tcBorders>
              <w:top w:val="nil"/>
              <w:left w:val="nil"/>
              <w:bottom w:val="single" w:sz="4" w:space="0" w:color="auto"/>
              <w:right w:val="single" w:sz="4" w:space="0" w:color="auto"/>
            </w:tcBorders>
            <w:shd w:val="clear" w:color="auto" w:fill="auto"/>
            <w:noWrap/>
            <w:vAlign w:val="center"/>
            <w:hideMark/>
          </w:tcPr>
          <w:p w14:paraId="1493DBC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260,6</w:t>
            </w:r>
          </w:p>
        </w:tc>
        <w:tc>
          <w:tcPr>
            <w:tcW w:w="243" w:type="pct"/>
            <w:tcBorders>
              <w:top w:val="nil"/>
              <w:left w:val="nil"/>
              <w:bottom w:val="single" w:sz="4" w:space="0" w:color="auto"/>
              <w:right w:val="single" w:sz="4" w:space="0" w:color="auto"/>
            </w:tcBorders>
            <w:shd w:val="clear" w:color="auto" w:fill="auto"/>
            <w:noWrap/>
            <w:vAlign w:val="center"/>
            <w:hideMark/>
          </w:tcPr>
          <w:p w14:paraId="0763590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268,7</w:t>
            </w:r>
          </w:p>
        </w:tc>
        <w:tc>
          <w:tcPr>
            <w:tcW w:w="243" w:type="pct"/>
            <w:tcBorders>
              <w:top w:val="nil"/>
              <w:left w:val="nil"/>
              <w:bottom w:val="single" w:sz="4" w:space="0" w:color="auto"/>
              <w:right w:val="single" w:sz="4" w:space="0" w:color="auto"/>
            </w:tcBorders>
            <w:shd w:val="clear" w:color="auto" w:fill="auto"/>
            <w:noWrap/>
            <w:vAlign w:val="center"/>
            <w:hideMark/>
          </w:tcPr>
          <w:p w14:paraId="095B456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276,2</w:t>
            </w:r>
          </w:p>
        </w:tc>
        <w:tc>
          <w:tcPr>
            <w:tcW w:w="243" w:type="pct"/>
            <w:tcBorders>
              <w:top w:val="nil"/>
              <w:left w:val="nil"/>
              <w:bottom w:val="single" w:sz="4" w:space="0" w:color="auto"/>
              <w:right w:val="single" w:sz="4" w:space="0" w:color="auto"/>
            </w:tcBorders>
            <w:shd w:val="clear" w:color="auto" w:fill="auto"/>
            <w:noWrap/>
            <w:vAlign w:val="center"/>
            <w:hideMark/>
          </w:tcPr>
          <w:p w14:paraId="0D831EF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279,6</w:t>
            </w:r>
          </w:p>
        </w:tc>
        <w:tc>
          <w:tcPr>
            <w:tcW w:w="243" w:type="pct"/>
            <w:tcBorders>
              <w:top w:val="nil"/>
              <w:left w:val="nil"/>
              <w:bottom w:val="single" w:sz="4" w:space="0" w:color="auto"/>
              <w:right w:val="single" w:sz="4" w:space="0" w:color="auto"/>
            </w:tcBorders>
            <w:shd w:val="clear" w:color="auto" w:fill="auto"/>
            <w:noWrap/>
            <w:vAlign w:val="center"/>
            <w:hideMark/>
          </w:tcPr>
          <w:p w14:paraId="7A46F42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280,8</w:t>
            </w:r>
          </w:p>
        </w:tc>
        <w:tc>
          <w:tcPr>
            <w:tcW w:w="243" w:type="pct"/>
            <w:tcBorders>
              <w:top w:val="nil"/>
              <w:left w:val="nil"/>
              <w:bottom w:val="single" w:sz="4" w:space="0" w:color="auto"/>
              <w:right w:val="single" w:sz="4" w:space="0" w:color="auto"/>
            </w:tcBorders>
            <w:shd w:val="clear" w:color="auto" w:fill="auto"/>
            <w:noWrap/>
            <w:vAlign w:val="center"/>
            <w:hideMark/>
          </w:tcPr>
          <w:p w14:paraId="0F11EFB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284,0</w:t>
            </w:r>
          </w:p>
        </w:tc>
        <w:tc>
          <w:tcPr>
            <w:tcW w:w="243" w:type="pct"/>
            <w:tcBorders>
              <w:top w:val="nil"/>
              <w:left w:val="nil"/>
              <w:bottom w:val="single" w:sz="4" w:space="0" w:color="auto"/>
              <w:right w:val="single" w:sz="4" w:space="0" w:color="auto"/>
            </w:tcBorders>
            <w:shd w:val="clear" w:color="auto" w:fill="auto"/>
            <w:noWrap/>
            <w:vAlign w:val="center"/>
            <w:hideMark/>
          </w:tcPr>
          <w:p w14:paraId="3E24F34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284,2</w:t>
            </w:r>
          </w:p>
        </w:tc>
        <w:tc>
          <w:tcPr>
            <w:tcW w:w="243" w:type="pct"/>
            <w:tcBorders>
              <w:top w:val="nil"/>
              <w:left w:val="nil"/>
              <w:bottom w:val="single" w:sz="4" w:space="0" w:color="auto"/>
              <w:right w:val="single" w:sz="4" w:space="0" w:color="auto"/>
            </w:tcBorders>
            <w:shd w:val="clear" w:color="auto" w:fill="auto"/>
            <w:noWrap/>
            <w:vAlign w:val="center"/>
            <w:hideMark/>
          </w:tcPr>
          <w:p w14:paraId="2A96ABF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285,5</w:t>
            </w:r>
          </w:p>
        </w:tc>
        <w:tc>
          <w:tcPr>
            <w:tcW w:w="243" w:type="pct"/>
            <w:tcBorders>
              <w:top w:val="nil"/>
              <w:left w:val="nil"/>
              <w:bottom w:val="single" w:sz="4" w:space="0" w:color="auto"/>
              <w:right w:val="single" w:sz="4" w:space="0" w:color="auto"/>
            </w:tcBorders>
            <w:shd w:val="clear" w:color="auto" w:fill="auto"/>
            <w:noWrap/>
            <w:vAlign w:val="center"/>
            <w:hideMark/>
          </w:tcPr>
          <w:p w14:paraId="714EDD4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287,1</w:t>
            </w:r>
          </w:p>
        </w:tc>
        <w:tc>
          <w:tcPr>
            <w:tcW w:w="243" w:type="pct"/>
            <w:tcBorders>
              <w:top w:val="nil"/>
              <w:left w:val="nil"/>
              <w:bottom w:val="single" w:sz="4" w:space="0" w:color="auto"/>
              <w:right w:val="single" w:sz="4" w:space="0" w:color="auto"/>
            </w:tcBorders>
            <w:shd w:val="clear" w:color="auto" w:fill="auto"/>
            <w:noWrap/>
            <w:vAlign w:val="center"/>
            <w:hideMark/>
          </w:tcPr>
          <w:p w14:paraId="798C6E8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288,0</w:t>
            </w:r>
          </w:p>
        </w:tc>
        <w:tc>
          <w:tcPr>
            <w:tcW w:w="243" w:type="pct"/>
            <w:tcBorders>
              <w:top w:val="nil"/>
              <w:left w:val="nil"/>
              <w:bottom w:val="single" w:sz="4" w:space="0" w:color="auto"/>
              <w:right w:val="single" w:sz="4" w:space="0" w:color="auto"/>
            </w:tcBorders>
            <w:shd w:val="clear" w:color="auto" w:fill="auto"/>
            <w:noWrap/>
            <w:vAlign w:val="center"/>
            <w:hideMark/>
          </w:tcPr>
          <w:p w14:paraId="1B79C4B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289,5</w:t>
            </w:r>
          </w:p>
        </w:tc>
      </w:tr>
      <w:tr w:rsidR="00CB0CF9" w:rsidRPr="00CB0CF9" w14:paraId="1E603AB0"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7A9A30A"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выработку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61E062C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г/кВт∙ч</w:t>
            </w:r>
          </w:p>
        </w:tc>
        <w:tc>
          <w:tcPr>
            <w:tcW w:w="278" w:type="pct"/>
            <w:tcBorders>
              <w:top w:val="nil"/>
              <w:left w:val="nil"/>
              <w:bottom w:val="single" w:sz="4" w:space="0" w:color="auto"/>
              <w:right w:val="single" w:sz="4" w:space="0" w:color="auto"/>
            </w:tcBorders>
            <w:shd w:val="clear" w:color="auto" w:fill="auto"/>
            <w:noWrap/>
            <w:vAlign w:val="center"/>
            <w:hideMark/>
          </w:tcPr>
          <w:p w14:paraId="7839D28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306,6</w:t>
            </w:r>
          </w:p>
        </w:tc>
        <w:tc>
          <w:tcPr>
            <w:tcW w:w="266" w:type="pct"/>
            <w:tcBorders>
              <w:top w:val="nil"/>
              <w:left w:val="nil"/>
              <w:bottom w:val="single" w:sz="4" w:space="0" w:color="auto"/>
              <w:right w:val="single" w:sz="4" w:space="0" w:color="auto"/>
            </w:tcBorders>
            <w:shd w:val="clear" w:color="auto" w:fill="auto"/>
            <w:noWrap/>
            <w:vAlign w:val="center"/>
            <w:hideMark/>
          </w:tcPr>
          <w:p w14:paraId="5D4DFF9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298,2</w:t>
            </w:r>
          </w:p>
        </w:tc>
        <w:tc>
          <w:tcPr>
            <w:tcW w:w="299" w:type="pct"/>
            <w:tcBorders>
              <w:top w:val="nil"/>
              <w:left w:val="nil"/>
              <w:bottom w:val="single" w:sz="4" w:space="0" w:color="auto"/>
              <w:right w:val="single" w:sz="4" w:space="0" w:color="auto"/>
            </w:tcBorders>
            <w:shd w:val="clear" w:color="auto" w:fill="auto"/>
            <w:noWrap/>
            <w:vAlign w:val="center"/>
            <w:hideMark/>
          </w:tcPr>
          <w:p w14:paraId="14527A5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298,2</w:t>
            </w:r>
          </w:p>
        </w:tc>
        <w:tc>
          <w:tcPr>
            <w:tcW w:w="243" w:type="pct"/>
            <w:tcBorders>
              <w:top w:val="nil"/>
              <w:left w:val="nil"/>
              <w:bottom w:val="single" w:sz="4" w:space="0" w:color="auto"/>
              <w:right w:val="single" w:sz="4" w:space="0" w:color="auto"/>
            </w:tcBorders>
            <w:shd w:val="clear" w:color="auto" w:fill="auto"/>
            <w:noWrap/>
            <w:vAlign w:val="center"/>
            <w:hideMark/>
          </w:tcPr>
          <w:p w14:paraId="3B2CA14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293,5</w:t>
            </w:r>
          </w:p>
        </w:tc>
        <w:tc>
          <w:tcPr>
            <w:tcW w:w="243" w:type="pct"/>
            <w:tcBorders>
              <w:top w:val="nil"/>
              <w:left w:val="nil"/>
              <w:bottom w:val="single" w:sz="4" w:space="0" w:color="auto"/>
              <w:right w:val="single" w:sz="4" w:space="0" w:color="auto"/>
            </w:tcBorders>
            <w:shd w:val="clear" w:color="auto" w:fill="auto"/>
            <w:noWrap/>
            <w:vAlign w:val="center"/>
            <w:hideMark/>
          </w:tcPr>
          <w:p w14:paraId="3A338DF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293,3</w:t>
            </w:r>
          </w:p>
        </w:tc>
        <w:tc>
          <w:tcPr>
            <w:tcW w:w="243" w:type="pct"/>
            <w:tcBorders>
              <w:top w:val="nil"/>
              <w:left w:val="nil"/>
              <w:bottom w:val="single" w:sz="4" w:space="0" w:color="auto"/>
              <w:right w:val="single" w:sz="4" w:space="0" w:color="auto"/>
            </w:tcBorders>
            <w:shd w:val="clear" w:color="auto" w:fill="auto"/>
            <w:noWrap/>
            <w:vAlign w:val="center"/>
            <w:hideMark/>
          </w:tcPr>
          <w:p w14:paraId="66DAE60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290,6</w:t>
            </w:r>
          </w:p>
        </w:tc>
        <w:tc>
          <w:tcPr>
            <w:tcW w:w="243" w:type="pct"/>
            <w:tcBorders>
              <w:top w:val="nil"/>
              <w:left w:val="nil"/>
              <w:bottom w:val="single" w:sz="4" w:space="0" w:color="auto"/>
              <w:right w:val="single" w:sz="4" w:space="0" w:color="auto"/>
            </w:tcBorders>
            <w:shd w:val="clear" w:color="auto" w:fill="auto"/>
            <w:noWrap/>
            <w:vAlign w:val="center"/>
            <w:hideMark/>
          </w:tcPr>
          <w:p w14:paraId="76B82A9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288,9</w:t>
            </w:r>
          </w:p>
        </w:tc>
        <w:tc>
          <w:tcPr>
            <w:tcW w:w="243" w:type="pct"/>
            <w:tcBorders>
              <w:top w:val="nil"/>
              <w:left w:val="nil"/>
              <w:bottom w:val="single" w:sz="4" w:space="0" w:color="auto"/>
              <w:right w:val="single" w:sz="4" w:space="0" w:color="auto"/>
            </w:tcBorders>
            <w:shd w:val="clear" w:color="auto" w:fill="auto"/>
            <w:noWrap/>
            <w:vAlign w:val="center"/>
            <w:hideMark/>
          </w:tcPr>
          <w:p w14:paraId="12476AC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288,5</w:t>
            </w:r>
          </w:p>
        </w:tc>
        <w:tc>
          <w:tcPr>
            <w:tcW w:w="243" w:type="pct"/>
            <w:tcBorders>
              <w:top w:val="nil"/>
              <w:left w:val="nil"/>
              <w:bottom w:val="single" w:sz="4" w:space="0" w:color="auto"/>
              <w:right w:val="single" w:sz="4" w:space="0" w:color="auto"/>
            </w:tcBorders>
            <w:shd w:val="clear" w:color="auto" w:fill="auto"/>
            <w:noWrap/>
            <w:vAlign w:val="center"/>
            <w:hideMark/>
          </w:tcPr>
          <w:p w14:paraId="58D73E1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286,4</w:t>
            </w:r>
          </w:p>
        </w:tc>
        <w:tc>
          <w:tcPr>
            <w:tcW w:w="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4BE6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286,8</w:t>
            </w:r>
          </w:p>
        </w:tc>
        <w:tc>
          <w:tcPr>
            <w:tcW w:w="243" w:type="pct"/>
            <w:tcBorders>
              <w:top w:val="nil"/>
              <w:left w:val="nil"/>
              <w:bottom w:val="single" w:sz="4" w:space="0" w:color="auto"/>
              <w:right w:val="single" w:sz="4" w:space="0" w:color="auto"/>
            </w:tcBorders>
            <w:shd w:val="clear" w:color="auto" w:fill="auto"/>
            <w:noWrap/>
            <w:vAlign w:val="center"/>
            <w:hideMark/>
          </w:tcPr>
          <w:p w14:paraId="1DB895E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286,3</w:t>
            </w:r>
          </w:p>
        </w:tc>
        <w:tc>
          <w:tcPr>
            <w:tcW w:w="243" w:type="pct"/>
            <w:tcBorders>
              <w:top w:val="nil"/>
              <w:left w:val="nil"/>
              <w:bottom w:val="single" w:sz="4" w:space="0" w:color="auto"/>
              <w:right w:val="single" w:sz="4" w:space="0" w:color="auto"/>
            </w:tcBorders>
            <w:shd w:val="clear" w:color="auto" w:fill="auto"/>
            <w:noWrap/>
            <w:vAlign w:val="center"/>
            <w:hideMark/>
          </w:tcPr>
          <w:p w14:paraId="4D5AE89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285,6</w:t>
            </w:r>
          </w:p>
        </w:tc>
        <w:tc>
          <w:tcPr>
            <w:tcW w:w="243" w:type="pct"/>
            <w:tcBorders>
              <w:top w:val="nil"/>
              <w:left w:val="nil"/>
              <w:bottom w:val="single" w:sz="4" w:space="0" w:color="auto"/>
              <w:right w:val="single" w:sz="4" w:space="0" w:color="auto"/>
            </w:tcBorders>
            <w:shd w:val="clear" w:color="auto" w:fill="auto"/>
            <w:noWrap/>
            <w:vAlign w:val="center"/>
            <w:hideMark/>
          </w:tcPr>
          <w:p w14:paraId="339A2C3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285,5</w:t>
            </w:r>
          </w:p>
        </w:tc>
        <w:tc>
          <w:tcPr>
            <w:tcW w:w="243" w:type="pct"/>
            <w:tcBorders>
              <w:top w:val="nil"/>
              <w:left w:val="nil"/>
              <w:bottom w:val="single" w:sz="4" w:space="0" w:color="auto"/>
              <w:right w:val="single" w:sz="4" w:space="0" w:color="auto"/>
            </w:tcBorders>
            <w:shd w:val="clear" w:color="auto" w:fill="auto"/>
            <w:noWrap/>
            <w:vAlign w:val="center"/>
            <w:hideMark/>
          </w:tcPr>
          <w:p w14:paraId="3C9E423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284,9</w:t>
            </w:r>
          </w:p>
        </w:tc>
      </w:tr>
      <w:tr w:rsidR="00CB0CF9" w:rsidRPr="00CB0CF9" w14:paraId="7F8B4FAE"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6CB83692"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выработку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7212679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кг/Гкал</w:t>
            </w:r>
          </w:p>
        </w:tc>
        <w:tc>
          <w:tcPr>
            <w:tcW w:w="278" w:type="pct"/>
            <w:tcBorders>
              <w:top w:val="nil"/>
              <w:left w:val="nil"/>
              <w:bottom w:val="single" w:sz="4" w:space="0" w:color="auto"/>
              <w:right w:val="single" w:sz="4" w:space="0" w:color="auto"/>
            </w:tcBorders>
            <w:shd w:val="clear" w:color="auto" w:fill="auto"/>
            <w:noWrap/>
            <w:vAlign w:val="center"/>
            <w:hideMark/>
          </w:tcPr>
          <w:p w14:paraId="471BE82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144,7</w:t>
            </w:r>
          </w:p>
        </w:tc>
        <w:tc>
          <w:tcPr>
            <w:tcW w:w="266" w:type="pct"/>
            <w:tcBorders>
              <w:top w:val="nil"/>
              <w:left w:val="nil"/>
              <w:bottom w:val="single" w:sz="4" w:space="0" w:color="auto"/>
              <w:right w:val="single" w:sz="4" w:space="0" w:color="auto"/>
            </w:tcBorders>
            <w:shd w:val="clear" w:color="auto" w:fill="auto"/>
            <w:noWrap/>
            <w:vAlign w:val="center"/>
            <w:hideMark/>
          </w:tcPr>
          <w:p w14:paraId="14A5650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144,3</w:t>
            </w:r>
          </w:p>
        </w:tc>
        <w:tc>
          <w:tcPr>
            <w:tcW w:w="299" w:type="pct"/>
            <w:tcBorders>
              <w:top w:val="nil"/>
              <w:left w:val="nil"/>
              <w:bottom w:val="single" w:sz="4" w:space="0" w:color="auto"/>
              <w:right w:val="single" w:sz="4" w:space="0" w:color="auto"/>
            </w:tcBorders>
            <w:shd w:val="clear" w:color="auto" w:fill="auto"/>
            <w:noWrap/>
            <w:vAlign w:val="center"/>
            <w:hideMark/>
          </w:tcPr>
          <w:p w14:paraId="2822718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144,3</w:t>
            </w:r>
          </w:p>
        </w:tc>
        <w:tc>
          <w:tcPr>
            <w:tcW w:w="243" w:type="pct"/>
            <w:tcBorders>
              <w:top w:val="nil"/>
              <w:left w:val="nil"/>
              <w:bottom w:val="single" w:sz="4" w:space="0" w:color="auto"/>
              <w:right w:val="single" w:sz="4" w:space="0" w:color="auto"/>
            </w:tcBorders>
            <w:shd w:val="clear" w:color="auto" w:fill="auto"/>
            <w:noWrap/>
            <w:vAlign w:val="center"/>
            <w:hideMark/>
          </w:tcPr>
          <w:p w14:paraId="4C6903C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143,2</w:t>
            </w:r>
          </w:p>
        </w:tc>
        <w:tc>
          <w:tcPr>
            <w:tcW w:w="243" w:type="pct"/>
            <w:tcBorders>
              <w:top w:val="nil"/>
              <w:left w:val="nil"/>
              <w:bottom w:val="single" w:sz="4" w:space="0" w:color="auto"/>
              <w:right w:val="single" w:sz="4" w:space="0" w:color="auto"/>
            </w:tcBorders>
            <w:shd w:val="clear" w:color="auto" w:fill="auto"/>
            <w:noWrap/>
            <w:vAlign w:val="center"/>
            <w:hideMark/>
          </w:tcPr>
          <w:p w14:paraId="73C3DA8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143,0</w:t>
            </w:r>
          </w:p>
        </w:tc>
        <w:tc>
          <w:tcPr>
            <w:tcW w:w="243" w:type="pct"/>
            <w:tcBorders>
              <w:top w:val="nil"/>
              <w:left w:val="nil"/>
              <w:bottom w:val="single" w:sz="4" w:space="0" w:color="auto"/>
              <w:right w:val="single" w:sz="4" w:space="0" w:color="auto"/>
            </w:tcBorders>
            <w:shd w:val="clear" w:color="auto" w:fill="auto"/>
            <w:noWrap/>
            <w:vAlign w:val="center"/>
            <w:hideMark/>
          </w:tcPr>
          <w:p w14:paraId="3BA3BEC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142,9</w:t>
            </w:r>
          </w:p>
        </w:tc>
        <w:tc>
          <w:tcPr>
            <w:tcW w:w="243" w:type="pct"/>
            <w:tcBorders>
              <w:top w:val="nil"/>
              <w:left w:val="nil"/>
              <w:bottom w:val="single" w:sz="4" w:space="0" w:color="auto"/>
              <w:right w:val="single" w:sz="4" w:space="0" w:color="auto"/>
            </w:tcBorders>
            <w:shd w:val="clear" w:color="auto" w:fill="auto"/>
            <w:noWrap/>
            <w:vAlign w:val="center"/>
            <w:hideMark/>
          </w:tcPr>
          <w:p w14:paraId="13DA4EE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3912BF4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1F3FDC5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6FF479C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10F18DE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1DDDCE6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614520E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c>
          <w:tcPr>
            <w:tcW w:w="243" w:type="pct"/>
            <w:tcBorders>
              <w:top w:val="nil"/>
              <w:left w:val="nil"/>
              <w:bottom w:val="single" w:sz="4" w:space="0" w:color="auto"/>
              <w:right w:val="single" w:sz="4" w:space="0" w:color="auto"/>
            </w:tcBorders>
            <w:shd w:val="clear" w:color="auto" w:fill="auto"/>
            <w:noWrap/>
            <w:vAlign w:val="center"/>
            <w:hideMark/>
          </w:tcPr>
          <w:p w14:paraId="340D5BE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142,2</w:t>
            </w:r>
          </w:p>
        </w:tc>
      </w:tr>
      <w:tr w:rsidR="00CB0CF9" w:rsidRPr="00CB0CF9" w14:paraId="314D2A4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E7CD135"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отпуск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35728FA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г/кВт∙ч</w:t>
            </w:r>
          </w:p>
        </w:tc>
        <w:tc>
          <w:tcPr>
            <w:tcW w:w="278" w:type="pct"/>
            <w:tcBorders>
              <w:top w:val="nil"/>
              <w:left w:val="nil"/>
              <w:bottom w:val="single" w:sz="4" w:space="0" w:color="auto"/>
              <w:right w:val="single" w:sz="4" w:space="0" w:color="auto"/>
            </w:tcBorders>
            <w:shd w:val="clear" w:color="auto" w:fill="auto"/>
            <w:noWrap/>
            <w:vAlign w:val="center"/>
            <w:hideMark/>
          </w:tcPr>
          <w:p w14:paraId="06FD083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322,1</w:t>
            </w:r>
          </w:p>
        </w:tc>
        <w:tc>
          <w:tcPr>
            <w:tcW w:w="266" w:type="pct"/>
            <w:tcBorders>
              <w:top w:val="nil"/>
              <w:left w:val="nil"/>
              <w:bottom w:val="single" w:sz="4" w:space="0" w:color="auto"/>
              <w:right w:val="single" w:sz="4" w:space="0" w:color="auto"/>
            </w:tcBorders>
            <w:shd w:val="clear" w:color="auto" w:fill="auto"/>
            <w:noWrap/>
            <w:vAlign w:val="center"/>
            <w:hideMark/>
          </w:tcPr>
          <w:p w14:paraId="343172C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321,4</w:t>
            </w:r>
          </w:p>
        </w:tc>
        <w:tc>
          <w:tcPr>
            <w:tcW w:w="299" w:type="pct"/>
            <w:tcBorders>
              <w:top w:val="nil"/>
              <w:left w:val="nil"/>
              <w:bottom w:val="single" w:sz="4" w:space="0" w:color="auto"/>
              <w:right w:val="single" w:sz="4" w:space="0" w:color="auto"/>
            </w:tcBorders>
            <w:shd w:val="clear" w:color="auto" w:fill="auto"/>
            <w:noWrap/>
            <w:vAlign w:val="center"/>
            <w:hideMark/>
          </w:tcPr>
          <w:p w14:paraId="680C669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321,4</w:t>
            </w:r>
          </w:p>
        </w:tc>
        <w:tc>
          <w:tcPr>
            <w:tcW w:w="243" w:type="pct"/>
            <w:tcBorders>
              <w:top w:val="nil"/>
              <w:left w:val="nil"/>
              <w:bottom w:val="single" w:sz="4" w:space="0" w:color="auto"/>
              <w:right w:val="single" w:sz="4" w:space="0" w:color="auto"/>
            </w:tcBorders>
            <w:shd w:val="clear" w:color="auto" w:fill="auto"/>
            <w:noWrap/>
            <w:vAlign w:val="center"/>
            <w:hideMark/>
          </w:tcPr>
          <w:p w14:paraId="3EC7F70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316,3</w:t>
            </w:r>
          </w:p>
        </w:tc>
        <w:tc>
          <w:tcPr>
            <w:tcW w:w="243" w:type="pct"/>
            <w:tcBorders>
              <w:top w:val="nil"/>
              <w:left w:val="nil"/>
              <w:bottom w:val="single" w:sz="4" w:space="0" w:color="auto"/>
              <w:right w:val="single" w:sz="4" w:space="0" w:color="auto"/>
            </w:tcBorders>
            <w:shd w:val="clear" w:color="auto" w:fill="auto"/>
            <w:noWrap/>
            <w:vAlign w:val="center"/>
            <w:hideMark/>
          </w:tcPr>
          <w:p w14:paraId="185CE1C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316,0</w:t>
            </w:r>
          </w:p>
        </w:tc>
        <w:tc>
          <w:tcPr>
            <w:tcW w:w="243" w:type="pct"/>
            <w:tcBorders>
              <w:top w:val="nil"/>
              <w:left w:val="nil"/>
              <w:bottom w:val="single" w:sz="4" w:space="0" w:color="auto"/>
              <w:right w:val="single" w:sz="4" w:space="0" w:color="auto"/>
            </w:tcBorders>
            <w:shd w:val="clear" w:color="auto" w:fill="auto"/>
            <w:noWrap/>
            <w:vAlign w:val="center"/>
            <w:hideMark/>
          </w:tcPr>
          <w:p w14:paraId="3E4D2F2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313,2</w:t>
            </w:r>
          </w:p>
        </w:tc>
        <w:tc>
          <w:tcPr>
            <w:tcW w:w="243" w:type="pct"/>
            <w:tcBorders>
              <w:top w:val="nil"/>
              <w:left w:val="nil"/>
              <w:bottom w:val="single" w:sz="4" w:space="0" w:color="auto"/>
              <w:right w:val="single" w:sz="4" w:space="0" w:color="auto"/>
            </w:tcBorders>
            <w:shd w:val="clear" w:color="auto" w:fill="auto"/>
            <w:noWrap/>
            <w:vAlign w:val="center"/>
            <w:hideMark/>
          </w:tcPr>
          <w:p w14:paraId="3217ECE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311,3</w:t>
            </w:r>
          </w:p>
        </w:tc>
        <w:tc>
          <w:tcPr>
            <w:tcW w:w="243" w:type="pct"/>
            <w:tcBorders>
              <w:top w:val="nil"/>
              <w:left w:val="nil"/>
              <w:bottom w:val="single" w:sz="4" w:space="0" w:color="auto"/>
              <w:right w:val="single" w:sz="4" w:space="0" w:color="auto"/>
            </w:tcBorders>
            <w:shd w:val="clear" w:color="auto" w:fill="auto"/>
            <w:noWrap/>
            <w:vAlign w:val="center"/>
            <w:hideMark/>
          </w:tcPr>
          <w:p w14:paraId="5AE810B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310,9</w:t>
            </w:r>
          </w:p>
        </w:tc>
        <w:tc>
          <w:tcPr>
            <w:tcW w:w="243" w:type="pct"/>
            <w:tcBorders>
              <w:top w:val="nil"/>
              <w:left w:val="nil"/>
              <w:bottom w:val="single" w:sz="4" w:space="0" w:color="auto"/>
              <w:right w:val="single" w:sz="4" w:space="0" w:color="auto"/>
            </w:tcBorders>
            <w:shd w:val="clear" w:color="auto" w:fill="auto"/>
            <w:noWrap/>
            <w:vAlign w:val="center"/>
            <w:hideMark/>
          </w:tcPr>
          <w:p w14:paraId="13D527A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308,7</w:t>
            </w:r>
          </w:p>
        </w:tc>
        <w:tc>
          <w:tcPr>
            <w:tcW w:w="243" w:type="pct"/>
            <w:tcBorders>
              <w:top w:val="nil"/>
              <w:left w:val="nil"/>
              <w:bottom w:val="single" w:sz="4" w:space="0" w:color="auto"/>
              <w:right w:val="single" w:sz="4" w:space="0" w:color="auto"/>
            </w:tcBorders>
            <w:shd w:val="clear" w:color="auto" w:fill="auto"/>
            <w:noWrap/>
            <w:vAlign w:val="center"/>
            <w:hideMark/>
          </w:tcPr>
          <w:p w14:paraId="735FD55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309,1</w:t>
            </w:r>
          </w:p>
        </w:tc>
        <w:tc>
          <w:tcPr>
            <w:tcW w:w="243" w:type="pct"/>
            <w:tcBorders>
              <w:top w:val="nil"/>
              <w:left w:val="nil"/>
              <w:bottom w:val="single" w:sz="4" w:space="0" w:color="auto"/>
              <w:right w:val="single" w:sz="4" w:space="0" w:color="auto"/>
            </w:tcBorders>
            <w:shd w:val="clear" w:color="auto" w:fill="auto"/>
            <w:noWrap/>
            <w:vAlign w:val="center"/>
            <w:hideMark/>
          </w:tcPr>
          <w:p w14:paraId="3E892F7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308,6</w:t>
            </w:r>
          </w:p>
        </w:tc>
        <w:tc>
          <w:tcPr>
            <w:tcW w:w="243" w:type="pct"/>
            <w:tcBorders>
              <w:top w:val="nil"/>
              <w:left w:val="nil"/>
              <w:bottom w:val="single" w:sz="4" w:space="0" w:color="auto"/>
              <w:right w:val="single" w:sz="4" w:space="0" w:color="auto"/>
            </w:tcBorders>
            <w:shd w:val="clear" w:color="auto" w:fill="auto"/>
            <w:noWrap/>
            <w:vAlign w:val="center"/>
            <w:hideMark/>
          </w:tcPr>
          <w:p w14:paraId="2FEFE56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307,8</w:t>
            </w:r>
          </w:p>
        </w:tc>
        <w:tc>
          <w:tcPr>
            <w:tcW w:w="243" w:type="pct"/>
            <w:tcBorders>
              <w:top w:val="nil"/>
              <w:left w:val="nil"/>
              <w:bottom w:val="single" w:sz="4" w:space="0" w:color="auto"/>
              <w:right w:val="single" w:sz="4" w:space="0" w:color="auto"/>
            </w:tcBorders>
            <w:shd w:val="clear" w:color="auto" w:fill="auto"/>
            <w:noWrap/>
            <w:vAlign w:val="center"/>
            <w:hideMark/>
          </w:tcPr>
          <w:p w14:paraId="2140076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307,7</w:t>
            </w:r>
          </w:p>
        </w:tc>
        <w:tc>
          <w:tcPr>
            <w:tcW w:w="243" w:type="pct"/>
            <w:tcBorders>
              <w:top w:val="nil"/>
              <w:left w:val="nil"/>
              <w:bottom w:val="single" w:sz="4" w:space="0" w:color="auto"/>
              <w:right w:val="single" w:sz="4" w:space="0" w:color="auto"/>
            </w:tcBorders>
            <w:shd w:val="clear" w:color="auto" w:fill="auto"/>
            <w:noWrap/>
            <w:vAlign w:val="center"/>
            <w:hideMark/>
          </w:tcPr>
          <w:p w14:paraId="30686DE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307,0</w:t>
            </w:r>
          </w:p>
        </w:tc>
      </w:tr>
      <w:tr w:rsidR="00CB0CF9" w:rsidRPr="00CB0CF9" w14:paraId="299170D6"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85CE80C"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Причина изменения</w:t>
            </w:r>
          </w:p>
        </w:tc>
        <w:tc>
          <w:tcPr>
            <w:tcW w:w="291" w:type="pct"/>
            <w:tcBorders>
              <w:top w:val="nil"/>
              <w:left w:val="nil"/>
              <w:bottom w:val="single" w:sz="4" w:space="0" w:color="auto"/>
              <w:right w:val="single" w:sz="4" w:space="0" w:color="auto"/>
            </w:tcBorders>
            <w:shd w:val="clear" w:color="auto" w:fill="auto"/>
            <w:vAlign w:val="center"/>
            <w:hideMark/>
          </w:tcPr>
          <w:p w14:paraId="1F3EFBE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 </w:t>
            </w:r>
          </w:p>
        </w:tc>
        <w:tc>
          <w:tcPr>
            <w:tcW w:w="278" w:type="pct"/>
            <w:tcBorders>
              <w:top w:val="nil"/>
              <w:left w:val="nil"/>
              <w:bottom w:val="single" w:sz="4" w:space="0" w:color="auto"/>
              <w:right w:val="single" w:sz="4" w:space="0" w:color="auto"/>
            </w:tcBorders>
            <w:shd w:val="clear" w:color="auto" w:fill="auto"/>
            <w:noWrap/>
            <w:vAlign w:val="center"/>
            <w:hideMark/>
          </w:tcPr>
          <w:p w14:paraId="4E52F4A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Факт</w:t>
            </w:r>
          </w:p>
        </w:tc>
        <w:tc>
          <w:tcPr>
            <w:tcW w:w="266" w:type="pct"/>
            <w:tcBorders>
              <w:top w:val="single" w:sz="4" w:space="0" w:color="auto"/>
              <w:left w:val="single" w:sz="4" w:space="0" w:color="auto"/>
              <w:bottom w:val="single" w:sz="4" w:space="0" w:color="auto"/>
              <w:right w:val="nil"/>
            </w:tcBorders>
            <w:shd w:val="clear" w:color="auto" w:fill="auto"/>
            <w:vAlign w:val="center"/>
            <w:hideMark/>
          </w:tcPr>
          <w:p w14:paraId="5F81ABA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c>
          <w:tcPr>
            <w:tcW w:w="299" w:type="pct"/>
            <w:tcBorders>
              <w:top w:val="single" w:sz="4" w:space="0" w:color="auto"/>
              <w:left w:val="single" w:sz="4" w:space="0" w:color="auto"/>
              <w:bottom w:val="single" w:sz="4" w:space="0" w:color="auto"/>
              <w:right w:val="nil"/>
            </w:tcBorders>
            <w:shd w:val="clear" w:color="auto" w:fill="auto"/>
            <w:vAlign w:val="center"/>
            <w:hideMark/>
          </w:tcPr>
          <w:p w14:paraId="0CA2E37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c>
          <w:tcPr>
            <w:tcW w:w="2675"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5FFDE04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Снижение, в связи с реконструкцией оборудования и дозагрузкой ТФУ</w:t>
            </w:r>
          </w:p>
        </w:tc>
      </w:tr>
      <w:tr w:rsidR="00CB0CF9" w:rsidRPr="00CB0CF9" w14:paraId="5B026953"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4BA29D4E"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отпуск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387991D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кг/Гкал</w:t>
            </w:r>
          </w:p>
        </w:tc>
        <w:tc>
          <w:tcPr>
            <w:tcW w:w="278" w:type="pct"/>
            <w:tcBorders>
              <w:top w:val="nil"/>
              <w:left w:val="nil"/>
              <w:bottom w:val="single" w:sz="4" w:space="0" w:color="auto"/>
              <w:right w:val="single" w:sz="4" w:space="0" w:color="auto"/>
            </w:tcBorders>
            <w:shd w:val="clear" w:color="auto" w:fill="auto"/>
            <w:noWrap/>
            <w:vAlign w:val="center"/>
            <w:hideMark/>
          </w:tcPr>
          <w:p w14:paraId="2ADC395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151,5</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5D90E22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151,1</w:t>
            </w:r>
          </w:p>
        </w:tc>
        <w:tc>
          <w:tcPr>
            <w:tcW w:w="299" w:type="pct"/>
            <w:tcBorders>
              <w:top w:val="single" w:sz="4" w:space="0" w:color="auto"/>
              <w:left w:val="nil"/>
              <w:bottom w:val="single" w:sz="4" w:space="0" w:color="auto"/>
              <w:right w:val="single" w:sz="4" w:space="0" w:color="auto"/>
            </w:tcBorders>
            <w:shd w:val="clear" w:color="auto" w:fill="auto"/>
            <w:noWrap/>
            <w:vAlign w:val="center"/>
            <w:hideMark/>
          </w:tcPr>
          <w:p w14:paraId="1A419F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151,1</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629D6CC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150,0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C638D5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149,8</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23274D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149,7</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04B9FA7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6DCB235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518891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39501D2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517C682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CB425A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1614C20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3564118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149,0</w:t>
            </w:r>
          </w:p>
        </w:tc>
      </w:tr>
      <w:tr w:rsidR="00CB0CF9" w:rsidRPr="00CB0CF9" w14:paraId="75CFBEBD"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68F6ED8"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Причина изменения</w:t>
            </w:r>
          </w:p>
        </w:tc>
        <w:tc>
          <w:tcPr>
            <w:tcW w:w="291" w:type="pct"/>
            <w:tcBorders>
              <w:top w:val="nil"/>
              <w:left w:val="nil"/>
              <w:bottom w:val="single" w:sz="4" w:space="0" w:color="auto"/>
              <w:right w:val="single" w:sz="4" w:space="0" w:color="auto"/>
            </w:tcBorders>
            <w:shd w:val="clear" w:color="auto" w:fill="auto"/>
            <w:vAlign w:val="center"/>
            <w:hideMark/>
          </w:tcPr>
          <w:p w14:paraId="479C183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 </w:t>
            </w:r>
          </w:p>
        </w:tc>
        <w:tc>
          <w:tcPr>
            <w:tcW w:w="278" w:type="pct"/>
            <w:tcBorders>
              <w:top w:val="nil"/>
              <w:left w:val="nil"/>
              <w:bottom w:val="single" w:sz="4" w:space="0" w:color="auto"/>
              <w:right w:val="single" w:sz="4" w:space="0" w:color="auto"/>
            </w:tcBorders>
            <w:shd w:val="clear" w:color="auto" w:fill="auto"/>
            <w:vAlign w:val="center"/>
            <w:hideMark/>
          </w:tcPr>
          <w:p w14:paraId="4A59648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Факт</w:t>
            </w:r>
          </w:p>
        </w:tc>
        <w:tc>
          <w:tcPr>
            <w:tcW w:w="266" w:type="pct"/>
            <w:tcBorders>
              <w:top w:val="single" w:sz="4" w:space="0" w:color="auto"/>
              <w:left w:val="single" w:sz="4" w:space="0" w:color="auto"/>
              <w:bottom w:val="single" w:sz="4" w:space="0" w:color="auto"/>
              <w:right w:val="nil"/>
            </w:tcBorders>
            <w:shd w:val="clear" w:color="auto" w:fill="auto"/>
            <w:vAlign w:val="center"/>
            <w:hideMark/>
          </w:tcPr>
          <w:p w14:paraId="627236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c>
          <w:tcPr>
            <w:tcW w:w="299" w:type="pct"/>
            <w:tcBorders>
              <w:top w:val="single" w:sz="4" w:space="0" w:color="auto"/>
              <w:left w:val="single" w:sz="4" w:space="0" w:color="auto"/>
              <w:bottom w:val="single" w:sz="4" w:space="0" w:color="auto"/>
              <w:right w:val="nil"/>
            </w:tcBorders>
            <w:shd w:val="clear" w:color="auto" w:fill="auto"/>
            <w:vAlign w:val="center"/>
            <w:hideMark/>
          </w:tcPr>
          <w:p w14:paraId="52946F5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c>
          <w:tcPr>
            <w:tcW w:w="2675"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237FB85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Снижение, в связи с реконструкцией оборудования</w:t>
            </w:r>
          </w:p>
        </w:tc>
      </w:tr>
      <w:tr w:rsidR="00CB0CF9" w:rsidRPr="00CB0CF9" w14:paraId="3B7A16B9" w14:textId="77777777" w:rsidTr="00CB0CF9">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55065"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СГРЭС-2</w:t>
            </w:r>
          </w:p>
        </w:tc>
      </w:tr>
      <w:tr w:rsidR="00CB0CF9" w:rsidRPr="00CB0CF9" w14:paraId="0F8F20F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55C67D7D"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Отпуск тепловой энергии,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3AC90CC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4DFC55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871,729</w:t>
            </w:r>
          </w:p>
        </w:tc>
        <w:tc>
          <w:tcPr>
            <w:tcW w:w="266" w:type="pct"/>
            <w:tcBorders>
              <w:top w:val="nil"/>
              <w:left w:val="nil"/>
              <w:bottom w:val="single" w:sz="4" w:space="0" w:color="auto"/>
              <w:right w:val="single" w:sz="4" w:space="0" w:color="auto"/>
            </w:tcBorders>
            <w:shd w:val="clear" w:color="auto" w:fill="auto"/>
            <w:noWrap/>
            <w:vAlign w:val="center"/>
            <w:hideMark/>
          </w:tcPr>
          <w:p w14:paraId="6475ABE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896,350</w:t>
            </w:r>
          </w:p>
        </w:tc>
        <w:tc>
          <w:tcPr>
            <w:tcW w:w="299" w:type="pct"/>
            <w:tcBorders>
              <w:top w:val="nil"/>
              <w:left w:val="nil"/>
              <w:bottom w:val="single" w:sz="4" w:space="0" w:color="auto"/>
              <w:right w:val="single" w:sz="4" w:space="0" w:color="auto"/>
            </w:tcBorders>
            <w:shd w:val="clear" w:color="auto" w:fill="auto"/>
            <w:noWrap/>
            <w:vAlign w:val="center"/>
            <w:hideMark/>
          </w:tcPr>
          <w:p w14:paraId="1150FA3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877,574</w:t>
            </w:r>
          </w:p>
        </w:tc>
        <w:tc>
          <w:tcPr>
            <w:tcW w:w="243" w:type="pct"/>
            <w:tcBorders>
              <w:top w:val="nil"/>
              <w:left w:val="nil"/>
              <w:bottom w:val="single" w:sz="4" w:space="0" w:color="auto"/>
              <w:right w:val="single" w:sz="4" w:space="0" w:color="auto"/>
            </w:tcBorders>
            <w:shd w:val="clear" w:color="auto" w:fill="auto"/>
            <w:noWrap/>
            <w:vAlign w:val="center"/>
            <w:hideMark/>
          </w:tcPr>
          <w:p w14:paraId="6A9AD68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924,605</w:t>
            </w:r>
          </w:p>
        </w:tc>
        <w:tc>
          <w:tcPr>
            <w:tcW w:w="243" w:type="pct"/>
            <w:tcBorders>
              <w:top w:val="nil"/>
              <w:left w:val="nil"/>
              <w:bottom w:val="single" w:sz="4" w:space="0" w:color="auto"/>
              <w:right w:val="single" w:sz="4" w:space="0" w:color="auto"/>
            </w:tcBorders>
            <w:shd w:val="clear" w:color="auto" w:fill="auto"/>
            <w:noWrap/>
            <w:vAlign w:val="center"/>
            <w:hideMark/>
          </w:tcPr>
          <w:p w14:paraId="51250A1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943,290</w:t>
            </w:r>
          </w:p>
        </w:tc>
        <w:tc>
          <w:tcPr>
            <w:tcW w:w="243" w:type="pct"/>
            <w:tcBorders>
              <w:top w:val="nil"/>
              <w:left w:val="nil"/>
              <w:bottom w:val="single" w:sz="4" w:space="0" w:color="auto"/>
              <w:right w:val="single" w:sz="4" w:space="0" w:color="auto"/>
            </w:tcBorders>
            <w:shd w:val="clear" w:color="auto" w:fill="auto"/>
            <w:noWrap/>
            <w:vAlign w:val="center"/>
            <w:hideMark/>
          </w:tcPr>
          <w:p w14:paraId="15017A7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1008,118</w:t>
            </w:r>
          </w:p>
        </w:tc>
        <w:tc>
          <w:tcPr>
            <w:tcW w:w="243" w:type="pct"/>
            <w:tcBorders>
              <w:top w:val="nil"/>
              <w:left w:val="nil"/>
              <w:bottom w:val="single" w:sz="4" w:space="0" w:color="auto"/>
              <w:right w:val="single" w:sz="4" w:space="0" w:color="auto"/>
            </w:tcBorders>
            <w:shd w:val="clear" w:color="auto" w:fill="auto"/>
            <w:noWrap/>
            <w:vAlign w:val="center"/>
            <w:hideMark/>
          </w:tcPr>
          <w:p w14:paraId="74C3D3B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1117,724</w:t>
            </w:r>
          </w:p>
        </w:tc>
        <w:tc>
          <w:tcPr>
            <w:tcW w:w="243" w:type="pct"/>
            <w:tcBorders>
              <w:top w:val="nil"/>
              <w:left w:val="nil"/>
              <w:bottom w:val="single" w:sz="4" w:space="0" w:color="auto"/>
              <w:right w:val="single" w:sz="4" w:space="0" w:color="auto"/>
            </w:tcBorders>
            <w:shd w:val="clear" w:color="auto" w:fill="auto"/>
            <w:noWrap/>
            <w:vAlign w:val="center"/>
            <w:hideMark/>
          </w:tcPr>
          <w:p w14:paraId="179ECF7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1141,996</w:t>
            </w:r>
          </w:p>
        </w:tc>
        <w:tc>
          <w:tcPr>
            <w:tcW w:w="243" w:type="pct"/>
            <w:tcBorders>
              <w:top w:val="nil"/>
              <w:left w:val="nil"/>
              <w:bottom w:val="single" w:sz="4" w:space="0" w:color="auto"/>
              <w:right w:val="single" w:sz="4" w:space="0" w:color="auto"/>
            </w:tcBorders>
            <w:shd w:val="clear" w:color="auto" w:fill="auto"/>
            <w:noWrap/>
            <w:vAlign w:val="center"/>
            <w:hideMark/>
          </w:tcPr>
          <w:p w14:paraId="42896E3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1158,834</w:t>
            </w:r>
          </w:p>
        </w:tc>
        <w:tc>
          <w:tcPr>
            <w:tcW w:w="243" w:type="pct"/>
            <w:tcBorders>
              <w:top w:val="nil"/>
              <w:left w:val="nil"/>
              <w:bottom w:val="single" w:sz="4" w:space="0" w:color="auto"/>
              <w:right w:val="single" w:sz="4" w:space="0" w:color="auto"/>
            </w:tcBorders>
            <w:shd w:val="clear" w:color="auto" w:fill="auto"/>
            <w:noWrap/>
            <w:vAlign w:val="center"/>
            <w:hideMark/>
          </w:tcPr>
          <w:p w14:paraId="2D56A62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1170,078</w:t>
            </w:r>
          </w:p>
        </w:tc>
        <w:tc>
          <w:tcPr>
            <w:tcW w:w="243" w:type="pct"/>
            <w:tcBorders>
              <w:top w:val="nil"/>
              <w:left w:val="nil"/>
              <w:bottom w:val="single" w:sz="4" w:space="0" w:color="auto"/>
              <w:right w:val="single" w:sz="4" w:space="0" w:color="auto"/>
            </w:tcBorders>
            <w:shd w:val="clear" w:color="auto" w:fill="auto"/>
            <w:noWrap/>
            <w:vAlign w:val="center"/>
            <w:hideMark/>
          </w:tcPr>
          <w:p w14:paraId="7030DC0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1176,659</w:t>
            </w:r>
          </w:p>
        </w:tc>
        <w:tc>
          <w:tcPr>
            <w:tcW w:w="243" w:type="pct"/>
            <w:tcBorders>
              <w:top w:val="nil"/>
              <w:left w:val="nil"/>
              <w:bottom w:val="single" w:sz="4" w:space="0" w:color="auto"/>
              <w:right w:val="single" w:sz="4" w:space="0" w:color="auto"/>
            </w:tcBorders>
            <w:shd w:val="clear" w:color="auto" w:fill="auto"/>
            <w:noWrap/>
            <w:vAlign w:val="center"/>
            <w:hideMark/>
          </w:tcPr>
          <w:p w14:paraId="1D765C7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1183,689</w:t>
            </w:r>
          </w:p>
        </w:tc>
        <w:tc>
          <w:tcPr>
            <w:tcW w:w="243" w:type="pct"/>
            <w:tcBorders>
              <w:top w:val="nil"/>
              <w:left w:val="nil"/>
              <w:bottom w:val="single" w:sz="4" w:space="0" w:color="auto"/>
              <w:right w:val="single" w:sz="4" w:space="0" w:color="auto"/>
            </w:tcBorders>
            <w:shd w:val="clear" w:color="auto" w:fill="auto"/>
            <w:noWrap/>
            <w:vAlign w:val="center"/>
            <w:hideMark/>
          </w:tcPr>
          <w:p w14:paraId="60C67D1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1189,557</w:t>
            </w:r>
          </w:p>
        </w:tc>
        <w:tc>
          <w:tcPr>
            <w:tcW w:w="243" w:type="pct"/>
            <w:tcBorders>
              <w:top w:val="nil"/>
              <w:left w:val="nil"/>
              <w:bottom w:val="single" w:sz="4" w:space="0" w:color="auto"/>
              <w:right w:val="single" w:sz="4" w:space="0" w:color="auto"/>
            </w:tcBorders>
            <w:shd w:val="clear" w:color="auto" w:fill="auto"/>
            <w:noWrap/>
            <w:vAlign w:val="center"/>
            <w:hideMark/>
          </w:tcPr>
          <w:p w14:paraId="39B92A0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1199,035</w:t>
            </w:r>
          </w:p>
        </w:tc>
      </w:tr>
      <w:tr w:rsidR="00CB0CF9" w:rsidRPr="00CB0CF9" w14:paraId="776BE837"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0F19C2D"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хозяйственные нужды</w:t>
            </w:r>
          </w:p>
        </w:tc>
        <w:tc>
          <w:tcPr>
            <w:tcW w:w="291" w:type="pct"/>
            <w:tcBorders>
              <w:top w:val="nil"/>
              <w:left w:val="nil"/>
              <w:bottom w:val="single" w:sz="4" w:space="0" w:color="auto"/>
              <w:right w:val="single" w:sz="4" w:space="0" w:color="auto"/>
            </w:tcBorders>
            <w:shd w:val="clear" w:color="auto" w:fill="auto"/>
            <w:noWrap/>
            <w:vAlign w:val="center"/>
            <w:hideMark/>
          </w:tcPr>
          <w:p w14:paraId="50010D0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535E164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12,397</w:t>
            </w:r>
          </w:p>
        </w:tc>
        <w:tc>
          <w:tcPr>
            <w:tcW w:w="266" w:type="pct"/>
            <w:tcBorders>
              <w:top w:val="nil"/>
              <w:left w:val="nil"/>
              <w:bottom w:val="single" w:sz="4" w:space="0" w:color="auto"/>
              <w:right w:val="single" w:sz="4" w:space="0" w:color="auto"/>
            </w:tcBorders>
            <w:shd w:val="clear" w:color="auto" w:fill="auto"/>
            <w:noWrap/>
            <w:vAlign w:val="center"/>
            <w:hideMark/>
          </w:tcPr>
          <w:p w14:paraId="5B8A227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12,220</w:t>
            </w:r>
          </w:p>
        </w:tc>
        <w:tc>
          <w:tcPr>
            <w:tcW w:w="299" w:type="pct"/>
            <w:tcBorders>
              <w:top w:val="nil"/>
              <w:left w:val="nil"/>
              <w:bottom w:val="single" w:sz="4" w:space="0" w:color="auto"/>
              <w:right w:val="single" w:sz="4" w:space="0" w:color="auto"/>
            </w:tcBorders>
            <w:shd w:val="clear" w:color="auto" w:fill="auto"/>
            <w:noWrap/>
            <w:vAlign w:val="center"/>
            <w:hideMark/>
          </w:tcPr>
          <w:p w14:paraId="5D5A478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12,767</w:t>
            </w:r>
          </w:p>
        </w:tc>
        <w:tc>
          <w:tcPr>
            <w:tcW w:w="243" w:type="pct"/>
            <w:tcBorders>
              <w:top w:val="nil"/>
              <w:left w:val="nil"/>
              <w:bottom w:val="single" w:sz="4" w:space="0" w:color="auto"/>
              <w:right w:val="single" w:sz="4" w:space="0" w:color="auto"/>
            </w:tcBorders>
            <w:shd w:val="clear" w:color="auto" w:fill="auto"/>
            <w:noWrap/>
            <w:vAlign w:val="center"/>
            <w:hideMark/>
          </w:tcPr>
          <w:p w14:paraId="6B76639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12,461</w:t>
            </w:r>
          </w:p>
        </w:tc>
        <w:tc>
          <w:tcPr>
            <w:tcW w:w="243" w:type="pct"/>
            <w:tcBorders>
              <w:top w:val="nil"/>
              <w:left w:val="nil"/>
              <w:bottom w:val="single" w:sz="4" w:space="0" w:color="auto"/>
              <w:right w:val="single" w:sz="4" w:space="0" w:color="auto"/>
            </w:tcBorders>
            <w:shd w:val="clear" w:color="auto" w:fill="auto"/>
            <w:noWrap/>
            <w:vAlign w:val="center"/>
            <w:hideMark/>
          </w:tcPr>
          <w:p w14:paraId="37D6E95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12,483</w:t>
            </w:r>
          </w:p>
        </w:tc>
        <w:tc>
          <w:tcPr>
            <w:tcW w:w="243" w:type="pct"/>
            <w:tcBorders>
              <w:top w:val="nil"/>
              <w:left w:val="nil"/>
              <w:bottom w:val="single" w:sz="4" w:space="0" w:color="auto"/>
              <w:right w:val="single" w:sz="4" w:space="0" w:color="auto"/>
            </w:tcBorders>
            <w:shd w:val="clear" w:color="auto" w:fill="auto"/>
            <w:noWrap/>
            <w:vAlign w:val="center"/>
            <w:hideMark/>
          </w:tcPr>
          <w:p w14:paraId="4AC1F6C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12,570</w:t>
            </w:r>
          </w:p>
        </w:tc>
        <w:tc>
          <w:tcPr>
            <w:tcW w:w="243" w:type="pct"/>
            <w:tcBorders>
              <w:top w:val="nil"/>
              <w:left w:val="nil"/>
              <w:bottom w:val="single" w:sz="4" w:space="0" w:color="auto"/>
              <w:right w:val="single" w:sz="4" w:space="0" w:color="auto"/>
            </w:tcBorders>
            <w:shd w:val="clear" w:color="auto" w:fill="auto"/>
            <w:noWrap/>
            <w:vAlign w:val="center"/>
            <w:hideMark/>
          </w:tcPr>
          <w:p w14:paraId="0E254A8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12,505</w:t>
            </w:r>
          </w:p>
        </w:tc>
        <w:tc>
          <w:tcPr>
            <w:tcW w:w="243" w:type="pct"/>
            <w:tcBorders>
              <w:top w:val="nil"/>
              <w:left w:val="nil"/>
              <w:bottom w:val="single" w:sz="4" w:space="0" w:color="auto"/>
              <w:right w:val="single" w:sz="4" w:space="0" w:color="auto"/>
            </w:tcBorders>
            <w:shd w:val="clear" w:color="auto" w:fill="auto"/>
            <w:noWrap/>
            <w:vAlign w:val="center"/>
            <w:hideMark/>
          </w:tcPr>
          <w:p w14:paraId="47A7BCE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12,519</w:t>
            </w:r>
          </w:p>
        </w:tc>
        <w:tc>
          <w:tcPr>
            <w:tcW w:w="243" w:type="pct"/>
            <w:tcBorders>
              <w:top w:val="nil"/>
              <w:left w:val="nil"/>
              <w:bottom w:val="single" w:sz="4" w:space="0" w:color="auto"/>
              <w:right w:val="single" w:sz="4" w:space="0" w:color="auto"/>
            </w:tcBorders>
            <w:shd w:val="clear" w:color="auto" w:fill="auto"/>
            <w:noWrap/>
            <w:vAlign w:val="center"/>
            <w:hideMark/>
          </w:tcPr>
          <w:p w14:paraId="0907EBA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12,531</w:t>
            </w:r>
          </w:p>
        </w:tc>
        <w:tc>
          <w:tcPr>
            <w:tcW w:w="243" w:type="pct"/>
            <w:tcBorders>
              <w:top w:val="nil"/>
              <w:left w:val="nil"/>
              <w:bottom w:val="single" w:sz="4" w:space="0" w:color="auto"/>
              <w:right w:val="single" w:sz="4" w:space="0" w:color="auto"/>
            </w:tcBorders>
            <w:shd w:val="clear" w:color="auto" w:fill="auto"/>
            <w:noWrap/>
            <w:vAlign w:val="center"/>
            <w:hideMark/>
          </w:tcPr>
          <w:p w14:paraId="0FE81C7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12,518</w:t>
            </w:r>
          </w:p>
        </w:tc>
        <w:tc>
          <w:tcPr>
            <w:tcW w:w="243" w:type="pct"/>
            <w:tcBorders>
              <w:top w:val="nil"/>
              <w:left w:val="nil"/>
              <w:bottom w:val="single" w:sz="4" w:space="0" w:color="auto"/>
              <w:right w:val="single" w:sz="4" w:space="0" w:color="auto"/>
            </w:tcBorders>
            <w:shd w:val="clear" w:color="auto" w:fill="auto"/>
            <w:noWrap/>
            <w:vAlign w:val="center"/>
            <w:hideMark/>
          </w:tcPr>
          <w:p w14:paraId="5697EC6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12,523</w:t>
            </w:r>
          </w:p>
        </w:tc>
        <w:tc>
          <w:tcPr>
            <w:tcW w:w="243" w:type="pct"/>
            <w:tcBorders>
              <w:top w:val="nil"/>
              <w:left w:val="nil"/>
              <w:bottom w:val="single" w:sz="4" w:space="0" w:color="auto"/>
              <w:right w:val="single" w:sz="4" w:space="0" w:color="auto"/>
            </w:tcBorders>
            <w:shd w:val="clear" w:color="auto" w:fill="auto"/>
            <w:noWrap/>
            <w:vAlign w:val="center"/>
            <w:hideMark/>
          </w:tcPr>
          <w:p w14:paraId="1D55CF1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12,524</w:t>
            </w:r>
          </w:p>
        </w:tc>
        <w:tc>
          <w:tcPr>
            <w:tcW w:w="243" w:type="pct"/>
            <w:tcBorders>
              <w:top w:val="nil"/>
              <w:left w:val="nil"/>
              <w:bottom w:val="single" w:sz="4" w:space="0" w:color="auto"/>
              <w:right w:val="single" w:sz="4" w:space="0" w:color="auto"/>
            </w:tcBorders>
            <w:shd w:val="clear" w:color="auto" w:fill="auto"/>
            <w:noWrap/>
            <w:vAlign w:val="center"/>
            <w:hideMark/>
          </w:tcPr>
          <w:p w14:paraId="7FF76A3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12,522</w:t>
            </w:r>
          </w:p>
        </w:tc>
        <w:tc>
          <w:tcPr>
            <w:tcW w:w="243" w:type="pct"/>
            <w:tcBorders>
              <w:top w:val="nil"/>
              <w:left w:val="nil"/>
              <w:bottom w:val="single" w:sz="4" w:space="0" w:color="auto"/>
              <w:right w:val="single" w:sz="4" w:space="0" w:color="auto"/>
            </w:tcBorders>
            <w:shd w:val="clear" w:color="auto" w:fill="auto"/>
            <w:noWrap/>
            <w:vAlign w:val="center"/>
            <w:hideMark/>
          </w:tcPr>
          <w:p w14:paraId="51B3BD2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12,523</w:t>
            </w:r>
          </w:p>
        </w:tc>
      </w:tr>
      <w:tr w:rsidR="00CB0CF9" w:rsidRPr="00CB0CF9" w14:paraId="35FF55EC"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1B87388"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Выработка электрической энергии всего,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1C34CB1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30605BB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24830,6</w:t>
            </w:r>
          </w:p>
        </w:tc>
        <w:tc>
          <w:tcPr>
            <w:tcW w:w="266" w:type="pct"/>
            <w:tcBorders>
              <w:top w:val="nil"/>
              <w:left w:val="nil"/>
              <w:bottom w:val="single" w:sz="4" w:space="0" w:color="auto"/>
              <w:right w:val="single" w:sz="4" w:space="0" w:color="auto"/>
            </w:tcBorders>
            <w:shd w:val="clear" w:color="auto" w:fill="auto"/>
            <w:noWrap/>
            <w:vAlign w:val="center"/>
            <w:hideMark/>
          </w:tcPr>
          <w:p w14:paraId="7BAC7AC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99" w:type="pct"/>
            <w:tcBorders>
              <w:top w:val="nil"/>
              <w:left w:val="nil"/>
              <w:bottom w:val="single" w:sz="4" w:space="0" w:color="auto"/>
              <w:right w:val="single" w:sz="4" w:space="0" w:color="auto"/>
            </w:tcBorders>
            <w:shd w:val="clear" w:color="auto" w:fill="auto"/>
            <w:noWrap/>
            <w:vAlign w:val="center"/>
            <w:hideMark/>
          </w:tcPr>
          <w:p w14:paraId="22F061E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7AE84A0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3C6E004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630EAF0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455DF26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4028C56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772A3A3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2A0921F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3B6982B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59C8428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72AC26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c>
          <w:tcPr>
            <w:tcW w:w="243" w:type="pct"/>
            <w:tcBorders>
              <w:top w:val="nil"/>
              <w:left w:val="nil"/>
              <w:bottom w:val="single" w:sz="4" w:space="0" w:color="auto"/>
              <w:right w:val="single" w:sz="4" w:space="0" w:color="auto"/>
            </w:tcBorders>
            <w:shd w:val="clear" w:color="auto" w:fill="auto"/>
            <w:noWrap/>
            <w:vAlign w:val="center"/>
            <w:hideMark/>
          </w:tcPr>
          <w:p w14:paraId="5140977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23112,4</w:t>
            </w:r>
          </w:p>
        </w:tc>
      </w:tr>
      <w:tr w:rsidR="00CB0CF9" w:rsidRPr="00CB0CF9" w14:paraId="69A5E4E1"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F900039"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на тепловом потреблении</w:t>
            </w:r>
          </w:p>
        </w:tc>
        <w:tc>
          <w:tcPr>
            <w:tcW w:w="291" w:type="pct"/>
            <w:tcBorders>
              <w:top w:val="nil"/>
              <w:left w:val="nil"/>
              <w:bottom w:val="single" w:sz="4" w:space="0" w:color="auto"/>
              <w:right w:val="single" w:sz="4" w:space="0" w:color="auto"/>
            </w:tcBorders>
            <w:shd w:val="clear" w:color="auto" w:fill="auto"/>
            <w:noWrap/>
            <w:vAlign w:val="center"/>
            <w:hideMark/>
          </w:tcPr>
          <w:p w14:paraId="72655B1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3564F0D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393,1</w:t>
            </w:r>
          </w:p>
        </w:tc>
        <w:tc>
          <w:tcPr>
            <w:tcW w:w="266" w:type="pct"/>
            <w:tcBorders>
              <w:top w:val="nil"/>
              <w:left w:val="nil"/>
              <w:bottom w:val="single" w:sz="4" w:space="0" w:color="auto"/>
              <w:right w:val="single" w:sz="4" w:space="0" w:color="auto"/>
            </w:tcBorders>
            <w:shd w:val="clear" w:color="auto" w:fill="auto"/>
            <w:noWrap/>
            <w:vAlign w:val="center"/>
            <w:hideMark/>
          </w:tcPr>
          <w:p w14:paraId="7C77BC9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401,9</w:t>
            </w:r>
          </w:p>
        </w:tc>
        <w:tc>
          <w:tcPr>
            <w:tcW w:w="299" w:type="pct"/>
            <w:tcBorders>
              <w:top w:val="nil"/>
              <w:left w:val="nil"/>
              <w:bottom w:val="single" w:sz="4" w:space="0" w:color="auto"/>
              <w:right w:val="single" w:sz="4" w:space="0" w:color="auto"/>
            </w:tcBorders>
            <w:shd w:val="clear" w:color="auto" w:fill="auto"/>
            <w:noWrap/>
            <w:vAlign w:val="center"/>
            <w:hideMark/>
          </w:tcPr>
          <w:p w14:paraId="188A18C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393,4</w:t>
            </w:r>
          </w:p>
        </w:tc>
        <w:tc>
          <w:tcPr>
            <w:tcW w:w="243" w:type="pct"/>
            <w:tcBorders>
              <w:top w:val="nil"/>
              <w:left w:val="nil"/>
              <w:bottom w:val="single" w:sz="4" w:space="0" w:color="auto"/>
              <w:right w:val="single" w:sz="4" w:space="0" w:color="auto"/>
            </w:tcBorders>
            <w:shd w:val="clear" w:color="auto" w:fill="auto"/>
            <w:noWrap/>
            <w:vAlign w:val="center"/>
            <w:hideMark/>
          </w:tcPr>
          <w:p w14:paraId="04E5B8A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414,5</w:t>
            </w:r>
          </w:p>
        </w:tc>
        <w:tc>
          <w:tcPr>
            <w:tcW w:w="243" w:type="pct"/>
            <w:tcBorders>
              <w:top w:val="nil"/>
              <w:left w:val="nil"/>
              <w:bottom w:val="single" w:sz="4" w:space="0" w:color="auto"/>
              <w:right w:val="single" w:sz="4" w:space="0" w:color="auto"/>
            </w:tcBorders>
            <w:shd w:val="clear" w:color="auto" w:fill="auto"/>
            <w:noWrap/>
            <w:vAlign w:val="center"/>
            <w:hideMark/>
          </w:tcPr>
          <w:p w14:paraId="7BE9AC2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422,9</w:t>
            </w:r>
          </w:p>
        </w:tc>
        <w:tc>
          <w:tcPr>
            <w:tcW w:w="243" w:type="pct"/>
            <w:tcBorders>
              <w:top w:val="nil"/>
              <w:left w:val="nil"/>
              <w:bottom w:val="single" w:sz="4" w:space="0" w:color="auto"/>
              <w:right w:val="single" w:sz="4" w:space="0" w:color="auto"/>
            </w:tcBorders>
            <w:shd w:val="clear" w:color="auto" w:fill="auto"/>
            <w:noWrap/>
            <w:vAlign w:val="center"/>
            <w:hideMark/>
          </w:tcPr>
          <w:p w14:paraId="4E7DDA3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452,0</w:t>
            </w:r>
          </w:p>
        </w:tc>
        <w:tc>
          <w:tcPr>
            <w:tcW w:w="243" w:type="pct"/>
            <w:tcBorders>
              <w:top w:val="nil"/>
              <w:left w:val="nil"/>
              <w:bottom w:val="single" w:sz="4" w:space="0" w:color="auto"/>
              <w:right w:val="single" w:sz="4" w:space="0" w:color="auto"/>
            </w:tcBorders>
            <w:shd w:val="clear" w:color="auto" w:fill="auto"/>
            <w:noWrap/>
            <w:vAlign w:val="center"/>
            <w:hideMark/>
          </w:tcPr>
          <w:p w14:paraId="4D2A250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501,3</w:t>
            </w:r>
          </w:p>
        </w:tc>
        <w:tc>
          <w:tcPr>
            <w:tcW w:w="243" w:type="pct"/>
            <w:tcBorders>
              <w:top w:val="nil"/>
              <w:left w:val="nil"/>
              <w:bottom w:val="single" w:sz="4" w:space="0" w:color="auto"/>
              <w:right w:val="single" w:sz="4" w:space="0" w:color="auto"/>
            </w:tcBorders>
            <w:shd w:val="clear" w:color="auto" w:fill="auto"/>
            <w:noWrap/>
            <w:vAlign w:val="center"/>
            <w:hideMark/>
          </w:tcPr>
          <w:p w14:paraId="64DC948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512,2</w:t>
            </w:r>
          </w:p>
        </w:tc>
        <w:tc>
          <w:tcPr>
            <w:tcW w:w="243" w:type="pct"/>
            <w:tcBorders>
              <w:top w:val="nil"/>
              <w:left w:val="nil"/>
              <w:bottom w:val="single" w:sz="4" w:space="0" w:color="auto"/>
              <w:right w:val="single" w:sz="4" w:space="0" w:color="auto"/>
            </w:tcBorders>
            <w:shd w:val="clear" w:color="auto" w:fill="auto"/>
            <w:noWrap/>
            <w:vAlign w:val="center"/>
            <w:hideMark/>
          </w:tcPr>
          <w:p w14:paraId="7D3BD8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519,7</w:t>
            </w:r>
          </w:p>
        </w:tc>
        <w:tc>
          <w:tcPr>
            <w:tcW w:w="243" w:type="pct"/>
            <w:tcBorders>
              <w:top w:val="nil"/>
              <w:left w:val="nil"/>
              <w:bottom w:val="single" w:sz="4" w:space="0" w:color="auto"/>
              <w:right w:val="single" w:sz="4" w:space="0" w:color="auto"/>
            </w:tcBorders>
            <w:shd w:val="clear" w:color="auto" w:fill="auto"/>
            <w:noWrap/>
            <w:vAlign w:val="center"/>
            <w:hideMark/>
          </w:tcPr>
          <w:p w14:paraId="7BFA6DF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524,8</w:t>
            </w:r>
          </w:p>
        </w:tc>
        <w:tc>
          <w:tcPr>
            <w:tcW w:w="243" w:type="pct"/>
            <w:tcBorders>
              <w:top w:val="nil"/>
              <w:left w:val="nil"/>
              <w:bottom w:val="single" w:sz="4" w:space="0" w:color="auto"/>
              <w:right w:val="single" w:sz="4" w:space="0" w:color="auto"/>
            </w:tcBorders>
            <w:shd w:val="clear" w:color="auto" w:fill="auto"/>
            <w:noWrap/>
            <w:vAlign w:val="center"/>
            <w:hideMark/>
          </w:tcPr>
          <w:p w14:paraId="515AAAF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527,7</w:t>
            </w:r>
          </w:p>
        </w:tc>
        <w:tc>
          <w:tcPr>
            <w:tcW w:w="243" w:type="pct"/>
            <w:tcBorders>
              <w:top w:val="nil"/>
              <w:left w:val="nil"/>
              <w:bottom w:val="single" w:sz="4" w:space="0" w:color="auto"/>
              <w:right w:val="single" w:sz="4" w:space="0" w:color="auto"/>
            </w:tcBorders>
            <w:shd w:val="clear" w:color="auto" w:fill="auto"/>
            <w:noWrap/>
            <w:vAlign w:val="center"/>
            <w:hideMark/>
          </w:tcPr>
          <w:p w14:paraId="1E5DFC7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530,9</w:t>
            </w:r>
          </w:p>
        </w:tc>
        <w:tc>
          <w:tcPr>
            <w:tcW w:w="243" w:type="pct"/>
            <w:tcBorders>
              <w:top w:val="nil"/>
              <w:left w:val="nil"/>
              <w:bottom w:val="single" w:sz="4" w:space="0" w:color="auto"/>
              <w:right w:val="single" w:sz="4" w:space="0" w:color="auto"/>
            </w:tcBorders>
            <w:shd w:val="clear" w:color="auto" w:fill="auto"/>
            <w:noWrap/>
            <w:vAlign w:val="center"/>
            <w:hideMark/>
          </w:tcPr>
          <w:p w14:paraId="16ABD55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533,5</w:t>
            </w:r>
          </w:p>
        </w:tc>
        <w:tc>
          <w:tcPr>
            <w:tcW w:w="243" w:type="pct"/>
            <w:tcBorders>
              <w:top w:val="nil"/>
              <w:left w:val="nil"/>
              <w:bottom w:val="single" w:sz="4" w:space="0" w:color="auto"/>
              <w:right w:val="single" w:sz="4" w:space="0" w:color="auto"/>
            </w:tcBorders>
            <w:shd w:val="clear" w:color="auto" w:fill="auto"/>
            <w:noWrap/>
            <w:vAlign w:val="center"/>
            <w:hideMark/>
          </w:tcPr>
          <w:p w14:paraId="592488E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537,8</w:t>
            </w:r>
          </w:p>
        </w:tc>
      </w:tr>
      <w:tr w:rsidR="00CB0CF9" w:rsidRPr="00CB0CF9" w14:paraId="6C73C370"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C4A8473"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б) в конденсационном режиме</w:t>
            </w:r>
          </w:p>
        </w:tc>
        <w:tc>
          <w:tcPr>
            <w:tcW w:w="291" w:type="pct"/>
            <w:tcBorders>
              <w:top w:val="nil"/>
              <w:left w:val="nil"/>
              <w:bottom w:val="single" w:sz="4" w:space="0" w:color="auto"/>
              <w:right w:val="single" w:sz="4" w:space="0" w:color="auto"/>
            </w:tcBorders>
            <w:shd w:val="clear" w:color="auto" w:fill="auto"/>
            <w:noWrap/>
            <w:vAlign w:val="center"/>
            <w:hideMark/>
          </w:tcPr>
          <w:p w14:paraId="71C7FB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1FFAFD0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24437,5</w:t>
            </w:r>
          </w:p>
        </w:tc>
        <w:tc>
          <w:tcPr>
            <w:tcW w:w="266" w:type="pct"/>
            <w:tcBorders>
              <w:top w:val="nil"/>
              <w:left w:val="nil"/>
              <w:bottom w:val="single" w:sz="4" w:space="0" w:color="auto"/>
              <w:right w:val="single" w:sz="4" w:space="0" w:color="auto"/>
            </w:tcBorders>
            <w:shd w:val="clear" w:color="auto" w:fill="auto"/>
            <w:noWrap/>
            <w:vAlign w:val="center"/>
            <w:hideMark/>
          </w:tcPr>
          <w:p w14:paraId="7AC9EB1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22710,6</w:t>
            </w:r>
          </w:p>
        </w:tc>
        <w:tc>
          <w:tcPr>
            <w:tcW w:w="299" w:type="pct"/>
            <w:tcBorders>
              <w:top w:val="nil"/>
              <w:left w:val="nil"/>
              <w:bottom w:val="single" w:sz="4" w:space="0" w:color="auto"/>
              <w:right w:val="single" w:sz="4" w:space="0" w:color="auto"/>
            </w:tcBorders>
            <w:shd w:val="clear" w:color="auto" w:fill="auto"/>
            <w:noWrap/>
            <w:vAlign w:val="center"/>
            <w:hideMark/>
          </w:tcPr>
          <w:p w14:paraId="2F4D446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22719,0</w:t>
            </w:r>
          </w:p>
        </w:tc>
        <w:tc>
          <w:tcPr>
            <w:tcW w:w="243" w:type="pct"/>
            <w:tcBorders>
              <w:top w:val="nil"/>
              <w:left w:val="nil"/>
              <w:bottom w:val="single" w:sz="4" w:space="0" w:color="auto"/>
              <w:right w:val="single" w:sz="4" w:space="0" w:color="auto"/>
            </w:tcBorders>
            <w:shd w:val="clear" w:color="auto" w:fill="auto"/>
            <w:noWrap/>
            <w:vAlign w:val="center"/>
            <w:hideMark/>
          </w:tcPr>
          <w:p w14:paraId="4246C65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22697,9</w:t>
            </w:r>
          </w:p>
        </w:tc>
        <w:tc>
          <w:tcPr>
            <w:tcW w:w="243" w:type="pct"/>
            <w:tcBorders>
              <w:top w:val="nil"/>
              <w:left w:val="nil"/>
              <w:bottom w:val="single" w:sz="4" w:space="0" w:color="auto"/>
              <w:right w:val="single" w:sz="4" w:space="0" w:color="auto"/>
            </w:tcBorders>
            <w:shd w:val="clear" w:color="auto" w:fill="auto"/>
            <w:noWrap/>
            <w:vAlign w:val="center"/>
            <w:hideMark/>
          </w:tcPr>
          <w:p w14:paraId="3034C38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22689,5</w:t>
            </w:r>
          </w:p>
        </w:tc>
        <w:tc>
          <w:tcPr>
            <w:tcW w:w="243" w:type="pct"/>
            <w:tcBorders>
              <w:top w:val="nil"/>
              <w:left w:val="nil"/>
              <w:bottom w:val="single" w:sz="4" w:space="0" w:color="auto"/>
              <w:right w:val="single" w:sz="4" w:space="0" w:color="auto"/>
            </w:tcBorders>
            <w:shd w:val="clear" w:color="auto" w:fill="auto"/>
            <w:noWrap/>
            <w:vAlign w:val="center"/>
            <w:hideMark/>
          </w:tcPr>
          <w:p w14:paraId="733E523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22660,4</w:t>
            </w:r>
          </w:p>
        </w:tc>
        <w:tc>
          <w:tcPr>
            <w:tcW w:w="243" w:type="pct"/>
            <w:tcBorders>
              <w:top w:val="nil"/>
              <w:left w:val="nil"/>
              <w:bottom w:val="single" w:sz="4" w:space="0" w:color="auto"/>
              <w:right w:val="single" w:sz="4" w:space="0" w:color="auto"/>
            </w:tcBorders>
            <w:shd w:val="clear" w:color="auto" w:fill="auto"/>
            <w:noWrap/>
            <w:vAlign w:val="center"/>
            <w:hideMark/>
          </w:tcPr>
          <w:p w14:paraId="38E59E1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22611,2</w:t>
            </w:r>
          </w:p>
        </w:tc>
        <w:tc>
          <w:tcPr>
            <w:tcW w:w="243" w:type="pct"/>
            <w:tcBorders>
              <w:top w:val="nil"/>
              <w:left w:val="nil"/>
              <w:bottom w:val="single" w:sz="4" w:space="0" w:color="auto"/>
              <w:right w:val="single" w:sz="4" w:space="0" w:color="auto"/>
            </w:tcBorders>
            <w:shd w:val="clear" w:color="auto" w:fill="auto"/>
            <w:noWrap/>
            <w:vAlign w:val="center"/>
            <w:hideMark/>
          </w:tcPr>
          <w:p w14:paraId="5BEFA1F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22600,3</w:t>
            </w:r>
          </w:p>
        </w:tc>
        <w:tc>
          <w:tcPr>
            <w:tcW w:w="243" w:type="pct"/>
            <w:tcBorders>
              <w:top w:val="nil"/>
              <w:left w:val="nil"/>
              <w:bottom w:val="single" w:sz="4" w:space="0" w:color="auto"/>
              <w:right w:val="single" w:sz="4" w:space="0" w:color="auto"/>
            </w:tcBorders>
            <w:shd w:val="clear" w:color="auto" w:fill="auto"/>
            <w:noWrap/>
            <w:vAlign w:val="center"/>
            <w:hideMark/>
          </w:tcPr>
          <w:p w14:paraId="13255BF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22592,7</w:t>
            </w:r>
          </w:p>
        </w:tc>
        <w:tc>
          <w:tcPr>
            <w:tcW w:w="243" w:type="pct"/>
            <w:tcBorders>
              <w:top w:val="nil"/>
              <w:left w:val="nil"/>
              <w:bottom w:val="single" w:sz="4" w:space="0" w:color="auto"/>
              <w:right w:val="single" w:sz="4" w:space="0" w:color="auto"/>
            </w:tcBorders>
            <w:shd w:val="clear" w:color="auto" w:fill="auto"/>
            <w:noWrap/>
            <w:vAlign w:val="center"/>
            <w:hideMark/>
          </w:tcPr>
          <w:p w14:paraId="1B47024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22587,6</w:t>
            </w:r>
          </w:p>
        </w:tc>
        <w:tc>
          <w:tcPr>
            <w:tcW w:w="243" w:type="pct"/>
            <w:tcBorders>
              <w:top w:val="nil"/>
              <w:left w:val="nil"/>
              <w:bottom w:val="single" w:sz="4" w:space="0" w:color="auto"/>
              <w:right w:val="single" w:sz="4" w:space="0" w:color="auto"/>
            </w:tcBorders>
            <w:shd w:val="clear" w:color="auto" w:fill="auto"/>
            <w:noWrap/>
            <w:vAlign w:val="center"/>
            <w:hideMark/>
          </w:tcPr>
          <w:p w14:paraId="0E2E4F6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22584,7</w:t>
            </w:r>
          </w:p>
        </w:tc>
        <w:tc>
          <w:tcPr>
            <w:tcW w:w="243" w:type="pct"/>
            <w:tcBorders>
              <w:top w:val="nil"/>
              <w:left w:val="nil"/>
              <w:bottom w:val="single" w:sz="4" w:space="0" w:color="auto"/>
              <w:right w:val="single" w:sz="4" w:space="0" w:color="auto"/>
            </w:tcBorders>
            <w:shd w:val="clear" w:color="auto" w:fill="auto"/>
            <w:noWrap/>
            <w:vAlign w:val="center"/>
            <w:hideMark/>
          </w:tcPr>
          <w:p w14:paraId="21AA044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22581,5</w:t>
            </w:r>
          </w:p>
        </w:tc>
        <w:tc>
          <w:tcPr>
            <w:tcW w:w="243" w:type="pct"/>
            <w:tcBorders>
              <w:top w:val="nil"/>
              <w:left w:val="nil"/>
              <w:bottom w:val="single" w:sz="4" w:space="0" w:color="auto"/>
              <w:right w:val="single" w:sz="4" w:space="0" w:color="auto"/>
            </w:tcBorders>
            <w:shd w:val="clear" w:color="auto" w:fill="auto"/>
            <w:noWrap/>
            <w:vAlign w:val="center"/>
            <w:hideMark/>
          </w:tcPr>
          <w:p w14:paraId="1273F9E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22578,9</w:t>
            </w:r>
          </w:p>
        </w:tc>
        <w:tc>
          <w:tcPr>
            <w:tcW w:w="243" w:type="pct"/>
            <w:tcBorders>
              <w:top w:val="nil"/>
              <w:left w:val="nil"/>
              <w:bottom w:val="single" w:sz="4" w:space="0" w:color="auto"/>
              <w:right w:val="single" w:sz="4" w:space="0" w:color="auto"/>
            </w:tcBorders>
            <w:shd w:val="clear" w:color="auto" w:fill="auto"/>
            <w:noWrap/>
            <w:vAlign w:val="center"/>
            <w:hideMark/>
          </w:tcPr>
          <w:p w14:paraId="0646FD6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22574,6</w:t>
            </w:r>
          </w:p>
        </w:tc>
      </w:tr>
      <w:tr w:rsidR="00CB0CF9" w:rsidRPr="00CB0CF9" w14:paraId="33A7C685"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301D7EEC"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Затрачено условного топлива всего,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769AF87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323B4AD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7548,7</w:t>
            </w:r>
          </w:p>
        </w:tc>
        <w:tc>
          <w:tcPr>
            <w:tcW w:w="266" w:type="pct"/>
            <w:tcBorders>
              <w:top w:val="nil"/>
              <w:left w:val="nil"/>
              <w:bottom w:val="single" w:sz="4" w:space="0" w:color="auto"/>
              <w:right w:val="single" w:sz="4" w:space="0" w:color="auto"/>
            </w:tcBorders>
            <w:shd w:val="clear" w:color="auto" w:fill="auto"/>
            <w:noWrap/>
            <w:vAlign w:val="center"/>
            <w:hideMark/>
          </w:tcPr>
          <w:p w14:paraId="27B40BE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7057,4</w:t>
            </w:r>
          </w:p>
        </w:tc>
        <w:tc>
          <w:tcPr>
            <w:tcW w:w="299" w:type="pct"/>
            <w:tcBorders>
              <w:top w:val="nil"/>
              <w:left w:val="nil"/>
              <w:bottom w:val="single" w:sz="4" w:space="0" w:color="auto"/>
              <w:right w:val="single" w:sz="4" w:space="0" w:color="auto"/>
            </w:tcBorders>
            <w:shd w:val="clear" w:color="auto" w:fill="auto"/>
            <w:noWrap/>
            <w:vAlign w:val="center"/>
            <w:hideMark/>
          </w:tcPr>
          <w:p w14:paraId="4138796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7054,3</w:t>
            </w:r>
          </w:p>
        </w:tc>
        <w:tc>
          <w:tcPr>
            <w:tcW w:w="243" w:type="pct"/>
            <w:tcBorders>
              <w:top w:val="nil"/>
              <w:left w:val="nil"/>
              <w:bottom w:val="single" w:sz="4" w:space="0" w:color="auto"/>
              <w:right w:val="single" w:sz="4" w:space="0" w:color="auto"/>
            </w:tcBorders>
            <w:shd w:val="clear" w:color="auto" w:fill="auto"/>
            <w:noWrap/>
            <w:vAlign w:val="center"/>
            <w:hideMark/>
          </w:tcPr>
          <w:p w14:paraId="2E97176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6972,3</w:t>
            </w:r>
          </w:p>
        </w:tc>
        <w:tc>
          <w:tcPr>
            <w:tcW w:w="243" w:type="pct"/>
            <w:tcBorders>
              <w:top w:val="nil"/>
              <w:left w:val="nil"/>
              <w:bottom w:val="single" w:sz="4" w:space="0" w:color="auto"/>
              <w:right w:val="single" w:sz="4" w:space="0" w:color="auto"/>
            </w:tcBorders>
            <w:shd w:val="clear" w:color="auto" w:fill="auto"/>
            <w:noWrap/>
            <w:vAlign w:val="center"/>
            <w:hideMark/>
          </w:tcPr>
          <w:p w14:paraId="756984D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6906,9</w:t>
            </w:r>
          </w:p>
        </w:tc>
        <w:tc>
          <w:tcPr>
            <w:tcW w:w="243" w:type="pct"/>
            <w:tcBorders>
              <w:top w:val="nil"/>
              <w:left w:val="nil"/>
              <w:bottom w:val="single" w:sz="4" w:space="0" w:color="auto"/>
              <w:right w:val="single" w:sz="4" w:space="0" w:color="auto"/>
            </w:tcBorders>
            <w:shd w:val="clear" w:color="auto" w:fill="auto"/>
            <w:noWrap/>
            <w:vAlign w:val="center"/>
            <w:hideMark/>
          </w:tcPr>
          <w:p w14:paraId="6C1ADF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6861,8</w:t>
            </w:r>
          </w:p>
        </w:tc>
        <w:tc>
          <w:tcPr>
            <w:tcW w:w="243" w:type="pct"/>
            <w:tcBorders>
              <w:top w:val="nil"/>
              <w:left w:val="nil"/>
              <w:bottom w:val="single" w:sz="4" w:space="0" w:color="auto"/>
              <w:right w:val="single" w:sz="4" w:space="0" w:color="auto"/>
            </w:tcBorders>
            <w:shd w:val="clear" w:color="auto" w:fill="auto"/>
            <w:noWrap/>
            <w:vAlign w:val="center"/>
            <w:hideMark/>
          </w:tcPr>
          <w:p w14:paraId="5E09EE9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6826,2</w:t>
            </w:r>
          </w:p>
        </w:tc>
        <w:tc>
          <w:tcPr>
            <w:tcW w:w="243" w:type="pct"/>
            <w:tcBorders>
              <w:top w:val="nil"/>
              <w:left w:val="nil"/>
              <w:bottom w:val="single" w:sz="4" w:space="0" w:color="auto"/>
              <w:right w:val="single" w:sz="4" w:space="0" w:color="auto"/>
            </w:tcBorders>
            <w:shd w:val="clear" w:color="auto" w:fill="auto"/>
            <w:noWrap/>
            <w:vAlign w:val="center"/>
            <w:hideMark/>
          </w:tcPr>
          <w:p w14:paraId="3E129BE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6818,9</w:t>
            </w:r>
          </w:p>
        </w:tc>
        <w:tc>
          <w:tcPr>
            <w:tcW w:w="243" w:type="pct"/>
            <w:tcBorders>
              <w:top w:val="nil"/>
              <w:left w:val="nil"/>
              <w:bottom w:val="single" w:sz="4" w:space="0" w:color="auto"/>
              <w:right w:val="single" w:sz="4" w:space="0" w:color="auto"/>
            </w:tcBorders>
            <w:shd w:val="clear" w:color="auto" w:fill="auto"/>
            <w:noWrap/>
            <w:vAlign w:val="center"/>
            <w:hideMark/>
          </w:tcPr>
          <w:p w14:paraId="6AF2C0B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6790,6</w:t>
            </w:r>
          </w:p>
        </w:tc>
        <w:tc>
          <w:tcPr>
            <w:tcW w:w="243" w:type="pct"/>
            <w:tcBorders>
              <w:top w:val="nil"/>
              <w:left w:val="nil"/>
              <w:bottom w:val="single" w:sz="4" w:space="0" w:color="auto"/>
              <w:right w:val="single" w:sz="4" w:space="0" w:color="auto"/>
            </w:tcBorders>
            <w:shd w:val="clear" w:color="auto" w:fill="auto"/>
            <w:noWrap/>
            <w:vAlign w:val="center"/>
            <w:hideMark/>
          </w:tcPr>
          <w:p w14:paraId="7DD8B66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6781,2</w:t>
            </w:r>
          </w:p>
        </w:tc>
        <w:tc>
          <w:tcPr>
            <w:tcW w:w="243" w:type="pct"/>
            <w:tcBorders>
              <w:top w:val="nil"/>
              <w:left w:val="nil"/>
              <w:bottom w:val="single" w:sz="4" w:space="0" w:color="auto"/>
              <w:right w:val="single" w:sz="4" w:space="0" w:color="auto"/>
            </w:tcBorders>
            <w:shd w:val="clear" w:color="auto" w:fill="auto"/>
            <w:noWrap/>
            <w:vAlign w:val="center"/>
            <w:hideMark/>
          </w:tcPr>
          <w:p w14:paraId="7DDA599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6778,2</w:t>
            </w:r>
          </w:p>
        </w:tc>
        <w:tc>
          <w:tcPr>
            <w:tcW w:w="243" w:type="pct"/>
            <w:tcBorders>
              <w:top w:val="nil"/>
              <w:left w:val="nil"/>
              <w:bottom w:val="single" w:sz="4" w:space="0" w:color="auto"/>
              <w:right w:val="single" w:sz="4" w:space="0" w:color="auto"/>
            </w:tcBorders>
            <w:shd w:val="clear" w:color="auto" w:fill="auto"/>
            <w:noWrap/>
            <w:vAlign w:val="center"/>
            <w:hideMark/>
          </w:tcPr>
          <w:p w14:paraId="3CACF84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6766,3</w:t>
            </w:r>
          </w:p>
        </w:tc>
        <w:tc>
          <w:tcPr>
            <w:tcW w:w="243" w:type="pct"/>
            <w:tcBorders>
              <w:top w:val="nil"/>
              <w:left w:val="nil"/>
              <w:bottom w:val="single" w:sz="4" w:space="0" w:color="auto"/>
              <w:right w:val="single" w:sz="4" w:space="0" w:color="auto"/>
            </w:tcBorders>
            <w:shd w:val="clear" w:color="auto" w:fill="auto"/>
            <w:noWrap/>
            <w:vAlign w:val="center"/>
            <w:hideMark/>
          </w:tcPr>
          <w:p w14:paraId="52BCF18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6761,0</w:t>
            </w:r>
          </w:p>
        </w:tc>
        <w:tc>
          <w:tcPr>
            <w:tcW w:w="243" w:type="pct"/>
            <w:tcBorders>
              <w:top w:val="nil"/>
              <w:left w:val="nil"/>
              <w:bottom w:val="single" w:sz="4" w:space="0" w:color="auto"/>
              <w:right w:val="single" w:sz="4" w:space="0" w:color="auto"/>
            </w:tcBorders>
            <w:shd w:val="clear" w:color="auto" w:fill="auto"/>
            <w:noWrap/>
            <w:vAlign w:val="center"/>
            <w:hideMark/>
          </w:tcPr>
          <w:p w14:paraId="358B14B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6736,7</w:t>
            </w:r>
          </w:p>
        </w:tc>
      </w:tr>
      <w:tr w:rsidR="00CB0CF9" w:rsidRPr="00CB0CF9" w14:paraId="7033D62A"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46779BB5"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на выработку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759D3BD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2C0E16E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7405,4</w:t>
            </w:r>
          </w:p>
        </w:tc>
        <w:tc>
          <w:tcPr>
            <w:tcW w:w="266" w:type="pct"/>
            <w:tcBorders>
              <w:top w:val="nil"/>
              <w:left w:val="nil"/>
              <w:bottom w:val="single" w:sz="4" w:space="0" w:color="auto"/>
              <w:right w:val="single" w:sz="4" w:space="0" w:color="auto"/>
            </w:tcBorders>
            <w:shd w:val="clear" w:color="auto" w:fill="auto"/>
            <w:noWrap/>
            <w:vAlign w:val="center"/>
            <w:hideMark/>
          </w:tcPr>
          <w:p w14:paraId="339072C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6909,2</w:t>
            </w:r>
          </w:p>
        </w:tc>
        <w:tc>
          <w:tcPr>
            <w:tcW w:w="299" w:type="pct"/>
            <w:tcBorders>
              <w:top w:val="nil"/>
              <w:left w:val="nil"/>
              <w:bottom w:val="single" w:sz="4" w:space="0" w:color="auto"/>
              <w:right w:val="single" w:sz="4" w:space="0" w:color="auto"/>
            </w:tcBorders>
            <w:shd w:val="clear" w:color="auto" w:fill="auto"/>
            <w:noWrap/>
            <w:vAlign w:val="center"/>
            <w:hideMark/>
          </w:tcPr>
          <w:p w14:paraId="4791241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6909,2</w:t>
            </w:r>
          </w:p>
        </w:tc>
        <w:tc>
          <w:tcPr>
            <w:tcW w:w="243" w:type="pct"/>
            <w:tcBorders>
              <w:top w:val="nil"/>
              <w:left w:val="nil"/>
              <w:bottom w:val="single" w:sz="4" w:space="0" w:color="auto"/>
              <w:right w:val="single" w:sz="4" w:space="0" w:color="auto"/>
            </w:tcBorders>
            <w:shd w:val="clear" w:color="auto" w:fill="auto"/>
            <w:noWrap/>
            <w:vAlign w:val="center"/>
            <w:hideMark/>
          </w:tcPr>
          <w:p w14:paraId="2622B61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6819,4</w:t>
            </w:r>
          </w:p>
        </w:tc>
        <w:tc>
          <w:tcPr>
            <w:tcW w:w="243" w:type="pct"/>
            <w:tcBorders>
              <w:top w:val="nil"/>
              <w:left w:val="nil"/>
              <w:bottom w:val="single" w:sz="4" w:space="0" w:color="auto"/>
              <w:right w:val="single" w:sz="4" w:space="0" w:color="auto"/>
            </w:tcBorders>
            <w:shd w:val="clear" w:color="auto" w:fill="auto"/>
            <w:noWrap/>
            <w:vAlign w:val="center"/>
            <w:hideMark/>
          </w:tcPr>
          <w:p w14:paraId="1CAF5BA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6751,0</w:t>
            </w:r>
          </w:p>
        </w:tc>
        <w:tc>
          <w:tcPr>
            <w:tcW w:w="243" w:type="pct"/>
            <w:tcBorders>
              <w:top w:val="nil"/>
              <w:left w:val="nil"/>
              <w:bottom w:val="single" w:sz="4" w:space="0" w:color="auto"/>
              <w:right w:val="single" w:sz="4" w:space="0" w:color="auto"/>
            </w:tcBorders>
            <w:shd w:val="clear" w:color="auto" w:fill="auto"/>
            <w:noWrap/>
            <w:vAlign w:val="center"/>
            <w:hideMark/>
          </w:tcPr>
          <w:p w14:paraId="0E5B04D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6695,2</w:t>
            </w:r>
          </w:p>
        </w:tc>
        <w:tc>
          <w:tcPr>
            <w:tcW w:w="243" w:type="pct"/>
            <w:tcBorders>
              <w:top w:val="nil"/>
              <w:left w:val="nil"/>
              <w:bottom w:val="single" w:sz="4" w:space="0" w:color="auto"/>
              <w:right w:val="single" w:sz="4" w:space="0" w:color="auto"/>
            </w:tcBorders>
            <w:shd w:val="clear" w:color="auto" w:fill="auto"/>
            <w:noWrap/>
            <w:vAlign w:val="center"/>
            <w:hideMark/>
          </w:tcPr>
          <w:p w14:paraId="54D534F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6641,5</w:t>
            </w:r>
          </w:p>
        </w:tc>
        <w:tc>
          <w:tcPr>
            <w:tcW w:w="243" w:type="pct"/>
            <w:tcBorders>
              <w:top w:val="nil"/>
              <w:left w:val="nil"/>
              <w:bottom w:val="single" w:sz="4" w:space="0" w:color="auto"/>
              <w:right w:val="single" w:sz="4" w:space="0" w:color="auto"/>
            </w:tcBorders>
            <w:shd w:val="clear" w:color="auto" w:fill="auto"/>
            <w:noWrap/>
            <w:vAlign w:val="center"/>
            <w:hideMark/>
          </w:tcPr>
          <w:p w14:paraId="125D126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6630,1</w:t>
            </w:r>
          </w:p>
        </w:tc>
        <w:tc>
          <w:tcPr>
            <w:tcW w:w="243" w:type="pct"/>
            <w:tcBorders>
              <w:top w:val="nil"/>
              <w:left w:val="nil"/>
              <w:bottom w:val="single" w:sz="4" w:space="0" w:color="auto"/>
              <w:right w:val="single" w:sz="4" w:space="0" w:color="auto"/>
            </w:tcBorders>
            <w:shd w:val="clear" w:color="auto" w:fill="auto"/>
            <w:noWrap/>
            <w:vAlign w:val="center"/>
            <w:hideMark/>
          </w:tcPr>
          <w:p w14:paraId="17973E1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6599,0</w:t>
            </w:r>
          </w:p>
        </w:tc>
        <w:tc>
          <w:tcPr>
            <w:tcW w:w="243" w:type="pct"/>
            <w:tcBorders>
              <w:top w:val="nil"/>
              <w:left w:val="nil"/>
              <w:bottom w:val="single" w:sz="4" w:space="0" w:color="auto"/>
              <w:right w:val="single" w:sz="4" w:space="0" w:color="auto"/>
            </w:tcBorders>
            <w:shd w:val="clear" w:color="auto" w:fill="auto"/>
            <w:noWrap/>
            <w:vAlign w:val="center"/>
            <w:hideMark/>
          </w:tcPr>
          <w:p w14:paraId="20353E2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6587,8</w:t>
            </w:r>
          </w:p>
        </w:tc>
        <w:tc>
          <w:tcPr>
            <w:tcW w:w="243" w:type="pct"/>
            <w:tcBorders>
              <w:top w:val="nil"/>
              <w:left w:val="nil"/>
              <w:bottom w:val="single" w:sz="4" w:space="0" w:color="auto"/>
              <w:right w:val="single" w:sz="4" w:space="0" w:color="auto"/>
            </w:tcBorders>
            <w:shd w:val="clear" w:color="auto" w:fill="auto"/>
            <w:noWrap/>
            <w:vAlign w:val="center"/>
            <w:hideMark/>
          </w:tcPr>
          <w:p w14:paraId="359D996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6583,7</w:t>
            </w:r>
          </w:p>
        </w:tc>
        <w:tc>
          <w:tcPr>
            <w:tcW w:w="243" w:type="pct"/>
            <w:tcBorders>
              <w:top w:val="nil"/>
              <w:left w:val="nil"/>
              <w:bottom w:val="single" w:sz="4" w:space="0" w:color="auto"/>
              <w:right w:val="single" w:sz="4" w:space="0" w:color="auto"/>
            </w:tcBorders>
            <w:shd w:val="clear" w:color="auto" w:fill="auto"/>
            <w:noWrap/>
            <w:vAlign w:val="center"/>
            <w:hideMark/>
          </w:tcPr>
          <w:p w14:paraId="7A12282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6570,7</w:t>
            </w:r>
          </w:p>
        </w:tc>
        <w:tc>
          <w:tcPr>
            <w:tcW w:w="243" w:type="pct"/>
            <w:tcBorders>
              <w:top w:val="nil"/>
              <w:left w:val="nil"/>
              <w:bottom w:val="single" w:sz="4" w:space="0" w:color="auto"/>
              <w:right w:val="single" w:sz="4" w:space="0" w:color="auto"/>
            </w:tcBorders>
            <w:shd w:val="clear" w:color="auto" w:fill="auto"/>
            <w:noWrap/>
            <w:vAlign w:val="center"/>
            <w:hideMark/>
          </w:tcPr>
          <w:p w14:paraId="259C55E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6564,4</w:t>
            </w:r>
          </w:p>
        </w:tc>
        <w:tc>
          <w:tcPr>
            <w:tcW w:w="243" w:type="pct"/>
            <w:tcBorders>
              <w:top w:val="nil"/>
              <w:left w:val="nil"/>
              <w:bottom w:val="single" w:sz="4" w:space="0" w:color="auto"/>
              <w:right w:val="single" w:sz="4" w:space="0" w:color="auto"/>
            </w:tcBorders>
            <w:shd w:val="clear" w:color="auto" w:fill="auto"/>
            <w:noWrap/>
            <w:vAlign w:val="center"/>
            <w:hideMark/>
          </w:tcPr>
          <w:p w14:paraId="7998A66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6538,5</w:t>
            </w:r>
          </w:p>
        </w:tc>
      </w:tr>
      <w:tr w:rsidR="00CB0CF9" w:rsidRPr="00CB0CF9" w14:paraId="42CE1906"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FABFE13"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б) на выработку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543ED94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0A22190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143,3</w:t>
            </w:r>
          </w:p>
        </w:tc>
        <w:tc>
          <w:tcPr>
            <w:tcW w:w="266" w:type="pct"/>
            <w:tcBorders>
              <w:top w:val="nil"/>
              <w:left w:val="nil"/>
              <w:bottom w:val="single" w:sz="4" w:space="0" w:color="auto"/>
              <w:right w:val="single" w:sz="4" w:space="0" w:color="auto"/>
            </w:tcBorders>
            <w:shd w:val="clear" w:color="auto" w:fill="auto"/>
            <w:noWrap/>
            <w:vAlign w:val="center"/>
            <w:hideMark/>
          </w:tcPr>
          <w:p w14:paraId="592665F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148,2</w:t>
            </w:r>
          </w:p>
        </w:tc>
        <w:tc>
          <w:tcPr>
            <w:tcW w:w="299" w:type="pct"/>
            <w:tcBorders>
              <w:top w:val="nil"/>
              <w:left w:val="nil"/>
              <w:bottom w:val="single" w:sz="4" w:space="0" w:color="auto"/>
              <w:right w:val="single" w:sz="4" w:space="0" w:color="auto"/>
            </w:tcBorders>
            <w:shd w:val="clear" w:color="auto" w:fill="auto"/>
            <w:noWrap/>
            <w:vAlign w:val="center"/>
            <w:hideMark/>
          </w:tcPr>
          <w:p w14:paraId="3122F2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145,1</w:t>
            </w:r>
          </w:p>
        </w:tc>
        <w:tc>
          <w:tcPr>
            <w:tcW w:w="243" w:type="pct"/>
            <w:tcBorders>
              <w:top w:val="nil"/>
              <w:left w:val="nil"/>
              <w:bottom w:val="single" w:sz="4" w:space="0" w:color="auto"/>
              <w:right w:val="single" w:sz="4" w:space="0" w:color="auto"/>
            </w:tcBorders>
            <w:shd w:val="clear" w:color="auto" w:fill="auto"/>
            <w:noWrap/>
            <w:vAlign w:val="center"/>
            <w:hideMark/>
          </w:tcPr>
          <w:p w14:paraId="24B07CD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152,8</w:t>
            </w:r>
          </w:p>
        </w:tc>
        <w:tc>
          <w:tcPr>
            <w:tcW w:w="243" w:type="pct"/>
            <w:tcBorders>
              <w:top w:val="nil"/>
              <w:left w:val="nil"/>
              <w:bottom w:val="single" w:sz="4" w:space="0" w:color="auto"/>
              <w:right w:val="single" w:sz="4" w:space="0" w:color="auto"/>
            </w:tcBorders>
            <w:shd w:val="clear" w:color="auto" w:fill="auto"/>
            <w:noWrap/>
            <w:vAlign w:val="center"/>
            <w:hideMark/>
          </w:tcPr>
          <w:p w14:paraId="21B2003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155,9</w:t>
            </w:r>
          </w:p>
        </w:tc>
        <w:tc>
          <w:tcPr>
            <w:tcW w:w="243" w:type="pct"/>
            <w:tcBorders>
              <w:top w:val="nil"/>
              <w:left w:val="nil"/>
              <w:bottom w:val="single" w:sz="4" w:space="0" w:color="auto"/>
              <w:right w:val="single" w:sz="4" w:space="0" w:color="auto"/>
            </w:tcBorders>
            <w:shd w:val="clear" w:color="auto" w:fill="auto"/>
            <w:noWrap/>
            <w:vAlign w:val="center"/>
            <w:hideMark/>
          </w:tcPr>
          <w:p w14:paraId="44BE71E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166,6</w:t>
            </w:r>
          </w:p>
        </w:tc>
        <w:tc>
          <w:tcPr>
            <w:tcW w:w="243" w:type="pct"/>
            <w:tcBorders>
              <w:top w:val="nil"/>
              <w:left w:val="nil"/>
              <w:bottom w:val="single" w:sz="4" w:space="0" w:color="auto"/>
              <w:right w:val="single" w:sz="4" w:space="0" w:color="auto"/>
            </w:tcBorders>
            <w:shd w:val="clear" w:color="auto" w:fill="auto"/>
            <w:noWrap/>
            <w:vAlign w:val="center"/>
            <w:hideMark/>
          </w:tcPr>
          <w:p w14:paraId="5925834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184,8</w:t>
            </w:r>
          </w:p>
        </w:tc>
        <w:tc>
          <w:tcPr>
            <w:tcW w:w="243" w:type="pct"/>
            <w:tcBorders>
              <w:top w:val="nil"/>
              <w:left w:val="nil"/>
              <w:bottom w:val="single" w:sz="4" w:space="0" w:color="auto"/>
              <w:right w:val="single" w:sz="4" w:space="0" w:color="auto"/>
            </w:tcBorders>
            <w:shd w:val="clear" w:color="auto" w:fill="auto"/>
            <w:noWrap/>
            <w:vAlign w:val="center"/>
            <w:hideMark/>
          </w:tcPr>
          <w:p w14:paraId="0F2A80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188,8</w:t>
            </w:r>
          </w:p>
        </w:tc>
        <w:tc>
          <w:tcPr>
            <w:tcW w:w="243" w:type="pct"/>
            <w:tcBorders>
              <w:top w:val="nil"/>
              <w:left w:val="nil"/>
              <w:bottom w:val="single" w:sz="4" w:space="0" w:color="auto"/>
              <w:right w:val="single" w:sz="4" w:space="0" w:color="auto"/>
            </w:tcBorders>
            <w:shd w:val="clear" w:color="auto" w:fill="auto"/>
            <w:noWrap/>
            <w:vAlign w:val="center"/>
            <w:hideMark/>
          </w:tcPr>
          <w:p w14:paraId="6C9D21C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191,6</w:t>
            </w:r>
          </w:p>
        </w:tc>
        <w:tc>
          <w:tcPr>
            <w:tcW w:w="243" w:type="pct"/>
            <w:tcBorders>
              <w:top w:val="nil"/>
              <w:left w:val="nil"/>
              <w:bottom w:val="single" w:sz="4" w:space="0" w:color="auto"/>
              <w:right w:val="single" w:sz="4" w:space="0" w:color="auto"/>
            </w:tcBorders>
            <w:shd w:val="clear" w:color="auto" w:fill="auto"/>
            <w:noWrap/>
            <w:vAlign w:val="center"/>
            <w:hideMark/>
          </w:tcPr>
          <w:p w14:paraId="6325A42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193,4</w:t>
            </w:r>
          </w:p>
        </w:tc>
        <w:tc>
          <w:tcPr>
            <w:tcW w:w="243" w:type="pct"/>
            <w:tcBorders>
              <w:top w:val="nil"/>
              <w:left w:val="nil"/>
              <w:bottom w:val="single" w:sz="4" w:space="0" w:color="auto"/>
              <w:right w:val="single" w:sz="4" w:space="0" w:color="auto"/>
            </w:tcBorders>
            <w:shd w:val="clear" w:color="auto" w:fill="auto"/>
            <w:noWrap/>
            <w:vAlign w:val="center"/>
            <w:hideMark/>
          </w:tcPr>
          <w:p w14:paraId="361897A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194,5</w:t>
            </w:r>
          </w:p>
        </w:tc>
        <w:tc>
          <w:tcPr>
            <w:tcW w:w="243" w:type="pct"/>
            <w:tcBorders>
              <w:top w:val="nil"/>
              <w:left w:val="nil"/>
              <w:bottom w:val="single" w:sz="4" w:space="0" w:color="auto"/>
              <w:right w:val="single" w:sz="4" w:space="0" w:color="auto"/>
            </w:tcBorders>
            <w:shd w:val="clear" w:color="auto" w:fill="auto"/>
            <w:noWrap/>
            <w:vAlign w:val="center"/>
            <w:hideMark/>
          </w:tcPr>
          <w:p w14:paraId="687E05A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195,7</w:t>
            </w:r>
          </w:p>
        </w:tc>
        <w:tc>
          <w:tcPr>
            <w:tcW w:w="243" w:type="pct"/>
            <w:tcBorders>
              <w:top w:val="nil"/>
              <w:left w:val="nil"/>
              <w:bottom w:val="single" w:sz="4" w:space="0" w:color="auto"/>
              <w:right w:val="single" w:sz="4" w:space="0" w:color="auto"/>
            </w:tcBorders>
            <w:shd w:val="clear" w:color="auto" w:fill="auto"/>
            <w:noWrap/>
            <w:vAlign w:val="center"/>
            <w:hideMark/>
          </w:tcPr>
          <w:p w14:paraId="45ABD5C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196,6</w:t>
            </w:r>
          </w:p>
        </w:tc>
        <w:tc>
          <w:tcPr>
            <w:tcW w:w="243" w:type="pct"/>
            <w:tcBorders>
              <w:top w:val="nil"/>
              <w:left w:val="nil"/>
              <w:bottom w:val="single" w:sz="4" w:space="0" w:color="auto"/>
              <w:right w:val="single" w:sz="4" w:space="0" w:color="auto"/>
            </w:tcBorders>
            <w:shd w:val="clear" w:color="auto" w:fill="auto"/>
            <w:noWrap/>
            <w:vAlign w:val="center"/>
            <w:hideMark/>
          </w:tcPr>
          <w:p w14:paraId="6C34DB4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198,2</w:t>
            </w:r>
          </w:p>
        </w:tc>
      </w:tr>
      <w:tr w:rsidR="00CB0CF9" w:rsidRPr="00CB0CF9" w14:paraId="21BA66C4"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7A2E55A"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выработку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3F45964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г/кВт∙ч</w:t>
            </w:r>
          </w:p>
        </w:tc>
        <w:tc>
          <w:tcPr>
            <w:tcW w:w="278" w:type="pct"/>
            <w:tcBorders>
              <w:top w:val="nil"/>
              <w:left w:val="nil"/>
              <w:bottom w:val="single" w:sz="4" w:space="0" w:color="auto"/>
              <w:right w:val="single" w:sz="4" w:space="0" w:color="auto"/>
            </w:tcBorders>
            <w:shd w:val="clear" w:color="auto" w:fill="auto"/>
            <w:noWrap/>
            <w:vAlign w:val="center"/>
            <w:hideMark/>
          </w:tcPr>
          <w:p w14:paraId="6BA3AAF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298,2</w:t>
            </w:r>
          </w:p>
        </w:tc>
        <w:tc>
          <w:tcPr>
            <w:tcW w:w="2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298E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298,9</w:t>
            </w:r>
          </w:p>
        </w:tc>
        <w:tc>
          <w:tcPr>
            <w:tcW w:w="299" w:type="pct"/>
            <w:tcBorders>
              <w:top w:val="nil"/>
              <w:left w:val="nil"/>
              <w:bottom w:val="single" w:sz="4" w:space="0" w:color="auto"/>
              <w:right w:val="single" w:sz="4" w:space="0" w:color="auto"/>
            </w:tcBorders>
            <w:shd w:val="clear" w:color="auto" w:fill="auto"/>
            <w:noWrap/>
            <w:vAlign w:val="center"/>
            <w:hideMark/>
          </w:tcPr>
          <w:p w14:paraId="1010A16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298,9</w:t>
            </w:r>
          </w:p>
        </w:tc>
        <w:tc>
          <w:tcPr>
            <w:tcW w:w="243" w:type="pct"/>
            <w:tcBorders>
              <w:top w:val="nil"/>
              <w:left w:val="nil"/>
              <w:bottom w:val="single" w:sz="4" w:space="0" w:color="auto"/>
              <w:right w:val="single" w:sz="4" w:space="0" w:color="auto"/>
            </w:tcBorders>
            <w:shd w:val="clear" w:color="auto" w:fill="auto"/>
            <w:noWrap/>
            <w:vAlign w:val="center"/>
            <w:hideMark/>
          </w:tcPr>
          <w:p w14:paraId="690B8FF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295,1</w:t>
            </w:r>
          </w:p>
        </w:tc>
        <w:tc>
          <w:tcPr>
            <w:tcW w:w="243" w:type="pct"/>
            <w:tcBorders>
              <w:top w:val="nil"/>
              <w:left w:val="nil"/>
              <w:bottom w:val="single" w:sz="4" w:space="0" w:color="auto"/>
              <w:right w:val="single" w:sz="4" w:space="0" w:color="auto"/>
            </w:tcBorders>
            <w:shd w:val="clear" w:color="auto" w:fill="auto"/>
            <w:noWrap/>
            <w:vAlign w:val="center"/>
            <w:hideMark/>
          </w:tcPr>
          <w:p w14:paraId="7B9F66A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292,1</w:t>
            </w:r>
          </w:p>
        </w:tc>
        <w:tc>
          <w:tcPr>
            <w:tcW w:w="243" w:type="pct"/>
            <w:tcBorders>
              <w:top w:val="nil"/>
              <w:left w:val="nil"/>
              <w:bottom w:val="single" w:sz="4" w:space="0" w:color="auto"/>
              <w:right w:val="single" w:sz="4" w:space="0" w:color="auto"/>
            </w:tcBorders>
            <w:shd w:val="clear" w:color="auto" w:fill="auto"/>
            <w:noWrap/>
            <w:vAlign w:val="center"/>
            <w:hideMark/>
          </w:tcPr>
          <w:p w14:paraId="2D334FA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289,7</w:t>
            </w:r>
          </w:p>
        </w:tc>
        <w:tc>
          <w:tcPr>
            <w:tcW w:w="243" w:type="pct"/>
            <w:tcBorders>
              <w:top w:val="nil"/>
              <w:left w:val="nil"/>
              <w:bottom w:val="single" w:sz="4" w:space="0" w:color="auto"/>
              <w:right w:val="single" w:sz="4" w:space="0" w:color="auto"/>
            </w:tcBorders>
            <w:shd w:val="clear" w:color="auto" w:fill="auto"/>
            <w:noWrap/>
            <w:vAlign w:val="center"/>
            <w:hideMark/>
          </w:tcPr>
          <w:p w14:paraId="2483416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287,4</w:t>
            </w:r>
          </w:p>
        </w:tc>
        <w:tc>
          <w:tcPr>
            <w:tcW w:w="243" w:type="pct"/>
            <w:tcBorders>
              <w:top w:val="nil"/>
              <w:left w:val="nil"/>
              <w:bottom w:val="single" w:sz="4" w:space="0" w:color="auto"/>
              <w:right w:val="single" w:sz="4" w:space="0" w:color="auto"/>
            </w:tcBorders>
            <w:shd w:val="clear" w:color="auto" w:fill="auto"/>
            <w:noWrap/>
            <w:vAlign w:val="center"/>
            <w:hideMark/>
          </w:tcPr>
          <w:p w14:paraId="5A7041A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286,9</w:t>
            </w:r>
          </w:p>
        </w:tc>
        <w:tc>
          <w:tcPr>
            <w:tcW w:w="243" w:type="pct"/>
            <w:tcBorders>
              <w:top w:val="nil"/>
              <w:left w:val="nil"/>
              <w:bottom w:val="single" w:sz="4" w:space="0" w:color="auto"/>
              <w:right w:val="single" w:sz="4" w:space="0" w:color="auto"/>
            </w:tcBorders>
            <w:shd w:val="clear" w:color="auto" w:fill="auto"/>
            <w:noWrap/>
            <w:vAlign w:val="center"/>
            <w:hideMark/>
          </w:tcPr>
          <w:p w14:paraId="1F92FFC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285,5</w:t>
            </w:r>
          </w:p>
        </w:tc>
        <w:tc>
          <w:tcPr>
            <w:tcW w:w="243" w:type="pct"/>
            <w:tcBorders>
              <w:top w:val="nil"/>
              <w:left w:val="nil"/>
              <w:bottom w:val="single" w:sz="4" w:space="0" w:color="auto"/>
              <w:right w:val="single" w:sz="4" w:space="0" w:color="auto"/>
            </w:tcBorders>
            <w:shd w:val="clear" w:color="auto" w:fill="auto"/>
            <w:noWrap/>
            <w:vAlign w:val="center"/>
            <w:hideMark/>
          </w:tcPr>
          <w:p w14:paraId="656B4EE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285,0</w:t>
            </w:r>
          </w:p>
        </w:tc>
        <w:tc>
          <w:tcPr>
            <w:tcW w:w="243" w:type="pct"/>
            <w:tcBorders>
              <w:top w:val="nil"/>
              <w:left w:val="nil"/>
              <w:bottom w:val="single" w:sz="4" w:space="0" w:color="auto"/>
              <w:right w:val="single" w:sz="4" w:space="0" w:color="auto"/>
            </w:tcBorders>
            <w:shd w:val="clear" w:color="auto" w:fill="auto"/>
            <w:noWrap/>
            <w:vAlign w:val="center"/>
            <w:hideMark/>
          </w:tcPr>
          <w:p w14:paraId="60BEFD6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284,9</w:t>
            </w:r>
          </w:p>
        </w:tc>
        <w:tc>
          <w:tcPr>
            <w:tcW w:w="243" w:type="pct"/>
            <w:tcBorders>
              <w:top w:val="nil"/>
              <w:left w:val="nil"/>
              <w:bottom w:val="single" w:sz="4" w:space="0" w:color="auto"/>
              <w:right w:val="single" w:sz="4" w:space="0" w:color="auto"/>
            </w:tcBorders>
            <w:shd w:val="clear" w:color="auto" w:fill="auto"/>
            <w:noWrap/>
            <w:vAlign w:val="center"/>
            <w:hideMark/>
          </w:tcPr>
          <w:p w14:paraId="1A0C8AE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284,3</w:t>
            </w:r>
          </w:p>
        </w:tc>
        <w:tc>
          <w:tcPr>
            <w:tcW w:w="243" w:type="pct"/>
            <w:tcBorders>
              <w:top w:val="nil"/>
              <w:left w:val="nil"/>
              <w:bottom w:val="single" w:sz="4" w:space="0" w:color="auto"/>
              <w:right w:val="single" w:sz="4" w:space="0" w:color="auto"/>
            </w:tcBorders>
            <w:shd w:val="clear" w:color="auto" w:fill="auto"/>
            <w:noWrap/>
            <w:vAlign w:val="center"/>
            <w:hideMark/>
          </w:tcPr>
          <w:p w14:paraId="6E3966A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284,0</w:t>
            </w:r>
          </w:p>
        </w:tc>
        <w:tc>
          <w:tcPr>
            <w:tcW w:w="243" w:type="pct"/>
            <w:tcBorders>
              <w:top w:val="nil"/>
              <w:left w:val="nil"/>
              <w:bottom w:val="single" w:sz="4" w:space="0" w:color="auto"/>
              <w:right w:val="single" w:sz="4" w:space="0" w:color="auto"/>
            </w:tcBorders>
            <w:shd w:val="clear" w:color="auto" w:fill="auto"/>
            <w:noWrap/>
            <w:vAlign w:val="center"/>
            <w:hideMark/>
          </w:tcPr>
          <w:p w14:paraId="2B24115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282,9</w:t>
            </w:r>
          </w:p>
        </w:tc>
      </w:tr>
      <w:tr w:rsidR="00CB0CF9" w:rsidRPr="00CB0CF9" w14:paraId="55D2EEE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705221B"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выработку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6AFA226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кг/Гкал</w:t>
            </w:r>
          </w:p>
        </w:tc>
        <w:tc>
          <w:tcPr>
            <w:tcW w:w="278" w:type="pct"/>
            <w:tcBorders>
              <w:top w:val="nil"/>
              <w:left w:val="nil"/>
              <w:bottom w:val="single" w:sz="4" w:space="0" w:color="auto"/>
              <w:right w:val="single" w:sz="4" w:space="0" w:color="auto"/>
            </w:tcBorders>
            <w:shd w:val="clear" w:color="auto" w:fill="auto"/>
            <w:noWrap/>
            <w:vAlign w:val="center"/>
            <w:hideMark/>
          </w:tcPr>
          <w:p w14:paraId="1907876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136,2</w:t>
            </w:r>
          </w:p>
        </w:tc>
        <w:tc>
          <w:tcPr>
            <w:tcW w:w="266" w:type="pct"/>
            <w:tcBorders>
              <w:top w:val="nil"/>
              <w:left w:val="nil"/>
              <w:bottom w:val="single" w:sz="4" w:space="0" w:color="auto"/>
              <w:right w:val="single" w:sz="4" w:space="0" w:color="auto"/>
            </w:tcBorders>
            <w:shd w:val="clear" w:color="auto" w:fill="auto"/>
            <w:noWrap/>
            <w:vAlign w:val="center"/>
            <w:hideMark/>
          </w:tcPr>
          <w:p w14:paraId="50E2C2D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99" w:type="pct"/>
            <w:tcBorders>
              <w:top w:val="nil"/>
              <w:left w:val="nil"/>
              <w:bottom w:val="single" w:sz="4" w:space="0" w:color="auto"/>
              <w:right w:val="single" w:sz="4" w:space="0" w:color="auto"/>
            </w:tcBorders>
            <w:shd w:val="clear" w:color="auto" w:fill="auto"/>
            <w:noWrap/>
            <w:vAlign w:val="center"/>
            <w:hideMark/>
          </w:tcPr>
          <w:p w14:paraId="2659FAC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64F5F55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4AD0DC2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499B633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693A300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7850C6A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4DE2775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04085F8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5045969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18AFACF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268B9F2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c>
          <w:tcPr>
            <w:tcW w:w="243" w:type="pct"/>
            <w:tcBorders>
              <w:top w:val="nil"/>
              <w:left w:val="nil"/>
              <w:bottom w:val="single" w:sz="4" w:space="0" w:color="auto"/>
              <w:right w:val="single" w:sz="4" w:space="0" w:color="auto"/>
            </w:tcBorders>
            <w:shd w:val="clear" w:color="auto" w:fill="auto"/>
            <w:noWrap/>
            <w:vAlign w:val="center"/>
            <w:hideMark/>
          </w:tcPr>
          <w:p w14:paraId="55666F9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137,0</w:t>
            </w:r>
          </w:p>
        </w:tc>
      </w:tr>
      <w:tr w:rsidR="00CB0CF9" w:rsidRPr="00CB0CF9" w14:paraId="21B75494"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82517D3"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отпуск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620FBAB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г/кВт∙ч</w:t>
            </w:r>
          </w:p>
        </w:tc>
        <w:tc>
          <w:tcPr>
            <w:tcW w:w="278" w:type="pct"/>
            <w:tcBorders>
              <w:top w:val="nil"/>
              <w:left w:val="nil"/>
              <w:bottom w:val="single" w:sz="4" w:space="0" w:color="auto"/>
              <w:right w:val="single" w:sz="4" w:space="0" w:color="auto"/>
            </w:tcBorders>
            <w:shd w:val="clear" w:color="auto" w:fill="auto"/>
            <w:noWrap/>
            <w:vAlign w:val="center"/>
            <w:hideMark/>
          </w:tcPr>
          <w:p w14:paraId="1079E54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306,2</w:t>
            </w:r>
          </w:p>
        </w:tc>
        <w:tc>
          <w:tcPr>
            <w:tcW w:w="266" w:type="pct"/>
            <w:tcBorders>
              <w:top w:val="nil"/>
              <w:left w:val="nil"/>
              <w:bottom w:val="single" w:sz="4" w:space="0" w:color="auto"/>
              <w:right w:val="single" w:sz="4" w:space="0" w:color="auto"/>
            </w:tcBorders>
            <w:shd w:val="clear" w:color="auto" w:fill="auto"/>
            <w:noWrap/>
            <w:vAlign w:val="center"/>
            <w:hideMark/>
          </w:tcPr>
          <w:p w14:paraId="2F5CB6F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306,9</w:t>
            </w:r>
          </w:p>
        </w:tc>
        <w:tc>
          <w:tcPr>
            <w:tcW w:w="299" w:type="pct"/>
            <w:tcBorders>
              <w:top w:val="nil"/>
              <w:left w:val="nil"/>
              <w:bottom w:val="single" w:sz="4" w:space="0" w:color="auto"/>
              <w:right w:val="single" w:sz="4" w:space="0" w:color="auto"/>
            </w:tcBorders>
            <w:shd w:val="clear" w:color="auto" w:fill="auto"/>
            <w:noWrap/>
            <w:vAlign w:val="center"/>
            <w:hideMark/>
          </w:tcPr>
          <w:p w14:paraId="12E519F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306,9</w:t>
            </w:r>
          </w:p>
        </w:tc>
        <w:tc>
          <w:tcPr>
            <w:tcW w:w="243" w:type="pct"/>
            <w:tcBorders>
              <w:top w:val="nil"/>
              <w:left w:val="nil"/>
              <w:bottom w:val="single" w:sz="4" w:space="0" w:color="auto"/>
              <w:right w:val="single" w:sz="4" w:space="0" w:color="auto"/>
            </w:tcBorders>
            <w:shd w:val="clear" w:color="auto" w:fill="auto"/>
            <w:noWrap/>
            <w:vAlign w:val="center"/>
            <w:hideMark/>
          </w:tcPr>
          <w:p w14:paraId="7A21336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302,9</w:t>
            </w:r>
          </w:p>
        </w:tc>
        <w:tc>
          <w:tcPr>
            <w:tcW w:w="243" w:type="pct"/>
            <w:tcBorders>
              <w:top w:val="nil"/>
              <w:left w:val="nil"/>
              <w:bottom w:val="single" w:sz="4" w:space="0" w:color="auto"/>
              <w:right w:val="single" w:sz="4" w:space="0" w:color="auto"/>
            </w:tcBorders>
            <w:shd w:val="clear" w:color="auto" w:fill="auto"/>
            <w:noWrap/>
            <w:vAlign w:val="center"/>
            <w:hideMark/>
          </w:tcPr>
          <w:p w14:paraId="66BEC69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299,9</w:t>
            </w:r>
          </w:p>
        </w:tc>
        <w:tc>
          <w:tcPr>
            <w:tcW w:w="243" w:type="pct"/>
            <w:tcBorders>
              <w:top w:val="nil"/>
              <w:left w:val="nil"/>
              <w:bottom w:val="single" w:sz="4" w:space="0" w:color="auto"/>
              <w:right w:val="single" w:sz="4" w:space="0" w:color="auto"/>
            </w:tcBorders>
            <w:shd w:val="clear" w:color="auto" w:fill="auto"/>
            <w:noWrap/>
            <w:vAlign w:val="center"/>
            <w:hideMark/>
          </w:tcPr>
          <w:p w14:paraId="3FD69C8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297,4</w:t>
            </w:r>
          </w:p>
        </w:tc>
        <w:tc>
          <w:tcPr>
            <w:tcW w:w="243" w:type="pct"/>
            <w:tcBorders>
              <w:top w:val="nil"/>
              <w:left w:val="nil"/>
              <w:bottom w:val="single" w:sz="4" w:space="0" w:color="auto"/>
              <w:right w:val="single" w:sz="4" w:space="0" w:color="auto"/>
            </w:tcBorders>
            <w:shd w:val="clear" w:color="auto" w:fill="auto"/>
            <w:noWrap/>
            <w:vAlign w:val="center"/>
            <w:hideMark/>
          </w:tcPr>
          <w:p w14:paraId="273EB31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295,0</w:t>
            </w:r>
          </w:p>
        </w:tc>
        <w:tc>
          <w:tcPr>
            <w:tcW w:w="243" w:type="pct"/>
            <w:tcBorders>
              <w:top w:val="nil"/>
              <w:left w:val="nil"/>
              <w:bottom w:val="single" w:sz="4" w:space="0" w:color="auto"/>
              <w:right w:val="single" w:sz="4" w:space="0" w:color="auto"/>
            </w:tcBorders>
            <w:shd w:val="clear" w:color="auto" w:fill="auto"/>
            <w:noWrap/>
            <w:vAlign w:val="center"/>
            <w:hideMark/>
          </w:tcPr>
          <w:p w14:paraId="2B68617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294,5</w:t>
            </w:r>
          </w:p>
        </w:tc>
        <w:tc>
          <w:tcPr>
            <w:tcW w:w="243" w:type="pct"/>
            <w:tcBorders>
              <w:top w:val="nil"/>
              <w:left w:val="nil"/>
              <w:bottom w:val="single" w:sz="4" w:space="0" w:color="auto"/>
              <w:right w:val="single" w:sz="4" w:space="0" w:color="auto"/>
            </w:tcBorders>
            <w:shd w:val="clear" w:color="auto" w:fill="auto"/>
            <w:noWrap/>
            <w:vAlign w:val="center"/>
            <w:hideMark/>
          </w:tcPr>
          <w:p w14:paraId="5E70580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293,1</w:t>
            </w:r>
          </w:p>
        </w:tc>
        <w:tc>
          <w:tcPr>
            <w:tcW w:w="243" w:type="pct"/>
            <w:tcBorders>
              <w:top w:val="nil"/>
              <w:left w:val="nil"/>
              <w:bottom w:val="single" w:sz="4" w:space="0" w:color="auto"/>
              <w:right w:val="single" w:sz="4" w:space="0" w:color="auto"/>
            </w:tcBorders>
            <w:shd w:val="clear" w:color="auto" w:fill="auto"/>
            <w:noWrap/>
            <w:vAlign w:val="center"/>
            <w:hideMark/>
          </w:tcPr>
          <w:p w14:paraId="16EE65D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292,6</w:t>
            </w:r>
          </w:p>
        </w:tc>
        <w:tc>
          <w:tcPr>
            <w:tcW w:w="243" w:type="pct"/>
            <w:tcBorders>
              <w:top w:val="nil"/>
              <w:left w:val="nil"/>
              <w:bottom w:val="single" w:sz="4" w:space="0" w:color="auto"/>
              <w:right w:val="single" w:sz="4" w:space="0" w:color="auto"/>
            </w:tcBorders>
            <w:shd w:val="clear" w:color="auto" w:fill="auto"/>
            <w:noWrap/>
            <w:vAlign w:val="center"/>
            <w:hideMark/>
          </w:tcPr>
          <w:p w14:paraId="52C63D7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292,4</w:t>
            </w:r>
          </w:p>
        </w:tc>
        <w:tc>
          <w:tcPr>
            <w:tcW w:w="243" w:type="pct"/>
            <w:tcBorders>
              <w:top w:val="nil"/>
              <w:left w:val="nil"/>
              <w:bottom w:val="single" w:sz="4" w:space="0" w:color="auto"/>
              <w:right w:val="single" w:sz="4" w:space="0" w:color="auto"/>
            </w:tcBorders>
            <w:shd w:val="clear" w:color="auto" w:fill="auto"/>
            <w:noWrap/>
            <w:vAlign w:val="center"/>
            <w:hideMark/>
          </w:tcPr>
          <w:p w14:paraId="1A305C2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291,9</w:t>
            </w:r>
          </w:p>
        </w:tc>
        <w:tc>
          <w:tcPr>
            <w:tcW w:w="243" w:type="pct"/>
            <w:tcBorders>
              <w:top w:val="nil"/>
              <w:left w:val="nil"/>
              <w:bottom w:val="single" w:sz="4" w:space="0" w:color="auto"/>
              <w:right w:val="single" w:sz="4" w:space="0" w:color="auto"/>
            </w:tcBorders>
            <w:shd w:val="clear" w:color="auto" w:fill="auto"/>
            <w:noWrap/>
            <w:vAlign w:val="center"/>
            <w:hideMark/>
          </w:tcPr>
          <w:p w14:paraId="4C4B921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291,6</w:t>
            </w:r>
          </w:p>
        </w:tc>
        <w:tc>
          <w:tcPr>
            <w:tcW w:w="243" w:type="pct"/>
            <w:tcBorders>
              <w:top w:val="nil"/>
              <w:left w:val="nil"/>
              <w:bottom w:val="single" w:sz="4" w:space="0" w:color="auto"/>
              <w:right w:val="single" w:sz="4" w:space="0" w:color="auto"/>
            </w:tcBorders>
            <w:shd w:val="clear" w:color="auto" w:fill="auto"/>
            <w:noWrap/>
            <w:vAlign w:val="center"/>
            <w:hideMark/>
          </w:tcPr>
          <w:p w14:paraId="0A3155D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290,4</w:t>
            </w:r>
          </w:p>
        </w:tc>
      </w:tr>
      <w:tr w:rsidR="00CB0CF9" w:rsidRPr="00CB0CF9" w14:paraId="5AB3F010"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1347714"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Причина изменения</w:t>
            </w:r>
          </w:p>
        </w:tc>
        <w:tc>
          <w:tcPr>
            <w:tcW w:w="291" w:type="pct"/>
            <w:tcBorders>
              <w:top w:val="nil"/>
              <w:left w:val="nil"/>
              <w:bottom w:val="single" w:sz="4" w:space="0" w:color="auto"/>
              <w:right w:val="single" w:sz="4" w:space="0" w:color="auto"/>
            </w:tcBorders>
            <w:shd w:val="clear" w:color="auto" w:fill="auto"/>
            <w:vAlign w:val="center"/>
            <w:hideMark/>
          </w:tcPr>
          <w:p w14:paraId="24C8EE6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 </w:t>
            </w:r>
          </w:p>
        </w:tc>
        <w:tc>
          <w:tcPr>
            <w:tcW w:w="278" w:type="pct"/>
            <w:tcBorders>
              <w:top w:val="nil"/>
              <w:left w:val="nil"/>
              <w:bottom w:val="single" w:sz="4" w:space="0" w:color="auto"/>
              <w:right w:val="single" w:sz="4" w:space="0" w:color="auto"/>
            </w:tcBorders>
            <w:shd w:val="clear" w:color="auto" w:fill="auto"/>
            <w:noWrap/>
            <w:vAlign w:val="center"/>
            <w:hideMark/>
          </w:tcPr>
          <w:p w14:paraId="4B6F428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Факт</w:t>
            </w:r>
          </w:p>
        </w:tc>
        <w:tc>
          <w:tcPr>
            <w:tcW w:w="266" w:type="pct"/>
            <w:tcBorders>
              <w:top w:val="single" w:sz="4" w:space="0" w:color="auto"/>
              <w:left w:val="single" w:sz="4" w:space="0" w:color="auto"/>
              <w:bottom w:val="single" w:sz="4" w:space="0" w:color="auto"/>
              <w:right w:val="nil"/>
            </w:tcBorders>
            <w:shd w:val="clear" w:color="auto" w:fill="auto"/>
            <w:vAlign w:val="center"/>
            <w:hideMark/>
          </w:tcPr>
          <w:p w14:paraId="0658361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c>
          <w:tcPr>
            <w:tcW w:w="299" w:type="pct"/>
            <w:tcBorders>
              <w:top w:val="single" w:sz="4" w:space="0" w:color="auto"/>
              <w:left w:val="single" w:sz="4" w:space="0" w:color="auto"/>
              <w:bottom w:val="single" w:sz="4" w:space="0" w:color="auto"/>
              <w:right w:val="nil"/>
            </w:tcBorders>
            <w:shd w:val="clear" w:color="auto" w:fill="auto"/>
            <w:vAlign w:val="center"/>
            <w:hideMark/>
          </w:tcPr>
          <w:p w14:paraId="011F222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c>
          <w:tcPr>
            <w:tcW w:w="2675"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226D6B2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Снижение, в связи с дозагрузкой ТФУ</w:t>
            </w:r>
          </w:p>
        </w:tc>
      </w:tr>
      <w:tr w:rsidR="00CB0CF9" w:rsidRPr="00CB0CF9" w14:paraId="5F1E1AB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440D6CB1"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отпуск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520FA06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кг/Гкал</w:t>
            </w:r>
          </w:p>
        </w:tc>
        <w:tc>
          <w:tcPr>
            <w:tcW w:w="278" w:type="pct"/>
            <w:tcBorders>
              <w:top w:val="nil"/>
              <w:left w:val="nil"/>
              <w:bottom w:val="single" w:sz="4" w:space="0" w:color="auto"/>
              <w:right w:val="single" w:sz="4" w:space="0" w:color="auto"/>
            </w:tcBorders>
            <w:shd w:val="clear" w:color="auto" w:fill="auto"/>
            <w:noWrap/>
            <w:vAlign w:val="center"/>
            <w:hideMark/>
          </w:tcPr>
          <w:p w14:paraId="3C89BB6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164,4</w:t>
            </w:r>
          </w:p>
        </w:tc>
        <w:tc>
          <w:tcPr>
            <w:tcW w:w="2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64CE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99" w:type="pct"/>
            <w:tcBorders>
              <w:top w:val="single" w:sz="4" w:space="0" w:color="auto"/>
              <w:left w:val="nil"/>
              <w:bottom w:val="single" w:sz="4" w:space="0" w:color="auto"/>
              <w:right w:val="single" w:sz="4" w:space="0" w:color="auto"/>
            </w:tcBorders>
            <w:shd w:val="clear" w:color="auto" w:fill="auto"/>
            <w:noWrap/>
            <w:vAlign w:val="center"/>
            <w:hideMark/>
          </w:tcPr>
          <w:p w14:paraId="402143D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5735381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FB6D80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1489509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72E498F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6CD818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54EF795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020F52F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0EE2BA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6C0CF39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7EAD85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177ADA8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165,3</w:t>
            </w:r>
          </w:p>
        </w:tc>
      </w:tr>
      <w:tr w:rsidR="00CB0CF9" w:rsidRPr="00CB0CF9" w14:paraId="24C87C36"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20F509F3"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Причина изменения</w:t>
            </w:r>
          </w:p>
        </w:tc>
        <w:tc>
          <w:tcPr>
            <w:tcW w:w="291" w:type="pct"/>
            <w:tcBorders>
              <w:top w:val="nil"/>
              <w:left w:val="nil"/>
              <w:bottom w:val="single" w:sz="4" w:space="0" w:color="auto"/>
              <w:right w:val="single" w:sz="4" w:space="0" w:color="auto"/>
            </w:tcBorders>
            <w:shd w:val="clear" w:color="auto" w:fill="auto"/>
            <w:vAlign w:val="center"/>
            <w:hideMark/>
          </w:tcPr>
          <w:p w14:paraId="738B6CB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 </w:t>
            </w:r>
          </w:p>
        </w:tc>
        <w:tc>
          <w:tcPr>
            <w:tcW w:w="278" w:type="pct"/>
            <w:tcBorders>
              <w:top w:val="nil"/>
              <w:left w:val="nil"/>
              <w:bottom w:val="single" w:sz="4" w:space="0" w:color="auto"/>
              <w:right w:val="single" w:sz="4" w:space="0" w:color="auto"/>
            </w:tcBorders>
            <w:shd w:val="clear" w:color="auto" w:fill="auto"/>
            <w:vAlign w:val="center"/>
            <w:hideMark/>
          </w:tcPr>
          <w:p w14:paraId="46D6A69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Факт</w:t>
            </w:r>
          </w:p>
        </w:tc>
        <w:tc>
          <w:tcPr>
            <w:tcW w:w="3240" w:type="pct"/>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33C196F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Норматив</w:t>
            </w:r>
          </w:p>
        </w:tc>
      </w:tr>
      <w:tr w:rsidR="00CB0CF9" w:rsidRPr="00CB0CF9" w14:paraId="72873070" w14:textId="77777777" w:rsidTr="00CB0CF9">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1E33B" w14:textId="77777777" w:rsidR="00CB0CF9" w:rsidRPr="00CB0CF9" w:rsidRDefault="00CB0CF9" w:rsidP="00CB0CF9">
            <w:pPr>
              <w:rPr>
                <w:rFonts w:ascii="Times New Roman" w:eastAsia="Times New Roman" w:hAnsi="Times New Roman" w:cs="Times New Roman"/>
                <w:b/>
                <w:bCs/>
                <w:color w:val="000000" w:themeColor="text1"/>
                <w:sz w:val="20"/>
                <w:szCs w:val="20"/>
                <w:lang w:eastAsia="ru-RU"/>
              </w:rPr>
            </w:pPr>
            <w:r w:rsidRPr="00CB0CF9">
              <w:rPr>
                <w:rFonts w:ascii="Times New Roman" w:eastAsia="Times New Roman" w:hAnsi="Times New Roman" w:cs="Times New Roman"/>
                <w:b/>
                <w:bCs/>
                <w:color w:val="000000" w:themeColor="text1"/>
                <w:sz w:val="20"/>
                <w:szCs w:val="20"/>
                <w:lang w:eastAsia="ru-RU"/>
              </w:rPr>
              <w:t>ИТОГО по на базе источников комбинированной выработки электрической энергии</w:t>
            </w:r>
          </w:p>
        </w:tc>
      </w:tr>
      <w:tr w:rsidR="00CB0CF9" w:rsidRPr="00CB0CF9" w14:paraId="774739A6"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475A2901"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Отпуск тепловой энергии,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68E3EFF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0B7ABAF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2623,422</w:t>
            </w:r>
          </w:p>
        </w:tc>
        <w:tc>
          <w:tcPr>
            <w:tcW w:w="266" w:type="pct"/>
            <w:tcBorders>
              <w:top w:val="nil"/>
              <w:left w:val="nil"/>
              <w:bottom w:val="single" w:sz="4" w:space="0" w:color="auto"/>
              <w:right w:val="single" w:sz="4" w:space="0" w:color="auto"/>
            </w:tcBorders>
            <w:shd w:val="clear" w:color="auto" w:fill="auto"/>
            <w:noWrap/>
            <w:vAlign w:val="center"/>
            <w:hideMark/>
          </w:tcPr>
          <w:p w14:paraId="7E6276F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2580,554</w:t>
            </w:r>
          </w:p>
        </w:tc>
        <w:tc>
          <w:tcPr>
            <w:tcW w:w="299" w:type="pct"/>
            <w:tcBorders>
              <w:top w:val="nil"/>
              <w:left w:val="nil"/>
              <w:bottom w:val="single" w:sz="4" w:space="0" w:color="auto"/>
              <w:right w:val="single" w:sz="4" w:space="0" w:color="auto"/>
            </w:tcBorders>
            <w:shd w:val="clear" w:color="auto" w:fill="auto"/>
            <w:noWrap/>
            <w:vAlign w:val="center"/>
            <w:hideMark/>
          </w:tcPr>
          <w:p w14:paraId="227A72D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2589,934</w:t>
            </w:r>
          </w:p>
        </w:tc>
        <w:tc>
          <w:tcPr>
            <w:tcW w:w="243" w:type="pct"/>
            <w:tcBorders>
              <w:top w:val="nil"/>
              <w:left w:val="nil"/>
              <w:bottom w:val="single" w:sz="4" w:space="0" w:color="auto"/>
              <w:right w:val="single" w:sz="4" w:space="0" w:color="auto"/>
            </w:tcBorders>
            <w:shd w:val="clear" w:color="auto" w:fill="auto"/>
            <w:noWrap/>
            <w:vAlign w:val="center"/>
            <w:hideMark/>
          </w:tcPr>
          <w:p w14:paraId="4E937F4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2661,641</w:t>
            </w:r>
          </w:p>
        </w:tc>
        <w:tc>
          <w:tcPr>
            <w:tcW w:w="243" w:type="pct"/>
            <w:tcBorders>
              <w:top w:val="nil"/>
              <w:left w:val="nil"/>
              <w:bottom w:val="single" w:sz="4" w:space="0" w:color="auto"/>
              <w:right w:val="single" w:sz="4" w:space="0" w:color="auto"/>
            </w:tcBorders>
            <w:shd w:val="clear" w:color="auto" w:fill="auto"/>
            <w:noWrap/>
            <w:vAlign w:val="center"/>
            <w:hideMark/>
          </w:tcPr>
          <w:p w14:paraId="0B86F8A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2737,106</w:t>
            </w:r>
          </w:p>
        </w:tc>
        <w:tc>
          <w:tcPr>
            <w:tcW w:w="243" w:type="pct"/>
            <w:tcBorders>
              <w:top w:val="nil"/>
              <w:left w:val="nil"/>
              <w:bottom w:val="single" w:sz="4" w:space="0" w:color="auto"/>
              <w:right w:val="single" w:sz="4" w:space="0" w:color="auto"/>
            </w:tcBorders>
            <w:shd w:val="clear" w:color="auto" w:fill="auto"/>
            <w:noWrap/>
            <w:vAlign w:val="center"/>
            <w:hideMark/>
          </w:tcPr>
          <w:p w14:paraId="53FEC09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2853,644</w:t>
            </w:r>
          </w:p>
        </w:tc>
        <w:tc>
          <w:tcPr>
            <w:tcW w:w="243" w:type="pct"/>
            <w:tcBorders>
              <w:top w:val="nil"/>
              <w:left w:val="nil"/>
              <w:bottom w:val="single" w:sz="4" w:space="0" w:color="auto"/>
              <w:right w:val="single" w:sz="4" w:space="0" w:color="auto"/>
            </w:tcBorders>
            <w:shd w:val="clear" w:color="auto" w:fill="auto"/>
            <w:noWrap/>
            <w:vAlign w:val="center"/>
            <w:hideMark/>
          </w:tcPr>
          <w:p w14:paraId="6F2E4B9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2995,046</w:t>
            </w:r>
          </w:p>
        </w:tc>
        <w:tc>
          <w:tcPr>
            <w:tcW w:w="243" w:type="pct"/>
            <w:tcBorders>
              <w:top w:val="nil"/>
              <w:left w:val="nil"/>
              <w:bottom w:val="single" w:sz="4" w:space="0" w:color="auto"/>
              <w:right w:val="single" w:sz="4" w:space="0" w:color="auto"/>
            </w:tcBorders>
            <w:shd w:val="clear" w:color="auto" w:fill="auto"/>
            <w:noWrap/>
            <w:vAlign w:val="center"/>
            <w:hideMark/>
          </w:tcPr>
          <w:p w14:paraId="5E170D0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3027,243</w:t>
            </w:r>
          </w:p>
        </w:tc>
        <w:tc>
          <w:tcPr>
            <w:tcW w:w="243" w:type="pct"/>
            <w:tcBorders>
              <w:top w:val="nil"/>
              <w:left w:val="nil"/>
              <w:bottom w:val="single" w:sz="4" w:space="0" w:color="auto"/>
              <w:right w:val="single" w:sz="4" w:space="0" w:color="auto"/>
            </w:tcBorders>
            <w:shd w:val="clear" w:color="auto" w:fill="auto"/>
            <w:noWrap/>
            <w:vAlign w:val="center"/>
            <w:hideMark/>
          </w:tcPr>
          <w:p w14:paraId="355B239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3065,304</w:t>
            </w:r>
          </w:p>
        </w:tc>
        <w:tc>
          <w:tcPr>
            <w:tcW w:w="243" w:type="pct"/>
            <w:tcBorders>
              <w:top w:val="nil"/>
              <w:left w:val="nil"/>
              <w:bottom w:val="single" w:sz="4" w:space="0" w:color="auto"/>
              <w:right w:val="single" w:sz="4" w:space="0" w:color="auto"/>
            </w:tcBorders>
            <w:shd w:val="clear" w:color="auto" w:fill="auto"/>
            <w:noWrap/>
            <w:vAlign w:val="center"/>
            <w:hideMark/>
          </w:tcPr>
          <w:p w14:paraId="047199E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3077,886</w:t>
            </w:r>
          </w:p>
        </w:tc>
        <w:tc>
          <w:tcPr>
            <w:tcW w:w="243" w:type="pct"/>
            <w:tcBorders>
              <w:top w:val="nil"/>
              <w:left w:val="nil"/>
              <w:bottom w:val="single" w:sz="4" w:space="0" w:color="auto"/>
              <w:right w:val="single" w:sz="4" w:space="0" w:color="auto"/>
            </w:tcBorders>
            <w:shd w:val="clear" w:color="auto" w:fill="auto"/>
            <w:noWrap/>
            <w:vAlign w:val="center"/>
            <w:hideMark/>
          </w:tcPr>
          <w:p w14:paraId="152AB77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3093,392</w:t>
            </w:r>
          </w:p>
        </w:tc>
        <w:tc>
          <w:tcPr>
            <w:tcW w:w="243" w:type="pct"/>
            <w:tcBorders>
              <w:top w:val="nil"/>
              <w:left w:val="nil"/>
              <w:bottom w:val="single" w:sz="4" w:space="0" w:color="auto"/>
              <w:right w:val="single" w:sz="4" w:space="0" w:color="auto"/>
            </w:tcBorders>
            <w:shd w:val="clear" w:color="auto" w:fill="auto"/>
            <w:noWrap/>
            <w:vAlign w:val="center"/>
            <w:hideMark/>
          </w:tcPr>
          <w:p w14:paraId="22CC598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3111,153</w:t>
            </w:r>
          </w:p>
        </w:tc>
        <w:tc>
          <w:tcPr>
            <w:tcW w:w="243" w:type="pct"/>
            <w:tcBorders>
              <w:top w:val="nil"/>
              <w:left w:val="nil"/>
              <w:bottom w:val="single" w:sz="4" w:space="0" w:color="auto"/>
              <w:right w:val="single" w:sz="4" w:space="0" w:color="auto"/>
            </w:tcBorders>
            <w:shd w:val="clear" w:color="auto" w:fill="auto"/>
            <w:noWrap/>
            <w:vAlign w:val="center"/>
            <w:hideMark/>
          </w:tcPr>
          <w:p w14:paraId="14940E2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3122,801</w:t>
            </w:r>
          </w:p>
        </w:tc>
        <w:tc>
          <w:tcPr>
            <w:tcW w:w="243" w:type="pct"/>
            <w:tcBorders>
              <w:top w:val="nil"/>
              <w:left w:val="nil"/>
              <w:bottom w:val="single" w:sz="4" w:space="0" w:color="auto"/>
              <w:right w:val="single" w:sz="4" w:space="0" w:color="auto"/>
            </w:tcBorders>
            <w:shd w:val="clear" w:color="auto" w:fill="auto"/>
            <w:noWrap/>
            <w:vAlign w:val="center"/>
            <w:hideMark/>
          </w:tcPr>
          <w:p w14:paraId="0EEEB94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3142,285</w:t>
            </w:r>
          </w:p>
        </w:tc>
      </w:tr>
      <w:tr w:rsidR="00CB0CF9" w:rsidRPr="00CB0CF9" w14:paraId="79967D23"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27B997B"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хозяйственные нужды</w:t>
            </w:r>
          </w:p>
        </w:tc>
        <w:tc>
          <w:tcPr>
            <w:tcW w:w="291" w:type="pct"/>
            <w:tcBorders>
              <w:top w:val="nil"/>
              <w:left w:val="nil"/>
              <w:bottom w:val="single" w:sz="4" w:space="0" w:color="auto"/>
              <w:right w:val="single" w:sz="4" w:space="0" w:color="auto"/>
            </w:tcBorders>
            <w:shd w:val="clear" w:color="auto" w:fill="auto"/>
            <w:noWrap/>
            <w:vAlign w:val="center"/>
            <w:hideMark/>
          </w:tcPr>
          <w:p w14:paraId="5ABBC70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70CFD62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24,147</w:t>
            </w:r>
          </w:p>
        </w:tc>
        <w:tc>
          <w:tcPr>
            <w:tcW w:w="266" w:type="pct"/>
            <w:tcBorders>
              <w:top w:val="nil"/>
              <w:left w:val="nil"/>
              <w:bottom w:val="single" w:sz="4" w:space="0" w:color="auto"/>
              <w:right w:val="single" w:sz="4" w:space="0" w:color="auto"/>
            </w:tcBorders>
            <w:shd w:val="clear" w:color="auto" w:fill="auto"/>
            <w:noWrap/>
            <w:vAlign w:val="center"/>
            <w:hideMark/>
          </w:tcPr>
          <w:p w14:paraId="705768E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27,420</w:t>
            </w:r>
          </w:p>
        </w:tc>
        <w:tc>
          <w:tcPr>
            <w:tcW w:w="299" w:type="pct"/>
            <w:tcBorders>
              <w:top w:val="nil"/>
              <w:left w:val="nil"/>
              <w:bottom w:val="single" w:sz="4" w:space="0" w:color="auto"/>
              <w:right w:val="single" w:sz="4" w:space="0" w:color="auto"/>
            </w:tcBorders>
            <w:shd w:val="clear" w:color="auto" w:fill="auto"/>
            <w:noWrap/>
            <w:vAlign w:val="center"/>
            <w:hideMark/>
          </w:tcPr>
          <w:p w14:paraId="645FBAA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26,089</w:t>
            </w:r>
          </w:p>
        </w:tc>
        <w:tc>
          <w:tcPr>
            <w:tcW w:w="243" w:type="pct"/>
            <w:tcBorders>
              <w:top w:val="nil"/>
              <w:left w:val="nil"/>
              <w:bottom w:val="single" w:sz="4" w:space="0" w:color="auto"/>
              <w:right w:val="single" w:sz="4" w:space="0" w:color="auto"/>
            </w:tcBorders>
            <w:shd w:val="clear" w:color="auto" w:fill="auto"/>
            <w:noWrap/>
            <w:vAlign w:val="center"/>
            <w:hideMark/>
          </w:tcPr>
          <w:p w14:paraId="4789ACE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25,885</w:t>
            </w:r>
          </w:p>
        </w:tc>
        <w:tc>
          <w:tcPr>
            <w:tcW w:w="243" w:type="pct"/>
            <w:tcBorders>
              <w:top w:val="nil"/>
              <w:left w:val="nil"/>
              <w:bottom w:val="single" w:sz="4" w:space="0" w:color="auto"/>
              <w:right w:val="single" w:sz="4" w:space="0" w:color="auto"/>
            </w:tcBorders>
            <w:shd w:val="clear" w:color="auto" w:fill="auto"/>
            <w:noWrap/>
            <w:vAlign w:val="center"/>
            <w:hideMark/>
          </w:tcPr>
          <w:p w14:paraId="07BB184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26,465</w:t>
            </w:r>
          </w:p>
        </w:tc>
        <w:tc>
          <w:tcPr>
            <w:tcW w:w="243" w:type="pct"/>
            <w:tcBorders>
              <w:top w:val="nil"/>
              <w:left w:val="nil"/>
              <w:bottom w:val="single" w:sz="4" w:space="0" w:color="auto"/>
              <w:right w:val="single" w:sz="4" w:space="0" w:color="auto"/>
            </w:tcBorders>
            <w:shd w:val="clear" w:color="auto" w:fill="auto"/>
            <w:noWrap/>
            <w:vAlign w:val="center"/>
            <w:hideMark/>
          </w:tcPr>
          <w:p w14:paraId="2F9E0C2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26,146</w:t>
            </w:r>
          </w:p>
        </w:tc>
        <w:tc>
          <w:tcPr>
            <w:tcW w:w="243" w:type="pct"/>
            <w:tcBorders>
              <w:top w:val="nil"/>
              <w:left w:val="nil"/>
              <w:bottom w:val="single" w:sz="4" w:space="0" w:color="auto"/>
              <w:right w:val="single" w:sz="4" w:space="0" w:color="auto"/>
            </w:tcBorders>
            <w:shd w:val="clear" w:color="auto" w:fill="auto"/>
            <w:noWrap/>
            <w:vAlign w:val="center"/>
            <w:hideMark/>
          </w:tcPr>
          <w:p w14:paraId="5D459AF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26,165</w:t>
            </w:r>
          </w:p>
        </w:tc>
        <w:tc>
          <w:tcPr>
            <w:tcW w:w="243" w:type="pct"/>
            <w:tcBorders>
              <w:top w:val="nil"/>
              <w:left w:val="nil"/>
              <w:bottom w:val="single" w:sz="4" w:space="0" w:color="auto"/>
              <w:right w:val="single" w:sz="4" w:space="0" w:color="auto"/>
            </w:tcBorders>
            <w:shd w:val="clear" w:color="auto" w:fill="auto"/>
            <w:noWrap/>
            <w:vAlign w:val="center"/>
            <w:hideMark/>
          </w:tcPr>
          <w:p w14:paraId="5256212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26,259</w:t>
            </w:r>
          </w:p>
        </w:tc>
        <w:tc>
          <w:tcPr>
            <w:tcW w:w="243" w:type="pct"/>
            <w:tcBorders>
              <w:top w:val="nil"/>
              <w:left w:val="nil"/>
              <w:bottom w:val="single" w:sz="4" w:space="0" w:color="auto"/>
              <w:right w:val="single" w:sz="4" w:space="0" w:color="auto"/>
            </w:tcBorders>
            <w:shd w:val="clear" w:color="auto" w:fill="auto"/>
            <w:noWrap/>
            <w:vAlign w:val="center"/>
            <w:hideMark/>
          </w:tcPr>
          <w:p w14:paraId="4D4212C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26,190</w:t>
            </w:r>
          </w:p>
        </w:tc>
        <w:tc>
          <w:tcPr>
            <w:tcW w:w="243" w:type="pct"/>
            <w:tcBorders>
              <w:top w:val="nil"/>
              <w:left w:val="nil"/>
              <w:bottom w:val="single" w:sz="4" w:space="0" w:color="auto"/>
              <w:right w:val="single" w:sz="4" w:space="0" w:color="auto"/>
            </w:tcBorders>
            <w:shd w:val="clear" w:color="auto" w:fill="auto"/>
            <w:noWrap/>
            <w:vAlign w:val="center"/>
            <w:hideMark/>
          </w:tcPr>
          <w:p w14:paraId="7AD75F0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26,205</w:t>
            </w:r>
          </w:p>
        </w:tc>
        <w:tc>
          <w:tcPr>
            <w:tcW w:w="243" w:type="pct"/>
            <w:tcBorders>
              <w:top w:val="nil"/>
              <w:left w:val="nil"/>
              <w:bottom w:val="single" w:sz="4" w:space="0" w:color="auto"/>
              <w:right w:val="single" w:sz="4" w:space="0" w:color="auto"/>
            </w:tcBorders>
            <w:shd w:val="clear" w:color="auto" w:fill="auto"/>
            <w:noWrap/>
            <w:vAlign w:val="center"/>
            <w:hideMark/>
          </w:tcPr>
          <w:p w14:paraId="3366016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26,218</w:t>
            </w:r>
          </w:p>
        </w:tc>
        <w:tc>
          <w:tcPr>
            <w:tcW w:w="243" w:type="pct"/>
            <w:tcBorders>
              <w:top w:val="nil"/>
              <w:left w:val="nil"/>
              <w:bottom w:val="single" w:sz="4" w:space="0" w:color="auto"/>
              <w:right w:val="single" w:sz="4" w:space="0" w:color="auto"/>
            </w:tcBorders>
            <w:shd w:val="clear" w:color="auto" w:fill="auto"/>
            <w:noWrap/>
            <w:vAlign w:val="center"/>
            <w:hideMark/>
          </w:tcPr>
          <w:p w14:paraId="6B50FFD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26,204</w:t>
            </w:r>
          </w:p>
        </w:tc>
        <w:tc>
          <w:tcPr>
            <w:tcW w:w="243" w:type="pct"/>
            <w:tcBorders>
              <w:top w:val="nil"/>
              <w:left w:val="nil"/>
              <w:bottom w:val="single" w:sz="4" w:space="0" w:color="auto"/>
              <w:right w:val="single" w:sz="4" w:space="0" w:color="auto"/>
            </w:tcBorders>
            <w:shd w:val="clear" w:color="auto" w:fill="auto"/>
            <w:noWrap/>
            <w:vAlign w:val="center"/>
            <w:hideMark/>
          </w:tcPr>
          <w:p w14:paraId="1D74E8F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26,209</w:t>
            </w:r>
          </w:p>
        </w:tc>
        <w:tc>
          <w:tcPr>
            <w:tcW w:w="243" w:type="pct"/>
            <w:tcBorders>
              <w:top w:val="nil"/>
              <w:left w:val="nil"/>
              <w:bottom w:val="single" w:sz="4" w:space="0" w:color="auto"/>
              <w:right w:val="single" w:sz="4" w:space="0" w:color="auto"/>
            </w:tcBorders>
            <w:shd w:val="clear" w:color="auto" w:fill="auto"/>
            <w:noWrap/>
            <w:vAlign w:val="center"/>
            <w:hideMark/>
          </w:tcPr>
          <w:p w14:paraId="291A861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26,210</w:t>
            </w:r>
          </w:p>
        </w:tc>
      </w:tr>
      <w:tr w:rsidR="00CB0CF9" w:rsidRPr="00CB0CF9" w14:paraId="527556E1"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1D4B99AF"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Выработка электрической энергии всего,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78538CB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38492C0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41700,9</w:t>
            </w:r>
          </w:p>
        </w:tc>
        <w:tc>
          <w:tcPr>
            <w:tcW w:w="266" w:type="pct"/>
            <w:tcBorders>
              <w:top w:val="nil"/>
              <w:left w:val="nil"/>
              <w:bottom w:val="single" w:sz="4" w:space="0" w:color="auto"/>
              <w:right w:val="single" w:sz="4" w:space="0" w:color="auto"/>
            </w:tcBorders>
            <w:shd w:val="clear" w:color="auto" w:fill="auto"/>
            <w:noWrap/>
            <w:vAlign w:val="center"/>
            <w:hideMark/>
          </w:tcPr>
          <w:p w14:paraId="6A2AFE8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39982,7</w:t>
            </w:r>
          </w:p>
        </w:tc>
        <w:tc>
          <w:tcPr>
            <w:tcW w:w="299" w:type="pct"/>
            <w:tcBorders>
              <w:top w:val="nil"/>
              <w:left w:val="nil"/>
              <w:bottom w:val="single" w:sz="4" w:space="0" w:color="auto"/>
              <w:right w:val="single" w:sz="4" w:space="0" w:color="auto"/>
            </w:tcBorders>
            <w:shd w:val="clear" w:color="auto" w:fill="auto"/>
            <w:noWrap/>
            <w:vAlign w:val="center"/>
            <w:hideMark/>
          </w:tcPr>
          <w:p w14:paraId="0E746AA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232C2CB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70BC03C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77E8E17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3C1DC6A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5D59DDD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5BA0424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2E1C122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05F088D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77BEFF9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756123D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c>
          <w:tcPr>
            <w:tcW w:w="243" w:type="pct"/>
            <w:tcBorders>
              <w:top w:val="nil"/>
              <w:left w:val="nil"/>
              <w:bottom w:val="single" w:sz="4" w:space="0" w:color="auto"/>
              <w:right w:val="single" w:sz="4" w:space="0" w:color="auto"/>
            </w:tcBorders>
            <w:shd w:val="clear" w:color="auto" w:fill="auto"/>
            <w:noWrap/>
            <w:vAlign w:val="center"/>
            <w:hideMark/>
          </w:tcPr>
          <w:p w14:paraId="2AA9E2F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39561,9</w:t>
            </w:r>
          </w:p>
        </w:tc>
      </w:tr>
      <w:tr w:rsidR="00CB0CF9" w:rsidRPr="00CB0CF9" w14:paraId="2BB5CB37"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A92C935"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на тепловом потреблении</w:t>
            </w:r>
          </w:p>
        </w:tc>
        <w:tc>
          <w:tcPr>
            <w:tcW w:w="291" w:type="pct"/>
            <w:tcBorders>
              <w:top w:val="nil"/>
              <w:left w:val="nil"/>
              <w:bottom w:val="single" w:sz="4" w:space="0" w:color="auto"/>
              <w:right w:val="single" w:sz="4" w:space="0" w:color="auto"/>
            </w:tcBorders>
            <w:shd w:val="clear" w:color="auto" w:fill="auto"/>
            <w:noWrap/>
            <w:vAlign w:val="center"/>
            <w:hideMark/>
          </w:tcPr>
          <w:p w14:paraId="6C3DDD6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1C64A37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1507,6</w:t>
            </w:r>
          </w:p>
        </w:tc>
        <w:tc>
          <w:tcPr>
            <w:tcW w:w="266" w:type="pct"/>
            <w:tcBorders>
              <w:top w:val="nil"/>
              <w:left w:val="nil"/>
              <w:bottom w:val="single" w:sz="4" w:space="0" w:color="auto"/>
              <w:right w:val="single" w:sz="4" w:space="0" w:color="auto"/>
            </w:tcBorders>
            <w:shd w:val="clear" w:color="auto" w:fill="auto"/>
            <w:noWrap/>
            <w:vAlign w:val="center"/>
            <w:hideMark/>
          </w:tcPr>
          <w:p w14:paraId="5BDF283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1475,6</w:t>
            </w:r>
          </w:p>
        </w:tc>
        <w:tc>
          <w:tcPr>
            <w:tcW w:w="299" w:type="pct"/>
            <w:tcBorders>
              <w:top w:val="nil"/>
              <w:left w:val="nil"/>
              <w:bottom w:val="single" w:sz="4" w:space="0" w:color="auto"/>
              <w:right w:val="single" w:sz="4" w:space="0" w:color="auto"/>
            </w:tcBorders>
            <w:shd w:val="clear" w:color="auto" w:fill="auto"/>
            <w:noWrap/>
            <w:vAlign w:val="center"/>
            <w:hideMark/>
          </w:tcPr>
          <w:p w14:paraId="1B1619E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1481,3</w:t>
            </w:r>
          </w:p>
        </w:tc>
        <w:tc>
          <w:tcPr>
            <w:tcW w:w="243" w:type="pct"/>
            <w:tcBorders>
              <w:top w:val="nil"/>
              <w:left w:val="nil"/>
              <w:bottom w:val="single" w:sz="4" w:space="0" w:color="auto"/>
              <w:right w:val="single" w:sz="4" w:space="0" w:color="auto"/>
            </w:tcBorders>
            <w:shd w:val="clear" w:color="auto" w:fill="auto"/>
            <w:noWrap/>
            <w:vAlign w:val="center"/>
            <w:hideMark/>
          </w:tcPr>
          <w:p w14:paraId="39ED541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1514,8</w:t>
            </w:r>
          </w:p>
        </w:tc>
        <w:tc>
          <w:tcPr>
            <w:tcW w:w="243" w:type="pct"/>
            <w:tcBorders>
              <w:top w:val="nil"/>
              <w:left w:val="nil"/>
              <w:bottom w:val="single" w:sz="4" w:space="0" w:color="auto"/>
              <w:right w:val="single" w:sz="4" w:space="0" w:color="auto"/>
            </w:tcBorders>
            <w:shd w:val="clear" w:color="auto" w:fill="auto"/>
            <w:noWrap/>
            <w:vAlign w:val="center"/>
            <w:hideMark/>
          </w:tcPr>
          <w:p w14:paraId="60BEE82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1551,7</w:t>
            </w:r>
          </w:p>
        </w:tc>
        <w:tc>
          <w:tcPr>
            <w:tcW w:w="243" w:type="pct"/>
            <w:tcBorders>
              <w:top w:val="nil"/>
              <w:left w:val="nil"/>
              <w:bottom w:val="single" w:sz="4" w:space="0" w:color="auto"/>
              <w:right w:val="single" w:sz="4" w:space="0" w:color="auto"/>
            </w:tcBorders>
            <w:shd w:val="clear" w:color="auto" w:fill="auto"/>
            <w:noWrap/>
            <w:vAlign w:val="center"/>
            <w:hideMark/>
          </w:tcPr>
          <w:p w14:paraId="16DC905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1606,8</w:t>
            </w:r>
          </w:p>
        </w:tc>
        <w:tc>
          <w:tcPr>
            <w:tcW w:w="243" w:type="pct"/>
            <w:tcBorders>
              <w:top w:val="nil"/>
              <w:left w:val="nil"/>
              <w:bottom w:val="single" w:sz="4" w:space="0" w:color="auto"/>
              <w:right w:val="single" w:sz="4" w:space="0" w:color="auto"/>
            </w:tcBorders>
            <w:shd w:val="clear" w:color="auto" w:fill="auto"/>
            <w:noWrap/>
            <w:vAlign w:val="center"/>
            <w:hideMark/>
          </w:tcPr>
          <w:p w14:paraId="269AE6C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1672,0</w:t>
            </w:r>
          </w:p>
        </w:tc>
        <w:tc>
          <w:tcPr>
            <w:tcW w:w="243" w:type="pct"/>
            <w:tcBorders>
              <w:top w:val="nil"/>
              <w:left w:val="nil"/>
              <w:bottom w:val="single" w:sz="4" w:space="0" w:color="auto"/>
              <w:right w:val="single" w:sz="4" w:space="0" w:color="auto"/>
            </w:tcBorders>
            <w:shd w:val="clear" w:color="auto" w:fill="auto"/>
            <w:noWrap/>
            <w:vAlign w:val="center"/>
            <w:hideMark/>
          </w:tcPr>
          <w:p w14:paraId="1F93189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1686,9</w:t>
            </w:r>
          </w:p>
        </w:tc>
        <w:tc>
          <w:tcPr>
            <w:tcW w:w="243" w:type="pct"/>
            <w:tcBorders>
              <w:top w:val="nil"/>
              <w:left w:val="nil"/>
              <w:bottom w:val="single" w:sz="4" w:space="0" w:color="auto"/>
              <w:right w:val="single" w:sz="4" w:space="0" w:color="auto"/>
            </w:tcBorders>
            <w:shd w:val="clear" w:color="auto" w:fill="auto"/>
            <w:noWrap/>
            <w:vAlign w:val="center"/>
            <w:hideMark/>
          </w:tcPr>
          <w:p w14:paraId="6923EFB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1705,1</w:t>
            </w:r>
          </w:p>
        </w:tc>
        <w:tc>
          <w:tcPr>
            <w:tcW w:w="243" w:type="pct"/>
            <w:tcBorders>
              <w:top w:val="nil"/>
              <w:left w:val="nil"/>
              <w:bottom w:val="single" w:sz="4" w:space="0" w:color="auto"/>
              <w:right w:val="single" w:sz="4" w:space="0" w:color="auto"/>
            </w:tcBorders>
            <w:shd w:val="clear" w:color="auto" w:fill="auto"/>
            <w:noWrap/>
            <w:vAlign w:val="center"/>
            <w:hideMark/>
          </w:tcPr>
          <w:p w14:paraId="22B1020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1710,8</w:t>
            </w:r>
          </w:p>
        </w:tc>
        <w:tc>
          <w:tcPr>
            <w:tcW w:w="243" w:type="pct"/>
            <w:tcBorders>
              <w:top w:val="nil"/>
              <w:left w:val="nil"/>
              <w:bottom w:val="single" w:sz="4" w:space="0" w:color="auto"/>
              <w:right w:val="single" w:sz="4" w:space="0" w:color="auto"/>
            </w:tcBorders>
            <w:shd w:val="clear" w:color="auto" w:fill="auto"/>
            <w:noWrap/>
            <w:vAlign w:val="center"/>
            <w:hideMark/>
          </w:tcPr>
          <w:p w14:paraId="7BA85EC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1718,2</w:t>
            </w:r>
          </w:p>
        </w:tc>
        <w:tc>
          <w:tcPr>
            <w:tcW w:w="243" w:type="pct"/>
            <w:tcBorders>
              <w:top w:val="nil"/>
              <w:left w:val="nil"/>
              <w:bottom w:val="single" w:sz="4" w:space="0" w:color="auto"/>
              <w:right w:val="single" w:sz="4" w:space="0" w:color="auto"/>
            </w:tcBorders>
            <w:shd w:val="clear" w:color="auto" w:fill="auto"/>
            <w:noWrap/>
            <w:vAlign w:val="center"/>
            <w:hideMark/>
          </w:tcPr>
          <w:p w14:paraId="0548B8A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1726,8</w:t>
            </w:r>
          </w:p>
        </w:tc>
        <w:tc>
          <w:tcPr>
            <w:tcW w:w="243" w:type="pct"/>
            <w:tcBorders>
              <w:top w:val="nil"/>
              <w:left w:val="nil"/>
              <w:bottom w:val="single" w:sz="4" w:space="0" w:color="auto"/>
              <w:right w:val="single" w:sz="4" w:space="0" w:color="auto"/>
            </w:tcBorders>
            <w:shd w:val="clear" w:color="auto" w:fill="auto"/>
            <w:noWrap/>
            <w:vAlign w:val="center"/>
            <w:hideMark/>
          </w:tcPr>
          <w:p w14:paraId="51E0E01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1732,3</w:t>
            </w:r>
          </w:p>
        </w:tc>
        <w:tc>
          <w:tcPr>
            <w:tcW w:w="243" w:type="pct"/>
            <w:tcBorders>
              <w:top w:val="nil"/>
              <w:left w:val="nil"/>
              <w:bottom w:val="single" w:sz="4" w:space="0" w:color="auto"/>
              <w:right w:val="single" w:sz="4" w:space="0" w:color="auto"/>
            </w:tcBorders>
            <w:shd w:val="clear" w:color="auto" w:fill="auto"/>
            <w:noWrap/>
            <w:vAlign w:val="center"/>
            <w:hideMark/>
          </w:tcPr>
          <w:p w14:paraId="3B00E09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1741,6</w:t>
            </w:r>
          </w:p>
        </w:tc>
      </w:tr>
      <w:tr w:rsidR="00CB0CF9" w:rsidRPr="00CB0CF9" w14:paraId="029031FF"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841D132"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б) в конденсационном режиме</w:t>
            </w:r>
          </w:p>
        </w:tc>
        <w:tc>
          <w:tcPr>
            <w:tcW w:w="291" w:type="pct"/>
            <w:tcBorders>
              <w:top w:val="nil"/>
              <w:left w:val="nil"/>
              <w:bottom w:val="single" w:sz="4" w:space="0" w:color="auto"/>
              <w:right w:val="single" w:sz="4" w:space="0" w:color="auto"/>
            </w:tcBorders>
            <w:shd w:val="clear" w:color="auto" w:fill="auto"/>
            <w:noWrap/>
            <w:vAlign w:val="center"/>
            <w:hideMark/>
          </w:tcPr>
          <w:p w14:paraId="100371A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МВт∙ч</w:t>
            </w:r>
          </w:p>
        </w:tc>
        <w:tc>
          <w:tcPr>
            <w:tcW w:w="278" w:type="pct"/>
            <w:tcBorders>
              <w:top w:val="nil"/>
              <w:left w:val="nil"/>
              <w:bottom w:val="single" w:sz="4" w:space="0" w:color="auto"/>
              <w:right w:val="single" w:sz="4" w:space="0" w:color="auto"/>
            </w:tcBorders>
            <w:shd w:val="clear" w:color="auto" w:fill="auto"/>
            <w:noWrap/>
            <w:vAlign w:val="center"/>
            <w:hideMark/>
          </w:tcPr>
          <w:p w14:paraId="6F2C3C0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40193,3</w:t>
            </w:r>
          </w:p>
        </w:tc>
        <w:tc>
          <w:tcPr>
            <w:tcW w:w="266" w:type="pct"/>
            <w:tcBorders>
              <w:top w:val="nil"/>
              <w:left w:val="nil"/>
              <w:bottom w:val="single" w:sz="4" w:space="0" w:color="auto"/>
              <w:right w:val="single" w:sz="4" w:space="0" w:color="auto"/>
            </w:tcBorders>
            <w:shd w:val="clear" w:color="auto" w:fill="auto"/>
            <w:noWrap/>
            <w:vAlign w:val="center"/>
            <w:hideMark/>
          </w:tcPr>
          <w:p w14:paraId="0F07DE5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38507,1</w:t>
            </w:r>
          </w:p>
        </w:tc>
        <w:tc>
          <w:tcPr>
            <w:tcW w:w="299" w:type="pct"/>
            <w:tcBorders>
              <w:top w:val="nil"/>
              <w:left w:val="nil"/>
              <w:bottom w:val="single" w:sz="4" w:space="0" w:color="auto"/>
              <w:right w:val="single" w:sz="4" w:space="0" w:color="auto"/>
            </w:tcBorders>
            <w:shd w:val="clear" w:color="auto" w:fill="auto"/>
            <w:noWrap/>
            <w:vAlign w:val="center"/>
            <w:hideMark/>
          </w:tcPr>
          <w:p w14:paraId="3BEA7F8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38080,6</w:t>
            </w:r>
          </w:p>
        </w:tc>
        <w:tc>
          <w:tcPr>
            <w:tcW w:w="243" w:type="pct"/>
            <w:tcBorders>
              <w:top w:val="nil"/>
              <w:left w:val="nil"/>
              <w:bottom w:val="single" w:sz="4" w:space="0" w:color="auto"/>
              <w:right w:val="single" w:sz="4" w:space="0" w:color="auto"/>
            </w:tcBorders>
            <w:shd w:val="clear" w:color="auto" w:fill="auto"/>
            <w:noWrap/>
            <w:vAlign w:val="center"/>
            <w:hideMark/>
          </w:tcPr>
          <w:p w14:paraId="2E2A836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38047,0</w:t>
            </w:r>
          </w:p>
        </w:tc>
        <w:tc>
          <w:tcPr>
            <w:tcW w:w="243" w:type="pct"/>
            <w:tcBorders>
              <w:top w:val="nil"/>
              <w:left w:val="nil"/>
              <w:bottom w:val="single" w:sz="4" w:space="0" w:color="auto"/>
              <w:right w:val="single" w:sz="4" w:space="0" w:color="auto"/>
            </w:tcBorders>
            <w:shd w:val="clear" w:color="auto" w:fill="auto"/>
            <w:noWrap/>
            <w:vAlign w:val="center"/>
            <w:hideMark/>
          </w:tcPr>
          <w:p w14:paraId="2FFF025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38010,1</w:t>
            </w:r>
          </w:p>
        </w:tc>
        <w:tc>
          <w:tcPr>
            <w:tcW w:w="243" w:type="pct"/>
            <w:tcBorders>
              <w:top w:val="nil"/>
              <w:left w:val="nil"/>
              <w:bottom w:val="single" w:sz="4" w:space="0" w:color="auto"/>
              <w:right w:val="single" w:sz="4" w:space="0" w:color="auto"/>
            </w:tcBorders>
            <w:shd w:val="clear" w:color="auto" w:fill="auto"/>
            <w:noWrap/>
            <w:vAlign w:val="center"/>
            <w:hideMark/>
          </w:tcPr>
          <w:p w14:paraId="6508D4B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37955,1</w:t>
            </w:r>
          </w:p>
        </w:tc>
        <w:tc>
          <w:tcPr>
            <w:tcW w:w="243" w:type="pct"/>
            <w:tcBorders>
              <w:top w:val="nil"/>
              <w:left w:val="nil"/>
              <w:bottom w:val="single" w:sz="4" w:space="0" w:color="auto"/>
              <w:right w:val="single" w:sz="4" w:space="0" w:color="auto"/>
            </w:tcBorders>
            <w:shd w:val="clear" w:color="auto" w:fill="auto"/>
            <w:noWrap/>
            <w:vAlign w:val="center"/>
            <w:hideMark/>
          </w:tcPr>
          <w:p w14:paraId="1ED52A8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37889,9</w:t>
            </w:r>
          </w:p>
        </w:tc>
        <w:tc>
          <w:tcPr>
            <w:tcW w:w="243" w:type="pct"/>
            <w:tcBorders>
              <w:top w:val="nil"/>
              <w:left w:val="nil"/>
              <w:bottom w:val="single" w:sz="4" w:space="0" w:color="auto"/>
              <w:right w:val="single" w:sz="4" w:space="0" w:color="auto"/>
            </w:tcBorders>
            <w:shd w:val="clear" w:color="auto" w:fill="auto"/>
            <w:noWrap/>
            <w:vAlign w:val="center"/>
            <w:hideMark/>
          </w:tcPr>
          <w:p w14:paraId="72CE344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37875,0</w:t>
            </w:r>
          </w:p>
        </w:tc>
        <w:tc>
          <w:tcPr>
            <w:tcW w:w="243" w:type="pct"/>
            <w:tcBorders>
              <w:top w:val="nil"/>
              <w:left w:val="nil"/>
              <w:bottom w:val="single" w:sz="4" w:space="0" w:color="auto"/>
              <w:right w:val="single" w:sz="4" w:space="0" w:color="auto"/>
            </w:tcBorders>
            <w:shd w:val="clear" w:color="auto" w:fill="auto"/>
            <w:noWrap/>
            <w:vAlign w:val="center"/>
            <w:hideMark/>
          </w:tcPr>
          <w:p w14:paraId="6BB90F9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37856,8</w:t>
            </w:r>
          </w:p>
        </w:tc>
        <w:tc>
          <w:tcPr>
            <w:tcW w:w="243" w:type="pct"/>
            <w:tcBorders>
              <w:top w:val="nil"/>
              <w:left w:val="nil"/>
              <w:bottom w:val="single" w:sz="4" w:space="0" w:color="auto"/>
              <w:right w:val="single" w:sz="4" w:space="0" w:color="auto"/>
            </w:tcBorders>
            <w:shd w:val="clear" w:color="auto" w:fill="auto"/>
            <w:noWrap/>
            <w:vAlign w:val="center"/>
            <w:hideMark/>
          </w:tcPr>
          <w:p w14:paraId="3598E94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37851,1</w:t>
            </w:r>
          </w:p>
        </w:tc>
        <w:tc>
          <w:tcPr>
            <w:tcW w:w="243" w:type="pct"/>
            <w:tcBorders>
              <w:top w:val="nil"/>
              <w:left w:val="nil"/>
              <w:bottom w:val="single" w:sz="4" w:space="0" w:color="auto"/>
              <w:right w:val="single" w:sz="4" w:space="0" w:color="auto"/>
            </w:tcBorders>
            <w:shd w:val="clear" w:color="auto" w:fill="auto"/>
            <w:noWrap/>
            <w:vAlign w:val="center"/>
            <w:hideMark/>
          </w:tcPr>
          <w:p w14:paraId="463B252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37843,6</w:t>
            </w:r>
          </w:p>
        </w:tc>
        <w:tc>
          <w:tcPr>
            <w:tcW w:w="243" w:type="pct"/>
            <w:tcBorders>
              <w:top w:val="nil"/>
              <w:left w:val="nil"/>
              <w:bottom w:val="single" w:sz="4" w:space="0" w:color="auto"/>
              <w:right w:val="single" w:sz="4" w:space="0" w:color="auto"/>
            </w:tcBorders>
            <w:shd w:val="clear" w:color="auto" w:fill="auto"/>
            <w:noWrap/>
            <w:vAlign w:val="center"/>
            <w:hideMark/>
          </w:tcPr>
          <w:p w14:paraId="660C745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37835,1</w:t>
            </w:r>
          </w:p>
        </w:tc>
        <w:tc>
          <w:tcPr>
            <w:tcW w:w="243" w:type="pct"/>
            <w:tcBorders>
              <w:top w:val="nil"/>
              <w:left w:val="nil"/>
              <w:bottom w:val="single" w:sz="4" w:space="0" w:color="auto"/>
              <w:right w:val="single" w:sz="4" w:space="0" w:color="auto"/>
            </w:tcBorders>
            <w:shd w:val="clear" w:color="auto" w:fill="auto"/>
            <w:noWrap/>
            <w:vAlign w:val="center"/>
            <w:hideMark/>
          </w:tcPr>
          <w:p w14:paraId="06D862D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37829,5</w:t>
            </w:r>
          </w:p>
        </w:tc>
        <w:tc>
          <w:tcPr>
            <w:tcW w:w="243" w:type="pct"/>
            <w:tcBorders>
              <w:top w:val="nil"/>
              <w:left w:val="nil"/>
              <w:bottom w:val="single" w:sz="4" w:space="0" w:color="auto"/>
              <w:right w:val="single" w:sz="4" w:space="0" w:color="auto"/>
            </w:tcBorders>
            <w:shd w:val="clear" w:color="auto" w:fill="auto"/>
            <w:noWrap/>
            <w:vAlign w:val="center"/>
            <w:hideMark/>
          </w:tcPr>
          <w:p w14:paraId="3655544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37820,3</w:t>
            </w:r>
          </w:p>
        </w:tc>
      </w:tr>
      <w:tr w:rsidR="00CB0CF9" w:rsidRPr="00CB0CF9" w14:paraId="00C47370"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0DAA833"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Затрачено условного топлива всего,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0F739EF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61A5826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12987,1</w:t>
            </w:r>
          </w:p>
        </w:tc>
        <w:tc>
          <w:tcPr>
            <w:tcW w:w="266" w:type="pct"/>
            <w:tcBorders>
              <w:top w:val="nil"/>
              <w:left w:val="nil"/>
              <w:bottom w:val="single" w:sz="4" w:space="0" w:color="auto"/>
              <w:right w:val="single" w:sz="4" w:space="0" w:color="auto"/>
            </w:tcBorders>
            <w:shd w:val="clear" w:color="auto" w:fill="auto"/>
            <w:noWrap/>
            <w:vAlign w:val="center"/>
            <w:hideMark/>
          </w:tcPr>
          <w:p w14:paraId="2588971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12343,0</w:t>
            </w:r>
          </w:p>
        </w:tc>
        <w:tc>
          <w:tcPr>
            <w:tcW w:w="299" w:type="pct"/>
            <w:tcBorders>
              <w:top w:val="nil"/>
              <w:left w:val="nil"/>
              <w:bottom w:val="single" w:sz="4" w:space="0" w:color="auto"/>
              <w:right w:val="single" w:sz="4" w:space="0" w:color="auto"/>
            </w:tcBorders>
            <w:shd w:val="clear" w:color="auto" w:fill="auto"/>
            <w:noWrap/>
            <w:vAlign w:val="center"/>
            <w:hideMark/>
          </w:tcPr>
          <w:p w14:paraId="041A0A6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12218,7</w:t>
            </w:r>
          </w:p>
        </w:tc>
        <w:tc>
          <w:tcPr>
            <w:tcW w:w="243" w:type="pct"/>
            <w:tcBorders>
              <w:top w:val="nil"/>
              <w:left w:val="nil"/>
              <w:bottom w:val="single" w:sz="4" w:space="0" w:color="auto"/>
              <w:right w:val="single" w:sz="4" w:space="0" w:color="auto"/>
            </w:tcBorders>
            <w:shd w:val="clear" w:color="auto" w:fill="auto"/>
            <w:noWrap/>
            <w:vAlign w:val="center"/>
            <w:hideMark/>
          </w:tcPr>
          <w:p w14:paraId="760CF2B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12061,2</w:t>
            </w:r>
          </w:p>
        </w:tc>
        <w:tc>
          <w:tcPr>
            <w:tcW w:w="243" w:type="pct"/>
            <w:tcBorders>
              <w:top w:val="nil"/>
              <w:left w:val="nil"/>
              <w:bottom w:val="single" w:sz="4" w:space="0" w:color="auto"/>
              <w:right w:val="single" w:sz="4" w:space="0" w:color="auto"/>
            </w:tcBorders>
            <w:shd w:val="clear" w:color="auto" w:fill="auto"/>
            <w:noWrap/>
            <w:vAlign w:val="center"/>
            <w:hideMark/>
          </w:tcPr>
          <w:p w14:paraId="69C8619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11999,5</w:t>
            </w:r>
          </w:p>
        </w:tc>
        <w:tc>
          <w:tcPr>
            <w:tcW w:w="243" w:type="pct"/>
            <w:tcBorders>
              <w:top w:val="nil"/>
              <w:left w:val="nil"/>
              <w:bottom w:val="single" w:sz="4" w:space="0" w:color="auto"/>
              <w:right w:val="single" w:sz="4" w:space="0" w:color="auto"/>
            </w:tcBorders>
            <w:shd w:val="clear" w:color="auto" w:fill="auto"/>
            <w:noWrap/>
            <w:vAlign w:val="center"/>
            <w:hideMark/>
          </w:tcPr>
          <w:p w14:paraId="4755F67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11918,5</w:t>
            </w:r>
          </w:p>
        </w:tc>
        <w:tc>
          <w:tcPr>
            <w:tcW w:w="243" w:type="pct"/>
            <w:tcBorders>
              <w:top w:val="nil"/>
              <w:left w:val="nil"/>
              <w:bottom w:val="single" w:sz="4" w:space="0" w:color="auto"/>
              <w:right w:val="single" w:sz="4" w:space="0" w:color="auto"/>
            </w:tcBorders>
            <w:shd w:val="clear" w:color="auto" w:fill="auto"/>
            <w:noWrap/>
            <w:vAlign w:val="center"/>
            <w:hideMark/>
          </w:tcPr>
          <w:p w14:paraId="47DC132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11857,4</w:t>
            </w:r>
          </w:p>
        </w:tc>
        <w:tc>
          <w:tcPr>
            <w:tcW w:w="243" w:type="pct"/>
            <w:tcBorders>
              <w:top w:val="nil"/>
              <w:left w:val="nil"/>
              <w:bottom w:val="single" w:sz="4" w:space="0" w:color="auto"/>
              <w:right w:val="single" w:sz="4" w:space="0" w:color="auto"/>
            </w:tcBorders>
            <w:shd w:val="clear" w:color="auto" w:fill="auto"/>
            <w:noWrap/>
            <w:vAlign w:val="center"/>
            <w:hideMark/>
          </w:tcPr>
          <w:p w14:paraId="60D8CC8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11844,6</w:t>
            </w:r>
          </w:p>
        </w:tc>
        <w:tc>
          <w:tcPr>
            <w:tcW w:w="243" w:type="pct"/>
            <w:tcBorders>
              <w:top w:val="nil"/>
              <w:left w:val="nil"/>
              <w:bottom w:val="single" w:sz="4" w:space="0" w:color="auto"/>
              <w:right w:val="single" w:sz="4" w:space="0" w:color="auto"/>
            </w:tcBorders>
            <w:shd w:val="clear" w:color="auto" w:fill="auto"/>
            <w:noWrap/>
            <w:vAlign w:val="center"/>
            <w:hideMark/>
          </w:tcPr>
          <w:p w14:paraId="782AA0A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11786,2</w:t>
            </w:r>
          </w:p>
        </w:tc>
        <w:tc>
          <w:tcPr>
            <w:tcW w:w="243" w:type="pct"/>
            <w:tcBorders>
              <w:top w:val="nil"/>
              <w:left w:val="nil"/>
              <w:bottom w:val="single" w:sz="4" w:space="0" w:color="auto"/>
              <w:right w:val="single" w:sz="4" w:space="0" w:color="auto"/>
            </w:tcBorders>
            <w:shd w:val="clear" w:color="auto" w:fill="auto"/>
            <w:noWrap/>
            <w:vAlign w:val="center"/>
            <w:hideMark/>
          </w:tcPr>
          <w:p w14:paraId="1661B8B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11783,8</w:t>
            </w:r>
          </w:p>
        </w:tc>
        <w:tc>
          <w:tcPr>
            <w:tcW w:w="243" w:type="pct"/>
            <w:tcBorders>
              <w:top w:val="nil"/>
              <w:left w:val="nil"/>
              <w:bottom w:val="single" w:sz="4" w:space="0" w:color="auto"/>
              <w:right w:val="single" w:sz="4" w:space="0" w:color="auto"/>
            </w:tcBorders>
            <w:shd w:val="clear" w:color="auto" w:fill="auto"/>
            <w:noWrap/>
            <w:vAlign w:val="center"/>
            <w:hideMark/>
          </w:tcPr>
          <w:p w14:paraId="3DF888D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11773,7</w:t>
            </w:r>
          </w:p>
        </w:tc>
        <w:tc>
          <w:tcPr>
            <w:tcW w:w="243" w:type="pct"/>
            <w:tcBorders>
              <w:top w:val="nil"/>
              <w:left w:val="nil"/>
              <w:bottom w:val="single" w:sz="4" w:space="0" w:color="auto"/>
              <w:right w:val="single" w:sz="4" w:space="0" w:color="auto"/>
            </w:tcBorders>
            <w:shd w:val="clear" w:color="auto" w:fill="auto"/>
            <w:noWrap/>
            <w:vAlign w:val="center"/>
            <w:hideMark/>
          </w:tcPr>
          <w:p w14:paraId="02A7899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11751,6</w:t>
            </w:r>
          </w:p>
        </w:tc>
        <w:tc>
          <w:tcPr>
            <w:tcW w:w="243" w:type="pct"/>
            <w:tcBorders>
              <w:top w:val="nil"/>
              <w:left w:val="nil"/>
              <w:bottom w:val="single" w:sz="4" w:space="0" w:color="auto"/>
              <w:right w:val="single" w:sz="4" w:space="0" w:color="auto"/>
            </w:tcBorders>
            <w:shd w:val="clear" w:color="auto" w:fill="auto"/>
            <w:noWrap/>
            <w:vAlign w:val="center"/>
            <w:hideMark/>
          </w:tcPr>
          <w:p w14:paraId="705515C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11745,2</w:t>
            </w:r>
          </w:p>
        </w:tc>
        <w:tc>
          <w:tcPr>
            <w:tcW w:w="243" w:type="pct"/>
            <w:tcBorders>
              <w:top w:val="nil"/>
              <w:left w:val="nil"/>
              <w:bottom w:val="single" w:sz="4" w:space="0" w:color="auto"/>
              <w:right w:val="single" w:sz="4" w:space="0" w:color="auto"/>
            </w:tcBorders>
            <w:shd w:val="clear" w:color="auto" w:fill="auto"/>
            <w:noWrap/>
            <w:vAlign w:val="center"/>
            <w:hideMark/>
          </w:tcPr>
          <w:p w14:paraId="0B31638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11712,1</w:t>
            </w:r>
          </w:p>
        </w:tc>
      </w:tr>
      <w:tr w:rsidR="00CB0CF9" w:rsidRPr="00CB0CF9" w14:paraId="7404554E"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0B8D3C0C"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а) на выработку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4445603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34890AB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12578,5</w:t>
            </w:r>
          </w:p>
        </w:tc>
        <w:tc>
          <w:tcPr>
            <w:tcW w:w="266" w:type="pct"/>
            <w:tcBorders>
              <w:top w:val="nil"/>
              <w:left w:val="nil"/>
              <w:bottom w:val="single" w:sz="4" w:space="0" w:color="auto"/>
              <w:right w:val="single" w:sz="4" w:space="0" w:color="auto"/>
            </w:tcBorders>
            <w:shd w:val="clear" w:color="auto" w:fill="auto"/>
            <w:noWrap/>
            <w:vAlign w:val="center"/>
            <w:hideMark/>
          </w:tcPr>
          <w:p w14:paraId="086DD44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11940,4</w:t>
            </w:r>
          </w:p>
        </w:tc>
        <w:tc>
          <w:tcPr>
            <w:tcW w:w="299" w:type="pct"/>
            <w:tcBorders>
              <w:top w:val="nil"/>
              <w:left w:val="nil"/>
              <w:bottom w:val="single" w:sz="4" w:space="0" w:color="auto"/>
              <w:right w:val="single" w:sz="4" w:space="0" w:color="auto"/>
            </w:tcBorders>
            <w:shd w:val="clear" w:color="auto" w:fill="auto"/>
            <w:noWrap/>
            <w:vAlign w:val="center"/>
            <w:hideMark/>
          </w:tcPr>
          <w:p w14:paraId="78752C3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11814,9</w:t>
            </w:r>
          </w:p>
        </w:tc>
        <w:tc>
          <w:tcPr>
            <w:tcW w:w="243" w:type="pct"/>
            <w:tcBorders>
              <w:top w:val="nil"/>
              <w:left w:val="nil"/>
              <w:bottom w:val="single" w:sz="4" w:space="0" w:color="auto"/>
              <w:right w:val="single" w:sz="4" w:space="0" w:color="auto"/>
            </w:tcBorders>
            <w:shd w:val="clear" w:color="auto" w:fill="auto"/>
            <w:noWrap/>
            <w:vAlign w:val="center"/>
            <w:hideMark/>
          </w:tcPr>
          <w:p w14:paraId="422E08F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11647,8</w:t>
            </w:r>
          </w:p>
        </w:tc>
        <w:tc>
          <w:tcPr>
            <w:tcW w:w="243" w:type="pct"/>
            <w:tcBorders>
              <w:top w:val="nil"/>
              <w:left w:val="nil"/>
              <w:bottom w:val="single" w:sz="4" w:space="0" w:color="auto"/>
              <w:right w:val="single" w:sz="4" w:space="0" w:color="auto"/>
            </w:tcBorders>
            <w:shd w:val="clear" w:color="auto" w:fill="auto"/>
            <w:noWrap/>
            <w:vAlign w:val="center"/>
            <w:hideMark/>
          </w:tcPr>
          <w:p w14:paraId="7B1A63D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11574,9</w:t>
            </w:r>
          </w:p>
        </w:tc>
        <w:tc>
          <w:tcPr>
            <w:tcW w:w="243" w:type="pct"/>
            <w:tcBorders>
              <w:top w:val="nil"/>
              <w:left w:val="nil"/>
              <w:bottom w:val="single" w:sz="4" w:space="0" w:color="auto"/>
              <w:right w:val="single" w:sz="4" w:space="0" w:color="auto"/>
            </w:tcBorders>
            <w:shd w:val="clear" w:color="auto" w:fill="auto"/>
            <w:noWrap/>
            <w:vAlign w:val="center"/>
            <w:hideMark/>
          </w:tcPr>
          <w:p w14:paraId="3E75EC5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11475,7</w:t>
            </w:r>
          </w:p>
        </w:tc>
        <w:tc>
          <w:tcPr>
            <w:tcW w:w="243" w:type="pct"/>
            <w:tcBorders>
              <w:top w:val="nil"/>
              <w:left w:val="nil"/>
              <w:bottom w:val="single" w:sz="4" w:space="0" w:color="auto"/>
              <w:right w:val="single" w:sz="4" w:space="0" w:color="auto"/>
            </w:tcBorders>
            <w:shd w:val="clear" w:color="auto" w:fill="auto"/>
            <w:noWrap/>
            <w:vAlign w:val="center"/>
            <w:hideMark/>
          </w:tcPr>
          <w:p w14:paraId="4CF9153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11393,0</w:t>
            </w:r>
          </w:p>
        </w:tc>
        <w:tc>
          <w:tcPr>
            <w:tcW w:w="243" w:type="pct"/>
            <w:tcBorders>
              <w:top w:val="nil"/>
              <w:left w:val="nil"/>
              <w:bottom w:val="single" w:sz="4" w:space="0" w:color="auto"/>
              <w:right w:val="single" w:sz="4" w:space="0" w:color="auto"/>
            </w:tcBorders>
            <w:shd w:val="clear" w:color="auto" w:fill="auto"/>
            <w:noWrap/>
            <w:vAlign w:val="center"/>
            <w:hideMark/>
          </w:tcPr>
          <w:p w14:paraId="0AB05EC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11375,0</w:t>
            </w:r>
          </w:p>
        </w:tc>
        <w:tc>
          <w:tcPr>
            <w:tcW w:w="243" w:type="pct"/>
            <w:tcBorders>
              <w:top w:val="nil"/>
              <w:left w:val="nil"/>
              <w:bottom w:val="single" w:sz="4" w:space="0" w:color="auto"/>
              <w:right w:val="single" w:sz="4" w:space="0" w:color="auto"/>
            </w:tcBorders>
            <w:shd w:val="clear" w:color="auto" w:fill="auto"/>
            <w:noWrap/>
            <w:vAlign w:val="center"/>
            <w:hideMark/>
          </w:tcPr>
          <w:p w14:paraId="2B31238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11310,6</w:t>
            </w:r>
          </w:p>
        </w:tc>
        <w:tc>
          <w:tcPr>
            <w:tcW w:w="243" w:type="pct"/>
            <w:tcBorders>
              <w:top w:val="nil"/>
              <w:left w:val="nil"/>
              <w:bottom w:val="single" w:sz="4" w:space="0" w:color="auto"/>
              <w:right w:val="single" w:sz="4" w:space="0" w:color="auto"/>
            </w:tcBorders>
            <w:shd w:val="clear" w:color="auto" w:fill="auto"/>
            <w:noWrap/>
            <w:vAlign w:val="center"/>
            <w:hideMark/>
          </w:tcPr>
          <w:p w14:paraId="172BE79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11306,2</w:t>
            </w:r>
          </w:p>
        </w:tc>
        <w:tc>
          <w:tcPr>
            <w:tcW w:w="243" w:type="pct"/>
            <w:tcBorders>
              <w:top w:val="nil"/>
              <w:left w:val="nil"/>
              <w:bottom w:val="single" w:sz="4" w:space="0" w:color="auto"/>
              <w:right w:val="single" w:sz="4" w:space="0" w:color="auto"/>
            </w:tcBorders>
            <w:shd w:val="clear" w:color="auto" w:fill="auto"/>
            <w:noWrap/>
            <w:vAlign w:val="center"/>
            <w:hideMark/>
          </w:tcPr>
          <w:p w14:paraId="0A5FD8D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11293,7</w:t>
            </w:r>
          </w:p>
        </w:tc>
        <w:tc>
          <w:tcPr>
            <w:tcW w:w="243" w:type="pct"/>
            <w:tcBorders>
              <w:top w:val="nil"/>
              <w:left w:val="nil"/>
              <w:bottom w:val="single" w:sz="4" w:space="0" w:color="auto"/>
              <w:right w:val="single" w:sz="4" w:space="0" w:color="auto"/>
            </w:tcBorders>
            <w:shd w:val="clear" w:color="auto" w:fill="auto"/>
            <w:noWrap/>
            <w:vAlign w:val="center"/>
            <w:hideMark/>
          </w:tcPr>
          <w:p w14:paraId="1A0E227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11268,9</w:t>
            </w:r>
          </w:p>
        </w:tc>
        <w:tc>
          <w:tcPr>
            <w:tcW w:w="243" w:type="pct"/>
            <w:tcBorders>
              <w:top w:val="nil"/>
              <w:left w:val="nil"/>
              <w:bottom w:val="single" w:sz="4" w:space="0" w:color="auto"/>
              <w:right w:val="single" w:sz="4" w:space="0" w:color="auto"/>
            </w:tcBorders>
            <w:shd w:val="clear" w:color="auto" w:fill="auto"/>
            <w:noWrap/>
            <w:vAlign w:val="center"/>
            <w:hideMark/>
          </w:tcPr>
          <w:p w14:paraId="2B4D2D3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11260,6</w:t>
            </w:r>
          </w:p>
        </w:tc>
        <w:tc>
          <w:tcPr>
            <w:tcW w:w="243" w:type="pct"/>
            <w:tcBorders>
              <w:top w:val="nil"/>
              <w:left w:val="nil"/>
              <w:bottom w:val="single" w:sz="4" w:space="0" w:color="auto"/>
              <w:right w:val="single" w:sz="4" w:space="0" w:color="auto"/>
            </w:tcBorders>
            <w:shd w:val="clear" w:color="auto" w:fill="auto"/>
            <w:noWrap/>
            <w:vAlign w:val="center"/>
            <w:hideMark/>
          </w:tcPr>
          <w:p w14:paraId="4ACB4AE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11224,4</w:t>
            </w:r>
          </w:p>
        </w:tc>
      </w:tr>
      <w:tr w:rsidR="00CB0CF9" w:rsidRPr="00CB0CF9" w14:paraId="46F69295"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65497AAF"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б) на выработку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4EF4746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тыс. т</w:t>
            </w:r>
            <w:r w:rsidRPr="00CB0CF9">
              <w:rPr>
                <w:rFonts w:ascii="Times New Roman" w:eastAsia="Times New Roman" w:hAnsi="Times New Roman" w:cs="Times New Roman"/>
                <w:color w:val="000000" w:themeColor="text1"/>
                <w:sz w:val="20"/>
                <w:szCs w:val="20"/>
                <w:vertAlign w:val="subscript"/>
                <w:lang w:eastAsia="ru-RU"/>
              </w:rPr>
              <w:t>у.т</w:t>
            </w:r>
          </w:p>
        </w:tc>
        <w:tc>
          <w:tcPr>
            <w:tcW w:w="278" w:type="pct"/>
            <w:tcBorders>
              <w:top w:val="nil"/>
              <w:left w:val="nil"/>
              <w:bottom w:val="single" w:sz="4" w:space="0" w:color="auto"/>
              <w:right w:val="single" w:sz="4" w:space="0" w:color="auto"/>
            </w:tcBorders>
            <w:shd w:val="clear" w:color="auto" w:fill="auto"/>
            <w:noWrap/>
            <w:vAlign w:val="center"/>
            <w:hideMark/>
          </w:tcPr>
          <w:p w14:paraId="13224B5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408,7</w:t>
            </w:r>
          </w:p>
        </w:tc>
        <w:tc>
          <w:tcPr>
            <w:tcW w:w="266" w:type="pct"/>
            <w:tcBorders>
              <w:top w:val="nil"/>
              <w:left w:val="nil"/>
              <w:bottom w:val="single" w:sz="4" w:space="0" w:color="auto"/>
              <w:right w:val="single" w:sz="4" w:space="0" w:color="auto"/>
            </w:tcBorders>
            <w:shd w:val="clear" w:color="auto" w:fill="auto"/>
            <w:noWrap/>
            <w:vAlign w:val="center"/>
            <w:hideMark/>
          </w:tcPr>
          <w:p w14:paraId="25B0293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402,6</w:t>
            </w:r>
          </w:p>
        </w:tc>
        <w:tc>
          <w:tcPr>
            <w:tcW w:w="299" w:type="pct"/>
            <w:tcBorders>
              <w:top w:val="nil"/>
              <w:left w:val="nil"/>
              <w:bottom w:val="single" w:sz="4" w:space="0" w:color="auto"/>
              <w:right w:val="single" w:sz="4" w:space="0" w:color="auto"/>
            </w:tcBorders>
            <w:shd w:val="clear" w:color="auto" w:fill="auto"/>
            <w:noWrap/>
            <w:vAlign w:val="center"/>
            <w:hideMark/>
          </w:tcPr>
          <w:p w14:paraId="722AAF3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403,8</w:t>
            </w:r>
          </w:p>
        </w:tc>
        <w:tc>
          <w:tcPr>
            <w:tcW w:w="243" w:type="pct"/>
            <w:tcBorders>
              <w:top w:val="nil"/>
              <w:left w:val="nil"/>
              <w:bottom w:val="single" w:sz="4" w:space="0" w:color="auto"/>
              <w:right w:val="single" w:sz="4" w:space="0" w:color="auto"/>
            </w:tcBorders>
            <w:shd w:val="clear" w:color="auto" w:fill="auto"/>
            <w:noWrap/>
            <w:vAlign w:val="center"/>
            <w:hideMark/>
          </w:tcPr>
          <w:p w14:paraId="6A91020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413,4</w:t>
            </w:r>
          </w:p>
        </w:tc>
        <w:tc>
          <w:tcPr>
            <w:tcW w:w="243" w:type="pct"/>
            <w:tcBorders>
              <w:top w:val="nil"/>
              <w:left w:val="nil"/>
              <w:bottom w:val="single" w:sz="4" w:space="0" w:color="auto"/>
              <w:right w:val="single" w:sz="4" w:space="0" w:color="auto"/>
            </w:tcBorders>
            <w:shd w:val="clear" w:color="auto" w:fill="auto"/>
            <w:noWrap/>
            <w:vAlign w:val="center"/>
            <w:hideMark/>
          </w:tcPr>
          <w:p w14:paraId="5807F58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424,6</w:t>
            </w:r>
          </w:p>
        </w:tc>
        <w:tc>
          <w:tcPr>
            <w:tcW w:w="243" w:type="pct"/>
            <w:tcBorders>
              <w:top w:val="nil"/>
              <w:left w:val="nil"/>
              <w:bottom w:val="single" w:sz="4" w:space="0" w:color="auto"/>
              <w:right w:val="single" w:sz="4" w:space="0" w:color="auto"/>
            </w:tcBorders>
            <w:shd w:val="clear" w:color="auto" w:fill="auto"/>
            <w:noWrap/>
            <w:vAlign w:val="center"/>
            <w:hideMark/>
          </w:tcPr>
          <w:p w14:paraId="44620E5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442,9</w:t>
            </w:r>
          </w:p>
        </w:tc>
        <w:tc>
          <w:tcPr>
            <w:tcW w:w="243" w:type="pct"/>
            <w:tcBorders>
              <w:top w:val="nil"/>
              <w:left w:val="nil"/>
              <w:bottom w:val="single" w:sz="4" w:space="0" w:color="auto"/>
              <w:right w:val="single" w:sz="4" w:space="0" w:color="auto"/>
            </w:tcBorders>
            <w:shd w:val="clear" w:color="auto" w:fill="auto"/>
            <w:noWrap/>
            <w:vAlign w:val="center"/>
            <w:hideMark/>
          </w:tcPr>
          <w:p w14:paraId="00CDB79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464,4</w:t>
            </w:r>
          </w:p>
        </w:tc>
        <w:tc>
          <w:tcPr>
            <w:tcW w:w="243" w:type="pct"/>
            <w:tcBorders>
              <w:top w:val="nil"/>
              <w:left w:val="nil"/>
              <w:bottom w:val="single" w:sz="4" w:space="0" w:color="auto"/>
              <w:right w:val="single" w:sz="4" w:space="0" w:color="auto"/>
            </w:tcBorders>
            <w:shd w:val="clear" w:color="auto" w:fill="auto"/>
            <w:noWrap/>
            <w:vAlign w:val="center"/>
            <w:hideMark/>
          </w:tcPr>
          <w:p w14:paraId="6F09D3D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469,6</w:t>
            </w:r>
          </w:p>
        </w:tc>
        <w:tc>
          <w:tcPr>
            <w:tcW w:w="243" w:type="pct"/>
            <w:tcBorders>
              <w:top w:val="nil"/>
              <w:left w:val="nil"/>
              <w:bottom w:val="single" w:sz="4" w:space="0" w:color="auto"/>
              <w:right w:val="single" w:sz="4" w:space="0" w:color="auto"/>
            </w:tcBorders>
            <w:shd w:val="clear" w:color="auto" w:fill="auto"/>
            <w:noWrap/>
            <w:vAlign w:val="center"/>
            <w:hideMark/>
          </w:tcPr>
          <w:p w14:paraId="67115FE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475,5</w:t>
            </w:r>
          </w:p>
        </w:tc>
        <w:tc>
          <w:tcPr>
            <w:tcW w:w="243" w:type="pct"/>
            <w:tcBorders>
              <w:top w:val="nil"/>
              <w:left w:val="nil"/>
              <w:bottom w:val="single" w:sz="4" w:space="0" w:color="auto"/>
              <w:right w:val="single" w:sz="4" w:space="0" w:color="auto"/>
            </w:tcBorders>
            <w:shd w:val="clear" w:color="auto" w:fill="auto"/>
            <w:noWrap/>
            <w:vAlign w:val="center"/>
            <w:hideMark/>
          </w:tcPr>
          <w:p w14:paraId="2098591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477,6</w:t>
            </w:r>
          </w:p>
        </w:tc>
        <w:tc>
          <w:tcPr>
            <w:tcW w:w="243" w:type="pct"/>
            <w:tcBorders>
              <w:top w:val="nil"/>
              <w:left w:val="nil"/>
              <w:bottom w:val="single" w:sz="4" w:space="0" w:color="auto"/>
              <w:right w:val="single" w:sz="4" w:space="0" w:color="auto"/>
            </w:tcBorders>
            <w:shd w:val="clear" w:color="auto" w:fill="auto"/>
            <w:noWrap/>
            <w:vAlign w:val="center"/>
            <w:hideMark/>
          </w:tcPr>
          <w:p w14:paraId="0F9D8D3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480,0</w:t>
            </w:r>
          </w:p>
        </w:tc>
        <w:tc>
          <w:tcPr>
            <w:tcW w:w="243" w:type="pct"/>
            <w:tcBorders>
              <w:top w:val="nil"/>
              <w:left w:val="nil"/>
              <w:bottom w:val="single" w:sz="4" w:space="0" w:color="auto"/>
              <w:right w:val="single" w:sz="4" w:space="0" w:color="auto"/>
            </w:tcBorders>
            <w:shd w:val="clear" w:color="auto" w:fill="auto"/>
            <w:noWrap/>
            <w:vAlign w:val="center"/>
            <w:hideMark/>
          </w:tcPr>
          <w:p w14:paraId="2A40092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482,8</w:t>
            </w:r>
          </w:p>
        </w:tc>
        <w:tc>
          <w:tcPr>
            <w:tcW w:w="243" w:type="pct"/>
            <w:tcBorders>
              <w:top w:val="nil"/>
              <w:left w:val="nil"/>
              <w:bottom w:val="single" w:sz="4" w:space="0" w:color="auto"/>
              <w:right w:val="single" w:sz="4" w:space="0" w:color="auto"/>
            </w:tcBorders>
            <w:shd w:val="clear" w:color="auto" w:fill="auto"/>
            <w:noWrap/>
            <w:vAlign w:val="center"/>
            <w:hideMark/>
          </w:tcPr>
          <w:p w14:paraId="75AB9BD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484,6</w:t>
            </w:r>
          </w:p>
        </w:tc>
        <w:tc>
          <w:tcPr>
            <w:tcW w:w="243" w:type="pct"/>
            <w:tcBorders>
              <w:top w:val="nil"/>
              <w:left w:val="nil"/>
              <w:bottom w:val="single" w:sz="4" w:space="0" w:color="auto"/>
              <w:right w:val="single" w:sz="4" w:space="0" w:color="auto"/>
            </w:tcBorders>
            <w:shd w:val="clear" w:color="auto" w:fill="auto"/>
            <w:noWrap/>
            <w:vAlign w:val="center"/>
            <w:hideMark/>
          </w:tcPr>
          <w:p w14:paraId="538596C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487,7</w:t>
            </w:r>
          </w:p>
        </w:tc>
      </w:tr>
      <w:tr w:rsidR="00CB0CF9" w:rsidRPr="00CB0CF9" w14:paraId="6C9BACCE"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7C6237BD"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выработку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5F01572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г/кВт∙ч</w:t>
            </w:r>
          </w:p>
        </w:tc>
        <w:tc>
          <w:tcPr>
            <w:tcW w:w="278" w:type="pct"/>
            <w:tcBorders>
              <w:top w:val="nil"/>
              <w:left w:val="nil"/>
              <w:bottom w:val="single" w:sz="4" w:space="0" w:color="auto"/>
              <w:right w:val="single" w:sz="4" w:space="0" w:color="auto"/>
            </w:tcBorders>
            <w:shd w:val="clear" w:color="auto" w:fill="auto"/>
            <w:noWrap/>
            <w:vAlign w:val="center"/>
            <w:hideMark/>
          </w:tcPr>
          <w:p w14:paraId="517958F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301,6</w:t>
            </w:r>
          </w:p>
        </w:tc>
        <w:tc>
          <w:tcPr>
            <w:tcW w:w="266" w:type="pct"/>
            <w:tcBorders>
              <w:top w:val="nil"/>
              <w:left w:val="nil"/>
              <w:bottom w:val="single" w:sz="4" w:space="0" w:color="auto"/>
              <w:right w:val="single" w:sz="4" w:space="0" w:color="auto"/>
            </w:tcBorders>
            <w:shd w:val="clear" w:color="auto" w:fill="auto"/>
            <w:noWrap/>
            <w:vAlign w:val="center"/>
            <w:hideMark/>
          </w:tcPr>
          <w:p w14:paraId="375802B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298,6</w:t>
            </w:r>
          </w:p>
        </w:tc>
        <w:tc>
          <w:tcPr>
            <w:tcW w:w="299" w:type="pct"/>
            <w:tcBorders>
              <w:top w:val="nil"/>
              <w:left w:val="nil"/>
              <w:bottom w:val="single" w:sz="4" w:space="0" w:color="auto"/>
              <w:right w:val="single" w:sz="4" w:space="0" w:color="auto"/>
            </w:tcBorders>
            <w:shd w:val="clear" w:color="auto" w:fill="auto"/>
            <w:noWrap/>
            <w:vAlign w:val="center"/>
            <w:hideMark/>
          </w:tcPr>
          <w:p w14:paraId="466CABF3"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298,6</w:t>
            </w:r>
          </w:p>
        </w:tc>
        <w:tc>
          <w:tcPr>
            <w:tcW w:w="243" w:type="pct"/>
            <w:tcBorders>
              <w:top w:val="nil"/>
              <w:left w:val="nil"/>
              <w:bottom w:val="single" w:sz="4" w:space="0" w:color="auto"/>
              <w:right w:val="single" w:sz="4" w:space="0" w:color="auto"/>
            </w:tcBorders>
            <w:shd w:val="clear" w:color="auto" w:fill="auto"/>
            <w:noWrap/>
            <w:vAlign w:val="center"/>
            <w:hideMark/>
          </w:tcPr>
          <w:p w14:paraId="520D6D1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294,4</w:t>
            </w:r>
          </w:p>
        </w:tc>
        <w:tc>
          <w:tcPr>
            <w:tcW w:w="243" w:type="pct"/>
            <w:tcBorders>
              <w:top w:val="nil"/>
              <w:left w:val="nil"/>
              <w:bottom w:val="single" w:sz="4" w:space="0" w:color="auto"/>
              <w:right w:val="single" w:sz="4" w:space="0" w:color="auto"/>
            </w:tcBorders>
            <w:shd w:val="clear" w:color="auto" w:fill="auto"/>
            <w:noWrap/>
            <w:vAlign w:val="center"/>
            <w:hideMark/>
          </w:tcPr>
          <w:p w14:paraId="681E965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292,6</w:t>
            </w:r>
          </w:p>
        </w:tc>
        <w:tc>
          <w:tcPr>
            <w:tcW w:w="243" w:type="pct"/>
            <w:tcBorders>
              <w:top w:val="nil"/>
              <w:left w:val="nil"/>
              <w:bottom w:val="single" w:sz="4" w:space="0" w:color="auto"/>
              <w:right w:val="single" w:sz="4" w:space="0" w:color="auto"/>
            </w:tcBorders>
            <w:shd w:val="clear" w:color="auto" w:fill="auto"/>
            <w:noWrap/>
            <w:vAlign w:val="center"/>
            <w:hideMark/>
          </w:tcPr>
          <w:p w14:paraId="787B88E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290,1</w:t>
            </w:r>
          </w:p>
        </w:tc>
        <w:tc>
          <w:tcPr>
            <w:tcW w:w="243" w:type="pct"/>
            <w:tcBorders>
              <w:top w:val="nil"/>
              <w:left w:val="nil"/>
              <w:bottom w:val="single" w:sz="4" w:space="0" w:color="auto"/>
              <w:right w:val="single" w:sz="4" w:space="0" w:color="auto"/>
            </w:tcBorders>
            <w:shd w:val="clear" w:color="auto" w:fill="auto"/>
            <w:noWrap/>
            <w:vAlign w:val="center"/>
            <w:hideMark/>
          </w:tcPr>
          <w:p w14:paraId="363F462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288,0</w:t>
            </w:r>
          </w:p>
        </w:tc>
        <w:tc>
          <w:tcPr>
            <w:tcW w:w="243" w:type="pct"/>
            <w:tcBorders>
              <w:top w:val="nil"/>
              <w:left w:val="nil"/>
              <w:bottom w:val="single" w:sz="4" w:space="0" w:color="auto"/>
              <w:right w:val="single" w:sz="4" w:space="0" w:color="auto"/>
            </w:tcBorders>
            <w:shd w:val="clear" w:color="auto" w:fill="auto"/>
            <w:noWrap/>
            <w:vAlign w:val="center"/>
            <w:hideMark/>
          </w:tcPr>
          <w:p w14:paraId="3473305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287,5</w:t>
            </w:r>
          </w:p>
        </w:tc>
        <w:tc>
          <w:tcPr>
            <w:tcW w:w="243" w:type="pct"/>
            <w:tcBorders>
              <w:top w:val="nil"/>
              <w:left w:val="nil"/>
              <w:bottom w:val="single" w:sz="4" w:space="0" w:color="auto"/>
              <w:right w:val="single" w:sz="4" w:space="0" w:color="auto"/>
            </w:tcBorders>
            <w:shd w:val="clear" w:color="auto" w:fill="auto"/>
            <w:noWrap/>
            <w:vAlign w:val="center"/>
            <w:hideMark/>
          </w:tcPr>
          <w:p w14:paraId="4212623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285,9</w:t>
            </w:r>
          </w:p>
        </w:tc>
        <w:tc>
          <w:tcPr>
            <w:tcW w:w="243" w:type="pct"/>
            <w:tcBorders>
              <w:top w:val="nil"/>
              <w:left w:val="nil"/>
              <w:bottom w:val="single" w:sz="4" w:space="0" w:color="auto"/>
              <w:right w:val="single" w:sz="4" w:space="0" w:color="auto"/>
            </w:tcBorders>
            <w:shd w:val="clear" w:color="auto" w:fill="auto"/>
            <w:noWrap/>
            <w:vAlign w:val="center"/>
            <w:hideMark/>
          </w:tcPr>
          <w:p w14:paraId="564E549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285,8</w:t>
            </w:r>
          </w:p>
        </w:tc>
        <w:tc>
          <w:tcPr>
            <w:tcW w:w="243" w:type="pct"/>
            <w:tcBorders>
              <w:top w:val="nil"/>
              <w:left w:val="nil"/>
              <w:bottom w:val="single" w:sz="4" w:space="0" w:color="auto"/>
              <w:right w:val="single" w:sz="4" w:space="0" w:color="auto"/>
            </w:tcBorders>
            <w:shd w:val="clear" w:color="auto" w:fill="auto"/>
            <w:noWrap/>
            <w:vAlign w:val="center"/>
            <w:hideMark/>
          </w:tcPr>
          <w:p w14:paraId="1610B7D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285,5</w:t>
            </w:r>
          </w:p>
        </w:tc>
        <w:tc>
          <w:tcPr>
            <w:tcW w:w="243" w:type="pct"/>
            <w:tcBorders>
              <w:top w:val="nil"/>
              <w:left w:val="nil"/>
              <w:bottom w:val="single" w:sz="4" w:space="0" w:color="auto"/>
              <w:right w:val="single" w:sz="4" w:space="0" w:color="auto"/>
            </w:tcBorders>
            <w:shd w:val="clear" w:color="auto" w:fill="auto"/>
            <w:noWrap/>
            <w:vAlign w:val="center"/>
            <w:hideMark/>
          </w:tcPr>
          <w:p w14:paraId="1A69A4C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284,8</w:t>
            </w:r>
          </w:p>
        </w:tc>
        <w:tc>
          <w:tcPr>
            <w:tcW w:w="243" w:type="pct"/>
            <w:tcBorders>
              <w:top w:val="nil"/>
              <w:left w:val="nil"/>
              <w:bottom w:val="single" w:sz="4" w:space="0" w:color="auto"/>
              <w:right w:val="single" w:sz="4" w:space="0" w:color="auto"/>
            </w:tcBorders>
            <w:shd w:val="clear" w:color="auto" w:fill="auto"/>
            <w:noWrap/>
            <w:vAlign w:val="center"/>
            <w:hideMark/>
          </w:tcPr>
          <w:p w14:paraId="61E3087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284,6</w:t>
            </w:r>
          </w:p>
        </w:tc>
        <w:tc>
          <w:tcPr>
            <w:tcW w:w="243" w:type="pct"/>
            <w:tcBorders>
              <w:top w:val="nil"/>
              <w:left w:val="nil"/>
              <w:bottom w:val="single" w:sz="4" w:space="0" w:color="auto"/>
              <w:right w:val="single" w:sz="4" w:space="0" w:color="auto"/>
            </w:tcBorders>
            <w:shd w:val="clear" w:color="auto" w:fill="auto"/>
            <w:noWrap/>
            <w:vAlign w:val="center"/>
            <w:hideMark/>
          </w:tcPr>
          <w:p w14:paraId="5DC86A1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283,7</w:t>
            </w:r>
          </w:p>
        </w:tc>
      </w:tr>
      <w:tr w:rsidR="00CB0CF9" w:rsidRPr="00CB0CF9" w14:paraId="556BF3EA"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2B41459C"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выработку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0218455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кг/Гкал</w:t>
            </w:r>
          </w:p>
        </w:tc>
        <w:tc>
          <w:tcPr>
            <w:tcW w:w="278" w:type="pct"/>
            <w:tcBorders>
              <w:top w:val="nil"/>
              <w:left w:val="nil"/>
              <w:bottom w:val="single" w:sz="4" w:space="0" w:color="auto"/>
              <w:right w:val="single" w:sz="4" w:space="0" w:color="auto"/>
            </w:tcBorders>
            <w:shd w:val="clear" w:color="auto" w:fill="auto"/>
            <w:noWrap/>
            <w:vAlign w:val="center"/>
            <w:hideMark/>
          </w:tcPr>
          <w:p w14:paraId="7829FCD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141,6</w:t>
            </w:r>
          </w:p>
        </w:tc>
        <w:tc>
          <w:tcPr>
            <w:tcW w:w="266" w:type="pct"/>
            <w:tcBorders>
              <w:top w:val="nil"/>
              <w:left w:val="nil"/>
              <w:bottom w:val="single" w:sz="4" w:space="0" w:color="auto"/>
              <w:right w:val="single" w:sz="4" w:space="0" w:color="auto"/>
            </w:tcBorders>
            <w:shd w:val="clear" w:color="auto" w:fill="auto"/>
            <w:noWrap/>
            <w:vAlign w:val="center"/>
            <w:hideMark/>
          </w:tcPr>
          <w:p w14:paraId="7DD6A2B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141,5</w:t>
            </w:r>
          </w:p>
        </w:tc>
        <w:tc>
          <w:tcPr>
            <w:tcW w:w="299" w:type="pct"/>
            <w:tcBorders>
              <w:top w:val="nil"/>
              <w:left w:val="nil"/>
              <w:bottom w:val="single" w:sz="4" w:space="0" w:color="auto"/>
              <w:right w:val="single" w:sz="4" w:space="0" w:color="auto"/>
            </w:tcBorders>
            <w:shd w:val="clear" w:color="auto" w:fill="auto"/>
            <w:noWrap/>
            <w:vAlign w:val="center"/>
            <w:hideMark/>
          </w:tcPr>
          <w:p w14:paraId="2E2C738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141,6</w:t>
            </w:r>
          </w:p>
        </w:tc>
        <w:tc>
          <w:tcPr>
            <w:tcW w:w="243" w:type="pct"/>
            <w:tcBorders>
              <w:top w:val="nil"/>
              <w:left w:val="nil"/>
              <w:bottom w:val="single" w:sz="4" w:space="0" w:color="auto"/>
              <w:right w:val="single" w:sz="4" w:space="0" w:color="auto"/>
            </w:tcBorders>
            <w:shd w:val="clear" w:color="auto" w:fill="auto"/>
            <w:noWrap/>
            <w:vAlign w:val="center"/>
            <w:hideMark/>
          </w:tcPr>
          <w:p w14:paraId="7A5925C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140,8</w:t>
            </w:r>
          </w:p>
        </w:tc>
        <w:tc>
          <w:tcPr>
            <w:tcW w:w="243" w:type="pct"/>
            <w:tcBorders>
              <w:top w:val="nil"/>
              <w:left w:val="nil"/>
              <w:bottom w:val="single" w:sz="4" w:space="0" w:color="auto"/>
              <w:right w:val="single" w:sz="4" w:space="0" w:color="auto"/>
            </w:tcBorders>
            <w:shd w:val="clear" w:color="auto" w:fill="auto"/>
            <w:noWrap/>
            <w:vAlign w:val="center"/>
            <w:hideMark/>
          </w:tcPr>
          <w:p w14:paraId="490A7F4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140,7</w:t>
            </w:r>
          </w:p>
        </w:tc>
        <w:tc>
          <w:tcPr>
            <w:tcW w:w="243" w:type="pct"/>
            <w:tcBorders>
              <w:top w:val="nil"/>
              <w:left w:val="nil"/>
              <w:bottom w:val="single" w:sz="4" w:space="0" w:color="auto"/>
              <w:right w:val="single" w:sz="4" w:space="0" w:color="auto"/>
            </w:tcBorders>
            <w:shd w:val="clear" w:color="auto" w:fill="auto"/>
            <w:noWrap/>
            <w:vAlign w:val="center"/>
            <w:hideMark/>
          </w:tcPr>
          <w:p w14:paraId="32C0E38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140,6</w:t>
            </w:r>
          </w:p>
        </w:tc>
        <w:tc>
          <w:tcPr>
            <w:tcW w:w="243" w:type="pct"/>
            <w:tcBorders>
              <w:top w:val="nil"/>
              <w:left w:val="nil"/>
              <w:bottom w:val="single" w:sz="4" w:space="0" w:color="auto"/>
              <w:right w:val="single" w:sz="4" w:space="0" w:color="auto"/>
            </w:tcBorders>
            <w:shd w:val="clear" w:color="auto" w:fill="auto"/>
            <w:noWrap/>
            <w:vAlign w:val="center"/>
            <w:hideMark/>
          </w:tcPr>
          <w:p w14:paraId="2CE4FEF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140,1</w:t>
            </w:r>
          </w:p>
        </w:tc>
        <w:tc>
          <w:tcPr>
            <w:tcW w:w="243" w:type="pct"/>
            <w:tcBorders>
              <w:top w:val="nil"/>
              <w:left w:val="nil"/>
              <w:bottom w:val="single" w:sz="4" w:space="0" w:color="auto"/>
              <w:right w:val="single" w:sz="4" w:space="0" w:color="auto"/>
            </w:tcBorders>
            <w:shd w:val="clear" w:color="auto" w:fill="auto"/>
            <w:noWrap/>
            <w:vAlign w:val="center"/>
            <w:hideMark/>
          </w:tcPr>
          <w:p w14:paraId="6815420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140,1</w:t>
            </w:r>
          </w:p>
        </w:tc>
        <w:tc>
          <w:tcPr>
            <w:tcW w:w="243" w:type="pct"/>
            <w:tcBorders>
              <w:top w:val="nil"/>
              <w:left w:val="nil"/>
              <w:bottom w:val="single" w:sz="4" w:space="0" w:color="auto"/>
              <w:right w:val="single" w:sz="4" w:space="0" w:color="auto"/>
            </w:tcBorders>
            <w:shd w:val="clear" w:color="auto" w:fill="auto"/>
            <w:noWrap/>
            <w:vAlign w:val="center"/>
            <w:hideMark/>
          </w:tcPr>
          <w:p w14:paraId="12932EF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140,1</w:t>
            </w:r>
          </w:p>
        </w:tc>
        <w:tc>
          <w:tcPr>
            <w:tcW w:w="243" w:type="pct"/>
            <w:tcBorders>
              <w:top w:val="nil"/>
              <w:left w:val="nil"/>
              <w:bottom w:val="single" w:sz="4" w:space="0" w:color="auto"/>
              <w:right w:val="single" w:sz="4" w:space="0" w:color="auto"/>
            </w:tcBorders>
            <w:shd w:val="clear" w:color="auto" w:fill="auto"/>
            <w:noWrap/>
            <w:vAlign w:val="center"/>
            <w:hideMark/>
          </w:tcPr>
          <w:p w14:paraId="337E399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140,0</w:t>
            </w:r>
          </w:p>
        </w:tc>
        <w:tc>
          <w:tcPr>
            <w:tcW w:w="243" w:type="pct"/>
            <w:tcBorders>
              <w:top w:val="nil"/>
              <w:left w:val="nil"/>
              <w:bottom w:val="single" w:sz="4" w:space="0" w:color="auto"/>
              <w:right w:val="single" w:sz="4" w:space="0" w:color="auto"/>
            </w:tcBorders>
            <w:shd w:val="clear" w:color="auto" w:fill="auto"/>
            <w:noWrap/>
            <w:vAlign w:val="center"/>
            <w:hideMark/>
          </w:tcPr>
          <w:p w14:paraId="0C74FB2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140,0</w:t>
            </w:r>
          </w:p>
        </w:tc>
        <w:tc>
          <w:tcPr>
            <w:tcW w:w="243" w:type="pct"/>
            <w:tcBorders>
              <w:top w:val="nil"/>
              <w:left w:val="nil"/>
              <w:bottom w:val="single" w:sz="4" w:space="0" w:color="auto"/>
              <w:right w:val="single" w:sz="4" w:space="0" w:color="auto"/>
            </w:tcBorders>
            <w:shd w:val="clear" w:color="auto" w:fill="auto"/>
            <w:noWrap/>
            <w:vAlign w:val="center"/>
            <w:hideMark/>
          </w:tcPr>
          <w:p w14:paraId="7ED2D23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140,0</w:t>
            </w:r>
          </w:p>
        </w:tc>
        <w:tc>
          <w:tcPr>
            <w:tcW w:w="243" w:type="pct"/>
            <w:tcBorders>
              <w:top w:val="nil"/>
              <w:left w:val="nil"/>
              <w:bottom w:val="single" w:sz="4" w:space="0" w:color="auto"/>
              <w:right w:val="single" w:sz="4" w:space="0" w:color="auto"/>
            </w:tcBorders>
            <w:shd w:val="clear" w:color="auto" w:fill="auto"/>
            <w:noWrap/>
            <w:vAlign w:val="center"/>
            <w:hideMark/>
          </w:tcPr>
          <w:p w14:paraId="78D76EC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140,0</w:t>
            </w:r>
          </w:p>
        </w:tc>
        <w:tc>
          <w:tcPr>
            <w:tcW w:w="243" w:type="pct"/>
            <w:tcBorders>
              <w:top w:val="nil"/>
              <w:left w:val="nil"/>
              <w:bottom w:val="single" w:sz="4" w:space="0" w:color="auto"/>
              <w:right w:val="single" w:sz="4" w:space="0" w:color="auto"/>
            </w:tcBorders>
            <w:shd w:val="clear" w:color="auto" w:fill="auto"/>
            <w:noWrap/>
            <w:vAlign w:val="center"/>
            <w:hideMark/>
          </w:tcPr>
          <w:p w14:paraId="7BC1D096"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140,0</w:t>
            </w:r>
          </w:p>
        </w:tc>
      </w:tr>
      <w:tr w:rsidR="00CB0CF9" w:rsidRPr="00CB0CF9" w14:paraId="1F138DB9"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297947BA"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отпуск электрической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2CC17DB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г/кВт∙ч</w:t>
            </w:r>
          </w:p>
        </w:tc>
        <w:tc>
          <w:tcPr>
            <w:tcW w:w="278" w:type="pct"/>
            <w:tcBorders>
              <w:top w:val="nil"/>
              <w:left w:val="nil"/>
              <w:bottom w:val="single" w:sz="4" w:space="0" w:color="auto"/>
              <w:right w:val="single" w:sz="4" w:space="0" w:color="auto"/>
            </w:tcBorders>
            <w:shd w:val="clear" w:color="auto" w:fill="auto"/>
            <w:noWrap/>
            <w:vAlign w:val="center"/>
            <w:hideMark/>
          </w:tcPr>
          <w:p w14:paraId="1601AD5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312,5</w:t>
            </w:r>
          </w:p>
        </w:tc>
        <w:tc>
          <w:tcPr>
            <w:tcW w:w="266" w:type="pct"/>
            <w:tcBorders>
              <w:top w:val="nil"/>
              <w:left w:val="nil"/>
              <w:bottom w:val="single" w:sz="4" w:space="0" w:color="auto"/>
              <w:right w:val="single" w:sz="4" w:space="0" w:color="auto"/>
            </w:tcBorders>
            <w:shd w:val="clear" w:color="auto" w:fill="auto"/>
            <w:noWrap/>
            <w:vAlign w:val="center"/>
            <w:hideMark/>
          </w:tcPr>
          <w:p w14:paraId="5963380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312,8</w:t>
            </w:r>
          </w:p>
        </w:tc>
        <w:tc>
          <w:tcPr>
            <w:tcW w:w="299" w:type="pct"/>
            <w:tcBorders>
              <w:top w:val="nil"/>
              <w:left w:val="nil"/>
              <w:bottom w:val="single" w:sz="4" w:space="0" w:color="auto"/>
              <w:right w:val="single" w:sz="4" w:space="0" w:color="auto"/>
            </w:tcBorders>
            <w:shd w:val="clear" w:color="auto" w:fill="auto"/>
            <w:noWrap/>
            <w:vAlign w:val="center"/>
            <w:hideMark/>
          </w:tcPr>
          <w:p w14:paraId="4E69F79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312,8</w:t>
            </w:r>
          </w:p>
        </w:tc>
        <w:tc>
          <w:tcPr>
            <w:tcW w:w="243" w:type="pct"/>
            <w:tcBorders>
              <w:top w:val="nil"/>
              <w:left w:val="nil"/>
              <w:bottom w:val="single" w:sz="4" w:space="0" w:color="auto"/>
              <w:right w:val="single" w:sz="4" w:space="0" w:color="auto"/>
            </w:tcBorders>
            <w:shd w:val="clear" w:color="auto" w:fill="auto"/>
            <w:noWrap/>
            <w:vAlign w:val="center"/>
            <w:hideMark/>
          </w:tcPr>
          <w:p w14:paraId="524CC79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308,3</w:t>
            </w:r>
          </w:p>
        </w:tc>
        <w:tc>
          <w:tcPr>
            <w:tcW w:w="243" w:type="pct"/>
            <w:tcBorders>
              <w:top w:val="nil"/>
              <w:left w:val="nil"/>
              <w:bottom w:val="single" w:sz="4" w:space="0" w:color="auto"/>
              <w:right w:val="single" w:sz="4" w:space="0" w:color="auto"/>
            </w:tcBorders>
            <w:shd w:val="clear" w:color="auto" w:fill="auto"/>
            <w:noWrap/>
            <w:vAlign w:val="center"/>
            <w:hideMark/>
          </w:tcPr>
          <w:p w14:paraId="6691638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306,4</w:t>
            </w:r>
          </w:p>
        </w:tc>
        <w:tc>
          <w:tcPr>
            <w:tcW w:w="243" w:type="pct"/>
            <w:tcBorders>
              <w:top w:val="nil"/>
              <w:left w:val="nil"/>
              <w:bottom w:val="single" w:sz="4" w:space="0" w:color="auto"/>
              <w:right w:val="single" w:sz="4" w:space="0" w:color="auto"/>
            </w:tcBorders>
            <w:shd w:val="clear" w:color="auto" w:fill="auto"/>
            <w:noWrap/>
            <w:vAlign w:val="center"/>
            <w:hideMark/>
          </w:tcPr>
          <w:p w14:paraId="72A478C0"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303,8</w:t>
            </w:r>
          </w:p>
        </w:tc>
        <w:tc>
          <w:tcPr>
            <w:tcW w:w="243" w:type="pct"/>
            <w:tcBorders>
              <w:top w:val="nil"/>
              <w:left w:val="nil"/>
              <w:bottom w:val="single" w:sz="4" w:space="0" w:color="auto"/>
              <w:right w:val="single" w:sz="4" w:space="0" w:color="auto"/>
            </w:tcBorders>
            <w:shd w:val="clear" w:color="auto" w:fill="auto"/>
            <w:noWrap/>
            <w:vAlign w:val="center"/>
            <w:hideMark/>
          </w:tcPr>
          <w:p w14:paraId="2AB952D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301,6</w:t>
            </w:r>
          </w:p>
        </w:tc>
        <w:tc>
          <w:tcPr>
            <w:tcW w:w="243" w:type="pct"/>
            <w:tcBorders>
              <w:top w:val="nil"/>
              <w:left w:val="nil"/>
              <w:bottom w:val="single" w:sz="4" w:space="0" w:color="auto"/>
              <w:right w:val="single" w:sz="4" w:space="0" w:color="auto"/>
            </w:tcBorders>
            <w:shd w:val="clear" w:color="auto" w:fill="auto"/>
            <w:noWrap/>
            <w:vAlign w:val="center"/>
            <w:hideMark/>
          </w:tcPr>
          <w:p w14:paraId="22ACBE8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301,1</w:t>
            </w:r>
          </w:p>
        </w:tc>
        <w:tc>
          <w:tcPr>
            <w:tcW w:w="243" w:type="pct"/>
            <w:tcBorders>
              <w:top w:val="nil"/>
              <w:left w:val="nil"/>
              <w:bottom w:val="single" w:sz="4" w:space="0" w:color="auto"/>
              <w:right w:val="single" w:sz="4" w:space="0" w:color="auto"/>
            </w:tcBorders>
            <w:shd w:val="clear" w:color="auto" w:fill="auto"/>
            <w:noWrap/>
            <w:vAlign w:val="center"/>
            <w:hideMark/>
          </w:tcPr>
          <w:p w14:paraId="58161D8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299,4</w:t>
            </w:r>
          </w:p>
        </w:tc>
        <w:tc>
          <w:tcPr>
            <w:tcW w:w="243" w:type="pct"/>
            <w:tcBorders>
              <w:top w:val="nil"/>
              <w:left w:val="nil"/>
              <w:bottom w:val="single" w:sz="4" w:space="0" w:color="auto"/>
              <w:right w:val="single" w:sz="4" w:space="0" w:color="auto"/>
            </w:tcBorders>
            <w:shd w:val="clear" w:color="auto" w:fill="auto"/>
            <w:noWrap/>
            <w:vAlign w:val="center"/>
            <w:hideMark/>
          </w:tcPr>
          <w:p w14:paraId="6376BD3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299,3</w:t>
            </w:r>
          </w:p>
        </w:tc>
        <w:tc>
          <w:tcPr>
            <w:tcW w:w="243" w:type="pct"/>
            <w:tcBorders>
              <w:top w:val="nil"/>
              <w:left w:val="nil"/>
              <w:bottom w:val="single" w:sz="4" w:space="0" w:color="auto"/>
              <w:right w:val="single" w:sz="4" w:space="0" w:color="auto"/>
            </w:tcBorders>
            <w:shd w:val="clear" w:color="auto" w:fill="auto"/>
            <w:noWrap/>
            <w:vAlign w:val="center"/>
            <w:hideMark/>
          </w:tcPr>
          <w:p w14:paraId="5D46FC7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299,0</w:t>
            </w:r>
          </w:p>
        </w:tc>
        <w:tc>
          <w:tcPr>
            <w:tcW w:w="243" w:type="pct"/>
            <w:tcBorders>
              <w:top w:val="nil"/>
              <w:left w:val="nil"/>
              <w:bottom w:val="single" w:sz="4" w:space="0" w:color="auto"/>
              <w:right w:val="single" w:sz="4" w:space="0" w:color="auto"/>
            </w:tcBorders>
            <w:shd w:val="clear" w:color="auto" w:fill="auto"/>
            <w:noWrap/>
            <w:vAlign w:val="center"/>
            <w:hideMark/>
          </w:tcPr>
          <w:p w14:paraId="0751491D"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298,3</w:t>
            </w:r>
          </w:p>
        </w:tc>
        <w:tc>
          <w:tcPr>
            <w:tcW w:w="243" w:type="pct"/>
            <w:tcBorders>
              <w:top w:val="nil"/>
              <w:left w:val="nil"/>
              <w:bottom w:val="single" w:sz="4" w:space="0" w:color="auto"/>
              <w:right w:val="single" w:sz="4" w:space="0" w:color="auto"/>
            </w:tcBorders>
            <w:shd w:val="clear" w:color="auto" w:fill="auto"/>
            <w:noWrap/>
            <w:vAlign w:val="center"/>
            <w:hideMark/>
          </w:tcPr>
          <w:p w14:paraId="546EA11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298,1</w:t>
            </w:r>
          </w:p>
        </w:tc>
        <w:tc>
          <w:tcPr>
            <w:tcW w:w="243" w:type="pct"/>
            <w:tcBorders>
              <w:top w:val="nil"/>
              <w:left w:val="nil"/>
              <w:bottom w:val="single" w:sz="4" w:space="0" w:color="auto"/>
              <w:right w:val="single" w:sz="4" w:space="0" w:color="auto"/>
            </w:tcBorders>
            <w:shd w:val="clear" w:color="auto" w:fill="auto"/>
            <w:noWrap/>
            <w:vAlign w:val="center"/>
            <w:hideMark/>
          </w:tcPr>
          <w:p w14:paraId="3327F5F5"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297,1</w:t>
            </w:r>
          </w:p>
        </w:tc>
      </w:tr>
      <w:tr w:rsidR="00CB0CF9" w:rsidRPr="00CB0CF9" w14:paraId="7A04E994" w14:textId="77777777" w:rsidTr="00CB0CF9">
        <w:trPr>
          <w:trHeight w:val="20"/>
        </w:trPr>
        <w:tc>
          <w:tcPr>
            <w:tcW w:w="1191" w:type="pct"/>
            <w:tcBorders>
              <w:top w:val="nil"/>
              <w:left w:val="single" w:sz="4" w:space="0" w:color="auto"/>
              <w:bottom w:val="single" w:sz="4" w:space="0" w:color="auto"/>
              <w:right w:val="single" w:sz="4" w:space="0" w:color="auto"/>
            </w:tcBorders>
            <w:shd w:val="clear" w:color="auto" w:fill="auto"/>
            <w:vAlign w:val="center"/>
            <w:hideMark/>
          </w:tcPr>
          <w:p w14:paraId="4C30C441" w14:textId="77777777" w:rsidR="00CB0CF9" w:rsidRPr="00CB0CF9" w:rsidRDefault="00CB0CF9" w:rsidP="00CB0CF9">
            <w:pPr>
              <w:jc w:val="left"/>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УРУТ на отпуск тепловой энергии</w:t>
            </w:r>
          </w:p>
        </w:tc>
        <w:tc>
          <w:tcPr>
            <w:tcW w:w="291" w:type="pct"/>
            <w:tcBorders>
              <w:top w:val="nil"/>
              <w:left w:val="nil"/>
              <w:bottom w:val="single" w:sz="4" w:space="0" w:color="auto"/>
              <w:right w:val="single" w:sz="4" w:space="0" w:color="auto"/>
            </w:tcBorders>
            <w:shd w:val="clear" w:color="auto" w:fill="auto"/>
            <w:noWrap/>
            <w:vAlign w:val="center"/>
            <w:hideMark/>
          </w:tcPr>
          <w:p w14:paraId="05E5C77C"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кг/Гкал</w:t>
            </w:r>
          </w:p>
        </w:tc>
        <w:tc>
          <w:tcPr>
            <w:tcW w:w="278" w:type="pct"/>
            <w:tcBorders>
              <w:top w:val="nil"/>
              <w:left w:val="nil"/>
              <w:bottom w:val="single" w:sz="4" w:space="0" w:color="auto"/>
              <w:right w:val="single" w:sz="4" w:space="0" w:color="auto"/>
            </w:tcBorders>
            <w:shd w:val="clear" w:color="auto" w:fill="auto"/>
            <w:noWrap/>
            <w:vAlign w:val="center"/>
            <w:hideMark/>
          </w:tcPr>
          <w:p w14:paraId="5B2299A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155,8</w:t>
            </w:r>
          </w:p>
        </w:tc>
        <w:tc>
          <w:tcPr>
            <w:tcW w:w="266" w:type="pct"/>
            <w:tcBorders>
              <w:top w:val="nil"/>
              <w:left w:val="nil"/>
              <w:bottom w:val="single" w:sz="4" w:space="0" w:color="auto"/>
              <w:right w:val="single" w:sz="4" w:space="0" w:color="auto"/>
            </w:tcBorders>
            <w:shd w:val="clear" w:color="auto" w:fill="auto"/>
            <w:noWrap/>
            <w:vAlign w:val="center"/>
            <w:hideMark/>
          </w:tcPr>
          <w:p w14:paraId="596E02B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156,0</w:t>
            </w:r>
          </w:p>
        </w:tc>
        <w:tc>
          <w:tcPr>
            <w:tcW w:w="299" w:type="pct"/>
            <w:tcBorders>
              <w:top w:val="nil"/>
              <w:left w:val="nil"/>
              <w:bottom w:val="single" w:sz="4" w:space="0" w:color="auto"/>
              <w:right w:val="single" w:sz="4" w:space="0" w:color="auto"/>
            </w:tcBorders>
            <w:shd w:val="clear" w:color="auto" w:fill="auto"/>
            <w:noWrap/>
            <w:vAlign w:val="center"/>
            <w:hideMark/>
          </w:tcPr>
          <w:p w14:paraId="6C6C3A1E"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155,9</w:t>
            </w:r>
          </w:p>
        </w:tc>
        <w:tc>
          <w:tcPr>
            <w:tcW w:w="243" w:type="pct"/>
            <w:tcBorders>
              <w:top w:val="nil"/>
              <w:left w:val="nil"/>
              <w:bottom w:val="single" w:sz="4" w:space="0" w:color="auto"/>
              <w:right w:val="single" w:sz="4" w:space="0" w:color="auto"/>
            </w:tcBorders>
            <w:shd w:val="clear" w:color="auto" w:fill="auto"/>
            <w:noWrap/>
            <w:vAlign w:val="center"/>
            <w:hideMark/>
          </w:tcPr>
          <w:p w14:paraId="0EFE7DD9"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155,3</w:t>
            </w:r>
          </w:p>
        </w:tc>
        <w:tc>
          <w:tcPr>
            <w:tcW w:w="243" w:type="pct"/>
            <w:tcBorders>
              <w:top w:val="nil"/>
              <w:left w:val="nil"/>
              <w:bottom w:val="single" w:sz="4" w:space="0" w:color="auto"/>
              <w:right w:val="single" w:sz="4" w:space="0" w:color="auto"/>
            </w:tcBorders>
            <w:shd w:val="clear" w:color="auto" w:fill="auto"/>
            <w:noWrap/>
            <w:vAlign w:val="center"/>
            <w:hideMark/>
          </w:tcPr>
          <w:p w14:paraId="542EA581"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155,1</w:t>
            </w:r>
          </w:p>
        </w:tc>
        <w:tc>
          <w:tcPr>
            <w:tcW w:w="243" w:type="pct"/>
            <w:tcBorders>
              <w:top w:val="nil"/>
              <w:left w:val="nil"/>
              <w:bottom w:val="single" w:sz="4" w:space="0" w:color="auto"/>
              <w:right w:val="single" w:sz="4" w:space="0" w:color="auto"/>
            </w:tcBorders>
            <w:shd w:val="clear" w:color="auto" w:fill="auto"/>
            <w:noWrap/>
            <w:vAlign w:val="center"/>
            <w:hideMark/>
          </w:tcPr>
          <w:p w14:paraId="1C901E22"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155,2</w:t>
            </w:r>
          </w:p>
        </w:tc>
        <w:tc>
          <w:tcPr>
            <w:tcW w:w="243" w:type="pct"/>
            <w:tcBorders>
              <w:top w:val="nil"/>
              <w:left w:val="nil"/>
              <w:bottom w:val="single" w:sz="4" w:space="0" w:color="auto"/>
              <w:right w:val="single" w:sz="4" w:space="0" w:color="auto"/>
            </w:tcBorders>
            <w:shd w:val="clear" w:color="auto" w:fill="auto"/>
            <w:noWrap/>
            <w:vAlign w:val="center"/>
            <w:hideMark/>
          </w:tcPr>
          <w:p w14:paraId="5FE0B0C7"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155,1</w:t>
            </w:r>
          </w:p>
        </w:tc>
        <w:tc>
          <w:tcPr>
            <w:tcW w:w="243" w:type="pct"/>
            <w:tcBorders>
              <w:top w:val="nil"/>
              <w:left w:val="nil"/>
              <w:bottom w:val="single" w:sz="4" w:space="0" w:color="auto"/>
              <w:right w:val="single" w:sz="4" w:space="0" w:color="auto"/>
            </w:tcBorders>
            <w:shd w:val="clear" w:color="auto" w:fill="auto"/>
            <w:noWrap/>
            <w:vAlign w:val="center"/>
            <w:hideMark/>
          </w:tcPr>
          <w:p w14:paraId="49EAA57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155,1</w:t>
            </w:r>
          </w:p>
        </w:tc>
        <w:tc>
          <w:tcPr>
            <w:tcW w:w="243" w:type="pct"/>
            <w:tcBorders>
              <w:top w:val="nil"/>
              <w:left w:val="nil"/>
              <w:bottom w:val="single" w:sz="4" w:space="0" w:color="auto"/>
              <w:right w:val="single" w:sz="4" w:space="0" w:color="auto"/>
            </w:tcBorders>
            <w:shd w:val="clear" w:color="auto" w:fill="auto"/>
            <w:noWrap/>
            <w:vAlign w:val="center"/>
            <w:hideMark/>
          </w:tcPr>
          <w:p w14:paraId="49DBE5D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155,1</w:t>
            </w:r>
          </w:p>
        </w:tc>
        <w:tc>
          <w:tcPr>
            <w:tcW w:w="243" w:type="pct"/>
            <w:tcBorders>
              <w:top w:val="nil"/>
              <w:left w:val="nil"/>
              <w:bottom w:val="single" w:sz="4" w:space="0" w:color="auto"/>
              <w:right w:val="single" w:sz="4" w:space="0" w:color="auto"/>
            </w:tcBorders>
            <w:shd w:val="clear" w:color="auto" w:fill="auto"/>
            <w:noWrap/>
            <w:vAlign w:val="center"/>
            <w:hideMark/>
          </w:tcPr>
          <w:p w14:paraId="140DF1E8"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155,2</w:t>
            </w:r>
          </w:p>
        </w:tc>
        <w:tc>
          <w:tcPr>
            <w:tcW w:w="243" w:type="pct"/>
            <w:tcBorders>
              <w:top w:val="nil"/>
              <w:left w:val="nil"/>
              <w:bottom w:val="single" w:sz="4" w:space="0" w:color="auto"/>
              <w:right w:val="single" w:sz="4" w:space="0" w:color="auto"/>
            </w:tcBorders>
            <w:shd w:val="clear" w:color="auto" w:fill="auto"/>
            <w:noWrap/>
            <w:vAlign w:val="center"/>
            <w:hideMark/>
          </w:tcPr>
          <w:p w14:paraId="7606019B"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155,2</w:t>
            </w:r>
          </w:p>
        </w:tc>
        <w:tc>
          <w:tcPr>
            <w:tcW w:w="243" w:type="pct"/>
            <w:tcBorders>
              <w:top w:val="nil"/>
              <w:left w:val="nil"/>
              <w:bottom w:val="single" w:sz="4" w:space="0" w:color="auto"/>
              <w:right w:val="single" w:sz="4" w:space="0" w:color="auto"/>
            </w:tcBorders>
            <w:shd w:val="clear" w:color="auto" w:fill="auto"/>
            <w:noWrap/>
            <w:vAlign w:val="center"/>
            <w:hideMark/>
          </w:tcPr>
          <w:p w14:paraId="5F789D94"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155,2</w:t>
            </w:r>
          </w:p>
        </w:tc>
        <w:tc>
          <w:tcPr>
            <w:tcW w:w="243" w:type="pct"/>
            <w:tcBorders>
              <w:top w:val="nil"/>
              <w:left w:val="nil"/>
              <w:bottom w:val="single" w:sz="4" w:space="0" w:color="auto"/>
              <w:right w:val="single" w:sz="4" w:space="0" w:color="auto"/>
            </w:tcBorders>
            <w:shd w:val="clear" w:color="auto" w:fill="auto"/>
            <w:noWrap/>
            <w:vAlign w:val="center"/>
            <w:hideMark/>
          </w:tcPr>
          <w:p w14:paraId="314223CA"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155,2</w:t>
            </w:r>
          </w:p>
        </w:tc>
        <w:tc>
          <w:tcPr>
            <w:tcW w:w="243" w:type="pct"/>
            <w:tcBorders>
              <w:top w:val="nil"/>
              <w:left w:val="nil"/>
              <w:bottom w:val="single" w:sz="4" w:space="0" w:color="auto"/>
              <w:right w:val="single" w:sz="4" w:space="0" w:color="auto"/>
            </w:tcBorders>
            <w:shd w:val="clear" w:color="auto" w:fill="auto"/>
            <w:noWrap/>
            <w:vAlign w:val="center"/>
            <w:hideMark/>
          </w:tcPr>
          <w:p w14:paraId="5163BADF" w14:textId="77777777" w:rsidR="00CB0CF9" w:rsidRPr="00CB0CF9" w:rsidRDefault="00CB0CF9" w:rsidP="00CB0CF9">
            <w:pPr>
              <w:rPr>
                <w:rFonts w:ascii="Times New Roman" w:eastAsia="Times New Roman" w:hAnsi="Times New Roman" w:cs="Times New Roman"/>
                <w:color w:val="000000" w:themeColor="text1"/>
                <w:sz w:val="20"/>
                <w:szCs w:val="20"/>
                <w:lang w:eastAsia="ru-RU"/>
              </w:rPr>
            </w:pPr>
            <w:r w:rsidRPr="00CB0CF9">
              <w:rPr>
                <w:rFonts w:ascii="Times New Roman" w:eastAsia="Times New Roman" w:hAnsi="Times New Roman" w:cs="Times New Roman"/>
                <w:color w:val="000000" w:themeColor="text1"/>
                <w:sz w:val="20"/>
                <w:szCs w:val="20"/>
                <w:lang w:eastAsia="ru-RU"/>
              </w:rPr>
              <w:t>155,2</w:t>
            </w:r>
          </w:p>
        </w:tc>
      </w:tr>
    </w:tbl>
    <w:p w14:paraId="585327E6" w14:textId="4CC4D377" w:rsidR="003E0712" w:rsidRDefault="00B96C3A" w:rsidP="00123B75">
      <w:pPr>
        <w:pStyle w:val="af"/>
      </w:pPr>
      <w:bookmarkStart w:id="14" w:name="_Toc80665811"/>
      <w:bookmarkStart w:id="15" w:name="_Toc126140401"/>
      <w:bookmarkStart w:id="16" w:name="_Toc13348783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w:t>
      </w:r>
      <w:r w:rsidR="00B04DA3">
        <w:rPr>
          <w:noProof/>
        </w:rPr>
        <w:fldChar w:fldCharType="end"/>
      </w:r>
      <w:r>
        <w:t xml:space="preserve"> – Таблица П45.2. Максимальный часовой расход топлива на выработку тепловой и электрической энергии на </w:t>
      </w:r>
      <w:r w:rsidR="00415D32">
        <w:t>СГРЭС-1</w:t>
      </w:r>
      <w:r>
        <w:t xml:space="preserve"> в зоне деятельности ЕТО </w:t>
      </w:r>
      <w:r w:rsidR="00123B75">
        <w:t>№</w:t>
      </w:r>
      <w:r w:rsidR="00415D32">
        <w:t>1,2,3</w:t>
      </w:r>
      <w:r>
        <w:t>, тыс. м</w:t>
      </w:r>
      <w:r>
        <w:rPr>
          <w:vertAlign w:val="superscript"/>
        </w:rPr>
        <w:t>3</w:t>
      </w:r>
      <w:r>
        <w:t xml:space="preserve"> природного газа</w:t>
      </w:r>
      <w:bookmarkEnd w:id="14"/>
      <w:r>
        <w:t xml:space="preserve"> в час</w:t>
      </w:r>
      <w:bookmarkEnd w:id="15"/>
      <w:bookmarkEnd w:id="16"/>
    </w:p>
    <w:tbl>
      <w:tblPr>
        <w:tblW w:w="5000" w:type="pct"/>
        <w:tblLook w:val="04A0" w:firstRow="1" w:lastRow="0" w:firstColumn="1" w:lastColumn="0" w:noHBand="0" w:noVBand="1"/>
      </w:tblPr>
      <w:tblGrid>
        <w:gridCol w:w="7763"/>
        <w:gridCol w:w="1066"/>
        <w:gridCol w:w="1066"/>
        <w:gridCol w:w="1066"/>
        <w:gridCol w:w="1066"/>
        <w:gridCol w:w="1066"/>
        <w:gridCol w:w="1066"/>
        <w:gridCol w:w="1065"/>
        <w:gridCol w:w="1065"/>
        <w:gridCol w:w="1065"/>
        <w:gridCol w:w="1065"/>
        <w:gridCol w:w="1065"/>
        <w:gridCol w:w="1065"/>
        <w:gridCol w:w="1065"/>
        <w:gridCol w:w="1056"/>
      </w:tblGrid>
      <w:tr w:rsidR="00CB0CF9" w:rsidRPr="00CB0CF9" w14:paraId="3CB1BA3E" w14:textId="77777777" w:rsidTr="00CB0CF9">
        <w:trPr>
          <w:trHeight w:val="20"/>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30394B"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Показатель</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D12C0FF"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382CCCE"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BF7D054"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D000A06"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2025</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58D440B"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2026</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7785F38"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2027</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FE9BFAE"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2028</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56B7C54"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2029</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78DA81D"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2030</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0773547"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2031</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843CF58"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2032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C7621AF"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2033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AF711B0"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2034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36E61F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2035</w:t>
            </w:r>
          </w:p>
        </w:tc>
      </w:tr>
      <w:tr w:rsidR="00CB0CF9" w:rsidRPr="00CB0CF9" w14:paraId="228F15F4" w14:textId="77777777" w:rsidTr="00CB0CF9">
        <w:trPr>
          <w:trHeight w:val="2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0942B11F" w14:textId="77777777" w:rsidR="00CB0CF9" w:rsidRPr="00CB0CF9" w:rsidRDefault="00CB0CF9" w:rsidP="00CB0CF9">
            <w:pPr>
              <w:jc w:val="left"/>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Максимальный часовой расход газ при расчетной температуре наружного воздуха, тыс. м</w:t>
            </w:r>
            <w:r w:rsidRPr="00CB0CF9">
              <w:rPr>
                <w:rFonts w:ascii="Times New Roman" w:eastAsia="Times New Roman" w:hAnsi="Times New Roman" w:cs="Times New Roman"/>
                <w:color w:val="000000"/>
                <w:sz w:val="20"/>
                <w:szCs w:val="20"/>
                <w:vertAlign w:val="superscript"/>
                <w:lang w:eastAsia="ru-RU"/>
              </w:rPr>
              <w:t>3</w:t>
            </w:r>
            <w:r w:rsidRPr="00CB0CF9">
              <w:rPr>
                <w:rFonts w:ascii="Times New Roman" w:eastAsia="Times New Roman" w:hAnsi="Times New Roman" w:cs="Times New Roman"/>
                <w:color w:val="000000"/>
                <w:sz w:val="20"/>
                <w:szCs w:val="20"/>
                <w:lang w:eastAsia="ru-RU"/>
              </w:rPr>
              <w:t>/ч (т)</w:t>
            </w:r>
          </w:p>
        </w:tc>
        <w:tc>
          <w:tcPr>
            <w:tcW w:w="235" w:type="pct"/>
            <w:tcBorders>
              <w:top w:val="nil"/>
              <w:left w:val="nil"/>
              <w:bottom w:val="single" w:sz="4" w:space="0" w:color="auto"/>
              <w:right w:val="single" w:sz="4" w:space="0" w:color="auto"/>
            </w:tcBorders>
            <w:shd w:val="clear" w:color="auto" w:fill="auto"/>
            <w:vAlign w:val="center"/>
            <w:hideMark/>
          </w:tcPr>
          <w:p w14:paraId="5E91A882"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43,52</w:t>
            </w:r>
          </w:p>
        </w:tc>
        <w:tc>
          <w:tcPr>
            <w:tcW w:w="235" w:type="pct"/>
            <w:tcBorders>
              <w:top w:val="nil"/>
              <w:left w:val="nil"/>
              <w:bottom w:val="single" w:sz="4" w:space="0" w:color="auto"/>
              <w:right w:val="single" w:sz="4" w:space="0" w:color="auto"/>
            </w:tcBorders>
            <w:shd w:val="clear" w:color="auto" w:fill="auto"/>
            <w:vAlign w:val="center"/>
            <w:hideMark/>
          </w:tcPr>
          <w:p w14:paraId="14FA708D"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44,56</w:t>
            </w:r>
          </w:p>
        </w:tc>
        <w:tc>
          <w:tcPr>
            <w:tcW w:w="235" w:type="pct"/>
            <w:tcBorders>
              <w:top w:val="nil"/>
              <w:left w:val="nil"/>
              <w:bottom w:val="single" w:sz="4" w:space="0" w:color="auto"/>
              <w:right w:val="single" w:sz="4" w:space="0" w:color="auto"/>
            </w:tcBorders>
            <w:shd w:val="clear" w:color="auto" w:fill="auto"/>
            <w:vAlign w:val="center"/>
            <w:hideMark/>
          </w:tcPr>
          <w:p w14:paraId="66BC8539"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45,38</w:t>
            </w:r>
          </w:p>
        </w:tc>
        <w:tc>
          <w:tcPr>
            <w:tcW w:w="235" w:type="pct"/>
            <w:tcBorders>
              <w:top w:val="nil"/>
              <w:left w:val="nil"/>
              <w:bottom w:val="single" w:sz="4" w:space="0" w:color="auto"/>
              <w:right w:val="single" w:sz="4" w:space="0" w:color="auto"/>
            </w:tcBorders>
            <w:shd w:val="clear" w:color="auto" w:fill="auto"/>
            <w:vAlign w:val="center"/>
            <w:hideMark/>
          </w:tcPr>
          <w:p w14:paraId="694FB7CB"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45,74</w:t>
            </w:r>
          </w:p>
        </w:tc>
        <w:tc>
          <w:tcPr>
            <w:tcW w:w="235" w:type="pct"/>
            <w:tcBorders>
              <w:top w:val="nil"/>
              <w:left w:val="nil"/>
              <w:bottom w:val="single" w:sz="4" w:space="0" w:color="auto"/>
              <w:right w:val="single" w:sz="4" w:space="0" w:color="auto"/>
            </w:tcBorders>
            <w:shd w:val="clear" w:color="auto" w:fill="auto"/>
            <w:vAlign w:val="center"/>
            <w:hideMark/>
          </w:tcPr>
          <w:p w14:paraId="324AC9A7"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47,17</w:t>
            </w:r>
          </w:p>
        </w:tc>
        <w:tc>
          <w:tcPr>
            <w:tcW w:w="235" w:type="pct"/>
            <w:tcBorders>
              <w:top w:val="nil"/>
              <w:left w:val="nil"/>
              <w:bottom w:val="single" w:sz="4" w:space="0" w:color="auto"/>
              <w:right w:val="single" w:sz="4" w:space="0" w:color="auto"/>
            </w:tcBorders>
            <w:shd w:val="clear" w:color="auto" w:fill="auto"/>
            <w:vAlign w:val="center"/>
            <w:hideMark/>
          </w:tcPr>
          <w:p w14:paraId="7A26DC83"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48,54</w:t>
            </w:r>
          </w:p>
        </w:tc>
        <w:tc>
          <w:tcPr>
            <w:tcW w:w="235" w:type="pct"/>
            <w:tcBorders>
              <w:top w:val="nil"/>
              <w:left w:val="nil"/>
              <w:bottom w:val="single" w:sz="4" w:space="0" w:color="auto"/>
              <w:right w:val="single" w:sz="4" w:space="0" w:color="auto"/>
            </w:tcBorders>
            <w:shd w:val="clear" w:color="auto" w:fill="auto"/>
            <w:vAlign w:val="center"/>
            <w:hideMark/>
          </w:tcPr>
          <w:p w14:paraId="3FE68D6B"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49,17</w:t>
            </w:r>
          </w:p>
        </w:tc>
        <w:tc>
          <w:tcPr>
            <w:tcW w:w="235" w:type="pct"/>
            <w:tcBorders>
              <w:top w:val="nil"/>
              <w:left w:val="nil"/>
              <w:bottom w:val="single" w:sz="4" w:space="0" w:color="auto"/>
              <w:right w:val="single" w:sz="4" w:space="0" w:color="auto"/>
            </w:tcBorders>
            <w:shd w:val="clear" w:color="auto" w:fill="auto"/>
            <w:vAlign w:val="center"/>
            <w:hideMark/>
          </w:tcPr>
          <w:p w14:paraId="0ACC1738"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49,41</w:t>
            </w:r>
          </w:p>
        </w:tc>
        <w:tc>
          <w:tcPr>
            <w:tcW w:w="235" w:type="pct"/>
            <w:tcBorders>
              <w:top w:val="nil"/>
              <w:left w:val="nil"/>
              <w:bottom w:val="single" w:sz="4" w:space="0" w:color="auto"/>
              <w:right w:val="single" w:sz="4" w:space="0" w:color="auto"/>
            </w:tcBorders>
            <w:shd w:val="clear" w:color="auto" w:fill="auto"/>
            <w:vAlign w:val="center"/>
            <w:hideMark/>
          </w:tcPr>
          <w:p w14:paraId="52A36E8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50,01</w:t>
            </w:r>
          </w:p>
        </w:tc>
        <w:tc>
          <w:tcPr>
            <w:tcW w:w="235" w:type="pct"/>
            <w:tcBorders>
              <w:top w:val="nil"/>
              <w:left w:val="nil"/>
              <w:bottom w:val="single" w:sz="4" w:space="0" w:color="auto"/>
              <w:right w:val="single" w:sz="4" w:space="0" w:color="auto"/>
            </w:tcBorders>
            <w:shd w:val="clear" w:color="auto" w:fill="auto"/>
            <w:vAlign w:val="center"/>
            <w:hideMark/>
          </w:tcPr>
          <w:p w14:paraId="62D4DB55"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50,09</w:t>
            </w:r>
          </w:p>
        </w:tc>
        <w:tc>
          <w:tcPr>
            <w:tcW w:w="235" w:type="pct"/>
            <w:tcBorders>
              <w:top w:val="nil"/>
              <w:left w:val="nil"/>
              <w:bottom w:val="single" w:sz="4" w:space="0" w:color="auto"/>
              <w:right w:val="single" w:sz="4" w:space="0" w:color="auto"/>
            </w:tcBorders>
            <w:shd w:val="clear" w:color="auto" w:fill="auto"/>
            <w:vAlign w:val="center"/>
            <w:hideMark/>
          </w:tcPr>
          <w:p w14:paraId="1AEF29FE"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50,36</w:t>
            </w:r>
          </w:p>
        </w:tc>
        <w:tc>
          <w:tcPr>
            <w:tcW w:w="235" w:type="pct"/>
            <w:tcBorders>
              <w:top w:val="nil"/>
              <w:left w:val="nil"/>
              <w:bottom w:val="single" w:sz="4" w:space="0" w:color="auto"/>
              <w:right w:val="single" w:sz="4" w:space="0" w:color="auto"/>
            </w:tcBorders>
            <w:shd w:val="clear" w:color="auto" w:fill="auto"/>
            <w:vAlign w:val="center"/>
            <w:hideMark/>
          </w:tcPr>
          <w:p w14:paraId="642AAE24"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50,68</w:t>
            </w:r>
          </w:p>
        </w:tc>
        <w:tc>
          <w:tcPr>
            <w:tcW w:w="235" w:type="pct"/>
            <w:tcBorders>
              <w:top w:val="nil"/>
              <w:left w:val="nil"/>
              <w:bottom w:val="single" w:sz="4" w:space="0" w:color="auto"/>
              <w:right w:val="single" w:sz="4" w:space="0" w:color="auto"/>
            </w:tcBorders>
            <w:shd w:val="clear" w:color="auto" w:fill="auto"/>
            <w:vAlign w:val="center"/>
            <w:hideMark/>
          </w:tcPr>
          <w:p w14:paraId="5467961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50,87</w:t>
            </w:r>
          </w:p>
        </w:tc>
        <w:tc>
          <w:tcPr>
            <w:tcW w:w="235" w:type="pct"/>
            <w:tcBorders>
              <w:top w:val="nil"/>
              <w:left w:val="nil"/>
              <w:bottom w:val="single" w:sz="4" w:space="0" w:color="auto"/>
              <w:right w:val="single" w:sz="4" w:space="0" w:color="auto"/>
            </w:tcBorders>
            <w:shd w:val="clear" w:color="auto" w:fill="auto"/>
            <w:vAlign w:val="center"/>
            <w:hideMark/>
          </w:tcPr>
          <w:p w14:paraId="24F693C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51,18</w:t>
            </w:r>
          </w:p>
        </w:tc>
      </w:tr>
      <w:tr w:rsidR="00CB0CF9" w:rsidRPr="00CB0CF9" w14:paraId="67AECC78" w14:textId="77777777" w:rsidTr="00CB0CF9">
        <w:trPr>
          <w:trHeight w:val="2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6649E603" w14:textId="77777777" w:rsidR="00CB0CF9" w:rsidRPr="00CB0CF9" w:rsidRDefault="00CB0CF9" w:rsidP="00CB0CF9">
            <w:pPr>
              <w:jc w:val="left"/>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Максимальный часовой расход газа в летний период, тыс. м</w:t>
            </w:r>
            <w:r w:rsidRPr="00CB0CF9">
              <w:rPr>
                <w:rFonts w:ascii="Times New Roman" w:eastAsia="Times New Roman" w:hAnsi="Times New Roman" w:cs="Times New Roman"/>
                <w:color w:val="000000"/>
                <w:sz w:val="20"/>
                <w:szCs w:val="20"/>
                <w:vertAlign w:val="superscript"/>
                <w:lang w:eastAsia="ru-RU"/>
              </w:rPr>
              <w:t>3</w:t>
            </w:r>
            <w:r w:rsidRPr="00CB0CF9">
              <w:rPr>
                <w:rFonts w:ascii="Times New Roman" w:eastAsia="Times New Roman" w:hAnsi="Times New Roman" w:cs="Times New Roman"/>
                <w:color w:val="000000"/>
                <w:sz w:val="20"/>
                <w:szCs w:val="20"/>
                <w:lang w:eastAsia="ru-RU"/>
              </w:rPr>
              <w:t>/ч (т)</w:t>
            </w:r>
          </w:p>
        </w:tc>
        <w:tc>
          <w:tcPr>
            <w:tcW w:w="235" w:type="pct"/>
            <w:tcBorders>
              <w:top w:val="nil"/>
              <w:left w:val="nil"/>
              <w:bottom w:val="single" w:sz="4" w:space="0" w:color="auto"/>
              <w:right w:val="single" w:sz="4" w:space="0" w:color="auto"/>
            </w:tcBorders>
            <w:shd w:val="clear" w:color="auto" w:fill="auto"/>
            <w:vAlign w:val="center"/>
            <w:hideMark/>
          </w:tcPr>
          <w:p w14:paraId="3C0A0005"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6,58</w:t>
            </w:r>
          </w:p>
        </w:tc>
        <w:tc>
          <w:tcPr>
            <w:tcW w:w="235" w:type="pct"/>
            <w:tcBorders>
              <w:top w:val="nil"/>
              <w:left w:val="nil"/>
              <w:bottom w:val="single" w:sz="4" w:space="0" w:color="auto"/>
              <w:right w:val="single" w:sz="4" w:space="0" w:color="auto"/>
            </w:tcBorders>
            <w:shd w:val="clear" w:color="auto" w:fill="auto"/>
            <w:vAlign w:val="center"/>
            <w:hideMark/>
          </w:tcPr>
          <w:p w14:paraId="66AF8E1D"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6,67</w:t>
            </w:r>
          </w:p>
        </w:tc>
        <w:tc>
          <w:tcPr>
            <w:tcW w:w="235" w:type="pct"/>
            <w:tcBorders>
              <w:top w:val="nil"/>
              <w:left w:val="nil"/>
              <w:bottom w:val="single" w:sz="4" w:space="0" w:color="auto"/>
              <w:right w:val="single" w:sz="4" w:space="0" w:color="auto"/>
            </w:tcBorders>
            <w:shd w:val="clear" w:color="auto" w:fill="auto"/>
            <w:vAlign w:val="center"/>
            <w:hideMark/>
          </w:tcPr>
          <w:p w14:paraId="77EBE79E"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6,77</w:t>
            </w:r>
          </w:p>
        </w:tc>
        <w:tc>
          <w:tcPr>
            <w:tcW w:w="235" w:type="pct"/>
            <w:tcBorders>
              <w:top w:val="nil"/>
              <w:left w:val="nil"/>
              <w:bottom w:val="single" w:sz="4" w:space="0" w:color="auto"/>
              <w:right w:val="single" w:sz="4" w:space="0" w:color="auto"/>
            </w:tcBorders>
            <w:shd w:val="clear" w:color="auto" w:fill="auto"/>
            <w:vAlign w:val="center"/>
            <w:hideMark/>
          </w:tcPr>
          <w:p w14:paraId="3021869F"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6,82</w:t>
            </w:r>
          </w:p>
        </w:tc>
        <w:tc>
          <w:tcPr>
            <w:tcW w:w="235" w:type="pct"/>
            <w:tcBorders>
              <w:top w:val="nil"/>
              <w:left w:val="nil"/>
              <w:bottom w:val="single" w:sz="4" w:space="0" w:color="auto"/>
              <w:right w:val="single" w:sz="4" w:space="0" w:color="auto"/>
            </w:tcBorders>
            <w:shd w:val="clear" w:color="auto" w:fill="auto"/>
            <w:vAlign w:val="center"/>
            <w:hideMark/>
          </w:tcPr>
          <w:p w14:paraId="11363CB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6,89</w:t>
            </w:r>
          </w:p>
        </w:tc>
        <w:tc>
          <w:tcPr>
            <w:tcW w:w="235" w:type="pct"/>
            <w:tcBorders>
              <w:top w:val="nil"/>
              <w:left w:val="nil"/>
              <w:bottom w:val="single" w:sz="4" w:space="0" w:color="auto"/>
              <w:right w:val="single" w:sz="4" w:space="0" w:color="auto"/>
            </w:tcBorders>
            <w:shd w:val="clear" w:color="auto" w:fill="auto"/>
            <w:vAlign w:val="center"/>
            <w:hideMark/>
          </w:tcPr>
          <w:p w14:paraId="68C4A9E6"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7,08</w:t>
            </w:r>
          </w:p>
        </w:tc>
        <w:tc>
          <w:tcPr>
            <w:tcW w:w="235" w:type="pct"/>
            <w:tcBorders>
              <w:top w:val="nil"/>
              <w:left w:val="nil"/>
              <w:bottom w:val="single" w:sz="4" w:space="0" w:color="auto"/>
              <w:right w:val="single" w:sz="4" w:space="0" w:color="auto"/>
            </w:tcBorders>
            <w:shd w:val="clear" w:color="auto" w:fill="auto"/>
            <w:vAlign w:val="center"/>
            <w:hideMark/>
          </w:tcPr>
          <w:p w14:paraId="5BB6BFD5"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7,19</w:t>
            </w:r>
          </w:p>
        </w:tc>
        <w:tc>
          <w:tcPr>
            <w:tcW w:w="235" w:type="pct"/>
            <w:tcBorders>
              <w:top w:val="nil"/>
              <w:left w:val="nil"/>
              <w:bottom w:val="single" w:sz="4" w:space="0" w:color="auto"/>
              <w:right w:val="single" w:sz="4" w:space="0" w:color="auto"/>
            </w:tcBorders>
            <w:shd w:val="clear" w:color="auto" w:fill="auto"/>
            <w:vAlign w:val="center"/>
            <w:hideMark/>
          </w:tcPr>
          <w:p w14:paraId="0CEA4212"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7,21</w:t>
            </w:r>
          </w:p>
        </w:tc>
        <w:tc>
          <w:tcPr>
            <w:tcW w:w="235" w:type="pct"/>
            <w:tcBorders>
              <w:top w:val="nil"/>
              <w:left w:val="nil"/>
              <w:bottom w:val="single" w:sz="4" w:space="0" w:color="auto"/>
              <w:right w:val="single" w:sz="4" w:space="0" w:color="auto"/>
            </w:tcBorders>
            <w:shd w:val="clear" w:color="auto" w:fill="auto"/>
            <w:vAlign w:val="center"/>
            <w:hideMark/>
          </w:tcPr>
          <w:p w14:paraId="11F57167"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7,23</w:t>
            </w:r>
          </w:p>
        </w:tc>
        <w:tc>
          <w:tcPr>
            <w:tcW w:w="235" w:type="pct"/>
            <w:tcBorders>
              <w:top w:val="nil"/>
              <w:left w:val="nil"/>
              <w:bottom w:val="single" w:sz="4" w:space="0" w:color="auto"/>
              <w:right w:val="single" w:sz="4" w:space="0" w:color="auto"/>
            </w:tcBorders>
            <w:shd w:val="clear" w:color="auto" w:fill="auto"/>
            <w:vAlign w:val="center"/>
            <w:hideMark/>
          </w:tcPr>
          <w:p w14:paraId="100C2D20"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7,23</w:t>
            </w:r>
          </w:p>
        </w:tc>
        <w:tc>
          <w:tcPr>
            <w:tcW w:w="235" w:type="pct"/>
            <w:tcBorders>
              <w:top w:val="nil"/>
              <w:left w:val="nil"/>
              <w:bottom w:val="single" w:sz="4" w:space="0" w:color="auto"/>
              <w:right w:val="single" w:sz="4" w:space="0" w:color="auto"/>
            </w:tcBorders>
            <w:shd w:val="clear" w:color="auto" w:fill="auto"/>
            <w:vAlign w:val="center"/>
            <w:hideMark/>
          </w:tcPr>
          <w:p w14:paraId="3E2BDAA6"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7,24</w:t>
            </w:r>
          </w:p>
        </w:tc>
        <w:tc>
          <w:tcPr>
            <w:tcW w:w="235" w:type="pct"/>
            <w:tcBorders>
              <w:top w:val="nil"/>
              <w:left w:val="nil"/>
              <w:bottom w:val="single" w:sz="4" w:space="0" w:color="auto"/>
              <w:right w:val="single" w:sz="4" w:space="0" w:color="auto"/>
            </w:tcBorders>
            <w:shd w:val="clear" w:color="auto" w:fill="auto"/>
            <w:vAlign w:val="center"/>
            <w:hideMark/>
          </w:tcPr>
          <w:p w14:paraId="336FEAB9"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7,26</w:t>
            </w:r>
          </w:p>
        </w:tc>
        <w:tc>
          <w:tcPr>
            <w:tcW w:w="235" w:type="pct"/>
            <w:tcBorders>
              <w:top w:val="nil"/>
              <w:left w:val="nil"/>
              <w:bottom w:val="single" w:sz="4" w:space="0" w:color="auto"/>
              <w:right w:val="single" w:sz="4" w:space="0" w:color="auto"/>
            </w:tcBorders>
            <w:shd w:val="clear" w:color="auto" w:fill="auto"/>
            <w:vAlign w:val="center"/>
            <w:hideMark/>
          </w:tcPr>
          <w:p w14:paraId="678C7B9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7,26</w:t>
            </w:r>
          </w:p>
        </w:tc>
        <w:tc>
          <w:tcPr>
            <w:tcW w:w="235" w:type="pct"/>
            <w:tcBorders>
              <w:top w:val="nil"/>
              <w:left w:val="nil"/>
              <w:bottom w:val="single" w:sz="4" w:space="0" w:color="auto"/>
              <w:right w:val="single" w:sz="4" w:space="0" w:color="auto"/>
            </w:tcBorders>
            <w:shd w:val="clear" w:color="auto" w:fill="auto"/>
            <w:vAlign w:val="center"/>
            <w:hideMark/>
          </w:tcPr>
          <w:p w14:paraId="136D6B0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7,28</w:t>
            </w:r>
          </w:p>
        </w:tc>
      </w:tr>
    </w:tbl>
    <w:p w14:paraId="1ECFD6E2" w14:textId="2979FDD9" w:rsidR="003E0712" w:rsidRDefault="00B96C3A" w:rsidP="00123B75">
      <w:pPr>
        <w:pStyle w:val="af"/>
      </w:pPr>
      <w:bookmarkStart w:id="17" w:name="_Toc126140402"/>
      <w:bookmarkStart w:id="18" w:name="_Toc133487836"/>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w:t>
      </w:r>
      <w:r w:rsidR="00B04DA3">
        <w:rPr>
          <w:noProof/>
        </w:rPr>
        <w:fldChar w:fldCharType="end"/>
      </w:r>
      <w:r>
        <w:t xml:space="preserve"> – Таблица П45.2. Максимальный часовой расход топлива на выработку тепловой и электрической энергии на </w:t>
      </w:r>
      <w:r w:rsidR="00415D32">
        <w:t>СГРЭС-2</w:t>
      </w:r>
      <w:r>
        <w:t xml:space="preserve"> в зоне деятельности ЕТО </w:t>
      </w:r>
      <w:r w:rsidR="00123B75">
        <w:t>№</w:t>
      </w:r>
      <w:r w:rsidR="00415D32">
        <w:t>1,2,3</w:t>
      </w:r>
      <w:r>
        <w:t>, тыс. м</w:t>
      </w:r>
      <w:r>
        <w:rPr>
          <w:vertAlign w:val="superscript"/>
        </w:rPr>
        <w:t>3</w:t>
      </w:r>
      <w:r>
        <w:t xml:space="preserve"> природного газа в час</w:t>
      </w:r>
      <w:bookmarkEnd w:id="17"/>
      <w:bookmarkEnd w:id="18"/>
    </w:p>
    <w:tbl>
      <w:tblPr>
        <w:tblW w:w="0" w:type="auto"/>
        <w:tblLayout w:type="fixed"/>
        <w:tblLook w:val="04A0" w:firstRow="1" w:lastRow="0" w:firstColumn="1" w:lastColumn="0" w:noHBand="0" w:noVBand="1"/>
      </w:tblPr>
      <w:tblGrid>
        <w:gridCol w:w="7763"/>
        <w:gridCol w:w="1066"/>
        <w:gridCol w:w="1066"/>
        <w:gridCol w:w="1066"/>
        <w:gridCol w:w="1066"/>
        <w:gridCol w:w="1066"/>
        <w:gridCol w:w="1066"/>
        <w:gridCol w:w="1065"/>
        <w:gridCol w:w="1065"/>
        <w:gridCol w:w="1065"/>
        <w:gridCol w:w="1065"/>
        <w:gridCol w:w="1065"/>
        <w:gridCol w:w="1065"/>
        <w:gridCol w:w="1065"/>
        <w:gridCol w:w="1056"/>
      </w:tblGrid>
      <w:tr w:rsidR="00CB0CF9" w:rsidRPr="00CB0CF9" w14:paraId="157B3A8F" w14:textId="77777777" w:rsidTr="00CB0CF9">
        <w:trPr>
          <w:trHeight w:val="20"/>
          <w:tblHeader/>
        </w:trPr>
        <w:tc>
          <w:tcPr>
            <w:tcW w:w="7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9FB65"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Показатель</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216E1FB2"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2022</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18C2A684"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2023</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7E7AC7ED"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2024</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4754D538"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2025</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1C84A495"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2026</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27AA9670"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2027</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565A03E7"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2028</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56549E1E"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2029</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0742BFA4"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2030</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26BEA8C8"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2031</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7B5DCEF4"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2032</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58D95FB9"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2033</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263A2A6E"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2034</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207A78DB" w14:textId="77777777" w:rsidR="00CB0CF9" w:rsidRPr="00CB0CF9" w:rsidRDefault="00CB0CF9" w:rsidP="00CB0CF9">
            <w:pPr>
              <w:rPr>
                <w:rFonts w:ascii="Times New Roman" w:eastAsia="Times New Roman" w:hAnsi="Times New Roman" w:cs="Times New Roman"/>
                <w:b/>
                <w:bCs/>
                <w:color w:val="000000"/>
                <w:sz w:val="20"/>
                <w:szCs w:val="20"/>
                <w:lang w:eastAsia="ru-RU"/>
              </w:rPr>
            </w:pPr>
            <w:r w:rsidRPr="00CB0CF9">
              <w:rPr>
                <w:rFonts w:ascii="Times New Roman" w:eastAsia="Times New Roman" w:hAnsi="Times New Roman" w:cs="Times New Roman"/>
                <w:b/>
                <w:bCs/>
                <w:color w:val="000000"/>
                <w:sz w:val="20"/>
                <w:szCs w:val="20"/>
                <w:lang w:eastAsia="ru-RU"/>
              </w:rPr>
              <w:t>2035</w:t>
            </w:r>
          </w:p>
        </w:tc>
      </w:tr>
      <w:tr w:rsidR="00CB0CF9" w:rsidRPr="00CB0CF9" w14:paraId="315554A6" w14:textId="77777777" w:rsidTr="00CB0CF9">
        <w:trPr>
          <w:trHeight w:val="20"/>
        </w:trPr>
        <w:tc>
          <w:tcPr>
            <w:tcW w:w="7763" w:type="dxa"/>
            <w:tcBorders>
              <w:top w:val="nil"/>
              <w:left w:val="single" w:sz="4" w:space="0" w:color="auto"/>
              <w:bottom w:val="single" w:sz="4" w:space="0" w:color="auto"/>
              <w:right w:val="single" w:sz="4" w:space="0" w:color="auto"/>
            </w:tcBorders>
            <w:shd w:val="clear" w:color="auto" w:fill="auto"/>
            <w:vAlign w:val="center"/>
            <w:hideMark/>
          </w:tcPr>
          <w:p w14:paraId="338240FD" w14:textId="77777777" w:rsidR="00CB0CF9" w:rsidRPr="00CB0CF9" w:rsidRDefault="00CB0CF9" w:rsidP="00CB0CF9">
            <w:pPr>
              <w:jc w:val="left"/>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Максимальный часовой расход газ при расчетной температуре наружного воздуха, тыс. м</w:t>
            </w:r>
            <w:r w:rsidRPr="00CB0CF9">
              <w:rPr>
                <w:rFonts w:ascii="Times New Roman" w:eastAsia="Times New Roman" w:hAnsi="Times New Roman" w:cs="Times New Roman"/>
                <w:color w:val="000000"/>
                <w:sz w:val="20"/>
                <w:szCs w:val="20"/>
                <w:vertAlign w:val="superscript"/>
                <w:lang w:eastAsia="ru-RU"/>
              </w:rPr>
              <w:t>3</w:t>
            </w:r>
            <w:r w:rsidRPr="00CB0CF9">
              <w:rPr>
                <w:rFonts w:ascii="Times New Roman" w:eastAsia="Times New Roman" w:hAnsi="Times New Roman" w:cs="Times New Roman"/>
                <w:color w:val="000000"/>
                <w:sz w:val="20"/>
                <w:szCs w:val="20"/>
                <w:lang w:eastAsia="ru-RU"/>
              </w:rPr>
              <w:t>/ч (т)</w:t>
            </w:r>
          </w:p>
        </w:tc>
        <w:tc>
          <w:tcPr>
            <w:tcW w:w="1066" w:type="dxa"/>
            <w:tcBorders>
              <w:top w:val="nil"/>
              <w:left w:val="nil"/>
              <w:bottom w:val="single" w:sz="4" w:space="0" w:color="auto"/>
              <w:right w:val="single" w:sz="4" w:space="0" w:color="auto"/>
            </w:tcBorders>
            <w:shd w:val="clear" w:color="auto" w:fill="auto"/>
            <w:vAlign w:val="center"/>
            <w:hideMark/>
          </w:tcPr>
          <w:p w14:paraId="2703F6DD"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24,87</w:t>
            </w:r>
          </w:p>
        </w:tc>
        <w:tc>
          <w:tcPr>
            <w:tcW w:w="1066" w:type="dxa"/>
            <w:tcBorders>
              <w:top w:val="nil"/>
              <w:left w:val="nil"/>
              <w:bottom w:val="single" w:sz="4" w:space="0" w:color="auto"/>
              <w:right w:val="single" w:sz="4" w:space="0" w:color="auto"/>
            </w:tcBorders>
            <w:shd w:val="clear" w:color="auto" w:fill="auto"/>
            <w:vAlign w:val="center"/>
            <w:hideMark/>
          </w:tcPr>
          <w:p w14:paraId="5E2244AA"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25,66</w:t>
            </w:r>
          </w:p>
        </w:tc>
        <w:tc>
          <w:tcPr>
            <w:tcW w:w="1066" w:type="dxa"/>
            <w:tcBorders>
              <w:top w:val="nil"/>
              <w:left w:val="nil"/>
              <w:bottom w:val="single" w:sz="4" w:space="0" w:color="auto"/>
              <w:right w:val="single" w:sz="4" w:space="0" w:color="auto"/>
            </w:tcBorders>
            <w:shd w:val="clear" w:color="auto" w:fill="auto"/>
            <w:vAlign w:val="center"/>
            <w:hideMark/>
          </w:tcPr>
          <w:p w14:paraId="63B1196E"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26,26</w:t>
            </w:r>
          </w:p>
        </w:tc>
        <w:tc>
          <w:tcPr>
            <w:tcW w:w="1066" w:type="dxa"/>
            <w:tcBorders>
              <w:top w:val="nil"/>
              <w:left w:val="nil"/>
              <w:bottom w:val="single" w:sz="4" w:space="0" w:color="auto"/>
              <w:right w:val="single" w:sz="4" w:space="0" w:color="auto"/>
            </w:tcBorders>
            <w:shd w:val="clear" w:color="auto" w:fill="auto"/>
            <w:vAlign w:val="center"/>
            <w:hideMark/>
          </w:tcPr>
          <w:p w14:paraId="1C296B7A"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26,56</w:t>
            </w:r>
          </w:p>
        </w:tc>
        <w:tc>
          <w:tcPr>
            <w:tcW w:w="1066" w:type="dxa"/>
            <w:tcBorders>
              <w:top w:val="nil"/>
              <w:left w:val="nil"/>
              <w:bottom w:val="single" w:sz="4" w:space="0" w:color="auto"/>
              <w:right w:val="single" w:sz="4" w:space="0" w:color="auto"/>
            </w:tcBorders>
            <w:shd w:val="clear" w:color="auto" w:fill="auto"/>
            <w:vAlign w:val="center"/>
            <w:hideMark/>
          </w:tcPr>
          <w:p w14:paraId="7C0CEAFA"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27,61</w:t>
            </w:r>
          </w:p>
        </w:tc>
        <w:tc>
          <w:tcPr>
            <w:tcW w:w="1066" w:type="dxa"/>
            <w:tcBorders>
              <w:top w:val="nil"/>
              <w:left w:val="nil"/>
              <w:bottom w:val="single" w:sz="4" w:space="0" w:color="auto"/>
              <w:right w:val="single" w:sz="4" w:space="0" w:color="auto"/>
            </w:tcBorders>
            <w:shd w:val="clear" w:color="auto" w:fill="auto"/>
            <w:vAlign w:val="center"/>
            <w:hideMark/>
          </w:tcPr>
          <w:p w14:paraId="169F79DA"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28,60</w:t>
            </w:r>
          </w:p>
        </w:tc>
        <w:tc>
          <w:tcPr>
            <w:tcW w:w="1065" w:type="dxa"/>
            <w:tcBorders>
              <w:top w:val="nil"/>
              <w:left w:val="nil"/>
              <w:bottom w:val="single" w:sz="4" w:space="0" w:color="auto"/>
              <w:right w:val="single" w:sz="4" w:space="0" w:color="auto"/>
            </w:tcBorders>
            <w:shd w:val="clear" w:color="auto" w:fill="auto"/>
            <w:vAlign w:val="center"/>
            <w:hideMark/>
          </w:tcPr>
          <w:p w14:paraId="7F124B93"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29,09</w:t>
            </w:r>
          </w:p>
        </w:tc>
        <w:tc>
          <w:tcPr>
            <w:tcW w:w="1065" w:type="dxa"/>
            <w:tcBorders>
              <w:top w:val="nil"/>
              <w:left w:val="nil"/>
              <w:bottom w:val="single" w:sz="4" w:space="0" w:color="auto"/>
              <w:right w:val="single" w:sz="4" w:space="0" w:color="auto"/>
            </w:tcBorders>
            <w:shd w:val="clear" w:color="auto" w:fill="auto"/>
            <w:vAlign w:val="center"/>
            <w:hideMark/>
          </w:tcPr>
          <w:p w14:paraId="7BEA4D1F"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29,27</w:t>
            </w:r>
          </w:p>
        </w:tc>
        <w:tc>
          <w:tcPr>
            <w:tcW w:w="1065" w:type="dxa"/>
            <w:tcBorders>
              <w:top w:val="nil"/>
              <w:left w:val="nil"/>
              <w:bottom w:val="single" w:sz="4" w:space="0" w:color="auto"/>
              <w:right w:val="single" w:sz="4" w:space="0" w:color="auto"/>
            </w:tcBorders>
            <w:shd w:val="clear" w:color="auto" w:fill="auto"/>
            <w:vAlign w:val="center"/>
            <w:hideMark/>
          </w:tcPr>
          <w:p w14:paraId="669D8EE0"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29,70</w:t>
            </w:r>
          </w:p>
        </w:tc>
        <w:tc>
          <w:tcPr>
            <w:tcW w:w="1065" w:type="dxa"/>
            <w:tcBorders>
              <w:top w:val="nil"/>
              <w:left w:val="nil"/>
              <w:bottom w:val="single" w:sz="4" w:space="0" w:color="auto"/>
              <w:right w:val="single" w:sz="4" w:space="0" w:color="auto"/>
            </w:tcBorders>
            <w:shd w:val="clear" w:color="auto" w:fill="auto"/>
            <w:vAlign w:val="center"/>
            <w:hideMark/>
          </w:tcPr>
          <w:p w14:paraId="457F27E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17,14</w:t>
            </w:r>
          </w:p>
        </w:tc>
        <w:tc>
          <w:tcPr>
            <w:tcW w:w="1065" w:type="dxa"/>
            <w:tcBorders>
              <w:top w:val="nil"/>
              <w:left w:val="nil"/>
              <w:bottom w:val="single" w:sz="4" w:space="0" w:color="auto"/>
              <w:right w:val="single" w:sz="4" w:space="0" w:color="auto"/>
            </w:tcBorders>
            <w:shd w:val="clear" w:color="auto" w:fill="auto"/>
            <w:vAlign w:val="center"/>
            <w:hideMark/>
          </w:tcPr>
          <w:p w14:paraId="3A29A9E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17,26</w:t>
            </w:r>
          </w:p>
        </w:tc>
        <w:tc>
          <w:tcPr>
            <w:tcW w:w="1065" w:type="dxa"/>
            <w:tcBorders>
              <w:top w:val="nil"/>
              <w:left w:val="nil"/>
              <w:bottom w:val="single" w:sz="4" w:space="0" w:color="auto"/>
              <w:right w:val="single" w:sz="4" w:space="0" w:color="auto"/>
            </w:tcBorders>
            <w:shd w:val="clear" w:color="auto" w:fill="auto"/>
            <w:vAlign w:val="center"/>
            <w:hideMark/>
          </w:tcPr>
          <w:p w14:paraId="6B688BA3"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17,40</w:t>
            </w:r>
          </w:p>
        </w:tc>
        <w:tc>
          <w:tcPr>
            <w:tcW w:w="1065" w:type="dxa"/>
            <w:tcBorders>
              <w:top w:val="nil"/>
              <w:left w:val="nil"/>
              <w:bottom w:val="single" w:sz="4" w:space="0" w:color="auto"/>
              <w:right w:val="single" w:sz="4" w:space="0" w:color="auto"/>
            </w:tcBorders>
            <w:shd w:val="clear" w:color="auto" w:fill="auto"/>
            <w:vAlign w:val="center"/>
            <w:hideMark/>
          </w:tcPr>
          <w:p w14:paraId="24C1E24E"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17,49</w:t>
            </w:r>
          </w:p>
        </w:tc>
        <w:tc>
          <w:tcPr>
            <w:tcW w:w="1056" w:type="dxa"/>
            <w:tcBorders>
              <w:top w:val="nil"/>
              <w:left w:val="nil"/>
              <w:bottom w:val="single" w:sz="4" w:space="0" w:color="auto"/>
              <w:right w:val="single" w:sz="4" w:space="0" w:color="auto"/>
            </w:tcBorders>
            <w:shd w:val="clear" w:color="auto" w:fill="auto"/>
            <w:vAlign w:val="center"/>
            <w:hideMark/>
          </w:tcPr>
          <w:p w14:paraId="3D13880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17,62</w:t>
            </w:r>
          </w:p>
        </w:tc>
      </w:tr>
      <w:tr w:rsidR="00CB0CF9" w:rsidRPr="00CB0CF9" w14:paraId="1728BA39" w14:textId="77777777" w:rsidTr="00CB0CF9">
        <w:trPr>
          <w:trHeight w:val="20"/>
        </w:trPr>
        <w:tc>
          <w:tcPr>
            <w:tcW w:w="7763" w:type="dxa"/>
            <w:tcBorders>
              <w:top w:val="nil"/>
              <w:left w:val="single" w:sz="4" w:space="0" w:color="auto"/>
              <w:bottom w:val="single" w:sz="4" w:space="0" w:color="auto"/>
              <w:right w:val="single" w:sz="4" w:space="0" w:color="auto"/>
            </w:tcBorders>
            <w:shd w:val="clear" w:color="auto" w:fill="auto"/>
            <w:vAlign w:val="center"/>
            <w:hideMark/>
          </w:tcPr>
          <w:p w14:paraId="319D2651" w14:textId="77777777" w:rsidR="00CB0CF9" w:rsidRPr="00CB0CF9" w:rsidRDefault="00CB0CF9" w:rsidP="00CB0CF9">
            <w:pPr>
              <w:jc w:val="left"/>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Максимальный часовой расход газа в летний период, тыс. м</w:t>
            </w:r>
            <w:r w:rsidRPr="00CB0CF9">
              <w:rPr>
                <w:rFonts w:ascii="Times New Roman" w:eastAsia="Times New Roman" w:hAnsi="Times New Roman" w:cs="Times New Roman"/>
                <w:color w:val="000000"/>
                <w:sz w:val="20"/>
                <w:szCs w:val="20"/>
                <w:vertAlign w:val="superscript"/>
                <w:lang w:eastAsia="ru-RU"/>
              </w:rPr>
              <w:t>3</w:t>
            </w:r>
            <w:r w:rsidRPr="00CB0CF9">
              <w:rPr>
                <w:rFonts w:ascii="Times New Roman" w:eastAsia="Times New Roman" w:hAnsi="Times New Roman" w:cs="Times New Roman"/>
                <w:color w:val="000000"/>
                <w:sz w:val="20"/>
                <w:szCs w:val="20"/>
                <w:lang w:eastAsia="ru-RU"/>
              </w:rPr>
              <w:t>/ч (т)</w:t>
            </w:r>
          </w:p>
        </w:tc>
        <w:tc>
          <w:tcPr>
            <w:tcW w:w="1066" w:type="dxa"/>
            <w:tcBorders>
              <w:top w:val="nil"/>
              <w:left w:val="nil"/>
              <w:bottom w:val="single" w:sz="4" w:space="0" w:color="auto"/>
              <w:right w:val="single" w:sz="4" w:space="0" w:color="auto"/>
            </w:tcBorders>
            <w:shd w:val="clear" w:color="auto" w:fill="auto"/>
            <w:vAlign w:val="center"/>
            <w:hideMark/>
          </w:tcPr>
          <w:p w14:paraId="74D3CC3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3,31</w:t>
            </w:r>
          </w:p>
        </w:tc>
        <w:tc>
          <w:tcPr>
            <w:tcW w:w="1066" w:type="dxa"/>
            <w:tcBorders>
              <w:top w:val="nil"/>
              <w:left w:val="nil"/>
              <w:bottom w:val="single" w:sz="4" w:space="0" w:color="auto"/>
              <w:right w:val="single" w:sz="4" w:space="0" w:color="auto"/>
            </w:tcBorders>
            <w:shd w:val="clear" w:color="auto" w:fill="auto"/>
            <w:vAlign w:val="center"/>
            <w:hideMark/>
          </w:tcPr>
          <w:p w14:paraId="7C4F1FB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3,30</w:t>
            </w:r>
          </w:p>
        </w:tc>
        <w:tc>
          <w:tcPr>
            <w:tcW w:w="1066" w:type="dxa"/>
            <w:tcBorders>
              <w:top w:val="nil"/>
              <w:left w:val="nil"/>
              <w:bottom w:val="single" w:sz="4" w:space="0" w:color="auto"/>
              <w:right w:val="single" w:sz="4" w:space="0" w:color="auto"/>
            </w:tcBorders>
            <w:shd w:val="clear" w:color="auto" w:fill="auto"/>
            <w:vAlign w:val="center"/>
            <w:hideMark/>
          </w:tcPr>
          <w:p w14:paraId="027FB9EC"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3,30</w:t>
            </w:r>
          </w:p>
        </w:tc>
        <w:tc>
          <w:tcPr>
            <w:tcW w:w="1066" w:type="dxa"/>
            <w:tcBorders>
              <w:top w:val="nil"/>
              <w:left w:val="nil"/>
              <w:bottom w:val="single" w:sz="4" w:space="0" w:color="auto"/>
              <w:right w:val="single" w:sz="4" w:space="0" w:color="auto"/>
            </w:tcBorders>
            <w:shd w:val="clear" w:color="auto" w:fill="auto"/>
            <w:vAlign w:val="center"/>
            <w:hideMark/>
          </w:tcPr>
          <w:p w14:paraId="790C4682"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3,27</w:t>
            </w:r>
          </w:p>
        </w:tc>
        <w:tc>
          <w:tcPr>
            <w:tcW w:w="1066" w:type="dxa"/>
            <w:tcBorders>
              <w:top w:val="nil"/>
              <w:left w:val="nil"/>
              <w:bottom w:val="single" w:sz="4" w:space="0" w:color="auto"/>
              <w:right w:val="single" w:sz="4" w:space="0" w:color="auto"/>
            </w:tcBorders>
            <w:shd w:val="clear" w:color="auto" w:fill="auto"/>
            <w:vAlign w:val="center"/>
            <w:hideMark/>
          </w:tcPr>
          <w:p w14:paraId="66F9D6C6"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3,27</w:t>
            </w:r>
          </w:p>
        </w:tc>
        <w:tc>
          <w:tcPr>
            <w:tcW w:w="1066" w:type="dxa"/>
            <w:tcBorders>
              <w:top w:val="nil"/>
              <w:left w:val="nil"/>
              <w:bottom w:val="single" w:sz="4" w:space="0" w:color="auto"/>
              <w:right w:val="single" w:sz="4" w:space="0" w:color="auto"/>
            </w:tcBorders>
            <w:shd w:val="clear" w:color="auto" w:fill="auto"/>
            <w:vAlign w:val="center"/>
            <w:hideMark/>
          </w:tcPr>
          <w:p w14:paraId="19B149EA"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3,27</w:t>
            </w:r>
          </w:p>
        </w:tc>
        <w:tc>
          <w:tcPr>
            <w:tcW w:w="1065" w:type="dxa"/>
            <w:tcBorders>
              <w:top w:val="nil"/>
              <w:left w:val="nil"/>
              <w:bottom w:val="single" w:sz="4" w:space="0" w:color="auto"/>
              <w:right w:val="single" w:sz="4" w:space="0" w:color="auto"/>
            </w:tcBorders>
            <w:shd w:val="clear" w:color="auto" w:fill="auto"/>
            <w:vAlign w:val="center"/>
            <w:hideMark/>
          </w:tcPr>
          <w:p w14:paraId="416D63A2"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3,25</w:t>
            </w:r>
          </w:p>
        </w:tc>
        <w:tc>
          <w:tcPr>
            <w:tcW w:w="1065" w:type="dxa"/>
            <w:tcBorders>
              <w:top w:val="nil"/>
              <w:left w:val="nil"/>
              <w:bottom w:val="single" w:sz="4" w:space="0" w:color="auto"/>
              <w:right w:val="single" w:sz="4" w:space="0" w:color="auto"/>
            </w:tcBorders>
            <w:shd w:val="clear" w:color="auto" w:fill="auto"/>
            <w:vAlign w:val="center"/>
            <w:hideMark/>
          </w:tcPr>
          <w:p w14:paraId="1C941E96"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3,25</w:t>
            </w:r>
          </w:p>
        </w:tc>
        <w:tc>
          <w:tcPr>
            <w:tcW w:w="1065" w:type="dxa"/>
            <w:tcBorders>
              <w:top w:val="nil"/>
              <w:left w:val="nil"/>
              <w:bottom w:val="single" w:sz="4" w:space="0" w:color="auto"/>
              <w:right w:val="single" w:sz="4" w:space="0" w:color="auto"/>
            </w:tcBorders>
            <w:shd w:val="clear" w:color="auto" w:fill="auto"/>
            <w:vAlign w:val="center"/>
            <w:hideMark/>
          </w:tcPr>
          <w:p w14:paraId="79662712"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3,25</w:t>
            </w:r>
          </w:p>
        </w:tc>
        <w:tc>
          <w:tcPr>
            <w:tcW w:w="1065" w:type="dxa"/>
            <w:tcBorders>
              <w:top w:val="nil"/>
              <w:left w:val="nil"/>
              <w:bottom w:val="single" w:sz="4" w:space="0" w:color="auto"/>
              <w:right w:val="single" w:sz="4" w:space="0" w:color="auto"/>
            </w:tcBorders>
            <w:shd w:val="clear" w:color="auto" w:fill="auto"/>
            <w:vAlign w:val="center"/>
            <w:hideMark/>
          </w:tcPr>
          <w:p w14:paraId="5EF5E1C9"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2,20</w:t>
            </w:r>
          </w:p>
        </w:tc>
        <w:tc>
          <w:tcPr>
            <w:tcW w:w="1065" w:type="dxa"/>
            <w:tcBorders>
              <w:top w:val="nil"/>
              <w:left w:val="nil"/>
              <w:bottom w:val="single" w:sz="4" w:space="0" w:color="auto"/>
              <w:right w:val="single" w:sz="4" w:space="0" w:color="auto"/>
            </w:tcBorders>
            <w:shd w:val="clear" w:color="auto" w:fill="auto"/>
            <w:vAlign w:val="center"/>
            <w:hideMark/>
          </w:tcPr>
          <w:p w14:paraId="19E3CCCA"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2,20</w:t>
            </w:r>
          </w:p>
        </w:tc>
        <w:tc>
          <w:tcPr>
            <w:tcW w:w="1065" w:type="dxa"/>
            <w:tcBorders>
              <w:top w:val="nil"/>
              <w:left w:val="nil"/>
              <w:bottom w:val="single" w:sz="4" w:space="0" w:color="auto"/>
              <w:right w:val="single" w:sz="4" w:space="0" w:color="auto"/>
            </w:tcBorders>
            <w:shd w:val="clear" w:color="auto" w:fill="auto"/>
            <w:vAlign w:val="center"/>
            <w:hideMark/>
          </w:tcPr>
          <w:p w14:paraId="53342305"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2,20</w:t>
            </w:r>
          </w:p>
        </w:tc>
        <w:tc>
          <w:tcPr>
            <w:tcW w:w="1065" w:type="dxa"/>
            <w:tcBorders>
              <w:top w:val="nil"/>
              <w:left w:val="nil"/>
              <w:bottom w:val="single" w:sz="4" w:space="0" w:color="auto"/>
              <w:right w:val="single" w:sz="4" w:space="0" w:color="auto"/>
            </w:tcBorders>
            <w:shd w:val="clear" w:color="auto" w:fill="auto"/>
            <w:vAlign w:val="center"/>
            <w:hideMark/>
          </w:tcPr>
          <w:p w14:paraId="12305527"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2,20</w:t>
            </w:r>
          </w:p>
        </w:tc>
        <w:tc>
          <w:tcPr>
            <w:tcW w:w="1056" w:type="dxa"/>
            <w:tcBorders>
              <w:top w:val="nil"/>
              <w:left w:val="nil"/>
              <w:bottom w:val="single" w:sz="4" w:space="0" w:color="auto"/>
              <w:right w:val="single" w:sz="4" w:space="0" w:color="auto"/>
            </w:tcBorders>
            <w:shd w:val="clear" w:color="auto" w:fill="auto"/>
            <w:vAlign w:val="center"/>
            <w:hideMark/>
          </w:tcPr>
          <w:p w14:paraId="633F86F1" w14:textId="77777777" w:rsidR="00CB0CF9" w:rsidRPr="00CB0CF9" w:rsidRDefault="00CB0CF9" w:rsidP="00CB0CF9">
            <w:pPr>
              <w:rPr>
                <w:rFonts w:ascii="Times New Roman" w:eastAsia="Times New Roman" w:hAnsi="Times New Roman" w:cs="Times New Roman"/>
                <w:color w:val="000000"/>
                <w:sz w:val="20"/>
                <w:szCs w:val="20"/>
                <w:lang w:eastAsia="ru-RU"/>
              </w:rPr>
            </w:pPr>
            <w:r w:rsidRPr="00CB0CF9">
              <w:rPr>
                <w:rFonts w:ascii="Times New Roman" w:eastAsia="Times New Roman" w:hAnsi="Times New Roman" w:cs="Times New Roman"/>
                <w:color w:val="000000"/>
                <w:sz w:val="20"/>
                <w:szCs w:val="20"/>
                <w:lang w:eastAsia="ru-RU"/>
              </w:rPr>
              <w:t>2,20</w:t>
            </w:r>
          </w:p>
        </w:tc>
      </w:tr>
    </w:tbl>
    <w:p w14:paraId="42DEF778" w14:textId="7EC88A6F" w:rsidR="003E0712" w:rsidRDefault="003E071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18A4E88"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sectPr w:rsidR="00415D32" w:rsidSect="00123B75">
          <w:pgSz w:w="23814" w:h="16840" w:orient="landscape" w:code="8"/>
          <w:pgMar w:top="851" w:right="567" w:bottom="567" w:left="567" w:header="284" w:footer="284" w:gutter="0"/>
          <w:cols w:space="708"/>
          <w:docGrid w:linePitch="360"/>
        </w:sectPr>
      </w:pPr>
    </w:p>
    <w:p w14:paraId="1CFF56FE" w14:textId="42C32585" w:rsidR="003E0712" w:rsidRDefault="00B96C3A" w:rsidP="00123B75">
      <w:pPr>
        <w:pStyle w:val="af"/>
      </w:pPr>
      <w:bookmarkStart w:id="19" w:name="_Toc80665815"/>
      <w:bookmarkStart w:id="20" w:name="_Toc126140403"/>
      <w:bookmarkStart w:id="21" w:name="_Toc133487837"/>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w:t>
      </w:r>
      <w:r w:rsidR="00123B75">
        <w:t>№</w:t>
      </w:r>
      <w:r w:rsidR="00415D32">
        <w:t>1,2,3</w:t>
      </w:r>
      <w:r>
        <w:t>, Гкал</w:t>
      </w:r>
      <w:bookmarkEnd w:id="19"/>
      <w:bookmarkEnd w:id="20"/>
      <w:bookmarkEnd w:id="21"/>
    </w:p>
    <w:tbl>
      <w:tblPr>
        <w:tblW w:w="0" w:type="auto"/>
        <w:tblLayout w:type="fixed"/>
        <w:tblLook w:val="04A0" w:firstRow="1" w:lastRow="0" w:firstColumn="1" w:lastColumn="0" w:noHBand="0" w:noVBand="1"/>
      </w:tblPr>
      <w:tblGrid>
        <w:gridCol w:w="1271"/>
        <w:gridCol w:w="3260"/>
        <w:gridCol w:w="1134"/>
        <w:gridCol w:w="1214"/>
        <w:gridCol w:w="1215"/>
        <w:gridCol w:w="1214"/>
        <w:gridCol w:w="1215"/>
        <w:gridCol w:w="1215"/>
        <w:gridCol w:w="1214"/>
        <w:gridCol w:w="1215"/>
        <w:gridCol w:w="1215"/>
        <w:gridCol w:w="1214"/>
        <w:gridCol w:w="1215"/>
        <w:gridCol w:w="1215"/>
        <w:gridCol w:w="1214"/>
        <w:gridCol w:w="1215"/>
        <w:gridCol w:w="1215"/>
      </w:tblGrid>
      <w:tr w:rsidR="004D5F3E" w:rsidRPr="004D5F3E" w14:paraId="4FEF31E3" w14:textId="77777777" w:rsidTr="004D5F3E">
        <w:trPr>
          <w:trHeight w:val="20"/>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D7B6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7F0BD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F5AAB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36A4161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0DC87CA5" w14:textId="77777777" w:rsidTr="004D5F3E">
        <w:trPr>
          <w:trHeight w:val="20"/>
          <w:tblHead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659B5A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9A4F2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BB80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442FC01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76E9A4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7C56A5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23068C1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4D39E46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40FC92F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349F137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55BB11E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04AB8C7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443768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1CA8192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77D8B6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4FD8200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31510F6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F9698F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F628F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noWrap/>
            <w:vAlign w:val="center"/>
            <w:hideMark/>
          </w:tcPr>
          <w:p w14:paraId="6325E9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ПКТС</w:t>
            </w:r>
          </w:p>
        </w:tc>
        <w:tc>
          <w:tcPr>
            <w:tcW w:w="1134" w:type="dxa"/>
            <w:tcBorders>
              <w:top w:val="nil"/>
              <w:left w:val="nil"/>
              <w:bottom w:val="single" w:sz="4" w:space="0" w:color="auto"/>
              <w:right w:val="single" w:sz="4" w:space="0" w:color="auto"/>
            </w:tcBorders>
            <w:shd w:val="clear" w:color="auto" w:fill="auto"/>
            <w:noWrap/>
            <w:vAlign w:val="center"/>
            <w:hideMark/>
          </w:tcPr>
          <w:p w14:paraId="407C7C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2CA4E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38911,0</w:t>
            </w:r>
          </w:p>
        </w:tc>
        <w:tc>
          <w:tcPr>
            <w:tcW w:w="1215" w:type="dxa"/>
            <w:tcBorders>
              <w:top w:val="nil"/>
              <w:left w:val="nil"/>
              <w:bottom w:val="single" w:sz="4" w:space="0" w:color="auto"/>
              <w:right w:val="single" w:sz="4" w:space="0" w:color="auto"/>
            </w:tcBorders>
            <w:shd w:val="clear" w:color="auto" w:fill="auto"/>
            <w:noWrap/>
            <w:vAlign w:val="center"/>
            <w:hideMark/>
          </w:tcPr>
          <w:p w14:paraId="262AD2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62916,7</w:t>
            </w:r>
          </w:p>
        </w:tc>
        <w:tc>
          <w:tcPr>
            <w:tcW w:w="1214" w:type="dxa"/>
            <w:tcBorders>
              <w:top w:val="nil"/>
              <w:left w:val="nil"/>
              <w:bottom w:val="single" w:sz="4" w:space="0" w:color="auto"/>
              <w:right w:val="single" w:sz="4" w:space="0" w:color="auto"/>
            </w:tcBorders>
            <w:shd w:val="clear" w:color="auto" w:fill="auto"/>
            <w:noWrap/>
            <w:vAlign w:val="center"/>
            <w:hideMark/>
          </w:tcPr>
          <w:p w14:paraId="53DBC7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62025,0</w:t>
            </w:r>
          </w:p>
        </w:tc>
        <w:tc>
          <w:tcPr>
            <w:tcW w:w="1215" w:type="dxa"/>
            <w:tcBorders>
              <w:top w:val="nil"/>
              <w:left w:val="nil"/>
              <w:bottom w:val="single" w:sz="4" w:space="0" w:color="auto"/>
              <w:right w:val="single" w:sz="4" w:space="0" w:color="auto"/>
            </w:tcBorders>
            <w:shd w:val="clear" w:color="auto" w:fill="auto"/>
            <w:noWrap/>
            <w:vAlign w:val="center"/>
            <w:hideMark/>
          </w:tcPr>
          <w:p w14:paraId="318398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63239,7</w:t>
            </w:r>
          </w:p>
        </w:tc>
        <w:tc>
          <w:tcPr>
            <w:tcW w:w="1215" w:type="dxa"/>
            <w:tcBorders>
              <w:top w:val="nil"/>
              <w:left w:val="nil"/>
              <w:bottom w:val="single" w:sz="4" w:space="0" w:color="auto"/>
              <w:right w:val="single" w:sz="4" w:space="0" w:color="auto"/>
            </w:tcBorders>
            <w:shd w:val="clear" w:color="auto" w:fill="auto"/>
            <w:noWrap/>
            <w:vAlign w:val="center"/>
            <w:hideMark/>
          </w:tcPr>
          <w:p w14:paraId="206F37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66027,5</w:t>
            </w:r>
          </w:p>
        </w:tc>
        <w:tc>
          <w:tcPr>
            <w:tcW w:w="1214" w:type="dxa"/>
            <w:tcBorders>
              <w:top w:val="nil"/>
              <w:left w:val="nil"/>
              <w:bottom w:val="single" w:sz="4" w:space="0" w:color="auto"/>
              <w:right w:val="single" w:sz="4" w:space="0" w:color="auto"/>
            </w:tcBorders>
            <w:shd w:val="clear" w:color="auto" w:fill="auto"/>
            <w:noWrap/>
            <w:vAlign w:val="center"/>
            <w:hideMark/>
          </w:tcPr>
          <w:p w14:paraId="65BF4D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68608,3</w:t>
            </w:r>
          </w:p>
        </w:tc>
        <w:tc>
          <w:tcPr>
            <w:tcW w:w="1215" w:type="dxa"/>
            <w:tcBorders>
              <w:top w:val="nil"/>
              <w:left w:val="nil"/>
              <w:bottom w:val="single" w:sz="4" w:space="0" w:color="auto"/>
              <w:right w:val="single" w:sz="4" w:space="0" w:color="auto"/>
            </w:tcBorders>
            <w:shd w:val="clear" w:color="auto" w:fill="auto"/>
            <w:noWrap/>
            <w:vAlign w:val="center"/>
            <w:hideMark/>
          </w:tcPr>
          <w:p w14:paraId="771527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70203,3</w:t>
            </w:r>
          </w:p>
        </w:tc>
        <w:tc>
          <w:tcPr>
            <w:tcW w:w="1215" w:type="dxa"/>
            <w:tcBorders>
              <w:top w:val="nil"/>
              <w:left w:val="nil"/>
              <w:bottom w:val="single" w:sz="4" w:space="0" w:color="auto"/>
              <w:right w:val="single" w:sz="4" w:space="0" w:color="auto"/>
            </w:tcBorders>
            <w:shd w:val="clear" w:color="auto" w:fill="auto"/>
            <w:noWrap/>
            <w:vAlign w:val="center"/>
            <w:hideMark/>
          </w:tcPr>
          <w:p w14:paraId="01AA26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70660,6</w:t>
            </w:r>
          </w:p>
        </w:tc>
        <w:tc>
          <w:tcPr>
            <w:tcW w:w="1214" w:type="dxa"/>
            <w:tcBorders>
              <w:top w:val="nil"/>
              <w:left w:val="nil"/>
              <w:bottom w:val="single" w:sz="4" w:space="0" w:color="auto"/>
              <w:right w:val="single" w:sz="4" w:space="0" w:color="auto"/>
            </w:tcBorders>
            <w:shd w:val="clear" w:color="auto" w:fill="auto"/>
            <w:noWrap/>
            <w:vAlign w:val="center"/>
            <w:hideMark/>
          </w:tcPr>
          <w:p w14:paraId="779FC0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71763,3</w:t>
            </w:r>
          </w:p>
        </w:tc>
        <w:tc>
          <w:tcPr>
            <w:tcW w:w="1215" w:type="dxa"/>
            <w:tcBorders>
              <w:top w:val="nil"/>
              <w:left w:val="nil"/>
              <w:bottom w:val="single" w:sz="4" w:space="0" w:color="auto"/>
              <w:right w:val="single" w:sz="4" w:space="0" w:color="auto"/>
            </w:tcBorders>
            <w:shd w:val="clear" w:color="auto" w:fill="auto"/>
            <w:noWrap/>
            <w:vAlign w:val="center"/>
            <w:hideMark/>
          </w:tcPr>
          <w:p w14:paraId="46A988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48824,6</w:t>
            </w:r>
          </w:p>
        </w:tc>
        <w:tc>
          <w:tcPr>
            <w:tcW w:w="1215" w:type="dxa"/>
            <w:tcBorders>
              <w:top w:val="nil"/>
              <w:left w:val="nil"/>
              <w:bottom w:val="single" w:sz="4" w:space="0" w:color="auto"/>
              <w:right w:val="single" w:sz="4" w:space="0" w:color="auto"/>
            </w:tcBorders>
            <w:shd w:val="clear" w:color="auto" w:fill="auto"/>
            <w:noWrap/>
            <w:vAlign w:val="center"/>
            <w:hideMark/>
          </w:tcPr>
          <w:p w14:paraId="70ED62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49169,1</w:t>
            </w:r>
          </w:p>
        </w:tc>
        <w:tc>
          <w:tcPr>
            <w:tcW w:w="1214" w:type="dxa"/>
            <w:tcBorders>
              <w:top w:val="nil"/>
              <w:left w:val="nil"/>
              <w:bottom w:val="single" w:sz="4" w:space="0" w:color="auto"/>
              <w:right w:val="single" w:sz="4" w:space="0" w:color="auto"/>
            </w:tcBorders>
            <w:shd w:val="clear" w:color="auto" w:fill="auto"/>
            <w:noWrap/>
            <w:vAlign w:val="center"/>
            <w:hideMark/>
          </w:tcPr>
          <w:p w14:paraId="5DF58D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49573,0</w:t>
            </w:r>
          </w:p>
        </w:tc>
        <w:tc>
          <w:tcPr>
            <w:tcW w:w="1215" w:type="dxa"/>
            <w:tcBorders>
              <w:top w:val="nil"/>
              <w:left w:val="nil"/>
              <w:bottom w:val="single" w:sz="4" w:space="0" w:color="auto"/>
              <w:right w:val="single" w:sz="4" w:space="0" w:color="auto"/>
            </w:tcBorders>
            <w:shd w:val="clear" w:color="auto" w:fill="auto"/>
            <w:noWrap/>
            <w:vAlign w:val="center"/>
            <w:hideMark/>
          </w:tcPr>
          <w:p w14:paraId="304609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49814,1</w:t>
            </w:r>
          </w:p>
        </w:tc>
        <w:tc>
          <w:tcPr>
            <w:tcW w:w="1215" w:type="dxa"/>
            <w:tcBorders>
              <w:top w:val="nil"/>
              <w:left w:val="nil"/>
              <w:bottom w:val="single" w:sz="4" w:space="0" w:color="auto"/>
              <w:right w:val="single" w:sz="4" w:space="0" w:color="auto"/>
            </w:tcBorders>
            <w:shd w:val="clear" w:color="auto" w:fill="auto"/>
            <w:noWrap/>
            <w:vAlign w:val="center"/>
            <w:hideMark/>
          </w:tcPr>
          <w:p w14:paraId="09D871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50194,7</w:t>
            </w:r>
          </w:p>
        </w:tc>
      </w:tr>
      <w:tr w:rsidR="004D5F3E" w:rsidRPr="004D5F3E" w14:paraId="1326032C"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F77F5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w:t>
            </w:r>
          </w:p>
        </w:tc>
        <w:tc>
          <w:tcPr>
            <w:tcW w:w="3260" w:type="dxa"/>
            <w:tcBorders>
              <w:top w:val="nil"/>
              <w:left w:val="nil"/>
              <w:bottom w:val="single" w:sz="4" w:space="0" w:color="auto"/>
              <w:right w:val="single" w:sz="4" w:space="0" w:color="auto"/>
            </w:tcBorders>
            <w:shd w:val="clear" w:color="auto" w:fill="auto"/>
            <w:noWrap/>
            <w:vAlign w:val="center"/>
            <w:hideMark/>
          </w:tcPr>
          <w:p w14:paraId="1807B1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пиковая котельная</w:t>
            </w:r>
          </w:p>
        </w:tc>
        <w:tc>
          <w:tcPr>
            <w:tcW w:w="1134" w:type="dxa"/>
            <w:tcBorders>
              <w:top w:val="nil"/>
              <w:left w:val="nil"/>
              <w:bottom w:val="single" w:sz="4" w:space="0" w:color="auto"/>
              <w:right w:val="single" w:sz="4" w:space="0" w:color="auto"/>
            </w:tcBorders>
            <w:shd w:val="clear" w:color="auto" w:fill="auto"/>
            <w:noWrap/>
            <w:vAlign w:val="center"/>
            <w:hideMark/>
          </w:tcPr>
          <w:p w14:paraId="7A37FA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083E4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EE9E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E1328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0FBA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70A0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9B8D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3220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724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B08C0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CADB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29099,5</w:t>
            </w:r>
          </w:p>
        </w:tc>
        <w:tc>
          <w:tcPr>
            <w:tcW w:w="1215" w:type="dxa"/>
            <w:tcBorders>
              <w:top w:val="nil"/>
              <w:left w:val="nil"/>
              <w:bottom w:val="single" w:sz="4" w:space="0" w:color="auto"/>
              <w:right w:val="single" w:sz="4" w:space="0" w:color="auto"/>
            </w:tcBorders>
            <w:shd w:val="clear" w:color="auto" w:fill="auto"/>
            <w:noWrap/>
            <w:vAlign w:val="center"/>
            <w:hideMark/>
          </w:tcPr>
          <w:p w14:paraId="165C6F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30929,7</w:t>
            </w:r>
          </w:p>
        </w:tc>
        <w:tc>
          <w:tcPr>
            <w:tcW w:w="1214" w:type="dxa"/>
            <w:tcBorders>
              <w:top w:val="nil"/>
              <w:left w:val="nil"/>
              <w:bottom w:val="single" w:sz="4" w:space="0" w:color="auto"/>
              <w:right w:val="single" w:sz="4" w:space="0" w:color="auto"/>
            </w:tcBorders>
            <w:shd w:val="clear" w:color="auto" w:fill="auto"/>
            <w:noWrap/>
            <w:vAlign w:val="center"/>
            <w:hideMark/>
          </w:tcPr>
          <w:p w14:paraId="732972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33081,1</w:t>
            </w:r>
          </w:p>
        </w:tc>
        <w:tc>
          <w:tcPr>
            <w:tcW w:w="1215" w:type="dxa"/>
            <w:tcBorders>
              <w:top w:val="nil"/>
              <w:left w:val="nil"/>
              <w:bottom w:val="single" w:sz="4" w:space="0" w:color="auto"/>
              <w:right w:val="single" w:sz="4" w:space="0" w:color="auto"/>
            </w:tcBorders>
            <w:shd w:val="clear" w:color="auto" w:fill="auto"/>
            <w:noWrap/>
            <w:vAlign w:val="center"/>
            <w:hideMark/>
          </w:tcPr>
          <w:p w14:paraId="181D0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34365,8</w:t>
            </w:r>
          </w:p>
        </w:tc>
        <w:tc>
          <w:tcPr>
            <w:tcW w:w="1215" w:type="dxa"/>
            <w:tcBorders>
              <w:top w:val="nil"/>
              <w:left w:val="nil"/>
              <w:bottom w:val="single" w:sz="4" w:space="0" w:color="auto"/>
              <w:right w:val="single" w:sz="4" w:space="0" w:color="auto"/>
            </w:tcBorders>
            <w:shd w:val="clear" w:color="auto" w:fill="auto"/>
            <w:noWrap/>
            <w:vAlign w:val="center"/>
            <w:hideMark/>
          </w:tcPr>
          <w:p w14:paraId="2C1A9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36391,3</w:t>
            </w:r>
          </w:p>
        </w:tc>
      </w:tr>
      <w:tr w:rsidR="004D5F3E" w:rsidRPr="004D5F3E" w14:paraId="224AB96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4546B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noWrap/>
            <w:vAlign w:val="center"/>
            <w:hideMark/>
          </w:tcPr>
          <w:p w14:paraId="25AB0B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2DD29C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3C6F0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71504,0</w:t>
            </w:r>
          </w:p>
        </w:tc>
        <w:tc>
          <w:tcPr>
            <w:tcW w:w="1215" w:type="dxa"/>
            <w:tcBorders>
              <w:top w:val="nil"/>
              <w:left w:val="nil"/>
              <w:bottom w:val="single" w:sz="4" w:space="0" w:color="auto"/>
              <w:right w:val="single" w:sz="4" w:space="0" w:color="auto"/>
            </w:tcBorders>
            <w:shd w:val="clear" w:color="auto" w:fill="auto"/>
            <w:noWrap/>
            <w:vAlign w:val="center"/>
            <w:hideMark/>
          </w:tcPr>
          <w:p w14:paraId="01FB1F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70769,5</w:t>
            </w:r>
          </w:p>
        </w:tc>
        <w:tc>
          <w:tcPr>
            <w:tcW w:w="1214" w:type="dxa"/>
            <w:tcBorders>
              <w:top w:val="nil"/>
              <w:left w:val="nil"/>
              <w:bottom w:val="single" w:sz="4" w:space="0" w:color="auto"/>
              <w:right w:val="single" w:sz="4" w:space="0" w:color="auto"/>
            </w:tcBorders>
            <w:shd w:val="clear" w:color="auto" w:fill="auto"/>
            <w:noWrap/>
            <w:vAlign w:val="center"/>
            <w:hideMark/>
          </w:tcPr>
          <w:p w14:paraId="19ED21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70104,3</w:t>
            </w:r>
          </w:p>
        </w:tc>
        <w:tc>
          <w:tcPr>
            <w:tcW w:w="1215" w:type="dxa"/>
            <w:tcBorders>
              <w:top w:val="nil"/>
              <w:left w:val="nil"/>
              <w:bottom w:val="single" w:sz="4" w:space="0" w:color="auto"/>
              <w:right w:val="single" w:sz="4" w:space="0" w:color="auto"/>
            </w:tcBorders>
            <w:shd w:val="clear" w:color="auto" w:fill="auto"/>
            <w:noWrap/>
            <w:vAlign w:val="center"/>
            <w:hideMark/>
          </w:tcPr>
          <w:p w14:paraId="391898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71200,5</w:t>
            </w:r>
          </w:p>
        </w:tc>
        <w:tc>
          <w:tcPr>
            <w:tcW w:w="1215" w:type="dxa"/>
            <w:tcBorders>
              <w:top w:val="nil"/>
              <w:left w:val="nil"/>
              <w:bottom w:val="single" w:sz="4" w:space="0" w:color="auto"/>
              <w:right w:val="single" w:sz="4" w:space="0" w:color="auto"/>
            </w:tcBorders>
            <w:shd w:val="clear" w:color="auto" w:fill="auto"/>
            <w:noWrap/>
            <w:vAlign w:val="center"/>
            <w:hideMark/>
          </w:tcPr>
          <w:p w14:paraId="7F97D0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71145,5</w:t>
            </w:r>
          </w:p>
        </w:tc>
        <w:tc>
          <w:tcPr>
            <w:tcW w:w="1214" w:type="dxa"/>
            <w:tcBorders>
              <w:top w:val="nil"/>
              <w:left w:val="nil"/>
              <w:bottom w:val="single" w:sz="4" w:space="0" w:color="auto"/>
              <w:right w:val="single" w:sz="4" w:space="0" w:color="auto"/>
            </w:tcBorders>
            <w:shd w:val="clear" w:color="auto" w:fill="auto"/>
            <w:noWrap/>
            <w:vAlign w:val="center"/>
            <w:hideMark/>
          </w:tcPr>
          <w:p w14:paraId="7E3470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71097,1</w:t>
            </w:r>
          </w:p>
        </w:tc>
        <w:tc>
          <w:tcPr>
            <w:tcW w:w="1215" w:type="dxa"/>
            <w:tcBorders>
              <w:top w:val="nil"/>
              <w:left w:val="nil"/>
              <w:bottom w:val="single" w:sz="4" w:space="0" w:color="auto"/>
              <w:right w:val="single" w:sz="4" w:space="0" w:color="auto"/>
            </w:tcBorders>
            <w:shd w:val="clear" w:color="auto" w:fill="auto"/>
            <w:noWrap/>
            <w:vAlign w:val="center"/>
            <w:hideMark/>
          </w:tcPr>
          <w:p w14:paraId="3CD34D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71035,2</w:t>
            </w:r>
          </w:p>
        </w:tc>
        <w:tc>
          <w:tcPr>
            <w:tcW w:w="1215" w:type="dxa"/>
            <w:tcBorders>
              <w:top w:val="nil"/>
              <w:left w:val="nil"/>
              <w:bottom w:val="single" w:sz="4" w:space="0" w:color="auto"/>
              <w:right w:val="single" w:sz="4" w:space="0" w:color="auto"/>
            </w:tcBorders>
            <w:shd w:val="clear" w:color="auto" w:fill="auto"/>
            <w:noWrap/>
            <w:vAlign w:val="center"/>
            <w:hideMark/>
          </w:tcPr>
          <w:p w14:paraId="116156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70980,7</w:t>
            </w:r>
          </w:p>
        </w:tc>
        <w:tc>
          <w:tcPr>
            <w:tcW w:w="1214" w:type="dxa"/>
            <w:tcBorders>
              <w:top w:val="nil"/>
              <w:left w:val="nil"/>
              <w:bottom w:val="single" w:sz="4" w:space="0" w:color="auto"/>
              <w:right w:val="single" w:sz="4" w:space="0" w:color="auto"/>
            </w:tcBorders>
            <w:shd w:val="clear" w:color="auto" w:fill="auto"/>
            <w:noWrap/>
            <w:vAlign w:val="center"/>
            <w:hideMark/>
          </w:tcPr>
          <w:p w14:paraId="5E2E88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70926,3</w:t>
            </w:r>
          </w:p>
        </w:tc>
        <w:tc>
          <w:tcPr>
            <w:tcW w:w="1215" w:type="dxa"/>
            <w:tcBorders>
              <w:top w:val="nil"/>
              <w:left w:val="nil"/>
              <w:bottom w:val="single" w:sz="4" w:space="0" w:color="auto"/>
              <w:right w:val="single" w:sz="4" w:space="0" w:color="auto"/>
            </w:tcBorders>
            <w:shd w:val="clear" w:color="auto" w:fill="auto"/>
            <w:noWrap/>
            <w:vAlign w:val="center"/>
            <w:hideMark/>
          </w:tcPr>
          <w:p w14:paraId="3A3408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70870,0</w:t>
            </w:r>
          </w:p>
        </w:tc>
        <w:tc>
          <w:tcPr>
            <w:tcW w:w="1215" w:type="dxa"/>
            <w:tcBorders>
              <w:top w:val="nil"/>
              <w:left w:val="nil"/>
              <w:bottom w:val="single" w:sz="4" w:space="0" w:color="auto"/>
              <w:right w:val="single" w:sz="4" w:space="0" w:color="auto"/>
            </w:tcBorders>
            <w:shd w:val="clear" w:color="auto" w:fill="auto"/>
            <w:noWrap/>
            <w:vAlign w:val="center"/>
            <w:hideMark/>
          </w:tcPr>
          <w:p w14:paraId="793BAB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70815,4</w:t>
            </w:r>
          </w:p>
        </w:tc>
        <w:tc>
          <w:tcPr>
            <w:tcW w:w="1214" w:type="dxa"/>
            <w:tcBorders>
              <w:top w:val="nil"/>
              <w:left w:val="nil"/>
              <w:bottom w:val="single" w:sz="4" w:space="0" w:color="auto"/>
              <w:right w:val="single" w:sz="4" w:space="0" w:color="auto"/>
            </w:tcBorders>
            <w:shd w:val="clear" w:color="auto" w:fill="auto"/>
            <w:noWrap/>
            <w:vAlign w:val="center"/>
            <w:hideMark/>
          </w:tcPr>
          <w:p w14:paraId="013CC0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70760,9</w:t>
            </w:r>
          </w:p>
        </w:tc>
        <w:tc>
          <w:tcPr>
            <w:tcW w:w="1215" w:type="dxa"/>
            <w:tcBorders>
              <w:top w:val="nil"/>
              <w:left w:val="nil"/>
              <w:bottom w:val="single" w:sz="4" w:space="0" w:color="auto"/>
              <w:right w:val="single" w:sz="4" w:space="0" w:color="auto"/>
            </w:tcBorders>
            <w:shd w:val="clear" w:color="auto" w:fill="auto"/>
            <w:noWrap/>
            <w:vAlign w:val="center"/>
            <w:hideMark/>
          </w:tcPr>
          <w:p w14:paraId="12A68E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71971,7</w:t>
            </w:r>
          </w:p>
        </w:tc>
        <w:tc>
          <w:tcPr>
            <w:tcW w:w="1215" w:type="dxa"/>
            <w:tcBorders>
              <w:top w:val="nil"/>
              <w:left w:val="nil"/>
              <w:bottom w:val="single" w:sz="4" w:space="0" w:color="auto"/>
              <w:right w:val="single" w:sz="4" w:space="0" w:color="auto"/>
            </w:tcBorders>
            <w:shd w:val="clear" w:color="auto" w:fill="auto"/>
            <w:noWrap/>
            <w:vAlign w:val="center"/>
            <w:hideMark/>
          </w:tcPr>
          <w:p w14:paraId="1AB163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71916,7</w:t>
            </w:r>
          </w:p>
        </w:tc>
      </w:tr>
      <w:tr w:rsidR="004D5F3E" w:rsidRPr="004D5F3E" w14:paraId="3E5EEBC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7B7B8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noWrap/>
            <w:vAlign w:val="center"/>
            <w:hideMark/>
          </w:tcPr>
          <w:p w14:paraId="4E2007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w:t>
            </w:r>
          </w:p>
        </w:tc>
        <w:tc>
          <w:tcPr>
            <w:tcW w:w="1134" w:type="dxa"/>
            <w:tcBorders>
              <w:top w:val="nil"/>
              <w:left w:val="nil"/>
              <w:bottom w:val="single" w:sz="4" w:space="0" w:color="auto"/>
              <w:right w:val="single" w:sz="4" w:space="0" w:color="auto"/>
            </w:tcBorders>
            <w:shd w:val="clear" w:color="auto" w:fill="auto"/>
            <w:noWrap/>
            <w:vAlign w:val="center"/>
            <w:hideMark/>
          </w:tcPr>
          <w:p w14:paraId="3DD5F1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3944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126076,0</w:t>
            </w:r>
          </w:p>
        </w:tc>
        <w:tc>
          <w:tcPr>
            <w:tcW w:w="1215" w:type="dxa"/>
            <w:tcBorders>
              <w:top w:val="nil"/>
              <w:left w:val="nil"/>
              <w:bottom w:val="single" w:sz="4" w:space="0" w:color="auto"/>
              <w:right w:val="single" w:sz="4" w:space="0" w:color="auto"/>
            </w:tcBorders>
            <w:shd w:val="clear" w:color="auto" w:fill="auto"/>
            <w:noWrap/>
            <w:vAlign w:val="center"/>
            <w:hideMark/>
          </w:tcPr>
          <w:p w14:paraId="7A8765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131858,9</w:t>
            </w:r>
          </w:p>
        </w:tc>
        <w:tc>
          <w:tcPr>
            <w:tcW w:w="1214" w:type="dxa"/>
            <w:tcBorders>
              <w:top w:val="nil"/>
              <w:left w:val="nil"/>
              <w:bottom w:val="single" w:sz="4" w:space="0" w:color="auto"/>
              <w:right w:val="single" w:sz="4" w:space="0" w:color="auto"/>
            </w:tcBorders>
            <w:shd w:val="clear" w:color="auto" w:fill="auto"/>
            <w:noWrap/>
            <w:vAlign w:val="center"/>
            <w:hideMark/>
          </w:tcPr>
          <w:p w14:paraId="374200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144145,6</w:t>
            </w:r>
          </w:p>
        </w:tc>
        <w:tc>
          <w:tcPr>
            <w:tcW w:w="1215" w:type="dxa"/>
            <w:tcBorders>
              <w:top w:val="nil"/>
              <w:left w:val="nil"/>
              <w:bottom w:val="single" w:sz="4" w:space="0" w:color="auto"/>
              <w:right w:val="single" w:sz="4" w:space="0" w:color="auto"/>
            </w:tcBorders>
            <w:shd w:val="clear" w:color="auto" w:fill="auto"/>
            <w:noWrap/>
            <w:vAlign w:val="center"/>
            <w:hideMark/>
          </w:tcPr>
          <w:p w14:paraId="7A15AB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161004,1</w:t>
            </w:r>
          </w:p>
        </w:tc>
        <w:tc>
          <w:tcPr>
            <w:tcW w:w="1215" w:type="dxa"/>
            <w:tcBorders>
              <w:top w:val="nil"/>
              <w:left w:val="nil"/>
              <w:bottom w:val="single" w:sz="4" w:space="0" w:color="auto"/>
              <w:right w:val="single" w:sz="4" w:space="0" w:color="auto"/>
            </w:tcBorders>
            <w:shd w:val="clear" w:color="auto" w:fill="auto"/>
            <w:noWrap/>
            <w:vAlign w:val="center"/>
            <w:hideMark/>
          </w:tcPr>
          <w:p w14:paraId="2C70CA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160844,9</w:t>
            </w:r>
          </w:p>
        </w:tc>
        <w:tc>
          <w:tcPr>
            <w:tcW w:w="1214" w:type="dxa"/>
            <w:tcBorders>
              <w:top w:val="nil"/>
              <w:left w:val="nil"/>
              <w:bottom w:val="single" w:sz="4" w:space="0" w:color="auto"/>
              <w:right w:val="single" w:sz="4" w:space="0" w:color="auto"/>
            </w:tcBorders>
            <w:shd w:val="clear" w:color="auto" w:fill="auto"/>
            <w:noWrap/>
            <w:vAlign w:val="center"/>
            <w:hideMark/>
          </w:tcPr>
          <w:p w14:paraId="7E0B29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160708,4</w:t>
            </w:r>
          </w:p>
        </w:tc>
        <w:tc>
          <w:tcPr>
            <w:tcW w:w="1215" w:type="dxa"/>
            <w:tcBorders>
              <w:top w:val="nil"/>
              <w:left w:val="nil"/>
              <w:bottom w:val="single" w:sz="4" w:space="0" w:color="auto"/>
              <w:right w:val="single" w:sz="4" w:space="0" w:color="auto"/>
            </w:tcBorders>
            <w:shd w:val="clear" w:color="auto" w:fill="auto"/>
            <w:noWrap/>
            <w:vAlign w:val="center"/>
            <w:hideMark/>
          </w:tcPr>
          <w:p w14:paraId="0D420F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160557,7</w:t>
            </w:r>
          </w:p>
        </w:tc>
        <w:tc>
          <w:tcPr>
            <w:tcW w:w="1215" w:type="dxa"/>
            <w:tcBorders>
              <w:top w:val="nil"/>
              <w:left w:val="nil"/>
              <w:bottom w:val="single" w:sz="4" w:space="0" w:color="auto"/>
              <w:right w:val="single" w:sz="4" w:space="0" w:color="auto"/>
            </w:tcBorders>
            <w:shd w:val="clear" w:color="auto" w:fill="auto"/>
            <w:noWrap/>
            <w:vAlign w:val="center"/>
            <w:hideMark/>
          </w:tcPr>
          <w:p w14:paraId="3A65CC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162091,2</w:t>
            </w:r>
          </w:p>
        </w:tc>
        <w:tc>
          <w:tcPr>
            <w:tcW w:w="1214" w:type="dxa"/>
            <w:tcBorders>
              <w:top w:val="nil"/>
              <w:left w:val="nil"/>
              <w:bottom w:val="single" w:sz="4" w:space="0" w:color="auto"/>
              <w:right w:val="single" w:sz="4" w:space="0" w:color="auto"/>
            </w:tcBorders>
            <w:shd w:val="clear" w:color="auto" w:fill="auto"/>
            <w:noWrap/>
            <w:vAlign w:val="center"/>
            <w:hideMark/>
          </w:tcPr>
          <w:p w14:paraId="6E67C7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164584,5</w:t>
            </w:r>
          </w:p>
        </w:tc>
        <w:tc>
          <w:tcPr>
            <w:tcW w:w="1215" w:type="dxa"/>
            <w:tcBorders>
              <w:top w:val="nil"/>
              <w:left w:val="nil"/>
              <w:bottom w:val="single" w:sz="4" w:space="0" w:color="auto"/>
              <w:right w:val="single" w:sz="4" w:space="0" w:color="auto"/>
            </w:tcBorders>
            <w:shd w:val="clear" w:color="auto" w:fill="auto"/>
            <w:noWrap/>
            <w:vAlign w:val="center"/>
            <w:hideMark/>
          </w:tcPr>
          <w:p w14:paraId="1E660D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171794,4</w:t>
            </w:r>
          </w:p>
        </w:tc>
        <w:tc>
          <w:tcPr>
            <w:tcW w:w="1215" w:type="dxa"/>
            <w:tcBorders>
              <w:top w:val="nil"/>
              <w:left w:val="nil"/>
              <w:bottom w:val="single" w:sz="4" w:space="0" w:color="auto"/>
              <w:right w:val="single" w:sz="4" w:space="0" w:color="auto"/>
            </w:tcBorders>
            <w:shd w:val="clear" w:color="auto" w:fill="auto"/>
            <w:noWrap/>
            <w:vAlign w:val="center"/>
            <w:hideMark/>
          </w:tcPr>
          <w:p w14:paraId="4C2E31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171865,8</w:t>
            </w:r>
          </w:p>
        </w:tc>
        <w:tc>
          <w:tcPr>
            <w:tcW w:w="1214" w:type="dxa"/>
            <w:tcBorders>
              <w:top w:val="nil"/>
              <w:left w:val="nil"/>
              <w:bottom w:val="single" w:sz="4" w:space="0" w:color="auto"/>
              <w:right w:val="single" w:sz="4" w:space="0" w:color="auto"/>
            </w:tcBorders>
            <w:shd w:val="clear" w:color="auto" w:fill="auto"/>
            <w:noWrap/>
            <w:vAlign w:val="center"/>
            <w:hideMark/>
          </w:tcPr>
          <w:p w14:paraId="233186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171712,1</w:t>
            </w:r>
          </w:p>
        </w:tc>
        <w:tc>
          <w:tcPr>
            <w:tcW w:w="1215" w:type="dxa"/>
            <w:tcBorders>
              <w:top w:val="nil"/>
              <w:left w:val="nil"/>
              <w:bottom w:val="single" w:sz="4" w:space="0" w:color="auto"/>
              <w:right w:val="single" w:sz="4" w:space="0" w:color="auto"/>
            </w:tcBorders>
            <w:shd w:val="clear" w:color="auto" w:fill="auto"/>
            <w:noWrap/>
            <w:vAlign w:val="center"/>
            <w:hideMark/>
          </w:tcPr>
          <w:p w14:paraId="3DFE3D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171558,7</w:t>
            </w:r>
          </w:p>
        </w:tc>
        <w:tc>
          <w:tcPr>
            <w:tcW w:w="1215" w:type="dxa"/>
            <w:tcBorders>
              <w:top w:val="nil"/>
              <w:left w:val="nil"/>
              <w:bottom w:val="single" w:sz="4" w:space="0" w:color="auto"/>
              <w:right w:val="single" w:sz="4" w:space="0" w:color="auto"/>
            </w:tcBorders>
            <w:shd w:val="clear" w:color="auto" w:fill="auto"/>
            <w:noWrap/>
            <w:vAlign w:val="center"/>
            <w:hideMark/>
          </w:tcPr>
          <w:p w14:paraId="5D7A78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171406,3</w:t>
            </w:r>
          </w:p>
        </w:tc>
      </w:tr>
      <w:tr w:rsidR="004D5F3E" w:rsidRPr="004D5F3E" w14:paraId="0BE44AD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A889C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noWrap/>
            <w:vAlign w:val="center"/>
            <w:hideMark/>
          </w:tcPr>
          <w:p w14:paraId="45F6CD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2835E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75B5D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172805,0</w:t>
            </w:r>
          </w:p>
        </w:tc>
        <w:tc>
          <w:tcPr>
            <w:tcW w:w="1215" w:type="dxa"/>
            <w:tcBorders>
              <w:top w:val="nil"/>
              <w:left w:val="nil"/>
              <w:bottom w:val="single" w:sz="4" w:space="0" w:color="auto"/>
              <w:right w:val="single" w:sz="4" w:space="0" w:color="auto"/>
            </w:tcBorders>
            <w:shd w:val="clear" w:color="auto" w:fill="auto"/>
            <w:noWrap/>
            <w:vAlign w:val="center"/>
            <w:hideMark/>
          </w:tcPr>
          <w:p w14:paraId="472460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183858,2</w:t>
            </w:r>
          </w:p>
        </w:tc>
        <w:tc>
          <w:tcPr>
            <w:tcW w:w="1214" w:type="dxa"/>
            <w:tcBorders>
              <w:top w:val="nil"/>
              <w:left w:val="nil"/>
              <w:bottom w:val="single" w:sz="4" w:space="0" w:color="auto"/>
              <w:right w:val="single" w:sz="4" w:space="0" w:color="auto"/>
            </w:tcBorders>
            <w:shd w:val="clear" w:color="auto" w:fill="auto"/>
            <w:noWrap/>
            <w:vAlign w:val="center"/>
            <w:hideMark/>
          </w:tcPr>
          <w:p w14:paraId="59899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190995,8</w:t>
            </w:r>
          </w:p>
        </w:tc>
        <w:tc>
          <w:tcPr>
            <w:tcW w:w="1215" w:type="dxa"/>
            <w:tcBorders>
              <w:top w:val="nil"/>
              <w:left w:val="nil"/>
              <w:bottom w:val="single" w:sz="4" w:space="0" w:color="auto"/>
              <w:right w:val="single" w:sz="4" w:space="0" w:color="auto"/>
            </w:tcBorders>
            <w:shd w:val="clear" w:color="auto" w:fill="auto"/>
            <w:noWrap/>
            <w:vAlign w:val="center"/>
            <w:hideMark/>
          </w:tcPr>
          <w:p w14:paraId="0D79AA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194461,9</w:t>
            </w:r>
          </w:p>
        </w:tc>
        <w:tc>
          <w:tcPr>
            <w:tcW w:w="1215" w:type="dxa"/>
            <w:tcBorders>
              <w:top w:val="nil"/>
              <w:left w:val="nil"/>
              <w:bottom w:val="single" w:sz="4" w:space="0" w:color="auto"/>
              <w:right w:val="single" w:sz="4" w:space="0" w:color="auto"/>
            </w:tcBorders>
            <w:shd w:val="clear" w:color="auto" w:fill="auto"/>
            <w:noWrap/>
            <w:vAlign w:val="center"/>
            <w:hideMark/>
          </w:tcPr>
          <w:p w14:paraId="0FA164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194319,0</w:t>
            </w:r>
          </w:p>
        </w:tc>
        <w:tc>
          <w:tcPr>
            <w:tcW w:w="1214" w:type="dxa"/>
            <w:tcBorders>
              <w:top w:val="nil"/>
              <w:left w:val="nil"/>
              <w:bottom w:val="single" w:sz="4" w:space="0" w:color="auto"/>
              <w:right w:val="single" w:sz="4" w:space="0" w:color="auto"/>
            </w:tcBorders>
            <w:shd w:val="clear" w:color="auto" w:fill="auto"/>
            <w:noWrap/>
            <w:vAlign w:val="center"/>
            <w:hideMark/>
          </w:tcPr>
          <w:p w14:paraId="3D9E61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194195,5</w:t>
            </w:r>
          </w:p>
        </w:tc>
        <w:tc>
          <w:tcPr>
            <w:tcW w:w="1215" w:type="dxa"/>
            <w:tcBorders>
              <w:top w:val="nil"/>
              <w:left w:val="nil"/>
              <w:bottom w:val="single" w:sz="4" w:space="0" w:color="auto"/>
              <w:right w:val="single" w:sz="4" w:space="0" w:color="auto"/>
            </w:tcBorders>
            <w:shd w:val="clear" w:color="auto" w:fill="auto"/>
            <w:noWrap/>
            <w:vAlign w:val="center"/>
            <w:hideMark/>
          </w:tcPr>
          <w:p w14:paraId="00127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194059,5</w:t>
            </w:r>
          </w:p>
        </w:tc>
        <w:tc>
          <w:tcPr>
            <w:tcW w:w="1215" w:type="dxa"/>
            <w:tcBorders>
              <w:top w:val="nil"/>
              <w:left w:val="nil"/>
              <w:bottom w:val="single" w:sz="4" w:space="0" w:color="auto"/>
              <w:right w:val="single" w:sz="4" w:space="0" w:color="auto"/>
            </w:tcBorders>
            <w:shd w:val="clear" w:color="auto" w:fill="auto"/>
            <w:noWrap/>
            <w:vAlign w:val="center"/>
            <w:hideMark/>
          </w:tcPr>
          <w:p w14:paraId="60505E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193926,8</w:t>
            </w:r>
          </w:p>
        </w:tc>
        <w:tc>
          <w:tcPr>
            <w:tcW w:w="1214" w:type="dxa"/>
            <w:tcBorders>
              <w:top w:val="nil"/>
              <w:left w:val="nil"/>
              <w:bottom w:val="single" w:sz="4" w:space="0" w:color="auto"/>
              <w:right w:val="single" w:sz="4" w:space="0" w:color="auto"/>
            </w:tcBorders>
            <w:shd w:val="clear" w:color="auto" w:fill="auto"/>
            <w:noWrap/>
            <w:vAlign w:val="center"/>
            <w:hideMark/>
          </w:tcPr>
          <w:p w14:paraId="064EE7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193797,3</w:t>
            </w:r>
          </w:p>
        </w:tc>
        <w:tc>
          <w:tcPr>
            <w:tcW w:w="1215" w:type="dxa"/>
            <w:tcBorders>
              <w:top w:val="nil"/>
              <w:left w:val="nil"/>
              <w:bottom w:val="single" w:sz="4" w:space="0" w:color="auto"/>
              <w:right w:val="single" w:sz="4" w:space="0" w:color="auto"/>
            </w:tcBorders>
            <w:shd w:val="clear" w:color="auto" w:fill="auto"/>
            <w:noWrap/>
            <w:vAlign w:val="center"/>
            <w:hideMark/>
          </w:tcPr>
          <w:p w14:paraId="1C0E50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193665,9</w:t>
            </w:r>
          </w:p>
        </w:tc>
        <w:tc>
          <w:tcPr>
            <w:tcW w:w="1215" w:type="dxa"/>
            <w:tcBorders>
              <w:top w:val="nil"/>
              <w:left w:val="nil"/>
              <w:bottom w:val="single" w:sz="4" w:space="0" w:color="auto"/>
              <w:right w:val="single" w:sz="4" w:space="0" w:color="auto"/>
            </w:tcBorders>
            <w:shd w:val="clear" w:color="auto" w:fill="auto"/>
            <w:noWrap/>
            <w:vAlign w:val="center"/>
            <w:hideMark/>
          </w:tcPr>
          <w:p w14:paraId="6C3C7C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193536,1</w:t>
            </w:r>
          </w:p>
        </w:tc>
        <w:tc>
          <w:tcPr>
            <w:tcW w:w="1214" w:type="dxa"/>
            <w:tcBorders>
              <w:top w:val="nil"/>
              <w:left w:val="nil"/>
              <w:bottom w:val="single" w:sz="4" w:space="0" w:color="auto"/>
              <w:right w:val="single" w:sz="4" w:space="0" w:color="auto"/>
            </w:tcBorders>
            <w:shd w:val="clear" w:color="auto" w:fill="auto"/>
            <w:noWrap/>
            <w:vAlign w:val="center"/>
            <w:hideMark/>
          </w:tcPr>
          <w:p w14:paraId="67751E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193407,1</w:t>
            </w:r>
          </w:p>
        </w:tc>
        <w:tc>
          <w:tcPr>
            <w:tcW w:w="1215" w:type="dxa"/>
            <w:tcBorders>
              <w:top w:val="nil"/>
              <w:left w:val="nil"/>
              <w:bottom w:val="single" w:sz="4" w:space="0" w:color="auto"/>
              <w:right w:val="single" w:sz="4" w:space="0" w:color="auto"/>
            </w:tcBorders>
            <w:shd w:val="clear" w:color="auto" w:fill="auto"/>
            <w:noWrap/>
            <w:vAlign w:val="center"/>
            <w:hideMark/>
          </w:tcPr>
          <w:p w14:paraId="131624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193278,3</w:t>
            </w:r>
          </w:p>
        </w:tc>
        <w:tc>
          <w:tcPr>
            <w:tcW w:w="1215" w:type="dxa"/>
            <w:tcBorders>
              <w:top w:val="nil"/>
              <w:left w:val="nil"/>
              <w:bottom w:val="single" w:sz="4" w:space="0" w:color="auto"/>
              <w:right w:val="single" w:sz="4" w:space="0" w:color="auto"/>
            </w:tcBorders>
            <w:shd w:val="clear" w:color="auto" w:fill="auto"/>
            <w:noWrap/>
            <w:vAlign w:val="center"/>
            <w:hideMark/>
          </w:tcPr>
          <w:p w14:paraId="5380B6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193150,4</w:t>
            </w:r>
          </w:p>
        </w:tc>
      </w:tr>
      <w:tr w:rsidR="004D5F3E" w:rsidRPr="004D5F3E" w14:paraId="35219EB6"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0181D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noWrap/>
            <w:vAlign w:val="center"/>
            <w:hideMark/>
          </w:tcPr>
          <w:p w14:paraId="4842F4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4B98CC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FEBD1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18178,0</w:t>
            </w:r>
          </w:p>
        </w:tc>
        <w:tc>
          <w:tcPr>
            <w:tcW w:w="1215" w:type="dxa"/>
            <w:tcBorders>
              <w:top w:val="nil"/>
              <w:left w:val="nil"/>
              <w:bottom w:val="single" w:sz="4" w:space="0" w:color="auto"/>
              <w:right w:val="single" w:sz="4" w:space="0" w:color="auto"/>
            </w:tcBorders>
            <w:shd w:val="clear" w:color="auto" w:fill="auto"/>
            <w:noWrap/>
            <w:vAlign w:val="center"/>
            <w:hideMark/>
          </w:tcPr>
          <w:p w14:paraId="54C0CB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13912,0</w:t>
            </w:r>
          </w:p>
        </w:tc>
        <w:tc>
          <w:tcPr>
            <w:tcW w:w="1214" w:type="dxa"/>
            <w:tcBorders>
              <w:top w:val="nil"/>
              <w:left w:val="nil"/>
              <w:bottom w:val="single" w:sz="4" w:space="0" w:color="auto"/>
              <w:right w:val="single" w:sz="4" w:space="0" w:color="auto"/>
            </w:tcBorders>
            <w:shd w:val="clear" w:color="auto" w:fill="auto"/>
            <w:noWrap/>
            <w:vAlign w:val="center"/>
            <w:hideMark/>
          </w:tcPr>
          <w:p w14:paraId="034322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20109,6</w:t>
            </w:r>
          </w:p>
        </w:tc>
        <w:tc>
          <w:tcPr>
            <w:tcW w:w="1215" w:type="dxa"/>
            <w:tcBorders>
              <w:top w:val="nil"/>
              <w:left w:val="nil"/>
              <w:bottom w:val="single" w:sz="4" w:space="0" w:color="auto"/>
              <w:right w:val="single" w:sz="4" w:space="0" w:color="auto"/>
            </w:tcBorders>
            <w:shd w:val="clear" w:color="auto" w:fill="auto"/>
            <w:noWrap/>
            <w:vAlign w:val="center"/>
            <w:hideMark/>
          </w:tcPr>
          <w:p w14:paraId="419191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17140,0</w:t>
            </w:r>
          </w:p>
        </w:tc>
        <w:tc>
          <w:tcPr>
            <w:tcW w:w="1215" w:type="dxa"/>
            <w:tcBorders>
              <w:top w:val="nil"/>
              <w:left w:val="nil"/>
              <w:bottom w:val="single" w:sz="4" w:space="0" w:color="auto"/>
              <w:right w:val="single" w:sz="4" w:space="0" w:color="auto"/>
            </w:tcBorders>
            <w:shd w:val="clear" w:color="auto" w:fill="auto"/>
            <w:noWrap/>
            <w:vAlign w:val="center"/>
            <w:hideMark/>
          </w:tcPr>
          <w:p w14:paraId="0888D0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17083,6</w:t>
            </w:r>
          </w:p>
        </w:tc>
        <w:tc>
          <w:tcPr>
            <w:tcW w:w="1214" w:type="dxa"/>
            <w:tcBorders>
              <w:top w:val="nil"/>
              <w:left w:val="nil"/>
              <w:bottom w:val="single" w:sz="4" w:space="0" w:color="auto"/>
              <w:right w:val="single" w:sz="4" w:space="0" w:color="auto"/>
            </w:tcBorders>
            <w:shd w:val="clear" w:color="auto" w:fill="auto"/>
            <w:noWrap/>
            <w:vAlign w:val="center"/>
            <w:hideMark/>
          </w:tcPr>
          <w:p w14:paraId="03A50B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17062,2</w:t>
            </w:r>
          </w:p>
        </w:tc>
        <w:tc>
          <w:tcPr>
            <w:tcW w:w="1215" w:type="dxa"/>
            <w:tcBorders>
              <w:top w:val="nil"/>
              <w:left w:val="nil"/>
              <w:bottom w:val="single" w:sz="4" w:space="0" w:color="auto"/>
              <w:right w:val="single" w:sz="4" w:space="0" w:color="auto"/>
            </w:tcBorders>
            <w:shd w:val="clear" w:color="auto" w:fill="auto"/>
            <w:noWrap/>
            <w:vAlign w:val="center"/>
            <w:hideMark/>
          </w:tcPr>
          <w:p w14:paraId="6DABB0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17031,9</w:t>
            </w:r>
          </w:p>
        </w:tc>
        <w:tc>
          <w:tcPr>
            <w:tcW w:w="1215" w:type="dxa"/>
            <w:tcBorders>
              <w:top w:val="nil"/>
              <w:left w:val="nil"/>
              <w:bottom w:val="single" w:sz="4" w:space="0" w:color="auto"/>
              <w:right w:val="single" w:sz="4" w:space="0" w:color="auto"/>
            </w:tcBorders>
            <w:shd w:val="clear" w:color="auto" w:fill="auto"/>
            <w:noWrap/>
            <w:vAlign w:val="center"/>
            <w:hideMark/>
          </w:tcPr>
          <w:p w14:paraId="6EAC17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16996,1</w:t>
            </w:r>
          </w:p>
        </w:tc>
        <w:tc>
          <w:tcPr>
            <w:tcW w:w="1214" w:type="dxa"/>
            <w:tcBorders>
              <w:top w:val="nil"/>
              <w:left w:val="nil"/>
              <w:bottom w:val="single" w:sz="4" w:space="0" w:color="auto"/>
              <w:right w:val="single" w:sz="4" w:space="0" w:color="auto"/>
            </w:tcBorders>
            <w:shd w:val="clear" w:color="auto" w:fill="auto"/>
            <w:noWrap/>
            <w:vAlign w:val="center"/>
            <w:hideMark/>
          </w:tcPr>
          <w:p w14:paraId="5B208C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16967,3</w:t>
            </w:r>
          </w:p>
        </w:tc>
        <w:tc>
          <w:tcPr>
            <w:tcW w:w="1215" w:type="dxa"/>
            <w:tcBorders>
              <w:top w:val="nil"/>
              <w:left w:val="nil"/>
              <w:bottom w:val="single" w:sz="4" w:space="0" w:color="auto"/>
              <w:right w:val="single" w:sz="4" w:space="0" w:color="auto"/>
            </w:tcBorders>
            <w:shd w:val="clear" w:color="auto" w:fill="auto"/>
            <w:noWrap/>
            <w:vAlign w:val="center"/>
            <w:hideMark/>
          </w:tcPr>
          <w:p w14:paraId="0AC039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16936,0</w:t>
            </w:r>
          </w:p>
        </w:tc>
        <w:tc>
          <w:tcPr>
            <w:tcW w:w="1215" w:type="dxa"/>
            <w:tcBorders>
              <w:top w:val="nil"/>
              <w:left w:val="nil"/>
              <w:bottom w:val="single" w:sz="4" w:space="0" w:color="auto"/>
              <w:right w:val="single" w:sz="4" w:space="0" w:color="auto"/>
            </w:tcBorders>
            <w:shd w:val="clear" w:color="auto" w:fill="auto"/>
            <w:noWrap/>
            <w:vAlign w:val="center"/>
            <w:hideMark/>
          </w:tcPr>
          <w:p w14:paraId="0B71BA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17200,2</w:t>
            </w:r>
          </w:p>
        </w:tc>
        <w:tc>
          <w:tcPr>
            <w:tcW w:w="1214" w:type="dxa"/>
            <w:tcBorders>
              <w:top w:val="nil"/>
              <w:left w:val="nil"/>
              <w:bottom w:val="single" w:sz="4" w:space="0" w:color="auto"/>
              <w:right w:val="single" w:sz="4" w:space="0" w:color="auto"/>
            </w:tcBorders>
            <w:shd w:val="clear" w:color="auto" w:fill="auto"/>
            <w:noWrap/>
            <w:vAlign w:val="center"/>
            <w:hideMark/>
          </w:tcPr>
          <w:p w14:paraId="251453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17169,4</w:t>
            </w:r>
          </w:p>
        </w:tc>
        <w:tc>
          <w:tcPr>
            <w:tcW w:w="1215" w:type="dxa"/>
            <w:tcBorders>
              <w:top w:val="nil"/>
              <w:left w:val="nil"/>
              <w:bottom w:val="single" w:sz="4" w:space="0" w:color="auto"/>
              <w:right w:val="single" w:sz="4" w:space="0" w:color="auto"/>
            </w:tcBorders>
            <w:shd w:val="clear" w:color="auto" w:fill="auto"/>
            <w:noWrap/>
            <w:vAlign w:val="center"/>
            <w:hideMark/>
          </w:tcPr>
          <w:p w14:paraId="17E178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17138,1</w:t>
            </w:r>
          </w:p>
        </w:tc>
        <w:tc>
          <w:tcPr>
            <w:tcW w:w="1215" w:type="dxa"/>
            <w:tcBorders>
              <w:top w:val="nil"/>
              <w:left w:val="nil"/>
              <w:bottom w:val="single" w:sz="4" w:space="0" w:color="auto"/>
              <w:right w:val="single" w:sz="4" w:space="0" w:color="auto"/>
            </w:tcBorders>
            <w:shd w:val="clear" w:color="auto" w:fill="auto"/>
            <w:noWrap/>
            <w:vAlign w:val="center"/>
            <w:hideMark/>
          </w:tcPr>
          <w:p w14:paraId="3FC9A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17401,2</w:t>
            </w:r>
          </w:p>
        </w:tc>
      </w:tr>
      <w:tr w:rsidR="004D5F3E" w:rsidRPr="004D5F3E" w14:paraId="33A2C4DA"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5D283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w:t>
            </w:r>
          </w:p>
        </w:tc>
        <w:tc>
          <w:tcPr>
            <w:tcW w:w="3260" w:type="dxa"/>
            <w:tcBorders>
              <w:top w:val="single" w:sz="4" w:space="0" w:color="auto"/>
              <w:left w:val="single" w:sz="4" w:space="0" w:color="auto"/>
              <w:bottom w:val="nil"/>
              <w:right w:val="single" w:sz="4" w:space="0" w:color="auto"/>
            </w:tcBorders>
            <w:shd w:val="clear" w:color="auto" w:fill="auto"/>
            <w:noWrap/>
            <w:vAlign w:val="center"/>
            <w:hideMark/>
          </w:tcPr>
          <w:p w14:paraId="58025E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E9B7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A24FA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10850,0</w:t>
            </w:r>
          </w:p>
        </w:tc>
        <w:tc>
          <w:tcPr>
            <w:tcW w:w="1215" w:type="dxa"/>
            <w:tcBorders>
              <w:top w:val="nil"/>
              <w:left w:val="nil"/>
              <w:bottom w:val="single" w:sz="4" w:space="0" w:color="auto"/>
              <w:right w:val="single" w:sz="4" w:space="0" w:color="auto"/>
            </w:tcBorders>
            <w:shd w:val="clear" w:color="auto" w:fill="auto"/>
            <w:noWrap/>
            <w:vAlign w:val="center"/>
            <w:hideMark/>
          </w:tcPr>
          <w:p w14:paraId="379AF5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10831,4</w:t>
            </w:r>
          </w:p>
        </w:tc>
        <w:tc>
          <w:tcPr>
            <w:tcW w:w="1214" w:type="dxa"/>
            <w:tcBorders>
              <w:top w:val="nil"/>
              <w:left w:val="nil"/>
              <w:bottom w:val="single" w:sz="4" w:space="0" w:color="auto"/>
              <w:right w:val="single" w:sz="4" w:space="0" w:color="auto"/>
            </w:tcBorders>
            <w:shd w:val="clear" w:color="auto" w:fill="auto"/>
            <w:noWrap/>
            <w:vAlign w:val="center"/>
            <w:hideMark/>
          </w:tcPr>
          <w:p w14:paraId="4EC67C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10916,1</w:t>
            </w:r>
          </w:p>
        </w:tc>
        <w:tc>
          <w:tcPr>
            <w:tcW w:w="1215" w:type="dxa"/>
            <w:tcBorders>
              <w:top w:val="nil"/>
              <w:left w:val="nil"/>
              <w:bottom w:val="single" w:sz="4" w:space="0" w:color="auto"/>
              <w:right w:val="single" w:sz="4" w:space="0" w:color="auto"/>
            </w:tcBorders>
            <w:shd w:val="clear" w:color="auto" w:fill="auto"/>
            <w:noWrap/>
            <w:vAlign w:val="center"/>
            <w:hideMark/>
          </w:tcPr>
          <w:p w14:paraId="2F9727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54D774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4" w:type="dxa"/>
            <w:tcBorders>
              <w:top w:val="nil"/>
              <w:left w:val="nil"/>
              <w:bottom w:val="single" w:sz="4" w:space="0" w:color="auto"/>
              <w:right w:val="single" w:sz="4" w:space="0" w:color="auto"/>
            </w:tcBorders>
            <w:shd w:val="clear" w:color="auto" w:fill="auto"/>
            <w:noWrap/>
            <w:vAlign w:val="center"/>
            <w:hideMark/>
          </w:tcPr>
          <w:p w14:paraId="68946A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20D174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1E634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4" w:type="dxa"/>
            <w:tcBorders>
              <w:top w:val="nil"/>
              <w:left w:val="nil"/>
              <w:bottom w:val="single" w:sz="4" w:space="0" w:color="auto"/>
              <w:right w:val="single" w:sz="4" w:space="0" w:color="auto"/>
            </w:tcBorders>
            <w:shd w:val="clear" w:color="auto" w:fill="auto"/>
            <w:noWrap/>
            <w:vAlign w:val="center"/>
            <w:hideMark/>
          </w:tcPr>
          <w:p w14:paraId="61AB9F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100C9F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4F5D40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4" w:type="dxa"/>
            <w:tcBorders>
              <w:top w:val="nil"/>
              <w:left w:val="nil"/>
              <w:bottom w:val="single" w:sz="4" w:space="0" w:color="auto"/>
              <w:right w:val="single" w:sz="4" w:space="0" w:color="auto"/>
            </w:tcBorders>
            <w:shd w:val="clear" w:color="auto" w:fill="auto"/>
            <w:noWrap/>
            <w:vAlign w:val="center"/>
            <w:hideMark/>
          </w:tcPr>
          <w:p w14:paraId="477F0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6E2FF9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c>
          <w:tcPr>
            <w:tcW w:w="1215" w:type="dxa"/>
            <w:tcBorders>
              <w:top w:val="nil"/>
              <w:left w:val="nil"/>
              <w:bottom w:val="single" w:sz="4" w:space="0" w:color="auto"/>
              <w:right w:val="single" w:sz="4" w:space="0" w:color="auto"/>
            </w:tcBorders>
            <w:shd w:val="clear" w:color="auto" w:fill="auto"/>
            <w:noWrap/>
            <w:vAlign w:val="center"/>
            <w:hideMark/>
          </w:tcPr>
          <w:p w14:paraId="419607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16835,0</w:t>
            </w:r>
          </w:p>
        </w:tc>
      </w:tr>
      <w:tr w:rsidR="004D5F3E" w:rsidRPr="004D5F3E" w14:paraId="4687A5C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666BB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2E39FB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016EF4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897D7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10548,0</w:t>
            </w:r>
          </w:p>
        </w:tc>
        <w:tc>
          <w:tcPr>
            <w:tcW w:w="1215" w:type="dxa"/>
            <w:tcBorders>
              <w:top w:val="nil"/>
              <w:left w:val="nil"/>
              <w:bottom w:val="single" w:sz="4" w:space="0" w:color="auto"/>
              <w:right w:val="single" w:sz="4" w:space="0" w:color="auto"/>
            </w:tcBorders>
            <w:shd w:val="clear" w:color="auto" w:fill="auto"/>
            <w:noWrap/>
            <w:vAlign w:val="center"/>
            <w:hideMark/>
          </w:tcPr>
          <w:p w14:paraId="14416F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13759,0</w:t>
            </w:r>
          </w:p>
        </w:tc>
        <w:tc>
          <w:tcPr>
            <w:tcW w:w="1214" w:type="dxa"/>
            <w:tcBorders>
              <w:top w:val="nil"/>
              <w:left w:val="nil"/>
              <w:bottom w:val="single" w:sz="4" w:space="0" w:color="auto"/>
              <w:right w:val="single" w:sz="4" w:space="0" w:color="auto"/>
            </w:tcBorders>
            <w:shd w:val="clear" w:color="auto" w:fill="auto"/>
            <w:noWrap/>
            <w:vAlign w:val="center"/>
            <w:hideMark/>
          </w:tcPr>
          <w:p w14:paraId="2D710F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10086,2</w:t>
            </w:r>
          </w:p>
        </w:tc>
        <w:tc>
          <w:tcPr>
            <w:tcW w:w="1215" w:type="dxa"/>
            <w:tcBorders>
              <w:top w:val="nil"/>
              <w:left w:val="nil"/>
              <w:bottom w:val="single" w:sz="4" w:space="0" w:color="auto"/>
              <w:right w:val="single" w:sz="4" w:space="0" w:color="auto"/>
            </w:tcBorders>
            <w:shd w:val="clear" w:color="auto" w:fill="auto"/>
            <w:noWrap/>
            <w:vAlign w:val="center"/>
            <w:hideMark/>
          </w:tcPr>
          <w:p w14:paraId="656EEB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10092,6</w:t>
            </w:r>
          </w:p>
        </w:tc>
        <w:tc>
          <w:tcPr>
            <w:tcW w:w="1215" w:type="dxa"/>
            <w:tcBorders>
              <w:top w:val="nil"/>
              <w:left w:val="nil"/>
              <w:bottom w:val="single" w:sz="4" w:space="0" w:color="auto"/>
              <w:right w:val="single" w:sz="4" w:space="0" w:color="auto"/>
            </w:tcBorders>
            <w:shd w:val="clear" w:color="auto" w:fill="auto"/>
            <w:noWrap/>
            <w:vAlign w:val="center"/>
            <w:hideMark/>
          </w:tcPr>
          <w:p w14:paraId="6B5444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10076,7</w:t>
            </w:r>
          </w:p>
        </w:tc>
        <w:tc>
          <w:tcPr>
            <w:tcW w:w="1214" w:type="dxa"/>
            <w:tcBorders>
              <w:top w:val="nil"/>
              <w:left w:val="nil"/>
              <w:bottom w:val="single" w:sz="4" w:space="0" w:color="auto"/>
              <w:right w:val="single" w:sz="4" w:space="0" w:color="auto"/>
            </w:tcBorders>
            <w:shd w:val="clear" w:color="auto" w:fill="auto"/>
            <w:noWrap/>
            <w:vAlign w:val="center"/>
            <w:hideMark/>
          </w:tcPr>
          <w:p w14:paraId="1ADB3D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10077,6</w:t>
            </w:r>
          </w:p>
        </w:tc>
        <w:tc>
          <w:tcPr>
            <w:tcW w:w="1215" w:type="dxa"/>
            <w:tcBorders>
              <w:top w:val="nil"/>
              <w:left w:val="nil"/>
              <w:bottom w:val="single" w:sz="4" w:space="0" w:color="auto"/>
              <w:right w:val="single" w:sz="4" w:space="0" w:color="auto"/>
            </w:tcBorders>
            <w:shd w:val="clear" w:color="auto" w:fill="auto"/>
            <w:noWrap/>
            <w:vAlign w:val="center"/>
            <w:hideMark/>
          </w:tcPr>
          <w:p w14:paraId="67C68D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10074,8</w:t>
            </w:r>
          </w:p>
        </w:tc>
        <w:tc>
          <w:tcPr>
            <w:tcW w:w="1215" w:type="dxa"/>
            <w:tcBorders>
              <w:top w:val="nil"/>
              <w:left w:val="nil"/>
              <w:bottom w:val="single" w:sz="4" w:space="0" w:color="auto"/>
              <w:right w:val="single" w:sz="4" w:space="0" w:color="auto"/>
            </w:tcBorders>
            <w:shd w:val="clear" w:color="auto" w:fill="auto"/>
            <w:noWrap/>
            <w:vAlign w:val="center"/>
            <w:hideMark/>
          </w:tcPr>
          <w:p w14:paraId="473FF8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10068,9</w:t>
            </w:r>
          </w:p>
        </w:tc>
        <w:tc>
          <w:tcPr>
            <w:tcW w:w="1214" w:type="dxa"/>
            <w:tcBorders>
              <w:top w:val="nil"/>
              <w:left w:val="nil"/>
              <w:bottom w:val="single" w:sz="4" w:space="0" w:color="auto"/>
              <w:right w:val="single" w:sz="4" w:space="0" w:color="auto"/>
            </w:tcBorders>
            <w:shd w:val="clear" w:color="auto" w:fill="auto"/>
            <w:noWrap/>
            <w:vAlign w:val="center"/>
            <w:hideMark/>
          </w:tcPr>
          <w:p w14:paraId="7C2FBE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10066,4</w:t>
            </w:r>
          </w:p>
        </w:tc>
        <w:tc>
          <w:tcPr>
            <w:tcW w:w="1215" w:type="dxa"/>
            <w:tcBorders>
              <w:top w:val="nil"/>
              <w:left w:val="nil"/>
              <w:bottom w:val="single" w:sz="4" w:space="0" w:color="auto"/>
              <w:right w:val="single" w:sz="4" w:space="0" w:color="auto"/>
            </w:tcBorders>
            <w:shd w:val="clear" w:color="auto" w:fill="auto"/>
            <w:noWrap/>
            <w:vAlign w:val="center"/>
            <w:hideMark/>
          </w:tcPr>
          <w:p w14:paraId="4EA636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10062,7</w:t>
            </w:r>
          </w:p>
        </w:tc>
        <w:tc>
          <w:tcPr>
            <w:tcW w:w="1215" w:type="dxa"/>
            <w:tcBorders>
              <w:top w:val="nil"/>
              <w:left w:val="nil"/>
              <w:bottom w:val="single" w:sz="4" w:space="0" w:color="auto"/>
              <w:right w:val="single" w:sz="4" w:space="0" w:color="auto"/>
            </w:tcBorders>
            <w:shd w:val="clear" w:color="auto" w:fill="auto"/>
            <w:noWrap/>
            <w:vAlign w:val="center"/>
            <w:hideMark/>
          </w:tcPr>
          <w:p w14:paraId="5992E6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10058,7</w:t>
            </w:r>
          </w:p>
        </w:tc>
        <w:tc>
          <w:tcPr>
            <w:tcW w:w="1214" w:type="dxa"/>
            <w:tcBorders>
              <w:top w:val="nil"/>
              <w:left w:val="nil"/>
              <w:bottom w:val="single" w:sz="4" w:space="0" w:color="auto"/>
              <w:right w:val="single" w:sz="4" w:space="0" w:color="auto"/>
            </w:tcBorders>
            <w:shd w:val="clear" w:color="auto" w:fill="auto"/>
            <w:noWrap/>
            <w:vAlign w:val="center"/>
            <w:hideMark/>
          </w:tcPr>
          <w:p w14:paraId="73A14A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10055,3</w:t>
            </w:r>
          </w:p>
        </w:tc>
        <w:tc>
          <w:tcPr>
            <w:tcW w:w="1215" w:type="dxa"/>
            <w:tcBorders>
              <w:top w:val="nil"/>
              <w:left w:val="nil"/>
              <w:bottom w:val="single" w:sz="4" w:space="0" w:color="auto"/>
              <w:right w:val="single" w:sz="4" w:space="0" w:color="auto"/>
            </w:tcBorders>
            <w:shd w:val="clear" w:color="auto" w:fill="auto"/>
            <w:noWrap/>
            <w:vAlign w:val="center"/>
            <w:hideMark/>
          </w:tcPr>
          <w:p w14:paraId="0DB17C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10051,6</w:t>
            </w:r>
          </w:p>
        </w:tc>
        <w:tc>
          <w:tcPr>
            <w:tcW w:w="1215" w:type="dxa"/>
            <w:tcBorders>
              <w:top w:val="nil"/>
              <w:left w:val="nil"/>
              <w:bottom w:val="single" w:sz="4" w:space="0" w:color="auto"/>
              <w:right w:val="single" w:sz="4" w:space="0" w:color="auto"/>
            </w:tcBorders>
            <w:shd w:val="clear" w:color="auto" w:fill="auto"/>
            <w:noWrap/>
            <w:vAlign w:val="center"/>
            <w:hideMark/>
          </w:tcPr>
          <w:p w14:paraId="6CF9CF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10048,0</w:t>
            </w:r>
          </w:p>
        </w:tc>
      </w:tr>
      <w:tr w:rsidR="004D5F3E" w:rsidRPr="004D5F3E" w14:paraId="3B40253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CEF3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w:t>
            </w:r>
          </w:p>
        </w:tc>
        <w:tc>
          <w:tcPr>
            <w:tcW w:w="3260" w:type="dxa"/>
            <w:tcBorders>
              <w:top w:val="single" w:sz="4" w:space="0" w:color="auto"/>
              <w:left w:val="single" w:sz="4" w:space="0" w:color="auto"/>
              <w:bottom w:val="nil"/>
              <w:right w:val="single" w:sz="4" w:space="0" w:color="auto"/>
            </w:tcBorders>
            <w:shd w:val="clear" w:color="auto" w:fill="auto"/>
            <w:noWrap/>
            <w:vAlign w:val="center"/>
            <w:hideMark/>
          </w:tcPr>
          <w:p w14:paraId="612397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78E1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1755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8074,0</w:t>
            </w:r>
          </w:p>
        </w:tc>
        <w:tc>
          <w:tcPr>
            <w:tcW w:w="1215" w:type="dxa"/>
            <w:tcBorders>
              <w:top w:val="nil"/>
              <w:left w:val="nil"/>
              <w:bottom w:val="single" w:sz="4" w:space="0" w:color="auto"/>
              <w:right w:val="single" w:sz="4" w:space="0" w:color="auto"/>
            </w:tcBorders>
            <w:shd w:val="clear" w:color="auto" w:fill="auto"/>
            <w:noWrap/>
            <w:vAlign w:val="center"/>
            <w:hideMark/>
          </w:tcPr>
          <w:p w14:paraId="5E3E28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8281,0</w:t>
            </w:r>
          </w:p>
        </w:tc>
        <w:tc>
          <w:tcPr>
            <w:tcW w:w="1214" w:type="dxa"/>
            <w:tcBorders>
              <w:top w:val="nil"/>
              <w:left w:val="nil"/>
              <w:bottom w:val="single" w:sz="4" w:space="0" w:color="auto"/>
              <w:right w:val="single" w:sz="4" w:space="0" w:color="auto"/>
            </w:tcBorders>
            <w:shd w:val="clear" w:color="auto" w:fill="auto"/>
            <w:noWrap/>
            <w:vAlign w:val="center"/>
            <w:hideMark/>
          </w:tcPr>
          <w:p w14:paraId="1194F4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7865,7</w:t>
            </w:r>
          </w:p>
        </w:tc>
        <w:tc>
          <w:tcPr>
            <w:tcW w:w="1215" w:type="dxa"/>
            <w:tcBorders>
              <w:top w:val="nil"/>
              <w:left w:val="nil"/>
              <w:bottom w:val="single" w:sz="4" w:space="0" w:color="auto"/>
              <w:right w:val="single" w:sz="4" w:space="0" w:color="auto"/>
            </w:tcBorders>
            <w:shd w:val="clear" w:color="auto" w:fill="auto"/>
            <w:noWrap/>
            <w:vAlign w:val="center"/>
            <w:hideMark/>
          </w:tcPr>
          <w:p w14:paraId="1A743C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7871,3</w:t>
            </w:r>
          </w:p>
        </w:tc>
        <w:tc>
          <w:tcPr>
            <w:tcW w:w="1215" w:type="dxa"/>
            <w:tcBorders>
              <w:top w:val="nil"/>
              <w:left w:val="nil"/>
              <w:bottom w:val="single" w:sz="4" w:space="0" w:color="auto"/>
              <w:right w:val="single" w:sz="4" w:space="0" w:color="auto"/>
            </w:tcBorders>
            <w:shd w:val="clear" w:color="auto" w:fill="auto"/>
            <w:noWrap/>
            <w:vAlign w:val="center"/>
            <w:hideMark/>
          </w:tcPr>
          <w:p w14:paraId="783259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7860,6</w:t>
            </w:r>
          </w:p>
        </w:tc>
        <w:tc>
          <w:tcPr>
            <w:tcW w:w="1214" w:type="dxa"/>
            <w:tcBorders>
              <w:top w:val="nil"/>
              <w:left w:val="nil"/>
              <w:bottom w:val="single" w:sz="4" w:space="0" w:color="auto"/>
              <w:right w:val="single" w:sz="4" w:space="0" w:color="auto"/>
            </w:tcBorders>
            <w:shd w:val="clear" w:color="auto" w:fill="auto"/>
            <w:noWrap/>
            <w:vAlign w:val="center"/>
            <w:hideMark/>
          </w:tcPr>
          <w:p w14:paraId="3E8D77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7861,6</w:t>
            </w:r>
          </w:p>
        </w:tc>
        <w:tc>
          <w:tcPr>
            <w:tcW w:w="1215" w:type="dxa"/>
            <w:tcBorders>
              <w:top w:val="nil"/>
              <w:left w:val="nil"/>
              <w:bottom w:val="single" w:sz="4" w:space="0" w:color="auto"/>
              <w:right w:val="single" w:sz="4" w:space="0" w:color="auto"/>
            </w:tcBorders>
            <w:shd w:val="clear" w:color="auto" w:fill="auto"/>
            <w:noWrap/>
            <w:vAlign w:val="center"/>
            <w:hideMark/>
          </w:tcPr>
          <w:p w14:paraId="544041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7860,3</w:t>
            </w:r>
          </w:p>
        </w:tc>
        <w:tc>
          <w:tcPr>
            <w:tcW w:w="1215" w:type="dxa"/>
            <w:tcBorders>
              <w:top w:val="nil"/>
              <w:left w:val="nil"/>
              <w:bottom w:val="single" w:sz="4" w:space="0" w:color="auto"/>
              <w:right w:val="single" w:sz="4" w:space="0" w:color="auto"/>
            </w:tcBorders>
            <w:shd w:val="clear" w:color="auto" w:fill="auto"/>
            <w:noWrap/>
            <w:vAlign w:val="center"/>
            <w:hideMark/>
          </w:tcPr>
          <w:p w14:paraId="4022A3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7856,7</w:t>
            </w:r>
          </w:p>
        </w:tc>
        <w:tc>
          <w:tcPr>
            <w:tcW w:w="1214" w:type="dxa"/>
            <w:tcBorders>
              <w:top w:val="nil"/>
              <w:left w:val="nil"/>
              <w:bottom w:val="single" w:sz="4" w:space="0" w:color="auto"/>
              <w:right w:val="single" w:sz="4" w:space="0" w:color="auto"/>
            </w:tcBorders>
            <w:shd w:val="clear" w:color="auto" w:fill="auto"/>
            <w:noWrap/>
            <w:vAlign w:val="center"/>
            <w:hideMark/>
          </w:tcPr>
          <w:p w14:paraId="0BF44D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7855,4</w:t>
            </w:r>
          </w:p>
        </w:tc>
        <w:tc>
          <w:tcPr>
            <w:tcW w:w="1215" w:type="dxa"/>
            <w:tcBorders>
              <w:top w:val="nil"/>
              <w:left w:val="nil"/>
              <w:bottom w:val="single" w:sz="4" w:space="0" w:color="auto"/>
              <w:right w:val="single" w:sz="4" w:space="0" w:color="auto"/>
            </w:tcBorders>
            <w:shd w:val="clear" w:color="auto" w:fill="auto"/>
            <w:noWrap/>
            <w:vAlign w:val="center"/>
            <w:hideMark/>
          </w:tcPr>
          <w:p w14:paraId="365175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7853,3</w:t>
            </w:r>
          </w:p>
        </w:tc>
        <w:tc>
          <w:tcPr>
            <w:tcW w:w="1215" w:type="dxa"/>
            <w:tcBorders>
              <w:top w:val="nil"/>
              <w:left w:val="nil"/>
              <w:bottom w:val="single" w:sz="4" w:space="0" w:color="auto"/>
              <w:right w:val="single" w:sz="4" w:space="0" w:color="auto"/>
            </w:tcBorders>
            <w:shd w:val="clear" w:color="auto" w:fill="auto"/>
            <w:noWrap/>
            <w:vAlign w:val="center"/>
            <w:hideMark/>
          </w:tcPr>
          <w:p w14:paraId="6E1822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7851,0</w:t>
            </w:r>
          </w:p>
        </w:tc>
        <w:tc>
          <w:tcPr>
            <w:tcW w:w="1214" w:type="dxa"/>
            <w:tcBorders>
              <w:top w:val="nil"/>
              <w:left w:val="nil"/>
              <w:bottom w:val="single" w:sz="4" w:space="0" w:color="auto"/>
              <w:right w:val="single" w:sz="4" w:space="0" w:color="auto"/>
            </w:tcBorders>
            <w:shd w:val="clear" w:color="auto" w:fill="auto"/>
            <w:noWrap/>
            <w:vAlign w:val="center"/>
            <w:hideMark/>
          </w:tcPr>
          <w:p w14:paraId="2EE124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7849,1</w:t>
            </w:r>
          </w:p>
        </w:tc>
        <w:tc>
          <w:tcPr>
            <w:tcW w:w="1215" w:type="dxa"/>
            <w:tcBorders>
              <w:top w:val="nil"/>
              <w:left w:val="nil"/>
              <w:bottom w:val="single" w:sz="4" w:space="0" w:color="auto"/>
              <w:right w:val="single" w:sz="4" w:space="0" w:color="auto"/>
            </w:tcBorders>
            <w:shd w:val="clear" w:color="auto" w:fill="auto"/>
            <w:noWrap/>
            <w:vAlign w:val="center"/>
            <w:hideMark/>
          </w:tcPr>
          <w:p w14:paraId="0E516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7847,1</w:t>
            </w:r>
          </w:p>
        </w:tc>
        <w:tc>
          <w:tcPr>
            <w:tcW w:w="1215" w:type="dxa"/>
            <w:tcBorders>
              <w:top w:val="nil"/>
              <w:left w:val="nil"/>
              <w:bottom w:val="single" w:sz="4" w:space="0" w:color="auto"/>
              <w:right w:val="single" w:sz="4" w:space="0" w:color="auto"/>
            </w:tcBorders>
            <w:shd w:val="clear" w:color="auto" w:fill="auto"/>
            <w:noWrap/>
            <w:vAlign w:val="center"/>
            <w:hideMark/>
          </w:tcPr>
          <w:p w14:paraId="635B28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7845,0</w:t>
            </w:r>
          </w:p>
        </w:tc>
      </w:tr>
      <w:tr w:rsidR="004D5F3E" w:rsidRPr="004D5F3E" w14:paraId="41AE1DD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6E15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2E1C2A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№13</w:t>
            </w:r>
          </w:p>
        </w:tc>
        <w:tc>
          <w:tcPr>
            <w:tcW w:w="1134" w:type="dxa"/>
            <w:tcBorders>
              <w:top w:val="nil"/>
              <w:left w:val="nil"/>
              <w:bottom w:val="single" w:sz="4" w:space="0" w:color="auto"/>
              <w:right w:val="single" w:sz="4" w:space="0" w:color="auto"/>
            </w:tcBorders>
            <w:shd w:val="clear" w:color="auto" w:fill="auto"/>
            <w:noWrap/>
            <w:vAlign w:val="center"/>
            <w:hideMark/>
          </w:tcPr>
          <w:p w14:paraId="09A3AE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75BFA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16396,0</w:t>
            </w:r>
          </w:p>
        </w:tc>
        <w:tc>
          <w:tcPr>
            <w:tcW w:w="1215" w:type="dxa"/>
            <w:tcBorders>
              <w:top w:val="nil"/>
              <w:left w:val="nil"/>
              <w:bottom w:val="single" w:sz="4" w:space="0" w:color="auto"/>
              <w:right w:val="single" w:sz="4" w:space="0" w:color="auto"/>
            </w:tcBorders>
            <w:shd w:val="clear" w:color="auto" w:fill="auto"/>
            <w:noWrap/>
            <w:vAlign w:val="center"/>
            <w:hideMark/>
          </w:tcPr>
          <w:p w14:paraId="4EB0BF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9368,2</w:t>
            </w:r>
          </w:p>
        </w:tc>
        <w:tc>
          <w:tcPr>
            <w:tcW w:w="1214" w:type="dxa"/>
            <w:tcBorders>
              <w:top w:val="nil"/>
              <w:left w:val="nil"/>
              <w:bottom w:val="single" w:sz="4" w:space="0" w:color="auto"/>
              <w:right w:val="single" w:sz="4" w:space="0" w:color="auto"/>
            </w:tcBorders>
            <w:shd w:val="clear" w:color="auto" w:fill="auto"/>
            <w:noWrap/>
            <w:vAlign w:val="center"/>
            <w:hideMark/>
          </w:tcPr>
          <w:p w14:paraId="6DBC9E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12769,2</w:t>
            </w:r>
          </w:p>
        </w:tc>
        <w:tc>
          <w:tcPr>
            <w:tcW w:w="1215" w:type="dxa"/>
            <w:tcBorders>
              <w:top w:val="nil"/>
              <w:left w:val="nil"/>
              <w:bottom w:val="single" w:sz="4" w:space="0" w:color="auto"/>
              <w:right w:val="single" w:sz="4" w:space="0" w:color="auto"/>
            </w:tcBorders>
            <w:shd w:val="clear" w:color="auto" w:fill="auto"/>
            <w:noWrap/>
            <w:vAlign w:val="center"/>
            <w:hideMark/>
          </w:tcPr>
          <w:p w14:paraId="781D71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12750,6</w:t>
            </w:r>
          </w:p>
        </w:tc>
        <w:tc>
          <w:tcPr>
            <w:tcW w:w="1215" w:type="dxa"/>
            <w:tcBorders>
              <w:top w:val="nil"/>
              <w:left w:val="nil"/>
              <w:bottom w:val="single" w:sz="4" w:space="0" w:color="auto"/>
              <w:right w:val="single" w:sz="4" w:space="0" w:color="auto"/>
            </w:tcBorders>
            <w:shd w:val="clear" w:color="auto" w:fill="auto"/>
            <w:noWrap/>
            <w:vAlign w:val="center"/>
            <w:hideMark/>
          </w:tcPr>
          <w:p w14:paraId="1C9F0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12731,8</w:t>
            </w:r>
          </w:p>
        </w:tc>
        <w:tc>
          <w:tcPr>
            <w:tcW w:w="1214" w:type="dxa"/>
            <w:tcBorders>
              <w:top w:val="nil"/>
              <w:left w:val="nil"/>
              <w:bottom w:val="single" w:sz="4" w:space="0" w:color="auto"/>
              <w:right w:val="single" w:sz="4" w:space="0" w:color="auto"/>
            </w:tcBorders>
            <w:shd w:val="clear" w:color="auto" w:fill="auto"/>
            <w:noWrap/>
            <w:vAlign w:val="center"/>
            <w:hideMark/>
          </w:tcPr>
          <w:p w14:paraId="1B7284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12713,3</w:t>
            </w:r>
          </w:p>
        </w:tc>
        <w:tc>
          <w:tcPr>
            <w:tcW w:w="1215" w:type="dxa"/>
            <w:tcBorders>
              <w:top w:val="nil"/>
              <w:left w:val="nil"/>
              <w:bottom w:val="single" w:sz="4" w:space="0" w:color="auto"/>
              <w:right w:val="single" w:sz="4" w:space="0" w:color="auto"/>
            </w:tcBorders>
            <w:shd w:val="clear" w:color="auto" w:fill="auto"/>
            <w:noWrap/>
            <w:vAlign w:val="center"/>
            <w:hideMark/>
          </w:tcPr>
          <w:p w14:paraId="13609B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12694,8</w:t>
            </w:r>
          </w:p>
        </w:tc>
        <w:tc>
          <w:tcPr>
            <w:tcW w:w="1215" w:type="dxa"/>
            <w:tcBorders>
              <w:top w:val="nil"/>
              <w:left w:val="nil"/>
              <w:bottom w:val="single" w:sz="4" w:space="0" w:color="auto"/>
              <w:right w:val="single" w:sz="4" w:space="0" w:color="auto"/>
            </w:tcBorders>
            <w:shd w:val="clear" w:color="auto" w:fill="auto"/>
            <w:noWrap/>
            <w:vAlign w:val="center"/>
            <w:hideMark/>
          </w:tcPr>
          <w:p w14:paraId="7C2A4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12676,4</w:t>
            </w:r>
          </w:p>
        </w:tc>
        <w:tc>
          <w:tcPr>
            <w:tcW w:w="1214" w:type="dxa"/>
            <w:tcBorders>
              <w:top w:val="nil"/>
              <w:left w:val="nil"/>
              <w:bottom w:val="single" w:sz="4" w:space="0" w:color="auto"/>
              <w:right w:val="single" w:sz="4" w:space="0" w:color="auto"/>
            </w:tcBorders>
            <w:shd w:val="clear" w:color="auto" w:fill="auto"/>
            <w:noWrap/>
            <w:vAlign w:val="center"/>
            <w:hideMark/>
          </w:tcPr>
          <w:p w14:paraId="7D9868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12658,1</w:t>
            </w:r>
          </w:p>
        </w:tc>
        <w:tc>
          <w:tcPr>
            <w:tcW w:w="1215" w:type="dxa"/>
            <w:tcBorders>
              <w:top w:val="nil"/>
              <w:left w:val="nil"/>
              <w:bottom w:val="single" w:sz="4" w:space="0" w:color="auto"/>
              <w:right w:val="single" w:sz="4" w:space="0" w:color="auto"/>
            </w:tcBorders>
            <w:shd w:val="clear" w:color="auto" w:fill="auto"/>
            <w:noWrap/>
            <w:vAlign w:val="center"/>
            <w:hideMark/>
          </w:tcPr>
          <w:p w14:paraId="5AF561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12639,9</w:t>
            </w:r>
          </w:p>
        </w:tc>
        <w:tc>
          <w:tcPr>
            <w:tcW w:w="1215" w:type="dxa"/>
            <w:tcBorders>
              <w:top w:val="nil"/>
              <w:left w:val="nil"/>
              <w:bottom w:val="single" w:sz="4" w:space="0" w:color="auto"/>
              <w:right w:val="single" w:sz="4" w:space="0" w:color="auto"/>
            </w:tcBorders>
            <w:shd w:val="clear" w:color="auto" w:fill="auto"/>
            <w:noWrap/>
            <w:vAlign w:val="center"/>
            <w:hideMark/>
          </w:tcPr>
          <w:p w14:paraId="12B15B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12621,8</w:t>
            </w:r>
          </w:p>
        </w:tc>
        <w:tc>
          <w:tcPr>
            <w:tcW w:w="1214" w:type="dxa"/>
            <w:tcBorders>
              <w:top w:val="nil"/>
              <w:left w:val="nil"/>
              <w:bottom w:val="single" w:sz="4" w:space="0" w:color="auto"/>
              <w:right w:val="single" w:sz="4" w:space="0" w:color="auto"/>
            </w:tcBorders>
            <w:shd w:val="clear" w:color="auto" w:fill="auto"/>
            <w:noWrap/>
            <w:vAlign w:val="center"/>
            <w:hideMark/>
          </w:tcPr>
          <w:p w14:paraId="391031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12603,8</w:t>
            </w:r>
          </w:p>
        </w:tc>
        <w:tc>
          <w:tcPr>
            <w:tcW w:w="1215" w:type="dxa"/>
            <w:tcBorders>
              <w:top w:val="nil"/>
              <w:left w:val="nil"/>
              <w:bottom w:val="single" w:sz="4" w:space="0" w:color="auto"/>
              <w:right w:val="single" w:sz="4" w:space="0" w:color="auto"/>
            </w:tcBorders>
            <w:shd w:val="clear" w:color="auto" w:fill="auto"/>
            <w:noWrap/>
            <w:vAlign w:val="center"/>
            <w:hideMark/>
          </w:tcPr>
          <w:p w14:paraId="3D3629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12585,8</w:t>
            </w:r>
          </w:p>
        </w:tc>
        <w:tc>
          <w:tcPr>
            <w:tcW w:w="1215" w:type="dxa"/>
            <w:tcBorders>
              <w:top w:val="nil"/>
              <w:left w:val="nil"/>
              <w:bottom w:val="single" w:sz="4" w:space="0" w:color="auto"/>
              <w:right w:val="single" w:sz="4" w:space="0" w:color="auto"/>
            </w:tcBorders>
            <w:shd w:val="clear" w:color="auto" w:fill="auto"/>
            <w:noWrap/>
            <w:vAlign w:val="center"/>
            <w:hideMark/>
          </w:tcPr>
          <w:p w14:paraId="61F2F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12568,0</w:t>
            </w:r>
          </w:p>
        </w:tc>
      </w:tr>
      <w:tr w:rsidR="004D5F3E" w:rsidRPr="004D5F3E" w14:paraId="2058B36E"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FBBED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3260" w:type="dxa"/>
            <w:tcBorders>
              <w:top w:val="nil"/>
              <w:left w:val="nil"/>
              <w:bottom w:val="single" w:sz="4" w:space="0" w:color="auto"/>
              <w:right w:val="single" w:sz="4" w:space="0" w:color="auto"/>
            </w:tcBorders>
            <w:shd w:val="clear" w:color="auto" w:fill="auto"/>
            <w:noWrap/>
            <w:vAlign w:val="center"/>
            <w:hideMark/>
          </w:tcPr>
          <w:p w14:paraId="778B19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2E5C74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BF6A1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132589,0</w:t>
            </w:r>
          </w:p>
        </w:tc>
        <w:tc>
          <w:tcPr>
            <w:tcW w:w="1215" w:type="dxa"/>
            <w:tcBorders>
              <w:top w:val="nil"/>
              <w:left w:val="nil"/>
              <w:bottom w:val="single" w:sz="4" w:space="0" w:color="auto"/>
              <w:right w:val="single" w:sz="4" w:space="0" w:color="auto"/>
            </w:tcBorders>
            <w:shd w:val="clear" w:color="auto" w:fill="auto"/>
            <w:noWrap/>
            <w:vAlign w:val="center"/>
            <w:hideMark/>
          </w:tcPr>
          <w:p w14:paraId="2F91BE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134739,3</w:t>
            </w:r>
          </w:p>
        </w:tc>
        <w:tc>
          <w:tcPr>
            <w:tcW w:w="1214" w:type="dxa"/>
            <w:tcBorders>
              <w:top w:val="nil"/>
              <w:left w:val="nil"/>
              <w:bottom w:val="single" w:sz="4" w:space="0" w:color="auto"/>
              <w:right w:val="single" w:sz="4" w:space="0" w:color="auto"/>
            </w:tcBorders>
            <w:shd w:val="clear" w:color="auto" w:fill="auto"/>
            <w:noWrap/>
            <w:vAlign w:val="center"/>
            <w:hideMark/>
          </w:tcPr>
          <w:p w14:paraId="05515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146014,9</w:t>
            </w:r>
          </w:p>
        </w:tc>
        <w:tc>
          <w:tcPr>
            <w:tcW w:w="1215" w:type="dxa"/>
            <w:tcBorders>
              <w:top w:val="nil"/>
              <w:left w:val="nil"/>
              <w:bottom w:val="single" w:sz="4" w:space="0" w:color="auto"/>
              <w:right w:val="single" w:sz="4" w:space="0" w:color="auto"/>
            </w:tcBorders>
            <w:shd w:val="clear" w:color="auto" w:fill="auto"/>
            <w:noWrap/>
            <w:vAlign w:val="center"/>
            <w:hideMark/>
          </w:tcPr>
          <w:p w14:paraId="1CD8B3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145900,0</w:t>
            </w:r>
          </w:p>
        </w:tc>
        <w:tc>
          <w:tcPr>
            <w:tcW w:w="1215" w:type="dxa"/>
            <w:tcBorders>
              <w:top w:val="nil"/>
              <w:left w:val="nil"/>
              <w:bottom w:val="single" w:sz="4" w:space="0" w:color="auto"/>
              <w:right w:val="single" w:sz="4" w:space="0" w:color="auto"/>
            </w:tcBorders>
            <w:shd w:val="clear" w:color="auto" w:fill="auto"/>
            <w:noWrap/>
            <w:vAlign w:val="center"/>
            <w:hideMark/>
          </w:tcPr>
          <w:p w14:paraId="406FEB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145787,6</w:t>
            </w:r>
          </w:p>
        </w:tc>
        <w:tc>
          <w:tcPr>
            <w:tcW w:w="1214" w:type="dxa"/>
            <w:tcBorders>
              <w:top w:val="nil"/>
              <w:left w:val="nil"/>
              <w:bottom w:val="single" w:sz="4" w:space="0" w:color="auto"/>
              <w:right w:val="single" w:sz="4" w:space="0" w:color="auto"/>
            </w:tcBorders>
            <w:shd w:val="clear" w:color="auto" w:fill="auto"/>
            <w:noWrap/>
            <w:vAlign w:val="center"/>
            <w:hideMark/>
          </w:tcPr>
          <w:p w14:paraId="20B3EA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145676,4</w:t>
            </w:r>
          </w:p>
        </w:tc>
        <w:tc>
          <w:tcPr>
            <w:tcW w:w="1215" w:type="dxa"/>
            <w:tcBorders>
              <w:top w:val="nil"/>
              <w:left w:val="nil"/>
              <w:bottom w:val="single" w:sz="4" w:space="0" w:color="auto"/>
              <w:right w:val="single" w:sz="4" w:space="0" w:color="auto"/>
            </w:tcBorders>
            <w:shd w:val="clear" w:color="auto" w:fill="auto"/>
            <w:noWrap/>
            <w:vAlign w:val="center"/>
            <w:hideMark/>
          </w:tcPr>
          <w:p w14:paraId="31357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148110,4</w:t>
            </w:r>
          </w:p>
        </w:tc>
        <w:tc>
          <w:tcPr>
            <w:tcW w:w="1215" w:type="dxa"/>
            <w:tcBorders>
              <w:top w:val="nil"/>
              <w:left w:val="nil"/>
              <w:bottom w:val="single" w:sz="4" w:space="0" w:color="auto"/>
              <w:right w:val="single" w:sz="4" w:space="0" w:color="auto"/>
            </w:tcBorders>
            <w:shd w:val="clear" w:color="auto" w:fill="auto"/>
            <w:noWrap/>
            <w:vAlign w:val="center"/>
            <w:hideMark/>
          </w:tcPr>
          <w:p w14:paraId="6BC8A7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147997,8</w:t>
            </w:r>
          </w:p>
        </w:tc>
        <w:tc>
          <w:tcPr>
            <w:tcW w:w="1214" w:type="dxa"/>
            <w:tcBorders>
              <w:top w:val="nil"/>
              <w:left w:val="nil"/>
              <w:bottom w:val="single" w:sz="4" w:space="0" w:color="auto"/>
              <w:right w:val="single" w:sz="4" w:space="0" w:color="auto"/>
            </w:tcBorders>
            <w:shd w:val="clear" w:color="auto" w:fill="auto"/>
            <w:noWrap/>
            <w:vAlign w:val="center"/>
            <w:hideMark/>
          </w:tcPr>
          <w:p w14:paraId="0BDBE6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147885,9</w:t>
            </w:r>
          </w:p>
        </w:tc>
        <w:tc>
          <w:tcPr>
            <w:tcW w:w="1215" w:type="dxa"/>
            <w:tcBorders>
              <w:top w:val="nil"/>
              <w:left w:val="nil"/>
              <w:bottom w:val="single" w:sz="4" w:space="0" w:color="auto"/>
              <w:right w:val="single" w:sz="4" w:space="0" w:color="auto"/>
            </w:tcBorders>
            <w:shd w:val="clear" w:color="auto" w:fill="auto"/>
            <w:noWrap/>
            <w:vAlign w:val="center"/>
            <w:hideMark/>
          </w:tcPr>
          <w:p w14:paraId="0E139A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147774,3</w:t>
            </w:r>
          </w:p>
        </w:tc>
        <w:tc>
          <w:tcPr>
            <w:tcW w:w="1215" w:type="dxa"/>
            <w:tcBorders>
              <w:top w:val="nil"/>
              <w:left w:val="nil"/>
              <w:bottom w:val="single" w:sz="4" w:space="0" w:color="auto"/>
              <w:right w:val="single" w:sz="4" w:space="0" w:color="auto"/>
            </w:tcBorders>
            <w:shd w:val="clear" w:color="auto" w:fill="auto"/>
            <w:noWrap/>
            <w:vAlign w:val="center"/>
            <w:hideMark/>
          </w:tcPr>
          <w:p w14:paraId="21261C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147663,3</w:t>
            </w:r>
          </w:p>
        </w:tc>
        <w:tc>
          <w:tcPr>
            <w:tcW w:w="1214" w:type="dxa"/>
            <w:tcBorders>
              <w:top w:val="nil"/>
              <w:left w:val="nil"/>
              <w:bottom w:val="single" w:sz="4" w:space="0" w:color="auto"/>
              <w:right w:val="single" w:sz="4" w:space="0" w:color="auto"/>
            </w:tcBorders>
            <w:shd w:val="clear" w:color="auto" w:fill="auto"/>
            <w:noWrap/>
            <w:vAlign w:val="center"/>
            <w:hideMark/>
          </w:tcPr>
          <w:p w14:paraId="4E2D15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147552,9</w:t>
            </w:r>
          </w:p>
        </w:tc>
        <w:tc>
          <w:tcPr>
            <w:tcW w:w="1215" w:type="dxa"/>
            <w:tcBorders>
              <w:top w:val="nil"/>
              <w:left w:val="nil"/>
              <w:bottom w:val="single" w:sz="4" w:space="0" w:color="auto"/>
              <w:right w:val="single" w:sz="4" w:space="0" w:color="auto"/>
            </w:tcBorders>
            <w:shd w:val="clear" w:color="auto" w:fill="auto"/>
            <w:noWrap/>
            <w:vAlign w:val="center"/>
            <w:hideMark/>
          </w:tcPr>
          <w:p w14:paraId="329844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164666,3</w:t>
            </w:r>
          </w:p>
        </w:tc>
        <w:tc>
          <w:tcPr>
            <w:tcW w:w="1215" w:type="dxa"/>
            <w:tcBorders>
              <w:top w:val="nil"/>
              <w:left w:val="nil"/>
              <w:bottom w:val="single" w:sz="4" w:space="0" w:color="auto"/>
              <w:right w:val="single" w:sz="4" w:space="0" w:color="auto"/>
            </w:tcBorders>
            <w:shd w:val="clear" w:color="auto" w:fill="auto"/>
            <w:noWrap/>
            <w:vAlign w:val="center"/>
            <w:hideMark/>
          </w:tcPr>
          <w:p w14:paraId="168FA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164544,3</w:t>
            </w:r>
          </w:p>
        </w:tc>
      </w:tr>
      <w:tr w:rsidR="004D5F3E" w:rsidRPr="004D5F3E" w14:paraId="5E0AFD2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5E845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noWrap/>
            <w:vAlign w:val="center"/>
            <w:hideMark/>
          </w:tcPr>
          <w:p w14:paraId="3AB65E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№21</w:t>
            </w:r>
          </w:p>
        </w:tc>
        <w:tc>
          <w:tcPr>
            <w:tcW w:w="1134" w:type="dxa"/>
            <w:tcBorders>
              <w:top w:val="nil"/>
              <w:left w:val="nil"/>
              <w:bottom w:val="single" w:sz="4" w:space="0" w:color="auto"/>
              <w:right w:val="single" w:sz="4" w:space="0" w:color="auto"/>
            </w:tcBorders>
            <w:shd w:val="clear" w:color="auto" w:fill="auto"/>
            <w:noWrap/>
            <w:vAlign w:val="center"/>
            <w:hideMark/>
          </w:tcPr>
          <w:p w14:paraId="015DE1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993D3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9101,0</w:t>
            </w:r>
          </w:p>
        </w:tc>
        <w:tc>
          <w:tcPr>
            <w:tcW w:w="1215" w:type="dxa"/>
            <w:tcBorders>
              <w:top w:val="nil"/>
              <w:left w:val="nil"/>
              <w:bottom w:val="single" w:sz="4" w:space="0" w:color="auto"/>
              <w:right w:val="single" w:sz="4" w:space="0" w:color="auto"/>
            </w:tcBorders>
            <w:shd w:val="clear" w:color="auto" w:fill="auto"/>
            <w:noWrap/>
            <w:vAlign w:val="center"/>
            <w:hideMark/>
          </w:tcPr>
          <w:p w14:paraId="073663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8696,4</w:t>
            </w:r>
          </w:p>
        </w:tc>
        <w:tc>
          <w:tcPr>
            <w:tcW w:w="1214" w:type="dxa"/>
            <w:tcBorders>
              <w:top w:val="nil"/>
              <w:left w:val="nil"/>
              <w:bottom w:val="single" w:sz="4" w:space="0" w:color="auto"/>
              <w:right w:val="single" w:sz="4" w:space="0" w:color="auto"/>
            </w:tcBorders>
            <w:shd w:val="clear" w:color="auto" w:fill="auto"/>
            <w:noWrap/>
            <w:vAlign w:val="center"/>
            <w:hideMark/>
          </w:tcPr>
          <w:p w14:paraId="4C8865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8844,2</w:t>
            </w:r>
          </w:p>
        </w:tc>
        <w:tc>
          <w:tcPr>
            <w:tcW w:w="1215" w:type="dxa"/>
            <w:tcBorders>
              <w:top w:val="nil"/>
              <w:left w:val="nil"/>
              <w:bottom w:val="single" w:sz="4" w:space="0" w:color="auto"/>
              <w:right w:val="single" w:sz="4" w:space="0" w:color="auto"/>
            </w:tcBorders>
            <w:shd w:val="clear" w:color="auto" w:fill="auto"/>
            <w:noWrap/>
            <w:vAlign w:val="center"/>
            <w:hideMark/>
          </w:tcPr>
          <w:p w14:paraId="27B133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8839,8</w:t>
            </w:r>
          </w:p>
        </w:tc>
        <w:tc>
          <w:tcPr>
            <w:tcW w:w="1215" w:type="dxa"/>
            <w:tcBorders>
              <w:top w:val="nil"/>
              <w:left w:val="nil"/>
              <w:bottom w:val="single" w:sz="4" w:space="0" w:color="auto"/>
              <w:right w:val="single" w:sz="4" w:space="0" w:color="auto"/>
            </w:tcBorders>
            <w:shd w:val="clear" w:color="auto" w:fill="auto"/>
            <w:noWrap/>
            <w:vAlign w:val="center"/>
            <w:hideMark/>
          </w:tcPr>
          <w:p w14:paraId="542171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8835,3</w:t>
            </w:r>
          </w:p>
        </w:tc>
        <w:tc>
          <w:tcPr>
            <w:tcW w:w="1214" w:type="dxa"/>
            <w:tcBorders>
              <w:top w:val="nil"/>
              <w:left w:val="nil"/>
              <w:bottom w:val="single" w:sz="4" w:space="0" w:color="auto"/>
              <w:right w:val="single" w:sz="4" w:space="0" w:color="auto"/>
            </w:tcBorders>
            <w:shd w:val="clear" w:color="auto" w:fill="auto"/>
            <w:noWrap/>
            <w:vAlign w:val="center"/>
            <w:hideMark/>
          </w:tcPr>
          <w:p w14:paraId="2210C3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8830,9</w:t>
            </w:r>
          </w:p>
        </w:tc>
        <w:tc>
          <w:tcPr>
            <w:tcW w:w="1215" w:type="dxa"/>
            <w:tcBorders>
              <w:top w:val="nil"/>
              <w:left w:val="nil"/>
              <w:bottom w:val="single" w:sz="4" w:space="0" w:color="auto"/>
              <w:right w:val="single" w:sz="4" w:space="0" w:color="auto"/>
            </w:tcBorders>
            <w:shd w:val="clear" w:color="auto" w:fill="auto"/>
            <w:noWrap/>
            <w:vAlign w:val="center"/>
            <w:hideMark/>
          </w:tcPr>
          <w:p w14:paraId="7837E7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8826,5</w:t>
            </w:r>
          </w:p>
        </w:tc>
        <w:tc>
          <w:tcPr>
            <w:tcW w:w="1215" w:type="dxa"/>
            <w:tcBorders>
              <w:top w:val="nil"/>
              <w:left w:val="nil"/>
              <w:bottom w:val="single" w:sz="4" w:space="0" w:color="auto"/>
              <w:right w:val="single" w:sz="4" w:space="0" w:color="auto"/>
            </w:tcBorders>
            <w:shd w:val="clear" w:color="auto" w:fill="auto"/>
            <w:noWrap/>
            <w:vAlign w:val="center"/>
            <w:hideMark/>
          </w:tcPr>
          <w:p w14:paraId="13BC0C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8822,1</w:t>
            </w:r>
          </w:p>
        </w:tc>
        <w:tc>
          <w:tcPr>
            <w:tcW w:w="1214" w:type="dxa"/>
            <w:tcBorders>
              <w:top w:val="nil"/>
              <w:left w:val="nil"/>
              <w:bottom w:val="single" w:sz="4" w:space="0" w:color="auto"/>
              <w:right w:val="single" w:sz="4" w:space="0" w:color="auto"/>
            </w:tcBorders>
            <w:shd w:val="clear" w:color="auto" w:fill="auto"/>
            <w:noWrap/>
            <w:vAlign w:val="center"/>
            <w:hideMark/>
          </w:tcPr>
          <w:p w14:paraId="302E09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8817,8</w:t>
            </w:r>
          </w:p>
        </w:tc>
        <w:tc>
          <w:tcPr>
            <w:tcW w:w="1215" w:type="dxa"/>
            <w:tcBorders>
              <w:top w:val="nil"/>
              <w:left w:val="nil"/>
              <w:bottom w:val="single" w:sz="4" w:space="0" w:color="auto"/>
              <w:right w:val="single" w:sz="4" w:space="0" w:color="auto"/>
            </w:tcBorders>
            <w:shd w:val="clear" w:color="auto" w:fill="auto"/>
            <w:noWrap/>
            <w:vAlign w:val="center"/>
            <w:hideMark/>
          </w:tcPr>
          <w:p w14:paraId="713BCE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8813,4</w:t>
            </w:r>
          </w:p>
        </w:tc>
        <w:tc>
          <w:tcPr>
            <w:tcW w:w="1215" w:type="dxa"/>
            <w:tcBorders>
              <w:top w:val="nil"/>
              <w:left w:val="nil"/>
              <w:bottom w:val="single" w:sz="4" w:space="0" w:color="auto"/>
              <w:right w:val="single" w:sz="4" w:space="0" w:color="auto"/>
            </w:tcBorders>
            <w:shd w:val="clear" w:color="auto" w:fill="auto"/>
            <w:noWrap/>
            <w:vAlign w:val="center"/>
            <w:hideMark/>
          </w:tcPr>
          <w:p w14:paraId="1E5C9F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8809,1</w:t>
            </w:r>
          </w:p>
        </w:tc>
        <w:tc>
          <w:tcPr>
            <w:tcW w:w="1214" w:type="dxa"/>
            <w:tcBorders>
              <w:top w:val="nil"/>
              <w:left w:val="nil"/>
              <w:bottom w:val="single" w:sz="4" w:space="0" w:color="auto"/>
              <w:right w:val="single" w:sz="4" w:space="0" w:color="auto"/>
            </w:tcBorders>
            <w:shd w:val="clear" w:color="auto" w:fill="auto"/>
            <w:noWrap/>
            <w:vAlign w:val="center"/>
            <w:hideMark/>
          </w:tcPr>
          <w:p w14:paraId="626DC4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8804,8</w:t>
            </w:r>
          </w:p>
        </w:tc>
        <w:tc>
          <w:tcPr>
            <w:tcW w:w="1215" w:type="dxa"/>
            <w:tcBorders>
              <w:top w:val="nil"/>
              <w:left w:val="nil"/>
              <w:bottom w:val="single" w:sz="4" w:space="0" w:color="auto"/>
              <w:right w:val="single" w:sz="4" w:space="0" w:color="auto"/>
            </w:tcBorders>
            <w:shd w:val="clear" w:color="auto" w:fill="auto"/>
            <w:noWrap/>
            <w:vAlign w:val="center"/>
            <w:hideMark/>
          </w:tcPr>
          <w:p w14:paraId="28207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8800,6</w:t>
            </w:r>
          </w:p>
        </w:tc>
        <w:tc>
          <w:tcPr>
            <w:tcW w:w="1215" w:type="dxa"/>
            <w:tcBorders>
              <w:top w:val="nil"/>
              <w:left w:val="nil"/>
              <w:bottom w:val="single" w:sz="4" w:space="0" w:color="auto"/>
              <w:right w:val="single" w:sz="4" w:space="0" w:color="auto"/>
            </w:tcBorders>
            <w:shd w:val="clear" w:color="auto" w:fill="auto"/>
            <w:noWrap/>
            <w:vAlign w:val="center"/>
            <w:hideMark/>
          </w:tcPr>
          <w:p w14:paraId="01380B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8796,3</w:t>
            </w:r>
          </w:p>
        </w:tc>
      </w:tr>
      <w:tr w:rsidR="004D5F3E" w:rsidRPr="004D5F3E" w14:paraId="4012AFBE"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69FA3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noWrap/>
            <w:vAlign w:val="center"/>
            <w:hideMark/>
          </w:tcPr>
          <w:p w14:paraId="153F31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 "Олимпия"</w:t>
            </w:r>
          </w:p>
        </w:tc>
        <w:tc>
          <w:tcPr>
            <w:tcW w:w="1134" w:type="dxa"/>
            <w:tcBorders>
              <w:top w:val="nil"/>
              <w:left w:val="nil"/>
              <w:bottom w:val="single" w:sz="4" w:space="0" w:color="auto"/>
              <w:right w:val="single" w:sz="4" w:space="0" w:color="auto"/>
            </w:tcBorders>
            <w:shd w:val="clear" w:color="auto" w:fill="auto"/>
            <w:noWrap/>
            <w:vAlign w:val="center"/>
            <w:hideMark/>
          </w:tcPr>
          <w:p w14:paraId="344C2E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99B26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4586,0</w:t>
            </w:r>
          </w:p>
        </w:tc>
        <w:tc>
          <w:tcPr>
            <w:tcW w:w="1215" w:type="dxa"/>
            <w:tcBorders>
              <w:top w:val="nil"/>
              <w:left w:val="nil"/>
              <w:bottom w:val="single" w:sz="4" w:space="0" w:color="auto"/>
              <w:right w:val="single" w:sz="4" w:space="0" w:color="auto"/>
            </w:tcBorders>
            <w:shd w:val="clear" w:color="auto" w:fill="auto"/>
            <w:noWrap/>
            <w:vAlign w:val="center"/>
            <w:hideMark/>
          </w:tcPr>
          <w:p w14:paraId="001F48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4258,8</w:t>
            </w:r>
          </w:p>
        </w:tc>
        <w:tc>
          <w:tcPr>
            <w:tcW w:w="1214" w:type="dxa"/>
            <w:tcBorders>
              <w:top w:val="nil"/>
              <w:left w:val="nil"/>
              <w:bottom w:val="single" w:sz="4" w:space="0" w:color="auto"/>
              <w:right w:val="single" w:sz="4" w:space="0" w:color="auto"/>
            </w:tcBorders>
            <w:shd w:val="clear" w:color="auto" w:fill="auto"/>
            <w:noWrap/>
            <w:vAlign w:val="center"/>
            <w:hideMark/>
          </w:tcPr>
          <w:p w14:paraId="4B34A7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5152,7</w:t>
            </w:r>
          </w:p>
        </w:tc>
        <w:tc>
          <w:tcPr>
            <w:tcW w:w="1215" w:type="dxa"/>
            <w:tcBorders>
              <w:top w:val="nil"/>
              <w:left w:val="nil"/>
              <w:bottom w:val="single" w:sz="4" w:space="0" w:color="auto"/>
              <w:right w:val="single" w:sz="4" w:space="0" w:color="auto"/>
            </w:tcBorders>
            <w:shd w:val="clear" w:color="auto" w:fill="auto"/>
            <w:noWrap/>
            <w:vAlign w:val="center"/>
            <w:hideMark/>
          </w:tcPr>
          <w:p w14:paraId="3E0EE8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6981,3</w:t>
            </w:r>
          </w:p>
        </w:tc>
        <w:tc>
          <w:tcPr>
            <w:tcW w:w="1215" w:type="dxa"/>
            <w:tcBorders>
              <w:top w:val="nil"/>
              <w:left w:val="nil"/>
              <w:bottom w:val="single" w:sz="4" w:space="0" w:color="auto"/>
              <w:right w:val="single" w:sz="4" w:space="0" w:color="auto"/>
            </w:tcBorders>
            <w:shd w:val="clear" w:color="auto" w:fill="auto"/>
            <w:noWrap/>
            <w:vAlign w:val="center"/>
            <w:hideMark/>
          </w:tcPr>
          <w:p w14:paraId="5CF7CD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12764,8</w:t>
            </w:r>
          </w:p>
        </w:tc>
        <w:tc>
          <w:tcPr>
            <w:tcW w:w="1214" w:type="dxa"/>
            <w:tcBorders>
              <w:top w:val="nil"/>
              <w:left w:val="nil"/>
              <w:bottom w:val="single" w:sz="4" w:space="0" w:color="auto"/>
              <w:right w:val="single" w:sz="4" w:space="0" w:color="auto"/>
            </w:tcBorders>
            <w:shd w:val="clear" w:color="auto" w:fill="auto"/>
            <w:noWrap/>
            <w:vAlign w:val="center"/>
            <w:hideMark/>
          </w:tcPr>
          <w:p w14:paraId="299780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12753,3</w:t>
            </w:r>
          </w:p>
        </w:tc>
        <w:tc>
          <w:tcPr>
            <w:tcW w:w="1215" w:type="dxa"/>
            <w:tcBorders>
              <w:top w:val="nil"/>
              <w:left w:val="nil"/>
              <w:bottom w:val="single" w:sz="4" w:space="0" w:color="auto"/>
              <w:right w:val="single" w:sz="4" w:space="0" w:color="auto"/>
            </w:tcBorders>
            <w:shd w:val="clear" w:color="auto" w:fill="auto"/>
            <w:noWrap/>
            <w:vAlign w:val="center"/>
            <w:hideMark/>
          </w:tcPr>
          <w:p w14:paraId="342EB2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12740,7</w:t>
            </w:r>
          </w:p>
        </w:tc>
        <w:tc>
          <w:tcPr>
            <w:tcW w:w="1215" w:type="dxa"/>
            <w:tcBorders>
              <w:top w:val="nil"/>
              <w:left w:val="nil"/>
              <w:bottom w:val="single" w:sz="4" w:space="0" w:color="auto"/>
              <w:right w:val="single" w:sz="4" w:space="0" w:color="auto"/>
            </w:tcBorders>
            <w:shd w:val="clear" w:color="auto" w:fill="auto"/>
            <w:noWrap/>
            <w:vAlign w:val="center"/>
            <w:hideMark/>
          </w:tcPr>
          <w:p w14:paraId="7E7259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12729,0</w:t>
            </w:r>
          </w:p>
        </w:tc>
        <w:tc>
          <w:tcPr>
            <w:tcW w:w="1214" w:type="dxa"/>
            <w:tcBorders>
              <w:top w:val="nil"/>
              <w:left w:val="nil"/>
              <w:bottom w:val="single" w:sz="4" w:space="0" w:color="auto"/>
              <w:right w:val="single" w:sz="4" w:space="0" w:color="auto"/>
            </w:tcBorders>
            <w:shd w:val="clear" w:color="auto" w:fill="auto"/>
            <w:noWrap/>
            <w:vAlign w:val="center"/>
            <w:hideMark/>
          </w:tcPr>
          <w:p w14:paraId="03F25B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12717,1</w:t>
            </w:r>
          </w:p>
        </w:tc>
        <w:tc>
          <w:tcPr>
            <w:tcW w:w="1215" w:type="dxa"/>
            <w:tcBorders>
              <w:top w:val="nil"/>
              <w:left w:val="nil"/>
              <w:bottom w:val="single" w:sz="4" w:space="0" w:color="auto"/>
              <w:right w:val="single" w:sz="4" w:space="0" w:color="auto"/>
            </w:tcBorders>
            <w:shd w:val="clear" w:color="auto" w:fill="auto"/>
            <w:noWrap/>
            <w:vAlign w:val="center"/>
            <w:hideMark/>
          </w:tcPr>
          <w:p w14:paraId="03AC56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12705,2</w:t>
            </w:r>
          </w:p>
        </w:tc>
        <w:tc>
          <w:tcPr>
            <w:tcW w:w="1215" w:type="dxa"/>
            <w:tcBorders>
              <w:top w:val="nil"/>
              <w:left w:val="nil"/>
              <w:bottom w:val="single" w:sz="4" w:space="0" w:color="auto"/>
              <w:right w:val="single" w:sz="4" w:space="0" w:color="auto"/>
            </w:tcBorders>
            <w:shd w:val="clear" w:color="auto" w:fill="auto"/>
            <w:noWrap/>
            <w:vAlign w:val="center"/>
            <w:hideMark/>
          </w:tcPr>
          <w:p w14:paraId="0572C3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12693,5</w:t>
            </w:r>
          </w:p>
        </w:tc>
        <w:tc>
          <w:tcPr>
            <w:tcW w:w="1214" w:type="dxa"/>
            <w:tcBorders>
              <w:top w:val="nil"/>
              <w:left w:val="nil"/>
              <w:bottom w:val="single" w:sz="4" w:space="0" w:color="auto"/>
              <w:right w:val="single" w:sz="4" w:space="0" w:color="auto"/>
            </w:tcBorders>
            <w:shd w:val="clear" w:color="auto" w:fill="auto"/>
            <w:noWrap/>
            <w:vAlign w:val="center"/>
            <w:hideMark/>
          </w:tcPr>
          <w:p w14:paraId="1EC9C1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12681,8</w:t>
            </w:r>
          </w:p>
        </w:tc>
        <w:tc>
          <w:tcPr>
            <w:tcW w:w="1215" w:type="dxa"/>
            <w:tcBorders>
              <w:top w:val="nil"/>
              <w:left w:val="nil"/>
              <w:bottom w:val="single" w:sz="4" w:space="0" w:color="auto"/>
              <w:right w:val="single" w:sz="4" w:space="0" w:color="auto"/>
            </w:tcBorders>
            <w:shd w:val="clear" w:color="auto" w:fill="auto"/>
            <w:noWrap/>
            <w:vAlign w:val="center"/>
            <w:hideMark/>
          </w:tcPr>
          <w:p w14:paraId="3CFFFD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12670,1</w:t>
            </w:r>
          </w:p>
        </w:tc>
        <w:tc>
          <w:tcPr>
            <w:tcW w:w="1215" w:type="dxa"/>
            <w:tcBorders>
              <w:top w:val="nil"/>
              <w:left w:val="nil"/>
              <w:bottom w:val="single" w:sz="4" w:space="0" w:color="auto"/>
              <w:right w:val="single" w:sz="4" w:space="0" w:color="auto"/>
            </w:tcBorders>
            <w:shd w:val="clear" w:color="auto" w:fill="auto"/>
            <w:noWrap/>
            <w:vAlign w:val="center"/>
            <w:hideMark/>
          </w:tcPr>
          <w:p w14:paraId="43AF88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12658,5</w:t>
            </w:r>
          </w:p>
        </w:tc>
      </w:tr>
      <w:tr w:rsidR="004D5F3E" w:rsidRPr="004D5F3E" w14:paraId="27F32FD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7ECF1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3260" w:type="dxa"/>
            <w:tcBorders>
              <w:top w:val="single" w:sz="4" w:space="0" w:color="auto"/>
              <w:left w:val="single" w:sz="4" w:space="0" w:color="auto"/>
              <w:bottom w:val="nil"/>
              <w:right w:val="single" w:sz="4" w:space="0" w:color="auto"/>
            </w:tcBorders>
            <w:shd w:val="clear" w:color="auto" w:fill="auto"/>
            <w:noWrap/>
            <w:vAlign w:val="center"/>
            <w:hideMark/>
          </w:tcPr>
          <w:p w14:paraId="47FB8C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№23 "Ледовый Дворец"</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54B7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50A40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7564,0</w:t>
            </w:r>
          </w:p>
        </w:tc>
        <w:tc>
          <w:tcPr>
            <w:tcW w:w="1215" w:type="dxa"/>
            <w:tcBorders>
              <w:top w:val="nil"/>
              <w:left w:val="nil"/>
              <w:bottom w:val="single" w:sz="4" w:space="0" w:color="auto"/>
              <w:right w:val="single" w:sz="4" w:space="0" w:color="auto"/>
            </w:tcBorders>
            <w:shd w:val="clear" w:color="auto" w:fill="auto"/>
            <w:noWrap/>
            <w:vAlign w:val="center"/>
            <w:hideMark/>
          </w:tcPr>
          <w:p w14:paraId="755B20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7667,6</w:t>
            </w:r>
          </w:p>
        </w:tc>
        <w:tc>
          <w:tcPr>
            <w:tcW w:w="1214" w:type="dxa"/>
            <w:tcBorders>
              <w:top w:val="nil"/>
              <w:left w:val="nil"/>
              <w:bottom w:val="single" w:sz="4" w:space="0" w:color="auto"/>
              <w:right w:val="single" w:sz="4" w:space="0" w:color="auto"/>
            </w:tcBorders>
            <w:shd w:val="clear" w:color="auto" w:fill="auto"/>
            <w:noWrap/>
            <w:vAlign w:val="center"/>
            <w:hideMark/>
          </w:tcPr>
          <w:p w14:paraId="4401D4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7318,7</w:t>
            </w:r>
          </w:p>
        </w:tc>
        <w:tc>
          <w:tcPr>
            <w:tcW w:w="1215" w:type="dxa"/>
            <w:tcBorders>
              <w:top w:val="nil"/>
              <w:left w:val="nil"/>
              <w:bottom w:val="single" w:sz="4" w:space="0" w:color="auto"/>
              <w:right w:val="single" w:sz="4" w:space="0" w:color="auto"/>
            </w:tcBorders>
            <w:shd w:val="clear" w:color="auto" w:fill="auto"/>
            <w:noWrap/>
            <w:vAlign w:val="center"/>
            <w:hideMark/>
          </w:tcPr>
          <w:p w14:paraId="152F23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4C615B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4" w:type="dxa"/>
            <w:tcBorders>
              <w:top w:val="nil"/>
              <w:left w:val="nil"/>
              <w:bottom w:val="single" w:sz="4" w:space="0" w:color="auto"/>
              <w:right w:val="single" w:sz="4" w:space="0" w:color="auto"/>
            </w:tcBorders>
            <w:shd w:val="clear" w:color="auto" w:fill="auto"/>
            <w:noWrap/>
            <w:vAlign w:val="center"/>
            <w:hideMark/>
          </w:tcPr>
          <w:p w14:paraId="4DF7A8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310E04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01C245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4" w:type="dxa"/>
            <w:tcBorders>
              <w:top w:val="nil"/>
              <w:left w:val="nil"/>
              <w:bottom w:val="single" w:sz="4" w:space="0" w:color="auto"/>
              <w:right w:val="single" w:sz="4" w:space="0" w:color="auto"/>
            </w:tcBorders>
            <w:shd w:val="clear" w:color="auto" w:fill="auto"/>
            <w:noWrap/>
            <w:vAlign w:val="center"/>
            <w:hideMark/>
          </w:tcPr>
          <w:p w14:paraId="14E4B6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253DF0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5451F4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4" w:type="dxa"/>
            <w:tcBorders>
              <w:top w:val="nil"/>
              <w:left w:val="nil"/>
              <w:bottom w:val="single" w:sz="4" w:space="0" w:color="auto"/>
              <w:right w:val="single" w:sz="4" w:space="0" w:color="auto"/>
            </w:tcBorders>
            <w:shd w:val="clear" w:color="auto" w:fill="auto"/>
            <w:noWrap/>
            <w:vAlign w:val="center"/>
            <w:hideMark/>
          </w:tcPr>
          <w:p w14:paraId="673096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4DFC52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c>
          <w:tcPr>
            <w:tcW w:w="1215" w:type="dxa"/>
            <w:tcBorders>
              <w:top w:val="nil"/>
              <w:left w:val="nil"/>
              <w:bottom w:val="single" w:sz="4" w:space="0" w:color="auto"/>
              <w:right w:val="single" w:sz="4" w:space="0" w:color="auto"/>
            </w:tcBorders>
            <w:shd w:val="clear" w:color="auto" w:fill="auto"/>
            <w:noWrap/>
            <w:vAlign w:val="center"/>
            <w:hideMark/>
          </w:tcPr>
          <w:p w14:paraId="63F0CC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12171,2</w:t>
            </w:r>
          </w:p>
        </w:tc>
      </w:tr>
      <w:tr w:rsidR="004D5F3E" w:rsidRPr="004D5F3E" w14:paraId="3A3C8088"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78003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4520C8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№24 "Нефтяник"</w:t>
            </w:r>
          </w:p>
        </w:tc>
        <w:tc>
          <w:tcPr>
            <w:tcW w:w="1134" w:type="dxa"/>
            <w:tcBorders>
              <w:top w:val="nil"/>
              <w:left w:val="nil"/>
              <w:bottom w:val="single" w:sz="4" w:space="0" w:color="auto"/>
              <w:right w:val="single" w:sz="4" w:space="0" w:color="auto"/>
            </w:tcBorders>
            <w:shd w:val="clear" w:color="auto" w:fill="auto"/>
            <w:noWrap/>
            <w:vAlign w:val="center"/>
            <w:hideMark/>
          </w:tcPr>
          <w:p w14:paraId="15C5C9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FD40F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2481,0</w:t>
            </w:r>
          </w:p>
        </w:tc>
        <w:tc>
          <w:tcPr>
            <w:tcW w:w="1215" w:type="dxa"/>
            <w:tcBorders>
              <w:top w:val="nil"/>
              <w:left w:val="nil"/>
              <w:bottom w:val="single" w:sz="4" w:space="0" w:color="auto"/>
              <w:right w:val="single" w:sz="4" w:space="0" w:color="auto"/>
            </w:tcBorders>
            <w:shd w:val="clear" w:color="auto" w:fill="auto"/>
            <w:noWrap/>
            <w:vAlign w:val="center"/>
            <w:hideMark/>
          </w:tcPr>
          <w:p w14:paraId="6565A9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2497,6</w:t>
            </w:r>
          </w:p>
        </w:tc>
        <w:tc>
          <w:tcPr>
            <w:tcW w:w="1214" w:type="dxa"/>
            <w:tcBorders>
              <w:top w:val="nil"/>
              <w:left w:val="nil"/>
              <w:bottom w:val="single" w:sz="4" w:space="0" w:color="auto"/>
              <w:right w:val="single" w:sz="4" w:space="0" w:color="auto"/>
            </w:tcBorders>
            <w:shd w:val="clear" w:color="auto" w:fill="auto"/>
            <w:noWrap/>
            <w:vAlign w:val="center"/>
            <w:hideMark/>
          </w:tcPr>
          <w:p w14:paraId="081267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2323,5</w:t>
            </w:r>
          </w:p>
        </w:tc>
        <w:tc>
          <w:tcPr>
            <w:tcW w:w="1215" w:type="dxa"/>
            <w:tcBorders>
              <w:top w:val="nil"/>
              <w:left w:val="nil"/>
              <w:bottom w:val="single" w:sz="4" w:space="0" w:color="auto"/>
              <w:right w:val="single" w:sz="4" w:space="0" w:color="auto"/>
            </w:tcBorders>
            <w:shd w:val="clear" w:color="auto" w:fill="auto"/>
            <w:noWrap/>
            <w:vAlign w:val="center"/>
            <w:hideMark/>
          </w:tcPr>
          <w:p w14:paraId="45214F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2322,9</w:t>
            </w:r>
          </w:p>
        </w:tc>
        <w:tc>
          <w:tcPr>
            <w:tcW w:w="1215" w:type="dxa"/>
            <w:tcBorders>
              <w:top w:val="nil"/>
              <w:left w:val="nil"/>
              <w:bottom w:val="single" w:sz="4" w:space="0" w:color="auto"/>
              <w:right w:val="single" w:sz="4" w:space="0" w:color="auto"/>
            </w:tcBorders>
            <w:shd w:val="clear" w:color="auto" w:fill="auto"/>
            <w:noWrap/>
            <w:vAlign w:val="center"/>
            <w:hideMark/>
          </w:tcPr>
          <w:p w14:paraId="29EF7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2322,2</w:t>
            </w:r>
          </w:p>
        </w:tc>
        <w:tc>
          <w:tcPr>
            <w:tcW w:w="1214" w:type="dxa"/>
            <w:tcBorders>
              <w:top w:val="nil"/>
              <w:left w:val="nil"/>
              <w:bottom w:val="single" w:sz="4" w:space="0" w:color="auto"/>
              <w:right w:val="single" w:sz="4" w:space="0" w:color="auto"/>
            </w:tcBorders>
            <w:shd w:val="clear" w:color="auto" w:fill="auto"/>
            <w:noWrap/>
            <w:vAlign w:val="center"/>
            <w:hideMark/>
          </w:tcPr>
          <w:p w14:paraId="61E1B1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2321,6</w:t>
            </w:r>
          </w:p>
        </w:tc>
        <w:tc>
          <w:tcPr>
            <w:tcW w:w="1215" w:type="dxa"/>
            <w:tcBorders>
              <w:top w:val="nil"/>
              <w:left w:val="nil"/>
              <w:bottom w:val="single" w:sz="4" w:space="0" w:color="auto"/>
              <w:right w:val="single" w:sz="4" w:space="0" w:color="auto"/>
            </w:tcBorders>
            <w:shd w:val="clear" w:color="auto" w:fill="auto"/>
            <w:noWrap/>
            <w:vAlign w:val="center"/>
            <w:hideMark/>
          </w:tcPr>
          <w:p w14:paraId="2A5649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2320,9</w:t>
            </w:r>
          </w:p>
        </w:tc>
        <w:tc>
          <w:tcPr>
            <w:tcW w:w="1215" w:type="dxa"/>
            <w:tcBorders>
              <w:top w:val="nil"/>
              <w:left w:val="nil"/>
              <w:bottom w:val="single" w:sz="4" w:space="0" w:color="auto"/>
              <w:right w:val="single" w:sz="4" w:space="0" w:color="auto"/>
            </w:tcBorders>
            <w:shd w:val="clear" w:color="auto" w:fill="auto"/>
            <w:noWrap/>
            <w:vAlign w:val="center"/>
            <w:hideMark/>
          </w:tcPr>
          <w:p w14:paraId="4B4281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2320,3</w:t>
            </w:r>
          </w:p>
        </w:tc>
        <w:tc>
          <w:tcPr>
            <w:tcW w:w="1214" w:type="dxa"/>
            <w:tcBorders>
              <w:top w:val="nil"/>
              <w:left w:val="nil"/>
              <w:bottom w:val="single" w:sz="4" w:space="0" w:color="auto"/>
              <w:right w:val="single" w:sz="4" w:space="0" w:color="auto"/>
            </w:tcBorders>
            <w:shd w:val="clear" w:color="auto" w:fill="auto"/>
            <w:noWrap/>
            <w:vAlign w:val="center"/>
            <w:hideMark/>
          </w:tcPr>
          <w:p w14:paraId="5169BF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2319,6</w:t>
            </w:r>
          </w:p>
        </w:tc>
        <w:tc>
          <w:tcPr>
            <w:tcW w:w="1215" w:type="dxa"/>
            <w:tcBorders>
              <w:top w:val="nil"/>
              <w:left w:val="nil"/>
              <w:bottom w:val="single" w:sz="4" w:space="0" w:color="auto"/>
              <w:right w:val="single" w:sz="4" w:space="0" w:color="auto"/>
            </w:tcBorders>
            <w:shd w:val="clear" w:color="auto" w:fill="auto"/>
            <w:noWrap/>
            <w:vAlign w:val="center"/>
            <w:hideMark/>
          </w:tcPr>
          <w:p w14:paraId="60D8EF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2319,0</w:t>
            </w:r>
          </w:p>
        </w:tc>
        <w:tc>
          <w:tcPr>
            <w:tcW w:w="1215" w:type="dxa"/>
            <w:tcBorders>
              <w:top w:val="nil"/>
              <w:left w:val="nil"/>
              <w:bottom w:val="single" w:sz="4" w:space="0" w:color="auto"/>
              <w:right w:val="single" w:sz="4" w:space="0" w:color="auto"/>
            </w:tcBorders>
            <w:shd w:val="clear" w:color="auto" w:fill="auto"/>
            <w:noWrap/>
            <w:vAlign w:val="center"/>
            <w:hideMark/>
          </w:tcPr>
          <w:p w14:paraId="7D642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2318,4</w:t>
            </w:r>
          </w:p>
        </w:tc>
        <w:tc>
          <w:tcPr>
            <w:tcW w:w="1214" w:type="dxa"/>
            <w:tcBorders>
              <w:top w:val="nil"/>
              <w:left w:val="nil"/>
              <w:bottom w:val="single" w:sz="4" w:space="0" w:color="auto"/>
              <w:right w:val="single" w:sz="4" w:space="0" w:color="auto"/>
            </w:tcBorders>
            <w:shd w:val="clear" w:color="auto" w:fill="auto"/>
            <w:noWrap/>
            <w:vAlign w:val="center"/>
            <w:hideMark/>
          </w:tcPr>
          <w:p w14:paraId="07113F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2317,7</w:t>
            </w:r>
          </w:p>
        </w:tc>
        <w:tc>
          <w:tcPr>
            <w:tcW w:w="1215" w:type="dxa"/>
            <w:tcBorders>
              <w:top w:val="nil"/>
              <w:left w:val="nil"/>
              <w:bottom w:val="single" w:sz="4" w:space="0" w:color="auto"/>
              <w:right w:val="single" w:sz="4" w:space="0" w:color="auto"/>
            </w:tcBorders>
            <w:shd w:val="clear" w:color="auto" w:fill="auto"/>
            <w:noWrap/>
            <w:vAlign w:val="center"/>
            <w:hideMark/>
          </w:tcPr>
          <w:p w14:paraId="3BB3A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2317,1</w:t>
            </w:r>
          </w:p>
        </w:tc>
        <w:tc>
          <w:tcPr>
            <w:tcW w:w="1215" w:type="dxa"/>
            <w:tcBorders>
              <w:top w:val="nil"/>
              <w:left w:val="nil"/>
              <w:bottom w:val="single" w:sz="4" w:space="0" w:color="auto"/>
              <w:right w:val="single" w:sz="4" w:space="0" w:color="auto"/>
            </w:tcBorders>
            <w:shd w:val="clear" w:color="auto" w:fill="auto"/>
            <w:noWrap/>
            <w:vAlign w:val="center"/>
            <w:hideMark/>
          </w:tcPr>
          <w:p w14:paraId="764E70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2316,5</w:t>
            </w:r>
          </w:p>
        </w:tc>
      </w:tr>
      <w:tr w:rsidR="004D5F3E" w:rsidRPr="004D5F3E" w14:paraId="14ABD81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E1BC7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noWrap/>
            <w:vAlign w:val="center"/>
            <w:hideMark/>
          </w:tcPr>
          <w:p w14:paraId="4ABCDC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№25 п. Лесной</w:t>
            </w:r>
          </w:p>
        </w:tc>
        <w:tc>
          <w:tcPr>
            <w:tcW w:w="1134" w:type="dxa"/>
            <w:tcBorders>
              <w:top w:val="nil"/>
              <w:left w:val="nil"/>
              <w:bottom w:val="single" w:sz="4" w:space="0" w:color="auto"/>
              <w:right w:val="single" w:sz="4" w:space="0" w:color="auto"/>
            </w:tcBorders>
            <w:shd w:val="clear" w:color="auto" w:fill="auto"/>
            <w:noWrap/>
            <w:vAlign w:val="center"/>
            <w:hideMark/>
          </w:tcPr>
          <w:p w14:paraId="4A6816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1638DC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591,0</w:t>
            </w:r>
          </w:p>
        </w:tc>
        <w:tc>
          <w:tcPr>
            <w:tcW w:w="1215" w:type="dxa"/>
            <w:tcBorders>
              <w:top w:val="nil"/>
              <w:left w:val="nil"/>
              <w:bottom w:val="single" w:sz="4" w:space="0" w:color="auto"/>
              <w:right w:val="single" w:sz="4" w:space="0" w:color="auto"/>
            </w:tcBorders>
            <w:shd w:val="clear" w:color="auto" w:fill="auto"/>
            <w:noWrap/>
            <w:vAlign w:val="center"/>
            <w:hideMark/>
          </w:tcPr>
          <w:p w14:paraId="1E76CF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301,9</w:t>
            </w:r>
          </w:p>
        </w:tc>
        <w:tc>
          <w:tcPr>
            <w:tcW w:w="1214" w:type="dxa"/>
            <w:tcBorders>
              <w:top w:val="nil"/>
              <w:left w:val="nil"/>
              <w:bottom w:val="single" w:sz="4" w:space="0" w:color="auto"/>
              <w:right w:val="single" w:sz="4" w:space="0" w:color="auto"/>
            </w:tcBorders>
            <w:shd w:val="clear" w:color="auto" w:fill="auto"/>
            <w:noWrap/>
            <w:vAlign w:val="center"/>
            <w:hideMark/>
          </w:tcPr>
          <w:p w14:paraId="4F12E9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525,8</w:t>
            </w:r>
          </w:p>
        </w:tc>
        <w:tc>
          <w:tcPr>
            <w:tcW w:w="1215" w:type="dxa"/>
            <w:tcBorders>
              <w:top w:val="nil"/>
              <w:left w:val="nil"/>
              <w:bottom w:val="single" w:sz="4" w:space="0" w:color="auto"/>
              <w:right w:val="single" w:sz="4" w:space="0" w:color="auto"/>
            </w:tcBorders>
            <w:shd w:val="clear" w:color="auto" w:fill="auto"/>
            <w:noWrap/>
            <w:vAlign w:val="center"/>
            <w:hideMark/>
          </w:tcPr>
          <w:p w14:paraId="23881A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526,8</w:t>
            </w:r>
          </w:p>
        </w:tc>
        <w:tc>
          <w:tcPr>
            <w:tcW w:w="1215" w:type="dxa"/>
            <w:tcBorders>
              <w:top w:val="nil"/>
              <w:left w:val="nil"/>
              <w:bottom w:val="single" w:sz="4" w:space="0" w:color="auto"/>
              <w:right w:val="single" w:sz="4" w:space="0" w:color="auto"/>
            </w:tcBorders>
            <w:shd w:val="clear" w:color="auto" w:fill="auto"/>
            <w:noWrap/>
            <w:vAlign w:val="center"/>
            <w:hideMark/>
          </w:tcPr>
          <w:p w14:paraId="376A68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521,9</w:t>
            </w:r>
          </w:p>
        </w:tc>
        <w:tc>
          <w:tcPr>
            <w:tcW w:w="1214" w:type="dxa"/>
            <w:tcBorders>
              <w:top w:val="nil"/>
              <w:left w:val="nil"/>
              <w:bottom w:val="single" w:sz="4" w:space="0" w:color="auto"/>
              <w:right w:val="single" w:sz="4" w:space="0" w:color="auto"/>
            </w:tcBorders>
            <w:shd w:val="clear" w:color="auto" w:fill="auto"/>
            <w:noWrap/>
            <w:vAlign w:val="center"/>
            <w:hideMark/>
          </w:tcPr>
          <w:p w14:paraId="08291A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520,9</w:t>
            </w:r>
          </w:p>
        </w:tc>
        <w:tc>
          <w:tcPr>
            <w:tcW w:w="1215" w:type="dxa"/>
            <w:tcBorders>
              <w:top w:val="nil"/>
              <w:left w:val="nil"/>
              <w:bottom w:val="single" w:sz="4" w:space="0" w:color="auto"/>
              <w:right w:val="single" w:sz="4" w:space="0" w:color="auto"/>
            </w:tcBorders>
            <w:shd w:val="clear" w:color="auto" w:fill="auto"/>
            <w:noWrap/>
            <w:vAlign w:val="center"/>
            <w:hideMark/>
          </w:tcPr>
          <w:p w14:paraId="2BE28F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519,3</w:t>
            </w:r>
          </w:p>
        </w:tc>
        <w:tc>
          <w:tcPr>
            <w:tcW w:w="1215" w:type="dxa"/>
            <w:tcBorders>
              <w:top w:val="nil"/>
              <w:left w:val="nil"/>
              <w:bottom w:val="single" w:sz="4" w:space="0" w:color="auto"/>
              <w:right w:val="single" w:sz="4" w:space="0" w:color="auto"/>
            </w:tcBorders>
            <w:shd w:val="clear" w:color="auto" w:fill="auto"/>
            <w:noWrap/>
            <w:vAlign w:val="center"/>
            <w:hideMark/>
          </w:tcPr>
          <w:p w14:paraId="2DA637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516,8</w:t>
            </w:r>
          </w:p>
        </w:tc>
        <w:tc>
          <w:tcPr>
            <w:tcW w:w="1214" w:type="dxa"/>
            <w:tcBorders>
              <w:top w:val="nil"/>
              <w:left w:val="nil"/>
              <w:bottom w:val="single" w:sz="4" w:space="0" w:color="auto"/>
              <w:right w:val="single" w:sz="4" w:space="0" w:color="auto"/>
            </w:tcBorders>
            <w:shd w:val="clear" w:color="auto" w:fill="auto"/>
            <w:noWrap/>
            <w:vAlign w:val="center"/>
            <w:hideMark/>
          </w:tcPr>
          <w:p w14:paraId="5CB295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515,1</w:t>
            </w:r>
          </w:p>
        </w:tc>
        <w:tc>
          <w:tcPr>
            <w:tcW w:w="1215" w:type="dxa"/>
            <w:tcBorders>
              <w:top w:val="nil"/>
              <w:left w:val="nil"/>
              <w:bottom w:val="single" w:sz="4" w:space="0" w:color="auto"/>
              <w:right w:val="single" w:sz="4" w:space="0" w:color="auto"/>
            </w:tcBorders>
            <w:shd w:val="clear" w:color="auto" w:fill="auto"/>
            <w:noWrap/>
            <w:vAlign w:val="center"/>
            <w:hideMark/>
          </w:tcPr>
          <w:p w14:paraId="4A2BB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513,2</w:t>
            </w:r>
          </w:p>
        </w:tc>
        <w:tc>
          <w:tcPr>
            <w:tcW w:w="1215" w:type="dxa"/>
            <w:tcBorders>
              <w:top w:val="nil"/>
              <w:left w:val="nil"/>
              <w:bottom w:val="single" w:sz="4" w:space="0" w:color="auto"/>
              <w:right w:val="single" w:sz="4" w:space="0" w:color="auto"/>
            </w:tcBorders>
            <w:shd w:val="clear" w:color="auto" w:fill="auto"/>
            <w:noWrap/>
            <w:vAlign w:val="center"/>
            <w:hideMark/>
          </w:tcPr>
          <w:p w14:paraId="0A9596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511,2</w:t>
            </w:r>
          </w:p>
        </w:tc>
        <w:tc>
          <w:tcPr>
            <w:tcW w:w="1214" w:type="dxa"/>
            <w:tcBorders>
              <w:top w:val="nil"/>
              <w:left w:val="nil"/>
              <w:bottom w:val="single" w:sz="4" w:space="0" w:color="auto"/>
              <w:right w:val="single" w:sz="4" w:space="0" w:color="auto"/>
            </w:tcBorders>
            <w:shd w:val="clear" w:color="auto" w:fill="auto"/>
            <w:noWrap/>
            <w:vAlign w:val="center"/>
            <w:hideMark/>
          </w:tcPr>
          <w:p w14:paraId="27A93D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509,3</w:t>
            </w:r>
          </w:p>
        </w:tc>
        <w:tc>
          <w:tcPr>
            <w:tcW w:w="1215" w:type="dxa"/>
            <w:tcBorders>
              <w:top w:val="nil"/>
              <w:left w:val="nil"/>
              <w:bottom w:val="single" w:sz="4" w:space="0" w:color="auto"/>
              <w:right w:val="single" w:sz="4" w:space="0" w:color="auto"/>
            </w:tcBorders>
            <w:shd w:val="clear" w:color="auto" w:fill="auto"/>
            <w:noWrap/>
            <w:vAlign w:val="center"/>
            <w:hideMark/>
          </w:tcPr>
          <w:p w14:paraId="22A618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507,4</w:t>
            </w:r>
          </w:p>
        </w:tc>
        <w:tc>
          <w:tcPr>
            <w:tcW w:w="1215" w:type="dxa"/>
            <w:tcBorders>
              <w:top w:val="nil"/>
              <w:left w:val="nil"/>
              <w:bottom w:val="single" w:sz="4" w:space="0" w:color="auto"/>
              <w:right w:val="single" w:sz="4" w:space="0" w:color="auto"/>
            </w:tcBorders>
            <w:shd w:val="clear" w:color="auto" w:fill="auto"/>
            <w:noWrap/>
            <w:vAlign w:val="center"/>
            <w:hideMark/>
          </w:tcPr>
          <w:p w14:paraId="5907A0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505,5</w:t>
            </w:r>
          </w:p>
        </w:tc>
      </w:tr>
      <w:tr w:rsidR="004D5F3E" w:rsidRPr="004D5F3E" w14:paraId="11778410"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F8D38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w:t>
            </w:r>
          </w:p>
        </w:tc>
        <w:tc>
          <w:tcPr>
            <w:tcW w:w="3260" w:type="dxa"/>
            <w:tcBorders>
              <w:top w:val="single" w:sz="4" w:space="0" w:color="auto"/>
              <w:left w:val="single" w:sz="4" w:space="0" w:color="auto"/>
              <w:bottom w:val="nil"/>
              <w:right w:val="single" w:sz="4" w:space="0" w:color="auto"/>
            </w:tcBorders>
            <w:shd w:val="clear" w:color="auto" w:fill="auto"/>
            <w:noWrap/>
            <w:vAlign w:val="center"/>
            <w:hideMark/>
          </w:tcPr>
          <w:p w14:paraId="07C9F4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№26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9B125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BF867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3966,2</w:t>
            </w:r>
          </w:p>
        </w:tc>
        <w:tc>
          <w:tcPr>
            <w:tcW w:w="1215" w:type="dxa"/>
            <w:tcBorders>
              <w:top w:val="nil"/>
              <w:left w:val="nil"/>
              <w:bottom w:val="single" w:sz="4" w:space="0" w:color="auto"/>
              <w:right w:val="single" w:sz="4" w:space="0" w:color="auto"/>
            </w:tcBorders>
            <w:shd w:val="clear" w:color="auto" w:fill="auto"/>
            <w:noWrap/>
            <w:vAlign w:val="center"/>
            <w:hideMark/>
          </w:tcPr>
          <w:p w14:paraId="13A4CF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4198,4</w:t>
            </w:r>
          </w:p>
        </w:tc>
        <w:tc>
          <w:tcPr>
            <w:tcW w:w="1214" w:type="dxa"/>
            <w:tcBorders>
              <w:top w:val="nil"/>
              <w:left w:val="nil"/>
              <w:bottom w:val="single" w:sz="4" w:space="0" w:color="auto"/>
              <w:right w:val="single" w:sz="4" w:space="0" w:color="auto"/>
            </w:tcBorders>
            <w:shd w:val="clear" w:color="auto" w:fill="auto"/>
            <w:noWrap/>
            <w:vAlign w:val="center"/>
            <w:hideMark/>
          </w:tcPr>
          <w:p w14:paraId="34AD31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3989,2</w:t>
            </w:r>
          </w:p>
        </w:tc>
        <w:tc>
          <w:tcPr>
            <w:tcW w:w="1215" w:type="dxa"/>
            <w:tcBorders>
              <w:top w:val="nil"/>
              <w:left w:val="nil"/>
              <w:bottom w:val="single" w:sz="4" w:space="0" w:color="auto"/>
              <w:right w:val="single" w:sz="4" w:space="0" w:color="auto"/>
            </w:tcBorders>
            <w:shd w:val="clear" w:color="auto" w:fill="auto"/>
            <w:noWrap/>
            <w:vAlign w:val="center"/>
            <w:hideMark/>
          </w:tcPr>
          <w:p w14:paraId="7349B1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3986,7</w:t>
            </w:r>
          </w:p>
        </w:tc>
        <w:tc>
          <w:tcPr>
            <w:tcW w:w="1215" w:type="dxa"/>
            <w:tcBorders>
              <w:top w:val="nil"/>
              <w:left w:val="nil"/>
              <w:bottom w:val="single" w:sz="4" w:space="0" w:color="auto"/>
              <w:right w:val="single" w:sz="4" w:space="0" w:color="auto"/>
            </w:tcBorders>
            <w:shd w:val="clear" w:color="auto" w:fill="auto"/>
            <w:noWrap/>
            <w:vAlign w:val="center"/>
            <w:hideMark/>
          </w:tcPr>
          <w:p w14:paraId="6D384E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3984,2</w:t>
            </w:r>
          </w:p>
        </w:tc>
        <w:tc>
          <w:tcPr>
            <w:tcW w:w="1214" w:type="dxa"/>
            <w:tcBorders>
              <w:top w:val="nil"/>
              <w:left w:val="nil"/>
              <w:bottom w:val="single" w:sz="4" w:space="0" w:color="auto"/>
              <w:right w:val="single" w:sz="4" w:space="0" w:color="auto"/>
            </w:tcBorders>
            <w:shd w:val="clear" w:color="auto" w:fill="auto"/>
            <w:noWrap/>
            <w:vAlign w:val="center"/>
            <w:hideMark/>
          </w:tcPr>
          <w:p w14:paraId="2429B7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3981,8</w:t>
            </w:r>
          </w:p>
        </w:tc>
        <w:tc>
          <w:tcPr>
            <w:tcW w:w="1215" w:type="dxa"/>
            <w:tcBorders>
              <w:top w:val="nil"/>
              <w:left w:val="nil"/>
              <w:bottom w:val="single" w:sz="4" w:space="0" w:color="auto"/>
              <w:right w:val="single" w:sz="4" w:space="0" w:color="auto"/>
            </w:tcBorders>
            <w:shd w:val="clear" w:color="auto" w:fill="auto"/>
            <w:noWrap/>
            <w:vAlign w:val="center"/>
            <w:hideMark/>
          </w:tcPr>
          <w:p w14:paraId="6F812C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3979,4</w:t>
            </w:r>
          </w:p>
        </w:tc>
        <w:tc>
          <w:tcPr>
            <w:tcW w:w="1215" w:type="dxa"/>
            <w:tcBorders>
              <w:top w:val="nil"/>
              <w:left w:val="nil"/>
              <w:bottom w:val="single" w:sz="4" w:space="0" w:color="auto"/>
              <w:right w:val="single" w:sz="4" w:space="0" w:color="auto"/>
            </w:tcBorders>
            <w:shd w:val="clear" w:color="auto" w:fill="auto"/>
            <w:noWrap/>
            <w:vAlign w:val="center"/>
            <w:hideMark/>
          </w:tcPr>
          <w:p w14:paraId="49A469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3976,9</w:t>
            </w:r>
          </w:p>
        </w:tc>
        <w:tc>
          <w:tcPr>
            <w:tcW w:w="1214" w:type="dxa"/>
            <w:tcBorders>
              <w:top w:val="nil"/>
              <w:left w:val="nil"/>
              <w:bottom w:val="single" w:sz="4" w:space="0" w:color="auto"/>
              <w:right w:val="single" w:sz="4" w:space="0" w:color="auto"/>
            </w:tcBorders>
            <w:shd w:val="clear" w:color="auto" w:fill="auto"/>
            <w:noWrap/>
            <w:vAlign w:val="center"/>
            <w:hideMark/>
          </w:tcPr>
          <w:p w14:paraId="437B5C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3974,5</w:t>
            </w:r>
          </w:p>
        </w:tc>
        <w:tc>
          <w:tcPr>
            <w:tcW w:w="1215" w:type="dxa"/>
            <w:tcBorders>
              <w:top w:val="nil"/>
              <w:left w:val="nil"/>
              <w:bottom w:val="single" w:sz="4" w:space="0" w:color="auto"/>
              <w:right w:val="single" w:sz="4" w:space="0" w:color="auto"/>
            </w:tcBorders>
            <w:shd w:val="clear" w:color="auto" w:fill="auto"/>
            <w:noWrap/>
            <w:vAlign w:val="center"/>
            <w:hideMark/>
          </w:tcPr>
          <w:p w14:paraId="6E9866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3972,1</w:t>
            </w:r>
          </w:p>
        </w:tc>
        <w:tc>
          <w:tcPr>
            <w:tcW w:w="1215" w:type="dxa"/>
            <w:tcBorders>
              <w:top w:val="nil"/>
              <w:left w:val="nil"/>
              <w:bottom w:val="single" w:sz="4" w:space="0" w:color="auto"/>
              <w:right w:val="single" w:sz="4" w:space="0" w:color="auto"/>
            </w:tcBorders>
            <w:shd w:val="clear" w:color="auto" w:fill="auto"/>
            <w:noWrap/>
            <w:vAlign w:val="center"/>
            <w:hideMark/>
          </w:tcPr>
          <w:p w14:paraId="67A037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3969,7</w:t>
            </w:r>
          </w:p>
        </w:tc>
        <w:tc>
          <w:tcPr>
            <w:tcW w:w="1214" w:type="dxa"/>
            <w:tcBorders>
              <w:top w:val="nil"/>
              <w:left w:val="nil"/>
              <w:bottom w:val="single" w:sz="4" w:space="0" w:color="auto"/>
              <w:right w:val="single" w:sz="4" w:space="0" w:color="auto"/>
            </w:tcBorders>
            <w:shd w:val="clear" w:color="auto" w:fill="auto"/>
            <w:noWrap/>
            <w:vAlign w:val="center"/>
            <w:hideMark/>
          </w:tcPr>
          <w:p w14:paraId="08729A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3967,3</w:t>
            </w:r>
          </w:p>
        </w:tc>
        <w:tc>
          <w:tcPr>
            <w:tcW w:w="1215" w:type="dxa"/>
            <w:tcBorders>
              <w:top w:val="nil"/>
              <w:left w:val="nil"/>
              <w:bottom w:val="single" w:sz="4" w:space="0" w:color="auto"/>
              <w:right w:val="single" w:sz="4" w:space="0" w:color="auto"/>
            </w:tcBorders>
            <w:shd w:val="clear" w:color="auto" w:fill="auto"/>
            <w:noWrap/>
            <w:vAlign w:val="center"/>
            <w:hideMark/>
          </w:tcPr>
          <w:p w14:paraId="2F9D6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3965,0</w:t>
            </w:r>
          </w:p>
        </w:tc>
        <w:tc>
          <w:tcPr>
            <w:tcW w:w="1215" w:type="dxa"/>
            <w:tcBorders>
              <w:top w:val="nil"/>
              <w:left w:val="nil"/>
              <w:bottom w:val="single" w:sz="4" w:space="0" w:color="auto"/>
              <w:right w:val="single" w:sz="4" w:space="0" w:color="auto"/>
            </w:tcBorders>
            <w:shd w:val="clear" w:color="auto" w:fill="auto"/>
            <w:noWrap/>
            <w:vAlign w:val="center"/>
            <w:hideMark/>
          </w:tcPr>
          <w:p w14:paraId="440511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3962,6</w:t>
            </w:r>
          </w:p>
        </w:tc>
      </w:tr>
      <w:tr w:rsidR="004D5F3E" w:rsidRPr="004D5F3E" w14:paraId="26C6F2D1"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1120F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w:t>
            </w:r>
          </w:p>
        </w:tc>
        <w:tc>
          <w:tcPr>
            <w:tcW w:w="3260" w:type="dxa"/>
            <w:tcBorders>
              <w:top w:val="single" w:sz="4" w:space="0" w:color="auto"/>
              <w:left w:val="single" w:sz="4" w:space="0" w:color="auto"/>
              <w:bottom w:val="nil"/>
              <w:right w:val="single" w:sz="4" w:space="0" w:color="auto"/>
            </w:tcBorders>
            <w:shd w:val="clear" w:color="auto" w:fill="auto"/>
            <w:noWrap/>
            <w:vAlign w:val="center"/>
            <w:hideMark/>
          </w:tcPr>
          <w:p w14:paraId="1CEADD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№27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4706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4D8B4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1685,8</w:t>
            </w:r>
          </w:p>
        </w:tc>
        <w:tc>
          <w:tcPr>
            <w:tcW w:w="1215" w:type="dxa"/>
            <w:tcBorders>
              <w:top w:val="nil"/>
              <w:left w:val="nil"/>
              <w:bottom w:val="single" w:sz="4" w:space="0" w:color="auto"/>
              <w:right w:val="single" w:sz="4" w:space="0" w:color="auto"/>
            </w:tcBorders>
            <w:shd w:val="clear" w:color="auto" w:fill="auto"/>
            <w:noWrap/>
            <w:vAlign w:val="center"/>
            <w:hideMark/>
          </w:tcPr>
          <w:p w14:paraId="78832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1784,5</w:t>
            </w:r>
          </w:p>
        </w:tc>
        <w:tc>
          <w:tcPr>
            <w:tcW w:w="1214" w:type="dxa"/>
            <w:tcBorders>
              <w:top w:val="nil"/>
              <w:left w:val="nil"/>
              <w:bottom w:val="single" w:sz="4" w:space="0" w:color="auto"/>
              <w:right w:val="single" w:sz="4" w:space="0" w:color="auto"/>
            </w:tcBorders>
            <w:shd w:val="clear" w:color="auto" w:fill="auto"/>
            <w:noWrap/>
            <w:vAlign w:val="center"/>
            <w:hideMark/>
          </w:tcPr>
          <w:p w14:paraId="5B223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1695,6</w:t>
            </w:r>
          </w:p>
        </w:tc>
        <w:tc>
          <w:tcPr>
            <w:tcW w:w="1215" w:type="dxa"/>
            <w:tcBorders>
              <w:top w:val="nil"/>
              <w:left w:val="nil"/>
              <w:bottom w:val="single" w:sz="4" w:space="0" w:color="auto"/>
              <w:right w:val="single" w:sz="4" w:space="0" w:color="auto"/>
            </w:tcBorders>
            <w:shd w:val="clear" w:color="auto" w:fill="auto"/>
            <w:noWrap/>
            <w:vAlign w:val="center"/>
            <w:hideMark/>
          </w:tcPr>
          <w:p w14:paraId="49CFC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1694,5</w:t>
            </w:r>
          </w:p>
        </w:tc>
        <w:tc>
          <w:tcPr>
            <w:tcW w:w="1215" w:type="dxa"/>
            <w:tcBorders>
              <w:top w:val="nil"/>
              <w:left w:val="nil"/>
              <w:bottom w:val="single" w:sz="4" w:space="0" w:color="auto"/>
              <w:right w:val="single" w:sz="4" w:space="0" w:color="auto"/>
            </w:tcBorders>
            <w:shd w:val="clear" w:color="auto" w:fill="auto"/>
            <w:noWrap/>
            <w:vAlign w:val="center"/>
            <w:hideMark/>
          </w:tcPr>
          <w:p w14:paraId="43F9BE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1693,5</w:t>
            </w:r>
          </w:p>
        </w:tc>
        <w:tc>
          <w:tcPr>
            <w:tcW w:w="1214" w:type="dxa"/>
            <w:tcBorders>
              <w:top w:val="nil"/>
              <w:left w:val="nil"/>
              <w:bottom w:val="single" w:sz="4" w:space="0" w:color="auto"/>
              <w:right w:val="single" w:sz="4" w:space="0" w:color="auto"/>
            </w:tcBorders>
            <w:shd w:val="clear" w:color="auto" w:fill="auto"/>
            <w:noWrap/>
            <w:vAlign w:val="center"/>
            <w:hideMark/>
          </w:tcPr>
          <w:p w14:paraId="5F0700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1692,5</w:t>
            </w:r>
          </w:p>
        </w:tc>
        <w:tc>
          <w:tcPr>
            <w:tcW w:w="1215" w:type="dxa"/>
            <w:tcBorders>
              <w:top w:val="nil"/>
              <w:left w:val="nil"/>
              <w:bottom w:val="single" w:sz="4" w:space="0" w:color="auto"/>
              <w:right w:val="single" w:sz="4" w:space="0" w:color="auto"/>
            </w:tcBorders>
            <w:shd w:val="clear" w:color="auto" w:fill="auto"/>
            <w:noWrap/>
            <w:vAlign w:val="center"/>
            <w:hideMark/>
          </w:tcPr>
          <w:p w14:paraId="2AA7DE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1691,4</w:t>
            </w:r>
          </w:p>
        </w:tc>
        <w:tc>
          <w:tcPr>
            <w:tcW w:w="1215" w:type="dxa"/>
            <w:tcBorders>
              <w:top w:val="nil"/>
              <w:left w:val="nil"/>
              <w:bottom w:val="single" w:sz="4" w:space="0" w:color="auto"/>
              <w:right w:val="single" w:sz="4" w:space="0" w:color="auto"/>
            </w:tcBorders>
            <w:shd w:val="clear" w:color="auto" w:fill="auto"/>
            <w:noWrap/>
            <w:vAlign w:val="center"/>
            <w:hideMark/>
          </w:tcPr>
          <w:p w14:paraId="05079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1690,4</w:t>
            </w:r>
          </w:p>
        </w:tc>
        <w:tc>
          <w:tcPr>
            <w:tcW w:w="1214" w:type="dxa"/>
            <w:tcBorders>
              <w:top w:val="nil"/>
              <w:left w:val="nil"/>
              <w:bottom w:val="single" w:sz="4" w:space="0" w:color="auto"/>
              <w:right w:val="single" w:sz="4" w:space="0" w:color="auto"/>
            </w:tcBorders>
            <w:shd w:val="clear" w:color="auto" w:fill="auto"/>
            <w:noWrap/>
            <w:vAlign w:val="center"/>
            <w:hideMark/>
          </w:tcPr>
          <w:p w14:paraId="0F9584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1689,4</w:t>
            </w:r>
          </w:p>
        </w:tc>
        <w:tc>
          <w:tcPr>
            <w:tcW w:w="1215" w:type="dxa"/>
            <w:tcBorders>
              <w:top w:val="nil"/>
              <w:left w:val="nil"/>
              <w:bottom w:val="single" w:sz="4" w:space="0" w:color="auto"/>
              <w:right w:val="single" w:sz="4" w:space="0" w:color="auto"/>
            </w:tcBorders>
            <w:shd w:val="clear" w:color="auto" w:fill="auto"/>
            <w:noWrap/>
            <w:vAlign w:val="center"/>
            <w:hideMark/>
          </w:tcPr>
          <w:p w14:paraId="75FE5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1688,3</w:t>
            </w:r>
          </w:p>
        </w:tc>
        <w:tc>
          <w:tcPr>
            <w:tcW w:w="1215" w:type="dxa"/>
            <w:tcBorders>
              <w:top w:val="nil"/>
              <w:left w:val="nil"/>
              <w:bottom w:val="single" w:sz="4" w:space="0" w:color="auto"/>
              <w:right w:val="single" w:sz="4" w:space="0" w:color="auto"/>
            </w:tcBorders>
            <w:shd w:val="clear" w:color="auto" w:fill="auto"/>
            <w:noWrap/>
            <w:vAlign w:val="center"/>
            <w:hideMark/>
          </w:tcPr>
          <w:p w14:paraId="3A49FC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1687,3</w:t>
            </w:r>
          </w:p>
        </w:tc>
        <w:tc>
          <w:tcPr>
            <w:tcW w:w="1214" w:type="dxa"/>
            <w:tcBorders>
              <w:top w:val="nil"/>
              <w:left w:val="nil"/>
              <w:bottom w:val="single" w:sz="4" w:space="0" w:color="auto"/>
              <w:right w:val="single" w:sz="4" w:space="0" w:color="auto"/>
            </w:tcBorders>
            <w:shd w:val="clear" w:color="auto" w:fill="auto"/>
            <w:noWrap/>
            <w:vAlign w:val="center"/>
            <w:hideMark/>
          </w:tcPr>
          <w:p w14:paraId="436914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1686,3</w:t>
            </w:r>
          </w:p>
        </w:tc>
        <w:tc>
          <w:tcPr>
            <w:tcW w:w="1215" w:type="dxa"/>
            <w:tcBorders>
              <w:top w:val="nil"/>
              <w:left w:val="nil"/>
              <w:bottom w:val="single" w:sz="4" w:space="0" w:color="auto"/>
              <w:right w:val="single" w:sz="4" w:space="0" w:color="auto"/>
            </w:tcBorders>
            <w:shd w:val="clear" w:color="auto" w:fill="auto"/>
            <w:noWrap/>
            <w:vAlign w:val="center"/>
            <w:hideMark/>
          </w:tcPr>
          <w:p w14:paraId="3131C2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1685,3</w:t>
            </w:r>
          </w:p>
        </w:tc>
        <w:tc>
          <w:tcPr>
            <w:tcW w:w="1215" w:type="dxa"/>
            <w:tcBorders>
              <w:top w:val="nil"/>
              <w:left w:val="nil"/>
              <w:bottom w:val="single" w:sz="4" w:space="0" w:color="auto"/>
              <w:right w:val="single" w:sz="4" w:space="0" w:color="auto"/>
            </w:tcBorders>
            <w:shd w:val="clear" w:color="auto" w:fill="auto"/>
            <w:noWrap/>
            <w:vAlign w:val="center"/>
            <w:hideMark/>
          </w:tcPr>
          <w:p w14:paraId="5D0F15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1684,3</w:t>
            </w:r>
          </w:p>
        </w:tc>
      </w:tr>
      <w:tr w:rsidR="004D5F3E" w:rsidRPr="004D5F3E" w14:paraId="10522CC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95DF7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64EC86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№28 п. Юность</w:t>
            </w:r>
          </w:p>
        </w:tc>
        <w:tc>
          <w:tcPr>
            <w:tcW w:w="1134" w:type="dxa"/>
            <w:tcBorders>
              <w:top w:val="nil"/>
              <w:left w:val="nil"/>
              <w:bottom w:val="single" w:sz="4" w:space="0" w:color="auto"/>
              <w:right w:val="single" w:sz="4" w:space="0" w:color="auto"/>
            </w:tcBorders>
            <w:shd w:val="clear" w:color="auto" w:fill="auto"/>
            <w:noWrap/>
            <w:vAlign w:val="center"/>
            <w:hideMark/>
          </w:tcPr>
          <w:p w14:paraId="60E23B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22236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16706,0</w:t>
            </w:r>
          </w:p>
        </w:tc>
        <w:tc>
          <w:tcPr>
            <w:tcW w:w="1215" w:type="dxa"/>
            <w:tcBorders>
              <w:top w:val="nil"/>
              <w:left w:val="nil"/>
              <w:bottom w:val="single" w:sz="4" w:space="0" w:color="auto"/>
              <w:right w:val="single" w:sz="4" w:space="0" w:color="auto"/>
            </w:tcBorders>
            <w:shd w:val="clear" w:color="auto" w:fill="auto"/>
            <w:noWrap/>
            <w:vAlign w:val="center"/>
            <w:hideMark/>
          </w:tcPr>
          <w:p w14:paraId="55920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10074,8</w:t>
            </w:r>
          </w:p>
        </w:tc>
        <w:tc>
          <w:tcPr>
            <w:tcW w:w="1214" w:type="dxa"/>
            <w:tcBorders>
              <w:top w:val="nil"/>
              <w:left w:val="nil"/>
              <w:bottom w:val="single" w:sz="4" w:space="0" w:color="auto"/>
              <w:right w:val="single" w:sz="4" w:space="0" w:color="auto"/>
            </w:tcBorders>
            <w:shd w:val="clear" w:color="auto" w:fill="auto"/>
            <w:noWrap/>
            <w:vAlign w:val="center"/>
            <w:hideMark/>
          </w:tcPr>
          <w:p w14:paraId="5F4875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17477,7</w:t>
            </w:r>
          </w:p>
        </w:tc>
        <w:tc>
          <w:tcPr>
            <w:tcW w:w="1215" w:type="dxa"/>
            <w:tcBorders>
              <w:top w:val="nil"/>
              <w:left w:val="nil"/>
              <w:bottom w:val="single" w:sz="4" w:space="0" w:color="auto"/>
              <w:right w:val="single" w:sz="4" w:space="0" w:color="auto"/>
            </w:tcBorders>
            <w:shd w:val="clear" w:color="auto" w:fill="auto"/>
            <w:noWrap/>
            <w:vAlign w:val="center"/>
            <w:hideMark/>
          </w:tcPr>
          <w:p w14:paraId="79C729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21634,3</w:t>
            </w:r>
          </w:p>
        </w:tc>
        <w:tc>
          <w:tcPr>
            <w:tcW w:w="1215" w:type="dxa"/>
            <w:tcBorders>
              <w:top w:val="nil"/>
              <w:left w:val="nil"/>
              <w:bottom w:val="single" w:sz="4" w:space="0" w:color="auto"/>
              <w:right w:val="single" w:sz="4" w:space="0" w:color="auto"/>
            </w:tcBorders>
            <w:shd w:val="clear" w:color="auto" w:fill="auto"/>
            <w:noWrap/>
            <w:vAlign w:val="center"/>
            <w:hideMark/>
          </w:tcPr>
          <w:p w14:paraId="68A28D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23905,1</w:t>
            </w:r>
          </w:p>
        </w:tc>
        <w:tc>
          <w:tcPr>
            <w:tcW w:w="1214" w:type="dxa"/>
            <w:tcBorders>
              <w:top w:val="nil"/>
              <w:left w:val="nil"/>
              <w:bottom w:val="single" w:sz="4" w:space="0" w:color="auto"/>
              <w:right w:val="single" w:sz="4" w:space="0" w:color="auto"/>
            </w:tcBorders>
            <w:shd w:val="clear" w:color="auto" w:fill="auto"/>
            <w:noWrap/>
            <w:vAlign w:val="center"/>
            <w:hideMark/>
          </w:tcPr>
          <w:p w14:paraId="3F1D2E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28337,4</w:t>
            </w:r>
          </w:p>
        </w:tc>
        <w:tc>
          <w:tcPr>
            <w:tcW w:w="1215" w:type="dxa"/>
            <w:tcBorders>
              <w:top w:val="nil"/>
              <w:left w:val="nil"/>
              <w:bottom w:val="single" w:sz="4" w:space="0" w:color="auto"/>
              <w:right w:val="single" w:sz="4" w:space="0" w:color="auto"/>
            </w:tcBorders>
            <w:shd w:val="clear" w:color="auto" w:fill="auto"/>
            <w:noWrap/>
            <w:vAlign w:val="center"/>
            <w:hideMark/>
          </w:tcPr>
          <w:p w14:paraId="5D88A5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33206,2</w:t>
            </w:r>
          </w:p>
        </w:tc>
        <w:tc>
          <w:tcPr>
            <w:tcW w:w="1215" w:type="dxa"/>
            <w:tcBorders>
              <w:top w:val="nil"/>
              <w:left w:val="nil"/>
              <w:bottom w:val="single" w:sz="4" w:space="0" w:color="auto"/>
              <w:right w:val="single" w:sz="4" w:space="0" w:color="auto"/>
            </w:tcBorders>
            <w:shd w:val="clear" w:color="auto" w:fill="auto"/>
            <w:noWrap/>
            <w:vAlign w:val="center"/>
            <w:hideMark/>
          </w:tcPr>
          <w:p w14:paraId="5E3ACD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49029,6</w:t>
            </w:r>
          </w:p>
        </w:tc>
        <w:tc>
          <w:tcPr>
            <w:tcW w:w="1214" w:type="dxa"/>
            <w:tcBorders>
              <w:top w:val="nil"/>
              <w:left w:val="nil"/>
              <w:bottom w:val="single" w:sz="4" w:space="0" w:color="auto"/>
              <w:right w:val="single" w:sz="4" w:space="0" w:color="auto"/>
            </w:tcBorders>
            <w:shd w:val="clear" w:color="auto" w:fill="auto"/>
            <w:noWrap/>
            <w:vAlign w:val="center"/>
            <w:hideMark/>
          </w:tcPr>
          <w:p w14:paraId="10F3F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109770,5</w:t>
            </w:r>
          </w:p>
        </w:tc>
        <w:tc>
          <w:tcPr>
            <w:tcW w:w="1215" w:type="dxa"/>
            <w:tcBorders>
              <w:top w:val="nil"/>
              <w:left w:val="nil"/>
              <w:bottom w:val="single" w:sz="4" w:space="0" w:color="auto"/>
              <w:right w:val="single" w:sz="4" w:space="0" w:color="auto"/>
            </w:tcBorders>
            <w:shd w:val="clear" w:color="auto" w:fill="auto"/>
            <w:noWrap/>
            <w:vAlign w:val="center"/>
            <w:hideMark/>
          </w:tcPr>
          <w:p w14:paraId="795E4F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123300,4</w:t>
            </w:r>
          </w:p>
        </w:tc>
        <w:tc>
          <w:tcPr>
            <w:tcW w:w="1215" w:type="dxa"/>
            <w:tcBorders>
              <w:top w:val="nil"/>
              <w:left w:val="nil"/>
              <w:bottom w:val="single" w:sz="4" w:space="0" w:color="auto"/>
              <w:right w:val="single" w:sz="4" w:space="0" w:color="auto"/>
            </w:tcBorders>
            <w:shd w:val="clear" w:color="auto" w:fill="auto"/>
            <w:noWrap/>
            <w:vAlign w:val="center"/>
            <w:hideMark/>
          </w:tcPr>
          <w:p w14:paraId="32250A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140976,1</w:t>
            </w:r>
          </w:p>
        </w:tc>
        <w:tc>
          <w:tcPr>
            <w:tcW w:w="1214" w:type="dxa"/>
            <w:tcBorders>
              <w:top w:val="nil"/>
              <w:left w:val="nil"/>
              <w:bottom w:val="single" w:sz="4" w:space="0" w:color="auto"/>
              <w:right w:val="single" w:sz="4" w:space="0" w:color="auto"/>
            </w:tcBorders>
            <w:shd w:val="clear" w:color="auto" w:fill="auto"/>
            <w:noWrap/>
            <w:vAlign w:val="center"/>
            <w:hideMark/>
          </w:tcPr>
          <w:p w14:paraId="522112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155574,1</w:t>
            </w:r>
          </w:p>
        </w:tc>
        <w:tc>
          <w:tcPr>
            <w:tcW w:w="1215" w:type="dxa"/>
            <w:tcBorders>
              <w:top w:val="nil"/>
              <w:left w:val="nil"/>
              <w:bottom w:val="single" w:sz="4" w:space="0" w:color="auto"/>
              <w:right w:val="single" w:sz="4" w:space="0" w:color="auto"/>
            </w:tcBorders>
            <w:shd w:val="clear" w:color="auto" w:fill="auto"/>
            <w:noWrap/>
            <w:vAlign w:val="center"/>
            <w:hideMark/>
          </w:tcPr>
          <w:p w14:paraId="59C4CC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172421,1</w:t>
            </w:r>
          </w:p>
        </w:tc>
        <w:tc>
          <w:tcPr>
            <w:tcW w:w="1215" w:type="dxa"/>
            <w:tcBorders>
              <w:top w:val="nil"/>
              <w:left w:val="nil"/>
              <w:bottom w:val="single" w:sz="4" w:space="0" w:color="auto"/>
              <w:right w:val="single" w:sz="4" w:space="0" w:color="auto"/>
            </w:tcBorders>
            <w:shd w:val="clear" w:color="auto" w:fill="auto"/>
            <w:noWrap/>
            <w:vAlign w:val="center"/>
            <w:hideMark/>
          </w:tcPr>
          <w:p w14:paraId="6DDE9D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185330,1</w:t>
            </w:r>
          </w:p>
        </w:tc>
      </w:tr>
      <w:tr w:rsidR="004D5F3E" w:rsidRPr="004D5F3E" w14:paraId="1385A5E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B8C17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noWrap/>
            <w:vAlign w:val="center"/>
            <w:hideMark/>
          </w:tcPr>
          <w:p w14:paraId="0874EB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№29 п. Таежный</w:t>
            </w:r>
          </w:p>
        </w:tc>
        <w:tc>
          <w:tcPr>
            <w:tcW w:w="1134" w:type="dxa"/>
            <w:tcBorders>
              <w:top w:val="nil"/>
              <w:left w:val="nil"/>
              <w:bottom w:val="single" w:sz="4" w:space="0" w:color="auto"/>
              <w:right w:val="single" w:sz="4" w:space="0" w:color="auto"/>
            </w:tcBorders>
            <w:shd w:val="clear" w:color="auto" w:fill="auto"/>
            <w:noWrap/>
            <w:vAlign w:val="center"/>
            <w:hideMark/>
          </w:tcPr>
          <w:p w14:paraId="08762C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8910D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5655,0</w:t>
            </w:r>
          </w:p>
        </w:tc>
        <w:tc>
          <w:tcPr>
            <w:tcW w:w="1215" w:type="dxa"/>
            <w:tcBorders>
              <w:top w:val="nil"/>
              <w:left w:val="nil"/>
              <w:bottom w:val="single" w:sz="4" w:space="0" w:color="auto"/>
              <w:right w:val="single" w:sz="4" w:space="0" w:color="auto"/>
            </w:tcBorders>
            <w:shd w:val="clear" w:color="auto" w:fill="auto"/>
            <w:noWrap/>
            <w:vAlign w:val="center"/>
            <w:hideMark/>
          </w:tcPr>
          <w:p w14:paraId="2FB941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4802,5</w:t>
            </w:r>
          </w:p>
        </w:tc>
        <w:tc>
          <w:tcPr>
            <w:tcW w:w="1214" w:type="dxa"/>
            <w:tcBorders>
              <w:top w:val="nil"/>
              <w:left w:val="nil"/>
              <w:bottom w:val="single" w:sz="4" w:space="0" w:color="auto"/>
              <w:right w:val="single" w:sz="4" w:space="0" w:color="auto"/>
            </w:tcBorders>
            <w:shd w:val="clear" w:color="auto" w:fill="auto"/>
            <w:noWrap/>
            <w:vAlign w:val="center"/>
            <w:hideMark/>
          </w:tcPr>
          <w:p w14:paraId="7100B0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5523,1</w:t>
            </w:r>
          </w:p>
        </w:tc>
        <w:tc>
          <w:tcPr>
            <w:tcW w:w="1215" w:type="dxa"/>
            <w:tcBorders>
              <w:top w:val="nil"/>
              <w:left w:val="nil"/>
              <w:bottom w:val="single" w:sz="4" w:space="0" w:color="auto"/>
              <w:right w:val="single" w:sz="4" w:space="0" w:color="auto"/>
            </w:tcBorders>
            <w:shd w:val="clear" w:color="auto" w:fill="auto"/>
            <w:noWrap/>
            <w:vAlign w:val="center"/>
            <w:hideMark/>
          </w:tcPr>
          <w:p w14:paraId="428DE9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5523,1</w:t>
            </w:r>
          </w:p>
        </w:tc>
        <w:tc>
          <w:tcPr>
            <w:tcW w:w="1215" w:type="dxa"/>
            <w:tcBorders>
              <w:top w:val="nil"/>
              <w:left w:val="nil"/>
              <w:bottom w:val="single" w:sz="4" w:space="0" w:color="auto"/>
              <w:right w:val="single" w:sz="4" w:space="0" w:color="auto"/>
            </w:tcBorders>
            <w:shd w:val="clear" w:color="auto" w:fill="auto"/>
            <w:noWrap/>
            <w:vAlign w:val="center"/>
            <w:hideMark/>
          </w:tcPr>
          <w:p w14:paraId="594E22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5508,1</w:t>
            </w:r>
          </w:p>
        </w:tc>
        <w:tc>
          <w:tcPr>
            <w:tcW w:w="1214" w:type="dxa"/>
            <w:tcBorders>
              <w:top w:val="nil"/>
              <w:left w:val="nil"/>
              <w:bottom w:val="single" w:sz="4" w:space="0" w:color="auto"/>
              <w:right w:val="single" w:sz="4" w:space="0" w:color="auto"/>
            </w:tcBorders>
            <w:shd w:val="clear" w:color="auto" w:fill="auto"/>
            <w:noWrap/>
            <w:vAlign w:val="center"/>
            <w:hideMark/>
          </w:tcPr>
          <w:p w14:paraId="258F67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5507,5</w:t>
            </w:r>
          </w:p>
        </w:tc>
        <w:tc>
          <w:tcPr>
            <w:tcW w:w="1215" w:type="dxa"/>
            <w:tcBorders>
              <w:top w:val="nil"/>
              <w:left w:val="nil"/>
              <w:bottom w:val="single" w:sz="4" w:space="0" w:color="auto"/>
              <w:right w:val="single" w:sz="4" w:space="0" w:color="auto"/>
            </w:tcBorders>
            <w:shd w:val="clear" w:color="auto" w:fill="auto"/>
            <w:noWrap/>
            <w:vAlign w:val="center"/>
            <w:hideMark/>
          </w:tcPr>
          <w:p w14:paraId="098112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7444,3</w:t>
            </w:r>
          </w:p>
        </w:tc>
        <w:tc>
          <w:tcPr>
            <w:tcW w:w="1215" w:type="dxa"/>
            <w:tcBorders>
              <w:top w:val="nil"/>
              <w:left w:val="nil"/>
              <w:bottom w:val="single" w:sz="4" w:space="0" w:color="auto"/>
              <w:right w:val="single" w:sz="4" w:space="0" w:color="auto"/>
            </w:tcBorders>
            <w:shd w:val="clear" w:color="auto" w:fill="auto"/>
            <w:noWrap/>
            <w:vAlign w:val="center"/>
            <w:hideMark/>
          </w:tcPr>
          <w:p w14:paraId="37B283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7435,5</w:t>
            </w:r>
          </w:p>
        </w:tc>
        <w:tc>
          <w:tcPr>
            <w:tcW w:w="1214" w:type="dxa"/>
            <w:tcBorders>
              <w:top w:val="nil"/>
              <w:left w:val="nil"/>
              <w:bottom w:val="single" w:sz="4" w:space="0" w:color="auto"/>
              <w:right w:val="single" w:sz="4" w:space="0" w:color="auto"/>
            </w:tcBorders>
            <w:shd w:val="clear" w:color="auto" w:fill="auto"/>
            <w:noWrap/>
            <w:vAlign w:val="center"/>
            <w:hideMark/>
          </w:tcPr>
          <w:p w14:paraId="565DF1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7429,5</w:t>
            </w:r>
          </w:p>
        </w:tc>
        <w:tc>
          <w:tcPr>
            <w:tcW w:w="1215" w:type="dxa"/>
            <w:tcBorders>
              <w:top w:val="nil"/>
              <w:left w:val="nil"/>
              <w:bottom w:val="single" w:sz="4" w:space="0" w:color="auto"/>
              <w:right w:val="single" w:sz="4" w:space="0" w:color="auto"/>
            </w:tcBorders>
            <w:shd w:val="clear" w:color="auto" w:fill="auto"/>
            <w:noWrap/>
            <w:vAlign w:val="center"/>
            <w:hideMark/>
          </w:tcPr>
          <w:p w14:paraId="6D1779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7422,3</w:t>
            </w:r>
          </w:p>
        </w:tc>
        <w:tc>
          <w:tcPr>
            <w:tcW w:w="1215" w:type="dxa"/>
            <w:tcBorders>
              <w:top w:val="nil"/>
              <w:left w:val="nil"/>
              <w:bottom w:val="single" w:sz="4" w:space="0" w:color="auto"/>
              <w:right w:val="single" w:sz="4" w:space="0" w:color="auto"/>
            </w:tcBorders>
            <w:shd w:val="clear" w:color="auto" w:fill="auto"/>
            <w:noWrap/>
            <w:vAlign w:val="center"/>
            <w:hideMark/>
          </w:tcPr>
          <w:p w14:paraId="38A3B4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7415,1</w:t>
            </w:r>
          </w:p>
        </w:tc>
        <w:tc>
          <w:tcPr>
            <w:tcW w:w="1214" w:type="dxa"/>
            <w:tcBorders>
              <w:top w:val="nil"/>
              <w:left w:val="nil"/>
              <w:bottom w:val="single" w:sz="4" w:space="0" w:color="auto"/>
              <w:right w:val="single" w:sz="4" w:space="0" w:color="auto"/>
            </w:tcBorders>
            <w:shd w:val="clear" w:color="auto" w:fill="auto"/>
            <w:noWrap/>
            <w:vAlign w:val="center"/>
            <w:hideMark/>
          </w:tcPr>
          <w:p w14:paraId="7B502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7549,3</w:t>
            </w:r>
          </w:p>
        </w:tc>
        <w:tc>
          <w:tcPr>
            <w:tcW w:w="1215" w:type="dxa"/>
            <w:tcBorders>
              <w:top w:val="nil"/>
              <w:left w:val="nil"/>
              <w:bottom w:val="single" w:sz="4" w:space="0" w:color="auto"/>
              <w:right w:val="single" w:sz="4" w:space="0" w:color="auto"/>
            </w:tcBorders>
            <w:shd w:val="clear" w:color="auto" w:fill="auto"/>
            <w:noWrap/>
            <w:vAlign w:val="center"/>
            <w:hideMark/>
          </w:tcPr>
          <w:p w14:paraId="4DDF04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7542,2</w:t>
            </w:r>
          </w:p>
        </w:tc>
        <w:tc>
          <w:tcPr>
            <w:tcW w:w="1215" w:type="dxa"/>
            <w:tcBorders>
              <w:top w:val="nil"/>
              <w:left w:val="nil"/>
              <w:bottom w:val="single" w:sz="4" w:space="0" w:color="auto"/>
              <w:right w:val="single" w:sz="4" w:space="0" w:color="auto"/>
            </w:tcBorders>
            <w:shd w:val="clear" w:color="auto" w:fill="auto"/>
            <w:noWrap/>
            <w:vAlign w:val="center"/>
            <w:hideMark/>
          </w:tcPr>
          <w:p w14:paraId="7FB9BC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7535,2</w:t>
            </w:r>
          </w:p>
        </w:tc>
      </w:tr>
      <w:tr w:rsidR="004D5F3E" w:rsidRPr="004D5F3E" w14:paraId="402DF71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93A8B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noWrap/>
            <w:vAlign w:val="center"/>
            <w:hideMark/>
          </w:tcPr>
          <w:p w14:paraId="25FBF0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№30 п. Лунный</w:t>
            </w:r>
          </w:p>
        </w:tc>
        <w:tc>
          <w:tcPr>
            <w:tcW w:w="1134" w:type="dxa"/>
            <w:tcBorders>
              <w:top w:val="nil"/>
              <w:left w:val="nil"/>
              <w:bottom w:val="single" w:sz="4" w:space="0" w:color="auto"/>
              <w:right w:val="single" w:sz="4" w:space="0" w:color="auto"/>
            </w:tcBorders>
            <w:shd w:val="clear" w:color="auto" w:fill="auto"/>
            <w:noWrap/>
            <w:vAlign w:val="center"/>
            <w:hideMark/>
          </w:tcPr>
          <w:p w14:paraId="4D4C4C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32EF4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11914,0</w:t>
            </w:r>
          </w:p>
        </w:tc>
        <w:tc>
          <w:tcPr>
            <w:tcW w:w="1215" w:type="dxa"/>
            <w:tcBorders>
              <w:top w:val="nil"/>
              <w:left w:val="nil"/>
              <w:bottom w:val="single" w:sz="4" w:space="0" w:color="auto"/>
              <w:right w:val="single" w:sz="4" w:space="0" w:color="auto"/>
            </w:tcBorders>
            <w:shd w:val="clear" w:color="auto" w:fill="auto"/>
            <w:noWrap/>
            <w:vAlign w:val="center"/>
            <w:hideMark/>
          </w:tcPr>
          <w:p w14:paraId="3B6CE0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8480,8</w:t>
            </w:r>
          </w:p>
        </w:tc>
        <w:tc>
          <w:tcPr>
            <w:tcW w:w="1214" w:type="dxa"/>
            <w:tcBorders>
              <w:top w:val="nil"/>
              <w:left w:val="nil"/>
              <w:bottom w:val="single" w:sz="4" w:space="0" w:color="auto"/>
              <w:right w:val="single" w:sz="4" w:space="0" w:color="auto"/>
            </w:tcBorders>
            <w:shd w:val="clear" w:color="auto" w:fill="auto"/>
            <w:noWrap/>
            <w:vAlign w:val="center"/>
            <w:hideMark/>
          </w:tcPr>
          <w:p w14:paraId="5AF9A1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9305,4</w:t>
            </w:r>
          </w:p>
        </w:tc>
        <w:tc>
          <w:tcPr>
            <w:tcW w:w="1215" w:type="dxa"/>
            <w:tcBorders>
              <w:top w:val="nil"/>
              <w:left w:val="nil"/>
              <w:bottom w:val="single" w:sz="4" w:space="0" w:color="auto"/>
              <w:right w:val="single" w:sz="4" w:space="0" w:color="auto"/>
            </w:tcBorders>
            <w:shd w:val="clear" w:color="auto" w:fill="auto"/>
            <w:noWrap/>
            <w:vAlign w:val="center"/>
            <w:hideMark/>
          </w:tcPr>
          <w:p w14:paraId="35B84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9296,0</w:t>
            </w:r>
          </w:p>
        </w:tc>
        <w:tc>
          <w:tcPr>
            <w:tcW w:w="1215" w:type="dxa"/>
            <w:tcBorders>
              <w:top w:val="nil"/>
              <w:left w:val="nil"/>
              <w:bottom w:val="single" w:sz="4" w:space="0" w:color="auto"/>
              <w:right w:val="single" w:sz="4" w:space="0" w:color="auto"/>
            </w:tcBorders>
            <w:shd w:val="clear" w:color="auto" w:fill="auto"/>
            <w:noWrap/>
            <w:vAlign w:val="center"/>
            <w:hideMark/>
          </w:tcPr>
          <w:p w14:paraId="78ABD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9286,6</w:t>
            </w:r>
          </w:p>
        </w:tc>
        <w:tc>
          <w:tcPr>
            <w:tcW w:w="1214" w:type="dxa"/>
            <w:tcBorders>
              <w:top w:val="nil"/>
              <w:left w:val="nil"/>
              <w:bottom w:val="single" w:sz="4" w:space="0" w:color="auto"/>
              <w:right w:val="single" w:sz="4" w:space="0" w:color="auto"/>
            </w:tcBorders>
            <w:shd w:val="clear" w:color="auto" w:fill="auto"/>
            <w:noWrap/>
            <w:vAlign w:val="center"/>
            <w:hideMark/>
          </w:tcPr>
          <w:p w14:paraId="72FA3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9277,2</w:t>
            </w:r>
          </w:p>
        </w:tc>
        <w:tc>
          <w:tcPr>
            <w:tcW w:w="1215" w:type="dxa"/>
            <w:tcBorders>
              <w:top w:val="nil"/>
              <w:left w:val="nil"/>
              <w:bottom w:val="single" w:sz="4" w:space="0" w:color="auto"/>
              <w:right w:val="single" w:sz="4" w:space="0" w:color="auto"/>
            </w:tcBorders>
            <w:shd w:val="clear" w:color="auto" w:fill="auto"/>
            <w:noWrap/>
            <w:vAlign w:val="center"/>
            <w:hideMark/>
          </w:tcPr>
          <w:p w14:paraId="052444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10607,2</w:t>
            </w:r>
          </w:p>
        </w:tc>
        <w:tc>
          <w:tcPr>
            <w:tcW w:w="1215" w:type="dxa"/>
            <w:tcBorders>
              <w:top w:val="nil"/>
              <w:left w:val="nil"/>
              <w:bottom w:val="single" w:sz="4" w:space="0" w:color="auto"/>
              <w:right w:val="single" w:sz="4" w:space="0" w:color="auto"/>
            </w:tcBorders>
            <w:shd w:val="clear" w:color="auto" w:fill="auto"/>
            <w:noWrap/>
            <w:vAlign w:val="center"/>
            <w:hideMark/>
          </w:tcPr>
          <w:p w14:paraId="5B645D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10596,6</w:t>
            </w:r>
          </w:p>
        </w:tc>
        <w:tc>
          <w:tcPr>
            <w:tcW w:w="1214" w:type="dxa"/>
            <w:tcBorders>
              <w:top w:val="nil"/>
              <w:left w:val="nil"/>
              <w:bottom w:val="single" w:sz="4" w:space="0" w:color="auto"/>
              <w:right w:val="single" w:sz="4" w:space="0" w:color="auto"/>
            </w:tcBorders>
            <w:shd w:val="clear" w:color="auto" w:fill="auto"/>
            <w:noWrap/>
            <w:vAlign w:val="center"/>
            <w:hideMark/>
          </w:tcPr>
          <w:p w14:paraId="345D4B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10586,0</w:t>
            </w:r>
          </w:p>
        </w:tc>
        <w:tc>
          <w:tcPr>
            <w:tcW w:w="1215" w:type="dxa"/>
            <w:tcBorders>
              <w:top w:val="nil"/>
              <w:left w:val="nil"/>
              <w:bottom w:val="single" w:sz="4" w:space="0" w:color="auto"/>
              <w:right w:val="single" w:sz="4" w:space="0" w:color="auto"/>
            </w:tcBorders>
            <w:shd w:val="clear" w:color="auto" w:fill="auto"/>
            <w:noWrap/>
            <w:vAlign w:val="center"/>
            <w:hideMark/>
          </w:tcPr>
          <w:p w14:paraId="7A1D2A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10575,5</w:t>
            </w:r>
          </w:p>
        </w:tc>
        <w:tc>
          <w:tcPr>
            <w:tcW w:w="1215" w:type="dxa"/>
            <w:tcBorders>
              <w:top w:val="nil"/>
              <w:left w:val="nil"/>
              <w:bottom w:val="single" w:sz="4" w:space="0" w:color="auto"/>
              <w:right w:val="single" w:sz="4" w:space="0" w:color="auto"/>
            </w:tcBorders>
            <w:shd w:val="clear" w:color="auto" w:fill="auto"/>
            <w:noWrap/>
            <w:vAlign w:val="center"/>
            <w:hideMark/>
          </w:tcPr>
          <w:p w14:paraId="4C00A0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10565,1</w:t>
            </w:r>
          </w:p>
        </w:tc>
        <w:tc>
          <w:tcPr>
            <w:tcW w:w="1214" w:type="dxa"/>
            <w:tcBorders>
              <w:top w:val="nil"/>
              <w:left w:val="nil"/>
              <w:bottom w:val="single" w:sz="4" w:space="0" w:color="auto"/>
              <w:right w:val="single" w:sz="4" w:space="0" w:color="auto"/>
            </w:tcBorders>
            <w:shd w:val="clear" w:color="auto" w:fill="auto"/>
            <w:noWrap/>
            <w:vAlign w:val="center"/>
            <w:hideMark/>
          </w:tcPr>
          <w:p w14:paraId="4F0E52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10554,7</w:t>
            </w:r>
          </w:p>
        </w:tc>
        <w:tc>
          <w:tcPr>
            <w:tcW w:w="1215" w:type="dxa"/>
            <w:tcBorders>
              <w:top w:val="nil"/>
              <w:left w:val="nil"/>
              <w:bottom w:val="single" w:sz="4" w:space="0" w:color="auto"/>
              <w:right w:val="single" w:sz="4" w:space="0" w:color="auto"/>
            </w:tcBorders>
            <w:shd w:val="clear" w:color="auto" w:fill="auto"/>
            <w:noWrap/>
            <w:vAlign w:val="center"/>
            <w:hideMark/>
          </w:tcPr>
          <w:p w14:paraId="738CD0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10544,4</w:t>
            </w:r>
          </w:p>
        </w:tc>
        <w:tc>
          <w:tcPr>
            <w:tcW w:w="1215" w:type="dxa"/>
            <w:tcBorders>
              <w:top w:val="nil"/>
              <w:left w:val="nil"/>
              <w:bottom w:val="single" w:sz="4" w:space="0" w:color="auto"/>
              <w:right w:val="single" w:sz="4" w:space="0" w:color="auto"/>
            </w:tcBorders>
            <w:shd w:val="clear" w:color="auto" w:fill="auto"/>
            <w:noWrap/>
            <w:vAlign w:val="center"/>
            <w:hideMark/>
          </w:tcPr>
          <w:p w14:paraId="7C1B58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10534,1</w:t>
            </w:r>
          </w:p>
        </w:tc>
      </w:tr>
      <w:tr w:rsidR="004D5F3E" w:rsidRPr="004D5F3E" w14:paraId="1128CA03"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E6E47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noWrap/>
            <w:vAlign w:val="center"/>
            <w:hideMark/>
          </w:tcPr>
          <w:p w14:paraId="27B772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№32 п. Снежный</w:t>
            </w:r>
          </w:p>
        </w:tc>
        <w:tc>
          <w:tcPr>
            <w:tcW w:w="1134" w:type="dxa"/>
            <w:tcBorders>
              <w:top w:val="nil"/>
              <w:left w:val="nil"/>
              <w:bottom w:val="single" w:sz="4" w:space="0" w:color="auto"/>
              <w:right w:val="single" w:sz="4" w:space="0" w:color="auto"/>
            </w:tcBorders>
            <w:shd w:val="clear" w:color="auto" w:fill="auto"/>
            <w:noWrap/>
            <w:vAlign w:val="center"/>
            <w:hideMark/>
          </w:tcPr>
          <w:p w14:paraId="43A0F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23672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479,1</w:t>
            </w:r>
          </w:p>
        </w:tc>
        <w:tc>
          <w:tcPr>
            <w:tcW w:w="1215" w:type="dxa"/>
            <w:tcBorders>
              <w:top w:val="nil"/>
              <w:left w:val="nil"/>
              <w:bottom w:val="single" w:sz="4" w:space="0" w:color="auto"/>
              <w:right w:val="single" w:sz="4" w:space="0" w:color="auto"/>
            </w:tcBorders>
            <w:shd w:val="clear" w:color="auto" w:fill="auto"/>
            <w:noWrap/>
            <w:vAlign w:val="center"/>
            <w:hideMark/>
          </w:tcPr>
          <w:p w14:paraId="4DC7F3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382,4</w:t>
            </w:r>
          </w:p>
        </w:tc>
        <w:tc>
          <w:tcPr>
            <w:tcW w:w="1214" w:type="dxa"/>
            <w:tcBorders>
              <w:top w:val="nil"/>
              <w:left w:val="nil"/>
              <w:bottom w:val="single" w:sz="4" w:space="0" w:color="auto"/>
              <w:right w:val="single" w:sz="4" w:space="0" w:color="auto"/>
            </w:tcBorders>
            <w:shd w:val="clear" w:color="auto" w:fill="auto"/>
            <w:noWrap/>
            <w:vAlign w:val="center"/>
            <w:hideMark/>
          </w:tcPr>
          <w:p w14:paraId="0AD95C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433,1</w:t>
            </w:r>
          </w:p>
        </w:tc>
        <w:tc>
          <w:tcPr>
            <w:tcW w:w="1215" w:type="dxa"/>
            <w:tcBorders>
              <w:top w:val="nil"/>
              <w:left w:val="nil"/>
              <w:bottom w:val="single" w:sz="4" w:space="0" w:color="auto"/>
              <w:right w:val="single" w:sz="4" w:space="0" w:color="auto"/>
            </w:tcBorders>
            <w:shd w:val="clear" w:color="auto" w:fill="auto"/>
            <w:noWrap/>
            <w:vAlign w:val="center"/>
            <w:hideMark/>
          </w:tcPr>
          <w:p w14:paraId="4FBB70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433,1</w:t>
            </w:r>
          </w:p>
        </w:tc>
        <w:tc>
          <w:tcPr>
            <w:tcW w:w="1215" w:type="dxa"/>
            <w:tcBorders>
              <w:top w:val="nil"/>
              <w:left w:val="nil"/>
              <w:bottom w:val="single" w:sz="4" w:space="0" w:color="auto"/>
              <w:right w:val="single" w:sz="4" w:space="0" w:color="auto"/>
            </w:tcBorders>
            <w:shd w:val="clear" w:color="auto" w:fill="auto"/>
            <w:noWrap/>
            <w:vAlign w:val="center"/>
            <w:hideMark/>
          </w:tcPr>
          <w:p w14:paraId="64CF33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432,6</w:t>
            </w:r>
          </w:p>
        </w:tc>
        <w:tc>
          <w:tcPr>
            <w:tcW w:w="1214" w:type="dxa"/>
            <w:tcBorders>
              <w:top w:val="nil"/>
              <w:left w:val="nil"/>
              <w:bottom w:val="single" w:sz="4" w:space="0" w:color="auto"/>
              <w:right w:val="single" w:sz="4" w:space="0" w:color="auto"/>
            </w:tcBorders>
            <w:shd w:val="clear" w:color="auto" w:fill="auto"/>
            <w:noWrap/>
            <w:vAlign w:val="center"/>
            <w:hideMark/>
          </w:tcPr>
          <w:p w14:paraId="7C0506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432,6</w:t>
            </w:r>
          </w:p>
        </w:tc>
        <w:tc>
          <w:tcPr>
            <w:tcW w:w="1215" w:type="dxa"/>
            <w:tcBorders>
              <w:top w:val="nil"/>
              <w:left w:val="nil"/>
              <w:bottom w:val="single" w:sz="4" w:space="0" w:color="auto"/>
              <w:right w:val="single" w:sz="4" w:space="0" w:color="auto"/>
            </w:tcBorders>
            <w:shd w:val="clear" w:color="auto" w:fill="auto"/>
            <w:noWrap/>
            <w:vAlign w:val="center"/>
            <w:hideMark/>
          </w:tcPr>
          <w:p w14:paraId="67E24F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432,4</w:t>
            </w:r>
          </w:p>
        </w:tc>
        <w:tc>
          <w:tcPr>
            <w:tcW w:w="1215" w:type="dxa"/>
            <w:tcBorders>
              <w:top w:val="nil"/>
              <w:left w:val="nil"/>
              <w:bottom w:val="single" w:sz="4" w:space="0" w:color="auto"/>
              <w:right w:val="single" w:sz="4" w:space="0" w:color="auto"/>
            </w:tcBorders>
            <w:shd w:val="clear" w:color="auto" w:fill="auto"/>
            <w:noWrap/>
            <w:vAlign w:val="center"/>
            <w:hideMark/>
          </w:tcPr>
          <w:p w14:paraId="7023B0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432,1</w:t>
            </w:r>
          </w:p>
        </w:tc>
        <w:tc>
          <w:tcPr>
            <w:tcW w:w="1214" w:type="dxa"/>
            <w:tcBorders>
              <w:top w:val="nil"/>
              <w:left w:val="nil"/>
              <w:bottom w:val="single" w:sz="4" w:space="0" w:color="auto"/>
              <w:right w:val="single" w:sz="4" w:space="0" w:color="auto"/>
            </w:tcBorders>
            <w:shd w:val="clear" w:color="auto" w:fill="auto"/>
            <w:noWrap/>
            <w:vAlign w:val="center"/>
            <w:hideMark/>
          </w:tcPr>
          <w:p w14:paraId="243A91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432,0</w:t>
            </w:r>
          </w:p>
        </w:tc>
        <w:tc>
          <w:tcPr>
            <w:tcW w:w="1215" w:type="dxa"/>
            <w:tcBorders>
              <w:top w:val="nil"/>
              <w:left w:val="nil"/>
              <w:bottom w:val="single" w:sz="4" w:space="0" w:color="auto"/>
              <w:right w:val="single" w:sz="4" w:space="0" w:color="auto"/>
            </w:tcBorders>
            <w:shd w:val="clear" w:color="auto" w:fill="auto"/>
            <w:noWrap/>
            <w:vAlign w:val="center"/>
            <w:hideMark/>
          </w:tcPr>
          <w:p w14:paraId="75EFDD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431,8</w:t>
            </w:r>
          </w:p>
        </w:tc>
        <w:tc>
          <w:tcPr>
            <w:tcW w:w="1215" w:type="dxa"/>
            <w:tcBorders>
              <w:top w:val="nil"/>
              <w:left w:val="nil"/>
              <w:bottom w:val="single" w:sz="4" w:space="0" w:color="auto"/>
              <w:right w:val="single" w:sz="4" w:space="0" w:color="auto"/>
            </w:tcBorders>
            <w:shd w:val="clear" w:color="auto" w:fill="auto"/>
            <w:noWrap/>
            <w:vAlign w:val="center"/>
            <w:hideMark/>
          </w:tcPr>
          <w:p w14:paraId="0E0C29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431,6</w:t>
            </w:r>
          </w:p>
        </w:tc>
        <w:tc>
          <w:tcPr>
            <w:tcW w:w="1214" w:type="dxa"/>
            <w:tcBorders>
              <w:top w:val="nil"/>
              <w:left w:val="nil"/>
              <w:bottom w:val="single" w:sz="4" w:space="0" w:color="auto"/>
              <w:right w:val="single" w:sz="4" w:space="0" w:color="auto"/>
            </w:tcBorders>
            <w:shd w:val="clear" w:color="auto" w:fill="auto"/>
            <w:noWrap/>
            <w:vAlign w:val="center"/>
            <w:hideMark/>
          </w:tcPr>
          <w:p w14:paraId="03A5CE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431,4</w:t>
            </w:r>
          </w:p>
        </w:tc>
        <w:tc>
          <w:tcPr>
            <w:tcW w:w="1215" w:type="dxa"/>
            <w:tcBorders>
              <w:top w:val="nil"/>
              <w:left w:val="nil"/>
              <w:bottom w:val="single" w:sz="4" w:space="0" w:color="auto"/>
              <w:right w:val="single" w:sz="4" w:space="0" w:color="auto"/>
            </w:tcBorders>
            <w:shd w:val="clear" w:color="auto" w:fill="auto"/>
            <w:noWrap/>
            <w:vAlign w:val="center"/>
            <w:hideMark/>
          </w:tcPr>
          <w:p w14:paraId="0AE608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431,2</w:t>
            </w:r>
          </w:p>
        </w:tc>
        <w:tc>
          <w:tcPr>
            <w:tcW w:w="1215" w:type="dxa"/>
            <w:tcBorders>
              <w:top w:val="nil"/>
              <w:left w:val="nil"/>
              <w:bottom w:val="single" w:sz="4" w:space="0" w:color="auto"/>
              <w:right w:val="single" w:sz="4" w:space="0" w:color="auto"/>
            </w:tcBorders>
            <w:shd w:val="clear" w:color="auto" w:fill="auto"/>
            <w:noWrap/>
            <w:vAlign w:val="center"/>
            <w:hideMark/>
          </w:tcPr>
          <w:p w14:paraId="35E79A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431,0</w:t>
            </w:r>
          </w:p>
        </w:tc>
      </w:tr>
      <w:tr w:rsidR="004D5F3E" w:rsidRPr="004D5F3E" w14:paraId="1A0C8EE0"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4DA9E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w:t>
            </w:r>
          </w:p>
        </w:tc>
        <w:tc>
          <w:tcPr>
            <w:tcW w:w="3260" w:type="dxa"/>
            <w:tcBorders>
              <w:top w:val="single" w:sz="4" w:space="0" w:color="auto"/>
              <w:left w:val="single" w:sz="4" w:space="0" w:color="auto"/>
              <w:bottom w:val="nil"/>
              <w:right w:val="single" w:sz="4" w:space="0" w:color="auto"/>
            </w:tcBorders>
            <w:shd w:val="clear" w:color="auto" w:fill="auto"/>
            <w:noWrap/>
            <w:vAlign w:val="center"/>
            <w:hideMark/>
          </w:tcPr>
          <w:p w14:paraId="31F1CF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№33 п. Снежный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4A2F4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A8068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5550,9</w:t>
            </w:r>
          </w:p>
        </w:tc>
        <w:tc>
          <w:tcPr>
            <w:tcW w:w="1215" w:type="dxa"/>
            <w:tcBorders>
              <w:top w:val="nil"/>
              <w:left w:val="nil"/>
              <w:bottom w:val="single" w:sz="4" w:space="0" w:color="auto"/>
              <w:right w:val="single" w:sz="4" w:space="0" w:color="auto"/>
            </w:tcBorders>
            <w:shd w:val="clear" w:color="auto" w:fill="auto"/>
            <w:noWrap/>
            <w:vAlign w:val="center"/>
            <w:hideMark/>
          </w:tcPr>
          <w:p w14:paraId="4B426E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5281,6</w:t>
            </w:r>
          </w:p>
        </w:tc>
        <w:tc>
          <w:tcPr>
            <w:tcW w:w="1214" w:type="dxa"/>
            <w:tcBorders>
              <w:top w:val="nil"/>
              <w:left w:val="nil"/>
              <w:bottom w:val="single" w:sz="4" w:space="0" w:color="auto"/>
              <w:right w:val="single" w:sz="4" w:space="0" w:color="auto"/>
            </w:tcBorders>
            <w:shd w:val="clear" w:color="auto" w:fill="auto"/>
            <w:noWrap/>
            <w:vAlign w:val="center"/>
            <w:hideMark/>
          </w:tcPr>
          <w:p w14:paraId="4E9024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5213,8</w:t>
            </w:r>
          </w:p>
        </w:tc>
        <w:tc>
          <w:tcPr>
            <w:tcW w:w="1215" w:type="dxa"/>
            <w:tcBorders>
              <w:top w:val="nil"/>
              <w:left w:val="nil"/>
              <w:bottom w:val="single" w:sz="4" w:space="0" w:color="auto"/>
              <w:right w:val="single" w:sz="4" w:space="0" w:color="auto"/>
            </w:tcBorders>
            <w:shd w:val="clear" w:color="auto" w:fill="auto"/>
            <w:noWrap/>
            <w:vAlign w:val="center"/>
            <w:hideMark/>
          </w:tcPr>
          <w:p w14:paraId="0ACD5A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5212,9</w:t>
            </w:r>
          </w:p>
        </w:tc>
        <w:tc>
          <w:tcPr>
            <w:tcW w:w="1215" w:type="dxa"/>
            <w:tcBorders>
              <w:top w:val="nil"/>
              <w:left w:val="nil"/>
              <w:bottom w:val="single" w:sz="4" w:space="0" w:color="auto"/>
              <w:right w:val="single" w:sz="4" w:space="0" w:color="auto"/>
            </w:tcBorders>
            <w:shd w:val="clear" w:color="auto" w:fill="auto"/>
            <w:noWrap/>
            <w:vAlign w:val="center"/>
            <w:hideMark/>
          </w:tcPr>
          <w:p w14:paraId="0324AA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5207,8</w:t>
            </w:r>
          </w:p>
        </w:tc>
        <w:tc>
          <w:tcPr>
            <w:tcW w:w="1214" w:type="dxa"/>
            <w:tcBorders>
              <w:top w:val="nil"/>
              <w:left w:val="nil"/>
              <w:bottom w:val="single" w:sz="4" w:space="0" w:color="auto"/>
              <w:right w:val="single" w:sz="4" w:space="0" w:color="auto"/>
            </w:tcBorders>
            <w:shd w:val="clear" w:color="auto" w:fill="auto"/>
            <w:noWrap/>
            <w:vAlign w:val="center"/>
            <w:hideMark/>
          </w:tcPr>
          <w:p w14:paraId="30A085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5206,7</w:t>
            </w:r>
          </w:p>
        </w:tc>
        <w:tc>
          <w:tcPr>
            <w:tcW w:w="1215" w:type="dxa"/>
            <w:tcBorders>
              <w:top w:val="nil"/>
              <w:left w:val="nil"/>
              <w:bottom w:val="single" w:sz="4" w:space="0" w:color="auto"/>
              <w:right w:val="single" w:sz="4" w:space="0" w:color="auto"/>
            </w:tcBorders>
            <w:shd w:val="clear" w:color="auto" w:fill="auto"/>
            <w:noWrap/>
            <w:vAlign w:val="center"/>
            <w:hideMark/>
          </w:tcPr>
          <w:p w14:paraId="192A24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5204,3</w:t>
            </w:r>
          </w:p>
        </w:tc>
        <w:tc>
          <w:tcPr>
            <w:tcW w:w="1215" w:type="dxa"/>
            <w:tcBorders>
              <w:top w:val="nil"/>
              <w:left w:val="nil"/>
              <w:bottom w:val="single" w:sz="4" w:space="0" w:color="auto"/>
              <w:right w:val="single" w:sz="4" w:space="0" w:color="auto"/>
            </w:tcBorders>
            <w:shd w:val="clear" w:color="auto" w:fill="auto"/>
            <w:noWrap/>
            <w:vAlign w:val="center"/>
            <w:hideMark/>
          </w:tcPr>
          <w:p w14:paraId="00C32A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5201,5</w:t>
            </w:r>
          </w:p>
        </w:tc>
        <w:tc>
          <w:tcPr>
            <w:tcW w:w="1214" w:type="dxa"/>
            <w:tcBorders>
              <w:top w:val="nil"/>
              <w:left w:val="nil"/>
              <w:bottom w:val="single" w:sz="4" w:space="0" w:color="auto"/>
              <w:right w:val="single" w:sz="4" w:space="0" w:color="auto"/>
            </w:tcBorders>
            <w:shd w:val="clear" w:color="auto" w:fill="auto"/>
            <w:noWrap/>
            <w:vAlign w:val="center"/>
            <w:hideMark/>
          </w:tcPr>
          <w:p w14:paraId="5A323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5199,5</w:t>
            </w:r>
          </w:p>
        </w:tc>
        <w:tc>
          <w:tcPr>
            <w:tcW w:w="1215" w:type="dxa"/>
            <w:tcBorders>
              <w:top w:val="nil"/>
              <w:left w:val="nil"/>
              <w:bottom w:val="single" w:sz="4" w:space="0" w:color="auto"/>
              <w:right w:val="single" w:sz="4" w:space="0" w:color="auto"/>
            </w:tcBorders>
            <w:shd w:val="clear" w:color="auto" w:fill="auto"/>
            <w:noWrap/>
            <w:vAlign w:val="center"/>
            <w:hideMark/>
          </w:tcPr>
          <w:p w14:paraId="5373FC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5197,1</w:t>
            </w:r>
          </w:p>
        </w:tc>
        <w:tc>
          <w:tcPr>
            <w:tcW w:w="1215" w:type="dxa"/>
            <w:tcBorders>
              <w:top w:val="nil"/>
              <w:left w:val="nil"/>
              <w:bottom w:val="single" w:sz="4" w:space="0" w:color="auto"/>
              <w:right w:val="single" w:sz="4" w:space="0" w:color="auto"/>
            </w:tcBorders>
            <w:shd w:val="clear" w:color="auto" w:fill="auto"/>
            <w:noWrap/>
            <w:vAlign w:val="center"/>
            <w:hideMark/>
          </w:tcPr>
          <w:p w14:paraId="23A5AE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5194,7</w:t>
            </w:r>
          </w:p>
        </w:tc>
        <w:tc>
          <w:tcPr>
            <w:tcW w:w="1214" w:type="dxa"/>
            <w:tcBorders>
              <w:top w:val="nil"/>
              <w:left w:val="nil"/>
              <w:bottom w:val="single" w:sz="4" w:space="0" w:color="auto"/>
              <w:right w:val="single" w:sz="4" w:space="0" w:color="auto"/>
            </w:tcBorders>
            <w:shd w:val="clear" w:color="auto" w:fill="auto"/>
            <w:noWrap/>
            <w:vAlign w:val="center"/>
            <w:hideMark/>
          </w:tcPr>
          <w:p w14:paraId="263232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5192,4</w:t>
            </w:r>
          </w:p>
        </w:tc>
        <w:tc>
          <w:tcPr>
            <w:tcW w:w="1215" w:type="dxa"/>
            <w:tcBorders>
              <w:top w:val="nil"/>
              <w:left w:val="nil"/>
              <w:bottom w:val="single" w:sz="4" w:space="0" w:color="auto"/>
              <w:right w:val="single" w:sz="4" w:space="0" w:color="auto"/>
            </w:tcBorders>
            <w:shd w:val="clear" w:color="auto" w:fill="auto"/>
            <w:noWrap/>
            <w:vAlign w:val="center"/>
            <w:hideMark/>
          </w:tcPr>
          <w:p w14:paraId="6ED28B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5190,1</w:t>
            </w:r>
          </w:p>
        </w:tc>
        <w:tc>
          <w:tcPr>
            <w:tcW w:w="1215" w:type="dxa"/>
            <w:tcBorders>
              <w:top w:val="nil"/>
              <w:left w:val="nil"/>
              <w:bottom w:val="single" w:sz="4" w:space="0" w:color="auto"/>
              <w:right w:val="single" w:sz="4" w:space="0" w:color="auto"/>
            </w:tcBorders>
            <w:shd w:val="clear" w:color="auto" w:fill="auto"/>
            <w:noWrap/>
            <w:vAlign w:val="center"/>
            <w:hideMark/>
          </w:tcPr>
          <w:p w14:paraId="1E3609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5187,8</w:t>
            </w:r>
          </w:p>
        </w:tc>
      </w:tr>
      <w:tr w:rsidR="004D5F3E" w:rsidRPr="004D5F3E" w14:paraId="4DFDF7B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ED1D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047AC6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№34 Крылова, 40</w:t>
            </w:r>
          </w:p>
        </w:tc>
        <w:tc>
          <w:tcPr>
            <w:tcW w:w="1134" w:type="dxa"/>
            <w:tcBorders>
              <w:top w:val="nil"/>
              <w:left w:val="nil"/>
              <w:bottom w:val="single" w:sz="4" w:space="0" w:color="auto"/>
              <w:right w:val="single" w:sz="4" w:space="0" w:color="auto"/>
            </w:tcBorders>
            <w:shd w:val="clear" w:color="auto" w:fill="auto"/>
            <w:noWrap/>
            <w:vAlign w:val="center"/>
            <w:hideMark/>
          </w:tcPr>
          <w:p w14:paraId="752663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CB96E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883,0</w:t>
            </w:r>
          </w:p>
        </w:tc>
        <w:tc>
          <w:tcPr>
            <w:tcW w:w="1215" w:type="dxa"/>
            <w:tcBorders>
              <w:top w:val="nil"/>
              <w:left w:val="nil"/>
              <w:bottom w:val="single" w:sz="4" w:space="0" w:color="auto"/>
              <w:right w:val="single" w:sz="4" w:space="0" w:color="auto"/>
            </w:tcBorders>
            <w:shd w:val="clear" w:color="auto" w:fill="auto"/>
            <w:noWrap/>
            <w:vAlign w:val="center"/>
            <w:hideMark/>
          </w:tcPr>
          <w:p w14:paraId="50D11A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889,2</w:t>
            </w:r>
          </w:p>
        </w:tc>
        <w:tc>
          <w:tcPr>
            <w:tcW w:w="1214" w:type="dxa"/>
            <w:tcBorders>
              <w:top w:val="nil"/>
              <w:left w:val="nil"/>
              <w:bottom w:val="single" w:sz="4" w:space="0" w:color="auto"/>
              <w:right w:val="single" w:sz="4" w:space="0" w:color="auto"/>
            </w:tcBorders>
            <w:shd w:val="clear" w:color="auto" w:fill="auto"/>
            <w:noWrap/>
            <w:vAlign w:val="center"/>
            <w:hideMark/>
          </w:tcPr>
          <w:p w14:paraId="00FE70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3C20A8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4BF238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4" w:type="dxa"/>
            <w:tcBorders>
              <w:top w:val="nil"/>
              <w:left w:val="nil"/>
              <w:bottom w:val="single" w:sz="4" w:space="0" w:color="auto"/>
              <w:right w:val="single" w:sz="4" w:space="0" w:color="auto"/>
            </w:tcBorders>
            <w:shd w:val="clear" w:color="auto" w:fill="auto"/>
            <w:noWrap/>
            <w:vAlign w:val="center"/>
            <w:hideMark/>
          </w:tcPr>
          <w:p w14:paraId="2668B0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19446C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70F812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4" w:type="dxa"/>
            <w:tcBorders>
              <w:top w:val="nil"/>
              <w:left w:val="nil"/>
              <w:bottom w:val="single" w:sz="4" w:space="0" w:color="auto"/>
              <w:right w:val="single" w:sz="4" w:space="0" w:color="auto"/>
            </w:tcBorders>
            <w:shd w:val="clear" w:color="auto" w:fill="auto"/>
            <w:noWrap/>
            <w:vAlign w:val="center"/>
            <w:hideMark/>
          </w:tcPr>
          <w:p w14:paraId="77F281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2D58F3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488F8E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4" w:type="dxa"/>
            <w:tcBorders>
              <w:top w:val="nil"/>
              <w:left w:val="nil"/>
              <w:bottom w:val="single" w:sz="4" w:space="0" w:color="auto"/>
              <w:right w:val="single" w:sz="4" w:space="0" w:color="auto"/>
            </w:tcBorders>
            <w:shd w:val="clear" w:color="auto" w:fill="auto"/>
            <w:noWrap/>
            <w:vAlign w:val="center"/>
            <w:hideMark/>
          </w:tcPr>
          <w:p w14:paraId="46587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49FD62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c>
          <w:tcPr>
            <w:tcW w:w="1215" w:type="dxa"/>
            <w:tcBorders>
              <w:top w:val="nil"/>
              <w:left w:val="nil"/>
              <w:bottom w:val="single" w:sz="4" w:space="0" w:color="auto"/>
              <w:right w:val="single" w:sz="4" w:space="0" w:color="auto"/>
            </w:tcBorders>
            <w:shd w:val="clear" w:color="auto" w:fill="auto"/>
            <w:noWrap/>
            <w:vAlign w:val="center"/>
            <w:hideMark/>
          </w:tcPr>
          <w:p w14:paraId="18C4B9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1029,7</w:t>
            </w:r>
          </w:p>
        </w:tc>
      </w:tr>
      <w:tr w:rsidR="004D5F3E" w:rsidRPr="004D5F3E" w14:paraId="58E38D4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315A0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w:t>
            </w:r>
          </w:p>
        </w:tc>
        <w:tc>
          <w:tcPr>
            <w:tcW w:w="3260" w:type="dxa"/>
            <w:tcBorders>
              <w:top w:val="nil"/>
              <w:left w:val="nil"/>
              <w:bottom w:val="single" w:sz="4" w:space="0" w:color="auto"/>
              <w:right w:val="single" w:sz="4" w:space="0" w:color="auto"/>
            </w:tcBorders>
            <w:shd w:val="clear" w:color="auto" w:fill="auto"/>
            <w:noWrap/>
            <w:vAlign w:val="center"/>
            <w:hideMark/>
          </w:tcPr>
          <w:p w14:paraId="0FB146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№35 Спортивное (законсервирована)</w:t>
            </w:r>
          </w:p>
        </w:tc>
        <w:tc>
          <w:tcPr>
            <w:tcW w:w="1134" w:type="dxa"/>
            <w:tcBorders>
              <w:top w:val="nil"/>
              <w:left w:val="nil"/>
              <w:bottom w:val="single" w:sz="4" w:space="0" w:color="auto"/>
              <w:right w:val="single" w:sz="4" w:space="0" w:color="auto"/>
            </w:tcBorders>
            <w:shd w:val="clear" w:color="auto" w:fill="auto"/>
            <w:noWrap/>
            <w:vAlign w:val="center"/>
            <w:hideMark/>
          </w:tcPr>
          <w:p w14:paraId="1EDD72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078D0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DABE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3C2BA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78D0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F149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48BB2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E42A5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E483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2914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F742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C994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94836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703B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6AF29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A7EB5EC"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CAF43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noWrap/>
            <w:vAlign w:val="center"/>
            <w:hideMark/>
          </w:tcPr>
          <w:p w14:paraId="5ACA7C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251CDB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F2066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1521,0</w:t>
            </w:r>
          </w:p>
        </w:tc>
        <w:tc>
          <w:tcPr>
            <w:tcW w:w="1215" w:type="dxa"/>
            <w:tcBorders>
              <w:top w:val="nil"/>
              <w:left w:val="nil"/>
              <w:bottom w:val="single" w:sz="4" w:space="0" w:color="auto"/>
              <w:right w:val="single" w:sz="4" w:space="0" w:color="auto"/>
            </w:tcBorders>
            <w:shd w:val="clear" w:color="auto" w:fill="auto"/>
            <w:noWrap/>
            <w:vAlign w:val="center"/>
            <w:hideMark/>
          </w:tcPr>
          <w:p w14:paraId="78FABD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4" w:type="dxa"/>
            <w:tcBorders>
              <w:top w:val="nil"/>
              <w:left w:val="nil"/>
              <w:bottom w:val="single" w:sz="4" w:space="0" w:color="auto"/>
              <w:right w:val="single" w:sz="4" w:space="0" w:color="auto"/>
            </w:tcBorders>
            <w:shd w:val="clear" w:color="auto" w:fill="auto"/>
            <w:noWrap/>
            <w:vAlign w:val="center"/>
            <w:hideMark/>
          </w:tcPr>
          <w:p w14:paraId="464A9C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375B91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4EED10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4" w:type="dxa"/>
            <w:tcBorders>
              <w:top w:val="nil"/>
              <w:left w:val="nil"/>
              <w:bottom w:val="single" w:sz="4" w:space="0" w:color="auto"/>
              <w:right w:val="single" w:sz="4" w:space="0" w:color="auto"/>
            </w:tcBorders>
            <w:shd w:val="clear" w:color="auto" w:fill="auto"/>
            <w:noWrap/>
            <w:vAlign w:val="center"/>
            <w:hideMark/>
          </w:tcPr>
          <w:p w14:paraId="7794F1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280DA9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2F3A02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4" w:type="dxa"/>
            <w:tcBorders>
              <w:top w:val="nil"/>
              <w:left w:val="nil"/>
              <w:bottom w:val="single" w:sz="4" w:space="0" w:color="auto"/>
              <w:right w:val="single" w:sz="4" w:space="0" w:color="auto"/>
            </w:tcBorders>
            <w:shd w:val="clear" w:color="auto" w:fill="auto"/>
            <w:noWrap/>
            <w:vAlign w:val="center"/>
            <w:hideMark/>
          </w:tcPr>
          <w:p w14:paraId="5F830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40049F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0C5798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4" w:type="dxa"/>
            <w:tcBorders>
              <w:top w:val="nil"/>
              <w:left w:val="nil"/>
              <w:bottom w:val="single" w:sz="4" w:space="0" w:color="auto"/>
              <w:right w:val="single" w:sz="4" w:space="0" w:color="auto"/>
            </w:tcBorders>
            <w:shd w:val="clear" w:color="auto" w:fill="auto"/>
            <w:noWrap/>
            <w:vAlign w:val="center"/>
            <w:hideMark/>
          </w:tcPr>
          <w:p w14:paraId="1779F0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3BFBF4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c>
          <w:tcPr>
            <w:tcW w:w="1215" w:type="dxa"/>
            <w:tcBorders>
              <w:top w:val="nil"/>
              <w:left w:val="nil"/>
              <w:bottom w:val="single" w:sz="4" w:space="0" w:color="auto"/>
              <w:right w:val="single" w:sz="4" w:space="0" w:color="auto"/>
            </w:tcBorders>
            <w:shd w:val="clear" w:color="auto" w:fill="auto"/>
            <w:noWrap/>
            <w:vAlign w:val="center"/>
            <w:hideMark/>
          </w:tcPr>
          <w:p w14:paraId="4BE565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1681,4</w:t>
            </w:r>
          </w:p>
        </w:tc>
      </w:tr>
      <w:tr w:rsidR="004D5F3E" w:rsidRPr="004D5F3E" w14:paraId="7CA3F93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A15F9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w:t>
            </w:r>
          </w:p>
        </w:tc>
        <w:tc>
          <w:tcPr>
            <w:tcW w:w="3260" w:type="dxa"/>
            <w:tcBorders>
              <w:top w:val="nil"/>
              <w:left w:val="nil"/>
              <w:bottom w:val="single" w:sz="4" w:space="0" w:color="auto"/>
              <w:right w:val="single" w:sz="4" w:space="0" w:color="auto"/>
            </w:tcBorders>
            <w:shd w:val="clear" w:color="auto" w:fill="auto"/>
            <w:noWrap/>
            <w:vAlign w:val="center"/>
            <w:hideMark/>
          </w:tcPr>
          <w:p w14:paraId="281BEF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52ACDD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CBBF1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7727,0</w:t>
            </w:r>
          </w:p>
        </w:tc>
        <w:tc>
          <w:tcPr>
            <w:tcW w:w="1215" w:type="dxa"/>
            <w:tcBorders>
              <w:top w:val="nil"/>
              <w:left w:val="nil"/>
              <w:bottom w:val="single" w:sz="4" w:space="0" w:color="auto"/>
              <w:right w:val="single" w:sz="4" w:space="0" w:color="auto"/>
            </w:tcBorders>
            <w:shd w:val="clear" w:color="auto" w:fill="auto"/>
            <w:noWrap/>
            <w:vAlign w:val="center"/>
            <w:hideMark/>
          </w:tcPr>
          <w:p w14:paraId="6134D9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4" w:type="dxa"/>
            <w:tcBorders>
              <w:top w:val="nil"/>
              <w:left w:val="nil"/>
              <w:bottom w:val="single" w:sz="4" w:space="0" w:color="auto"/>
              <w:right w:val="single" w:sz="4" w:space="0" w:color="auto"/>
            </w:tcBorders>
            <w:shd w:val="clear" w:color="auto" w:fill="auto"/>
            <w:noWrap/>
            <w:vAlign w:val="center"/>
            <w:hideMark/>
          </w:tcPr>
          <w:p w14:paraId="438D37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1B9AC1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1AEDBD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4" w:type="dxa"/>
            <w:tcBorders>
              <w:top w:val="nil"/>
              <w:left w:val="nil"/>
              <w:bottom w:val="single" w:sz="4" w:space="0" w:color="auto"/>
              <w:right w:val="single" w:sz="4" w:space="0" w:color="auto"/>
            </w:tcBorders>
            <w:shd w:val="clear" w:color="auto" w:fill="auto"/>
            <w:noWrap/>
            <w:vAlign w:val="center"/>
            <w:hideMark/>
          </w:tcPr>
          <w:p w14:paraId="2D817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5BBDC4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1A1758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4" w:type="dxa"/>
            <w:tcBorders>
              <w:top w:val="nil"/>
              <w:left w:val="nil"/>
              <w:bottom w:val="single" w:sz="4" w:space="0" w:color="auto"/>
              <w:right w:val="single" w:sz="4" w:space="0" w:color="auto"/>
            </w:tcBorders>
            <w:shd w:val="clear" w:color="auto" w:fill="auto"/>
            <w:noWrap/>
            <w:vAlign w:val="center"/>
            <w:hideMark/>
          </w:tcPr>
          <w:p w14:paraId="0CA08E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068E42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1A874B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4" w:type="dxa"/>
            <w:tcBorders>
              <w:top w:val="nil"/>
              <w:left w:val="nil"/>
              <w:bottom w:val="single" w:sz="4" w:space="0" w:color="auto"/>
              <w:right w:val="single" w:sz="4" w:space="0" w:color="auto"/>
            </w:tcBorders>
            <w:shd w:val="clear" w:color="auto" w:fill="auto"/>
            <w:noWrap/>
            <w:vAlign w:val="center"/>
            <w:hideMark/>
          </w:tcPr>
          <w:p w14:paraId="536E01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3E4F02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c>
          <w:tcPr>
            <w:tcW w:w="1215" w:type="dxa"/>
            <w:tcBorders>
              <w:top w:val="nil"/>
              <w:left w:val="nil"/>
              <w:bottom w:val="single" w:sz="4" w:space="0" w:color="auto"/>
              <w:right w:val="single" w:sz="4" w:space="0" w:color="auto"/>
            </w:tcBorders>
            <w:shd w:val="clear" w:color="auto" w:fill="auto"/>
            <w:noWrap/>
            <w:vAlign w:val="center"/>
            <w:hideMark/>
          </w:tcPr>
          <w:p w14:paraId="782D4B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8810,0</w:t>
            </w:r>
          </w:p>
        </w:tc>
      </w:tr>
      <w:tr w:rsidR="004D5F3E" w:rsidRPr="004D5F3E" w14:paraId="1CE51C8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99DDE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noWrap/>
            <w:vAlign w:val="center"/>
            <w:hideMark/>
          </w:tcPr>
          <w:p w14:paraId="78715F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№4</w:t>
            </w:r>
          </w:p>
        </w:tc>
        <w:tc>
          <w:tcPr>
            <w:tcW w:w="1134" w:type="dxa"/>
            <w:tcBorders>
              <w:top w:val="nil"/>
              <w:left w:val="nil"/>
              <w:bottom w:val="single" w:sz="4" w:space="0" w:color="auto"/>
              <w:right w:val="single" w:sz="4" w:space="0" w:color="auto"/>
            </w:tcBorders>
            <w:shd w:val="clear" w:color="auto" w:fill="auto"/>
            <w:noWrap/>
            <w:vAlign w:val="center"/>
            <w:hideMark/>
          </w:tcPr>
          <w:p w14:paraId="3057B2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F70C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2844,0</w:t>
            </w:r>
          </w:p>
        </w:tc>
        <w:tc>
          <w:tcPr>
            <w:tcW w:w="1215" w:type="dxa"/>
            <w:tcBorders>
              <w:top w:val="nil"/>
              <w:left w:val="nil"/>
              <w:bottom w:val="single" w:sz="4" w:space="0" w:color="auto"/>
              <w:right w:val="single" w:sz="4" w:space="0" w:color="auto"/>
            </w:tcBorders>
            <w:shd w:val="clear" w:color="auto" w:fill="auto"/>
            <w:noWrap/>
            <w:vAlign w:val="center"/>
            <w:hideMark/>
          </w:tcPr>
          <w:p w14:paraId="14AE57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4" w:type="dxa"/>
            <w:tcBorders>
              <w:top w:val="nil"/>
              <w:left w:val="nil"/>
              <w:bottom w:val="single" w:sz="4" w:space="0" w:color="auto"/>
              <w:right w:val="single" w:sz="4" w:space="0" w:color="auto"/>
            </w:tcBorders>
            <w:shd w:val="clear" w:color="auto" w:fill="auto"/>
            <w:noWrap/>
            <w:vAlign w:val="center"/>
            <w:hideMark/>
          </w:tcPr>
          <w:p w14:paraId="7F6064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300804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3E9C08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4" w:type="dxa"/>
            <w:tcBorders>
              <w:top w:val="nil"/>
              <w:left w:val="nil"/>
              <w:bottom w:val="single" w:sz="4" w:space="0" w:color="auto"/>
              <w:right w:val="single" w:sz="4" w:space="0" w:color="auto"/>
            </w:tcBorders>
            <w:shd w:val="clear" w:color="auto" w:fill="auto"/>
            <w:noWrap/>
            <w:vAlign w:val="center"/>
            <w:hideMark/>
          </w:tcPr>
          <w:p w14:paraId="030D4F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30BCDC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5862E0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4" w:type="dxa"/>
            <w:tcBorders>
              <w:top w:val="nil"/>
              <w:left w:val="nil"/>
              <w:bottom w:val="single" w:sz="4" w:space="0" w:color="auto"/>
              <w:right w:val="single" w:sz="4" w:space="0" w:color="auto"/>
            </w:tcBorders>
            <w:shd w:val="clear" w:color="auto" w:fill="auto"/>
            <w:noWrap/>
            <w:vAlign w:val="center"/>
            <w:hideMark/>
          </w:tcPr>
          <w:p w14:paraId="645DD1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7E3CFC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04A79C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4" w:type="dxa"/>
            <w:tcBorders>
              <w:top w:val="nil"/>
              <w:left w:val="nil"/>
              <w:bottom w:val="single" w:sz="4" w:space="0" w:color="auto"/>
              <w:right w:val="single" w:sz="4" w:space="0" w:color="auto"/>
            </w:tcBorders>
            <w:shd w:val="clear" w:color="auto" w:fill="auto"/>
            <w:noWrap/>
            <w:vAlign w:val="center"/>
            <w:hideMark/>
          </w:tcPr>
          <w:p w14:paraId="2D2E3F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6256DA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c>
          <w:tcPr>
            <w:tcW w:w="1215" w:type="dxa"/>
            <w:tcBorders>
              <w:top w:val="nil"/>
              <w:left w:val="nil"/>
              <w:bottom w:val="single" w:sz="4" w:space="0" w:color="auto"/>
              <w:right w:val="single" w:sz="4" w:space="0" w:color="auto"/>
            </w:tcBorders>
            <w:shd w:val="clear" w:color="auto" w:fill="auto"/>
            <w:noWrap/>
            <w:vAlign w:val="center"/>
            <w:hideMark/>
          </w:tcPr>
          <w:p w14:paraId="390F59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7731,0</w:t>
            </w:r>
          </w:p>
        </w:tc>
      </w:tr>
      <w:tr w:rsidR="004D5F3E" w:rsidRPr="004D5F3E" w14:paraId="06955527"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C855B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w:t>
            </w:r>
          </w:p>
        </w:tc>
        <w:tc>
          <w:tcPr>
            <w:tcW w:w="3260" w:type="dxa"/>
            <w:tcBorders>
              <w:top w:val="nil"/>
              <w:left w:val="nil"/>
              <w:bottom w:val="single" w:sz="4" w:space="0" w:color="auto"/>
              <w:right w:val="single" w:sz="4" w:space="0" w:color="auto"/>
            </w:tcBorders>
            <w:shd w:val="clear" w:color="auto" w:fill="auto"/>
            <w:noWrap/>
            <w:vAlign w:val="center"/>
            <w:hideMark/>
          </w:tcPr>
          <w:p w14:paraId="431487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05B093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226CC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16099,0</w:t>
            </w:r>
          </w:p>
        </w:tc>
        <w:tc>
          <w:tcPr>
            <w:tcW w:w="1215" w:type="dxa"/>
            <w:tcBorders>
              <w:top w:val="nil"/>
              <w:left w:val="nil"/>
              <w:bottom w:val="single" w:sz="4" w:space="0" w:color="auto"/>
              <w:right w:val="single" w:sz="4" w:space="0" w:color="auto"/>
            </w:tcBorders>
            <w:shd w:val="clear" w:color="auto" w:fill="auto"/>
            <w:noWrap/>
            <w:vAlign w:val="center"/>
            <w:hideMark/>
          </w:tcPr>
          <w:p w14:paraId="058D89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4" w:type="dxa"/>
            <w:tcBorders>
              <w:top w:val="nil"/>
              <w:left w:val="nil"/>
              <w:bottom w:val="single" w:sz="4" w:space="0" w:color="auto"/>
              <w:right w:val="single" w:sz="4" w:space="0" w:color="auto"/>
            </w:tcBorders>
            <w:shd w:val="clear" w:color="auto" w:fill="auto"/>
            <w:noWrap/>
            <w:vAlign w:val="center"/>
            <w:hideMark/>
          </w:tcPr>
          <w:p w14:paraId="21CFD1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3C9E44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1EC727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4" w:type="dxa"/>
            <w:tcBorders>
              <w:top w:val="nil"/>
              <w:left w:val="nil"/>
              <w:bottom w:val="single" w:sz="4" w:space="0" w:color="auto"/>
              <w:right w:val="single" w:sz="4" w:space="0" w:color="auto"/>
            </w:tcBorders>
            <w:shd w:val="clear" w:color="auto" w:fill="auto"/>
            <w:noWrap/>
            <w:vAlign w:val="center"/>
            <w:hideMark/>
          </w:tcPr>
          <w:p w14:paraId="59522F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410704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453BE0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4" w:type="dxa"/>
            <w:tcBorders>
              <w:top w:val="nil"/>
              <w:left w:val="nil"/>
              <w:bottom w:val="single" w:sz="4" w:space="0" w:color="auto"/>
              <w:right w:val="single" w:sz="4" w:space="0" w:color="auto"/>
            </w:tcBorders>
            <w:shd w:val="clear" w:color="auto" w:fill="auto"/>
            <w:noWrap/>
            <w:vAlign w:val="center"/>
            <w:hideMark/>
          </w:tcPr>
          <w:p w14:paraId="252802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0AFE63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5C46B5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4" w:type="dxa"/>
            <w:tcBorders>
              <w:top w:val="nil"/>
              <w:left w:val="nil"/>
              <w:bottom w:val="single" w:sz="4" w:space="0" w:color="auto"/>
              <w:right w:val="single" w:sz="4" w:space="0" w:color="auto"/>
            </w:tcBorders>
            <w:shd w:val="clear" w:color="auto" w:fill="auto"/>
            <w:noWrap/>
            <w:vAlign w:val="center"/>
            <w:hideMark/>
          </w:tcPr>
          <w:p w14:paraId="1FBEA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6F228F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c>
          <w:tcPr>
            <w:tcW w:w="1215" w:type="dxa"/>
            <w:tcBorders>
              <w:top w:val="nil"/>
              <w:left w:val="nil"/>
              <w:bottom w:val="single" w:sz="4" w:space="0" w:color="auto"/>
              <w:right w:val="single" w:sz="4" w:space="0" w:color="auto"/>
            </w:tcBorders>
            <w:shd w:val="clear" w:color="auto" w:fill="auto"/>
            <w:noWrap/>
            <w:vAlign w:val="center"/>
            <w:hideMark/>
          </w:tcPr>
          <w:p w14:paraId="1BD99E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13624,3</w:t>
            </w:r>
          </w:p>
        </w:tc>
      </w:tr>
      <w:tr w:rsidR="004D5F3E" w:rsidRPr="004D5F3E" w14:paraId="2FE9975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9F06C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w:t>
            </w:r>
          </w:p>
        </w:tc>
        <w:tc>
          <w:tcPr>
            <w:tcW w:w="3260" w:type="dxa"/>
            <w:tcBorders>
              <w:top w:val="nil"/>
              <w:left w:val="nil"/>
              <w:bottom w:val="single" w:sz="4" w:space="0" w:color="auto"/>
              <w:right w:val="single" w:sz="4" w:space="0" w:color="auto"/>
            </w:tcBorders>
            <w:shd w:val="clear" w:color="auto" w:fill="auto"/>
            <w:noWrap/>
            <w:vAlign w:val="center"/>
            <w:hideMark/>
          </w:tcPr>
          <w:p w14:paraId="078D67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nil"/>
              <w:bottom w:val="single" w:sz="4" w:space="0" w:color="auto"/>
              <w:right w:val="single" w:sz="4" w:space="0" w:color="auto"/>
            </w:tcBorders>
            <w:shd w:val="clear" w:color="auto" w:fill="auto"/>
            <w:noWrap/>
            <w:vAlign w:val="center"/>
            <w:hideMark/>
          </w:tcPr>
          <w:p w14:paraId="56BDE9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EA433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3098,0</w:t>
            </w:r>
          </w:p>
        </w:tc>
        <w:tc>
          <w:tcPr>
            <w:tcW w:w="1215" w:type="dxa"/>
            <w:tcBorders>
              <w:top w:val="nil"/>
              <w:left w:val="nil"/>
              <w:bottom w:val="single" w:sz="4" w:space="0" w:color="auto"/>
              <w:right w:val="single" w:sz="4" w:space="0" w:color="auto"/>
            </w:tcBorders>
            <w:shd w:val="clear" w:color="auto" w:fill="auto"/>
            <w:noWrap/>
            <w:vAlign w:val="center"/>
            <w:hideMark/>
          </w:tcPr>
          <w:p w14:paraId="0C55EA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4" w:type="dxa"/>
            <w:tcBorders>
              <w:top w:val="nil"/>
              <w:left w:val="nil"/>
              <w:bottom w:val="single" w:sz="4" w:space="0" w:color="auto"/>
              <w:right w:val="single" w:sz="4" w:space="0" w:color="auto"/>
            </w:tcBorders>
            <w:shd w:val="clear" w:color="auto" w:fill="auto"/>
            <w:noWrap/>
            <w:vAlign w:val="center"/>
            <w:hideMark/>
          </w:tcPr>
          <w:p w14:paraId="57127E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7B8AF4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1CDF08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4" w:type="dxa"/>
            <w:tcBorders>
              <w:top w:val="nil"/>
              <w:left w:val="nil"/>
              <w:bottom w:val="single" w:sz="4" w:space="0" w:color="auto"/>
              <w:right w:val="single" w:sz="4" w:space="0" w:color="auto"/>
            </w:tcBorders>
            <w:shd w:val="clear" w:color="auto" w:fill="auto"/>
            <w:noWrap/>
            <w:vAlign w:val="center"/>
            <w:hideMark/>
          </w:tcPr>
          <w:p w14:paraId="335E01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38729E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2038EE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4" w:type="dxa"/>
            <w:tcBorders>
              <w:top w:val="nil"/>
              <w:left w:val="nil"/>
              <w:bottom w:val="single" w:sz="4" w:space="0" w:color="auto"/>
              <w:right w:val="single" w:sz="4" w:space="0" w:color="auto"/>
            </w:tcBorders>
            <w:shd w:val="clear" w:color="auto" w:fill="auto"/>
            <w:noWrap/>
            <w:vAlign w:val="center"/>
            <w:hideMark/>
          </w:tcPr>
          <w:p w14:paraId="431F7A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29A5B5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55394A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4" w:type="dxa"/>
            <w:tcBorders>
              <w:top w:val="nil"/>
              <w:left w:val="nil"/>
              <w:bottom w:val="single" w:sz="4" w:space="0" w:color="auto"/>
              <w:right w:val="single" w:sz="4" w:space="0" w:color="auto"/>
            </w:tcBorders>
            <w:shd w:val="clear" w:color="auto" w:fill="auto"/>
            <w:noWrap/>
            <w:vAlign w:val="center"/>
            <w:hideMark/>
          </w:tcPr>
          <w:p w14:paraId="11F2D2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2B76B1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c>
          <w:tcPr>
            <w:tcW w:w="1215" w:type="dxa"/>
            <w:tcBorders>
              <w:top w:val="nil"/>
              <w:left w:val="nil"/>
              <w:bottom w:val="single" w:sz="4" w:space="0" w:color="auto"/>
              <w:right w:val="single" w:sz="4" w:space="0" w:color="auto"/>
            </w:tcBorders>
            <w:shd w:val="clear" w:color="auto" w:fill="auto"/>
            <w:noWrap/>
            <w:vAlign w:val="center"/>
            <w:hideMark/>
          </w:tcPr>
          <w:p w14:paraId="039616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3276,9</w:t>
            </w:r>
          </w:p>
        </w:tc>
      </w:tr>
      <w:tr w:rsidR="004D5F3E" w:rsidRPr="004D5F3E" w14:paraId="039C059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F60E8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noWrap/>
            <w:vAlign w:val="center"/>
            <w:hideMark/>
          </w:tcPr>
          <w:p w14:paraId="33D02A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53EC57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CD28B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6524,0</w:t>
            </w:r>
          </w:p>
        </w:tc>
        <w:tc>
          <w:tcPr>
            <w:tcW w:w="1215" w:type="dxa"/>
            <w:tcBorders>
              <w:top w:val="nil"/>
              <w:left w:val="nil"/>
              <w:bottom w:val="single" w:sz="4" w:space="0" w:color="auto"/>
              <w:right w:val="single" w:sz="4" w:space="0" w:color="auto"/>
            </w:tcBorders>
            <w:shd w:val="clear" w:color="auto" w:fill="auto"/>
            <w:noWrap/>
            <w:vAlign w:val="center"/>
            <w:hideMark/>
          </w:tcPr>
          <w:p w14:paraId="2434A7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4" w:type="dxa"/>
            <w:tcBorders>
              <w:top w:val="nil"/>
              <w:left w:val="nil"/>
              <w:bottom w:val="single" w:sz="4" w:space="0" w:color="auto"/>
              <w:right w:val="single" w:sz="4" w:space="0" w:color="auto"/>
            </w:tcBorders>
            <w:shd w:val="clear" w:color="auto" w:fill="auto"/>
            <w:noWrap/>
            <w:vAlign w:val="center"/>
            <w:hideMark/>
          </w:tcPr>
          <w:p w14:paraId="12FBB1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5CE828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5163B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4" w:type="dxa"/>
            <w:tcBorders>
              <w:top w:val="nil"/>
              <w:left w:val="nil"/>
              <w:bottom w:val="single" w:sz="4" w:space="0" w:color="auto"/>
              <w:right w:val="single" w:sz="4" w:space="0" w:color="auto"/>
            </w:tcBorders>
            <w:shd w:val="clear" w:color="auto" w:fill="auto"/>
            <w:noWrap/>
            <w:vAlign w:val="center"/>
            <w:hideMark/>
          </w:tcPr>
          <w:p w14:paraId="7A9229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543E8F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7F1114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4" w:type="dxa"/>
            <w:tcBorders>
              <w:top w:val="nil"/>
              <w:left w:val="nil"/>
              <w:bottom w:val="single" w:sz="4" w:space="0" w:color="auto"/>
              <w:right w:val="single" w:sz="4" w:space="0" w:color="auto"/>
            </w:tcBorders>
            <w:shd w:val="clear" w:color="auto" w:fill="auto"/>
            <w:noWrap/>
            <w:vAlign w:val="center"/>
            <w:hideMark/>
          </w:tcPr>
          <w:p w14:paraId="4D3B0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6D75DB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5D8400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4" w:type="dxa"/>
            <w:tcBorders>
              <w:top w:val="nil"/>
              <w:left w:val="nil"/>
              <w:bottom w:val="single" w:sz="4" w:space="0" w:color="auto"/>
              <w:right w:val="single" w:sz="4" w:space="0" w:color="auto"/>
            </w:tcBorders>
            <w:shd w:val="clear" w:color="auto" w:fill="auto"/>
            <w:noWrap/>
            <w:vAlign w:val="center"/>
            <w:hideMark/>
          </w:tcPr>
          <w:p w14:paraId="2C17C9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278F48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c>
          <w:tcPr>
            <w:tcW w:w="1215" w:type="dxa"/>
            <w:tcBorders>
              <w:top w:val="nil"/>
              <w:left w:val="nil"/>
              <w:bottom w:val="single" w:sz="4" w:space="0" w:color="auto"/>
              <w:right w:val="single" w:sz="4" w:space="0" w:color="auto"/>
            </w:tcBorders>
            <w:shd w:val="clear" w:color="auto" w:fill="auto"/>
            <w:noWrap/>
            <w:vAlign w:val="center"/>
            <w:hideMark/>
          </w:tcPr>
          <w:p w14:paraId="3EE8CA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6965,7</w:t>
            </w:r>
          </w:p>
        </w:tc>
      </w:tr>
      <w:tr w:rsidR="004D5F3E" w:rsidRPr="004D5F3E" w14:paraId="221E48F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38EC2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noWrap/>
            <w:vAlign w:val="center"/>
            <w:hideMark/>
          </w:tcPr>
          <w:p w14:paraId="66D129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№8</w:t>
            </w:r>
          </w:p>
        </w:tc>
        <w:tc>
          <w:tcPr>
            <w:tcW w:w="1134" w:type="dxa"/>
            <w:tcBorders>
              <w:top w:val="nil"/>
              <w:left w:val="nil"/>
              <w:bottom w:val="single" w:sz="4" w:space="0" w:color="auto"/>
              <w:right w:val="single" w:sz="4" w:space="0" w:color="auto"/>
            </w:tcBorders>
            <w:shd w:val="clear" w:color="auto" w:fill="auto"/>
            <w:noWrap/>
            <w:vAlign w:val="center"/>
            <w:hideMark/>
          </w:tcPr>
          <w:p w14:paraId="013B45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9E613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4195,0</w:t>
            </w:r>
          </w:p>
        </w:tc>
        <w:tc>
          <w:tcPr>
            <w:tcW w:w="1215" w:type="dxa"/>
            <w:tcBorders>
              <w:top w:val="nil"/>
              <w:left w:val="nil"/>
              <w:bottom w:val="single" w:sz="4" w:space="0" w:color="auto"/>
              <w:right w:val="single" w:sz="4" w:space="0" w:color="auto"/>
            </w:tcBorders>
            <w:shd w:val="clear" w:color="auto" w:fill="auto"/>
            <w:noWrap/>
            <w:vAlign w:val="center"/>
            <w:hideMark/>
          </w:tcPr>
          <w:p w14:paraId="6A83DA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4" w:type="dxa"/>
            <w:tcBorders>
              <w:top w:val="nil"/>
              <w:left w:val="nil"/>
              <w:bottom w:val="single" w:sz="4" w:space="0" w:color="auto"/>
              <w:right w:val="single" w:sz="4" w:space="0" w:color="auto"/>
            </w:tcBorders>
            <w:shd w:val="clear" w:color="auto" w:fill="auto"/>
            <w:noWrap/>
            <w:vAlign w:val="center"/>
            <w:hideMark/>
          </w:tcPr>
          <w:p w14:paraId="5F620B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4F57B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7433D2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4" w:type="dxa"/>
            <w:tcBorders>
              <w:top w:val="nil"/>
              <w:left w:val="nil"/>
              <w:bottom w:val="single" w:sz="4" w:space="0" w:color="auto"/>
              <w:right w:val="single" w:sz="4" w:space="0" w:color="auto"/>
            </w:tcBorders>
            <w:shd w:val="clear" w:color="auto" w:fill="auto"/>
            <w:noWrap/>
            <w:vAlign w:val="center"/>
            <w:hideMark/>
          </w:tcPr>
          <w:p w14:paraId="032C97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60CE9C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7169BA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4" w:type="dxa"/>
            <w:tcBorders>
              <w:top w:val="nil"/>
              <w:left w:val="nil"/>
              <w:bottom w:val="single" w:sz="4" w:space="0" w:color="auto"/>
              <w:right w:val="single" w:sz="4" w:space="0" w:color="auto"/>
            </w:tcBorders>
            <w:shd w:val="clear" w:color="auto" w:fill="auto"/>
            <w:noWrap/>
            <w:vAlign w:val="center"/>
            <w:hideMark/>
          </w:tcPr>
          <w:p w14:paraId="001D20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787E14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17D720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4" w:type="dxa"/>
            <w:tcBorders>
              <w:top w:val="nil"/>
              <w:left w:val="nil"/>
              <w:bottom w:val="single" w:sz="4" w:space="0" w:color="auto"/>
              <w:right w:val="single" w:sz="4" w:space="0" w:color="auto"/>
            </w:tcBorders>
            <w:shd w:val="clear" w:color="auto" w:fill="auto"/>
            <w:noWrap/>
            <w:vAlign w:val="center"/>
            <w:hideMark/>
          </w:tcPr>
          <w:p w14:paraId="33081B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5909A3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c>
          <w:tcPr>
            <w:tcW w:w="1215" w:type="dxa"/>
            <w:tcBorders>
              <w:top w:val="nil"/>
              <w:left w:val="nil"/>
              <w:bottom w:val="single" w:sz="4" w:space="0" w:color="auto"/>
              <w:right w:val="single" w:sz="4" w:space="0" w:color="auto"/>
            </w:tcBorders>
            <w:shd w:val="clear" w:color="auto" w:fill="auto"/>
            <w:noWrap/>
            <w:vAlign w:val="center"/>
            <w:hideMark/>
          </w:tcPr>
          <w:p w14:paraId="61C372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4867,9</w:t>
            </w:r>
          </w:p>
        </w:tc>
      </w:tr>
      <w:tr w:rsidR="004D5F3E" w:rsidRPr="004D5F3E" w14:paraId="1D422CB6"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EE31B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w:t>
            </w:r>
          </w:p>
        </w:tc>
        <w:tc>
          <w:tcPr>
            <w:tcW w:w="3260" w:type="dxa"/>
            <w:tcBorders>
              <w:top w:val="nil"/>
              <w:left w:val="nil"/>
              <w:bottom w:val="single" w:sz="4" w:space="0" w:color="auto"/>
              <w:right w:val="single" w:sz="4" w:space="0" w:color="auto"/>
            </w:tcBorders>
            <w:shd w:val="clear" w:color="auto" w:fill="auto"/>
            <w:noWrap/>
            <w:vAlign w:val="center"/>
            <w:hideMark/>
          </w:tcPr>
          <w:p w14:paraId="699964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nil"/>
              <w:bottom w:val="single" w:sz="4" w:space="0" w:color="auto"/>
              <w:right w:val="single" w:sz="4" w:space="0" w:color="auto"/>
            </w:tcBorders>
            <w:shd w:val="clear" w:color="auto" w:fill="auto"/>
            <w:noWrap/>
            <w:vAlign w:val="center"/>
            <w:hideMark/>
          </w:tcPr>
          <w:p w14:paraId="3CAEA5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30876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11646,0</w:t>
            </w:r>
          </w:p>
        </w:tc>
        <w:tc>
          <w:tcPr>
            <w:tcW w:w="1215" w:type="dxa"/>
            <w:tcBorders>
              <w:top w:val="nil"/>
              <w:left w:val="nil"/>
              <w:bottom w:val="single" w:sz="4" w:space="0" w:color="auto"/>
              <w:right w:val="single" w:sz="4" w:space="0" w:color="auto"/>
            </w:tcBorders>
            <w:shd w:val="clear" w:color="auto" w:fill="auto"/>
            <w:noWrap/>
            <w:vAlign w:val="center"/>
            <w:hideMark/>
          </w:tcPr>
          <w:p w14:paraId="46C666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4" w:type="dxa"/>
            <w:tcBorders>
              <w:top w:val="nil"/>
              <w:left w:val="nil"/>
              <w:bottom w:val="single" w:sz="4" w:space="0" w:color="auto"/>
              <w:right w:val="single" w:sz="4" w:space="0" w:color="auto"/>
            </w:tcBorders>
            <w:shd w:val="clear" w:color="auto" w:fill="auto"/>
            <w:noWrap/>
            <w:vAlign w:val="center"/>
            <w:hideMark/>
          </w:tcPr>
          <w:p w14:paraId="4452E8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3BABE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4E2005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4" w:type="dxa"/>
            <w:tcBorders>
              <w:top w:val="nil"/>
              <w:left w:val="nil"/>
              <w:bottom w:val="single" w:sz="4" w:space="0" w:color="auto"/>
              <w:right w:val="single" w:sz="4" w:space="0" w:color="auto"/>
            </w:tcBorders>
            <w:shd w:val="clear" w:color="auto" w:fill="auto"/>
            <w:noWrap/>
            <w:vAlign w:val="center"/>
            <w:hideMark/>
          </w:tcPr>
          <w:p w14:paraId="3D7C2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5E7DD6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1CA7AA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4" w:type="dxa"/>
            <w:tcBorders>
              <w:top w:val="nil"/>
              <w:left w:val="nil"/>
              <w:bottom w:val="single" w:sz="4" w:space="0" w:color="auto"/>
              <w:right w:val="single" w:sz="4" w:space="0" w:color="auto"/>
            </w:tcBorders>
            <w:shd w:val="clear" w:color="auto" w:fill="auto"/>
            <w:noWrap/>
            <w:vAlign w:val="center"/>
            <w:hideMark/>
          </w:tcPr>
          <w:p w14:paraId="674409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3823AA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4B52B5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4" w:type="dxa"/>
            <w:tcBorders>
              <w:top w:val="nil"/>
              <w:left w:val="nil"/>
              <w:bottom w:val="single" w:sz="4" w:space="0" w:color="auto"/>
              <w:right w:val="single" w:sz="4" w:space="0" w:color="auto"/>
            </w:tcBorders>
            <w:shd w:val="clear" w:color="auto" w:fill="auto"/>
            <w:noWrap/>
            <w:vAlign w:val="center"/>
            <w:hideMark/>
          </w:tcPr>
          <w:p w14:paraId="3F1ACC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022E82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c>
          <w:tcPr>
            <w:tcW w:w="1215" w:type="dxa"/>
            <w:tcBorders>
              <w:top w:val="nil"/>
              <w:left w:val="nil"/>
              <w:bottom w:val="single" w:sz="4" w:space="0" w:color="auto"/>
              <w:right w:val="single" w:sz="4" w:space="0" w:color="auto"/>
            </w:tcBorders>
            <w:shd w:val="clear" w:color="auto" w:fill="auto"/>
            <w:noWrap/>
            <w:vAlign w:val="center"/>
            <w:hideMark/>
          </w:tcPr>
          <w:p w14:paraId="4D5DA9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12459,0</w:t>
            </w:r>
          </w:p>
        </w:tc>
      </w:tr>
      <w:tr w:rsidR="004D5F3E" w:rsidRPr="004D5F3E" w14:paraId="7958B266"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EB9FF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w:t>
            </w:r>
          </w:p>
        </w:tc>
        <w:tc>
          <w:tcPr>
            <w:tcW w:w="3260" w:type="dxa"/>
            <w:tcBorders>
              <w:top w:val="nil"/>
              <w:left w:val="nil"/>
              <w:bottom w:val="single" w:sz="4" w:space="0" w:color="auto"/>
              <w:right w:val="single" w:sz="4" w:space="0" w:color="auto"/>
            </w:tcBorders>
            <w:shd w:val="clear" w:color="auto" w:fill="auto"/>
            <w:noWrap/>
            <w:vAlign w:val="center"/>
            <w:hideMark/>
          </w:tcPr>
          <w:p w14:paraId="1093A8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№10</w:t>
            </w:r>
          </w:p>
        </w:tc>
        <w:tc>
          <w:tcPr>
            <w:tcW w:w="1134" w:type="dxa"/>
            <w:tcBorders>
              <w:top w:val="nil"/>
              <w:left w:val="nil"/>
              <w:bottom w:val="single" w:sz="4" w:space="0" w:color="auto"/>
              <w:right w:val="single" w:sz="4" w:space="0" w:color="auto"/>
            </w:tcBorders>
            <w:shd w:val="clear" w:color="auto" w:fill="auto"/>
            <w:noWrap/>
            <w:vAlign w:val="center"/>
            <w:hideMark/>
          </w:tcPr>
          <w:p w14:paraId="0BB170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13412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30482,0</w:t>
            </w:r>
          </w:p>
        </w:tc>
        <w:tc>
          <w:tcPr>
            <w:tcW w:w="1215" w:type="dxa"/>
            <w:tcBorders>
              <w:top w:val="nil"/>
              <w:left w:val="nil"/>
              <w:bottom w:val="single" w:sz="4" w:space="0" w:color="auto"/>
              <w:right w:val="single" w:sz="4" w:space="0" w:color="auto"/>
            </w:tcBorders>
            <w:shd w:val="clear" w:color="auto" w:fill="auto"/>
            <w:noWrap/>
            <w:vAlign w:val="center"/>
            <w:hideMark/>
          </w:tcPr>
          <w:p w14:paraId="35C78A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4" w:type="dxa"/>
            <w:tcBorders>
              <w:top w:val="nil"/>
              <w:left w:val="nil"/>
              <w:bottom w:val="single" w:sz="4" w:space="0" w:color="auto"/>
              <w:right w:val="single" w:sz="4" w:space="0" w:color="auto"/>
            </w:tcBorders>
            <w:shd w:val="clear" w:color="auto" w:fill="auto"/>
            <w:noWrap/>
            <w:vAlign w:val="center"/>
            <w:hideMark/>
          </w:tcPr>
          <w:p w14:paraId="431D3B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5370D8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2B3F6B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4" w:type="dxa"/>
            <w:tcBorders>
              <w:top w:val="nil"/>
              <w:left w:val="nil"/>
              <w:bottom w:val="single" w:sz="4" w:space="0" w:color="auto"/>
              <w:right w:val="single" w:sz="4" w:space="0" w:color="auto"/>
            </w:tcBorders>
            <w:shd w:val="clear" w:color="auto" w:fill="auto"/>
            <w:noWrap/>
            <w:vAlign w:val="center"/>
            <w:hideMark/>
          </w:tcPr>
          <w:p w14:paraId="3B0BA7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492E54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115C3E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4" w:type="dxa"/>
            <w:tcBorders>
              <w:top w:val="nil"/>
              <w:left w:val="nil"/>
              <w:bottom w:val="single" w:sz="4" w:space="0" w:color="auto"/>
              <w:right w:val="single" w:sz="4" w:space="0" w:color="auto"/>
            </w:tcBorders>
            <w:shd w:val="clear" w:color="auto" w:fill="auto"/>
            <w:noWrap/>
            <w:vAlign w:val="center"/>
            <w:hideMark/>
          </w:tcPr>
          <w:p w14:paraId="1AC3BC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6215ED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7E4320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4" w:type="dxa"/>
            <w:tcBorders>
              <w:top w:val="nil"/>
              <w:left w:val="nil"/>
              <w:bottom w:val="single" w:sz="4" w:space="0" w:color="auto"/>
              <w:right w:val="single" w:sz="4" w:space="0" w:color="auto"/>
            </w:tcBorders>
            <w:shd w:val="clear" w:color="auto" w:fill="auto"/>
            <w:noWrap/>
            <w:vAlign w:val="center"/>
            <w:hideMark/>
          </w:tcPr>
          <w:p w14:paraId="70550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09D18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c>
          <w:tcPr>
            <w:tcW w:w="1215" w:type="dxa"/>
            <w:tcBorders>
              <w:top w:val="nil"/>
              <w:left w:val="nil"/>
              <w:bottom w:val="single" w:sz="4" w:space="0" w:color="auto"/>
              <w:right w:val="single" w:sz="4" w:space="0" w:color="auto"/>
            </w:tcBorders>
            <w:shd w:val="clear" w:color="auto" w:fill="auto"/>
            <w:noWrap/>
            <w:vAlign w:val="center"/>
            <w:hideMark/>
          </w:tcPr>
          <w:p w14:paraId="45E18F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33884,1</w:t>
            </w:r>
          </w:p>
        </w:tc>
      </w:tr>
      <w:tr w:rsidR="004D5F3E" w:rsidRPr="004D5F3E" w14:paraId="13EB3407"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AC0FE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noWrap/>
            <w:vAlign w:val="center"/>
            <w:hideMark/>
          </w:tcPr>
          <w:p w14:paraId="38E4A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№12</w:t>
            </w:r>
          </w:p>
        </w:tc>
        <w:tc>
          <w:tcPr>
            <w:tcW w:w="1134" w:type="dxa"/>
            <w:tcBorders>
              <w:top w:val="nil"/>
              <w:left w:val="nil"/>
              <w:bottom w:val="single" w:sz="4" w:space="0" w:color="auto"/>
              <w:right w:val="single" w:sz="4" w:space="0" w:color="auto"/>
            </w:tcBorders>
            <w:shd w:val="clear" w:color="auto" w:fill="auto"/>
            <w:noWrap/>
            <w:vAlign w:val="center"/>
            <w:hideMark/>
          </w:tcPr>
          <w:p w14:paraId="375489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12FB3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32711,0</w:t>
            </w:r>
          </w:p>
        </w:tc>
        <w:tc>
          <w:tcPr>
            <w:tcW w:w="1215" w:type="dxa"/>
            <w:tcBorders>
              <w:top w:val="nil"/>
              <w:left w:val="nil"/>
              <w:bottom w:val="single" w:sz="4" w:space="0" w:color="auto"/>
              <w:right w:val="single" w:sz="4" w:space="0" w:color="auto"/>
            </w:tcBorders>
            <w:shd w:val="clear" w:color="auto" w:fill="auto"/>
            <w:noWrap/>
            <w:vAlign w:val="center"/>
            <w:hideMark/>
          </w:tcPr>
          <w:p w14:paraId="5E0199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4" w:type="dxa"/>
            <w:tcBorders>
              <w:top w:val="nil"/>
              <w:left w:val="nil"/>
              <w:bottom w:val="single" w:sz="4" w:space="0" w:color="auto"/>
              <w:right w:val="single" w:sz="4" w:space="0" w:color="auto"/>
            </w:tcBorders>
            <w:shd w:val="clear" w:color="auto" w:fill="auto"/>
            <w:noWrap/>
            <w:vAlign w:val="center"/>
            <w:hideMark/>
          </w:tcPr>
          <w:p w14:paraId="7E70A0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41D643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53DADE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4" w:type="dxa"/>
            <w:tcBorders>
              <w:top w:val="nil"/>
              <w:left w:val="nil"/>
              <w:bottom w:val="single" w:sz="4" w:space="0" w:color="auto"/>
              <w:right w:val="single" w:sz="4" w:space="0" w:color="auto"/>
            </w:tcBorders>
            <w:shd w:val="clear" w:color="auto" w:fill="auto"/>
            <w:noWrap/>
            <w:vAlign w:val="center"/>
            <w:hideMark/>
          </w:tcPr>
          <w:p w14:paraId="0EA02C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31D1CF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590346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4" w:type="dxa"/>
            <w:tcBorders>
              <w:top w:val="nil"/>
              <w:left w:val="nil"/>
              <w:bottom w:val="single" w:sz="4" w:space="0" w:color="auto"/>
              <w:right w:val="single" w:sz="4" w:space="0" w:color="auto"/>
            </w:tcBorders>
            <w:shd w:val="clear" w:color="auto" w:fill="auto"/>
            <w:noWrap/>
            <w:vAlign w:val="center"/>
            <w:hideMark/>
          </w:tcPr>
          <w:p w14:paraId="6DABF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79D15C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6FDB3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4" w:type="dxa"/>
            <w:tcBorders>
              <w:top w:val="nil"/>
              <w:left w:val="nil"/>
              <w:bottom w:val="single" w:sz="4" w:space="0" w:color="auto"/>
              <w:right w:val="single" w:sz="4" w:space="0" w:color="auto"/>
            </w:tcBorders>
            <w:shd w:val="clear" w:color="auto" w:fill="auto"/>
            <w:noWrap/>
            <w:vAlign w:val="center"/>
            <w:hideMark/>
          </w:tcPr>
          <w:p w14:paraId="472C4F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09FC8C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c>
          <w:tcPr>
            <w:tcW w:w="1215" w:type="dxa"/>
            <w:tcBorders>
              <w:top w:val="nil"/>
              <w:left w:val="nil"/>
              <w:bottom w:val="single" w:sz="4" w:space="0" w:color="auto"/>
              <w:right w:val="single" w:sz="4" w:space="0" w:color="auto"/>
            </w:tcBorders>
            <w:shd w:val="clear" w:color="auto" w:fill="auto"/>
            <w:noWrap/>
            <w:vAlign w:val="center"/>
            <w:hideMark/>
          </w:tcPr>
          <w:p w14:paraId="38A458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36224,8</w:t>
            </w:r>
          </w:p>
        </w:tc>
      </w:tr>
      <w:tr w:rsidR="004D5F3E" w:rsidRPr="004D5F3E" w14:paraId="57893DAC"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137AD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w:t>
            </w:r>
          </w:p>
        </w:tc>
        <w:tc>
          <w:tcPr>
            <w:tcW w:w="3260" w:type="dxa"/>
            <w:tcBorders>
              <w:top w:val="nil"/>
              <w:left w:val="nil"/>
              <w:bottom w:val="single" w:sz="4" w:space="0" w:color="auto"/>
              <w:right w:val="single" w:sz="4" w:space="0" w:color="auto"/>
            </w:tcBorders>
            <w:shd w:val="clear" w:color="auto" w:fill="auto"/>
            <w:noWrap/>
            <w:vAlign w:val="center"/>
            <w:hideMark/>
          </w:tcPr>
          <w:p w14:paraId="0FF7F5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369F1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F9840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5911,0</w:t>
            </w:r>
          </w:p>
        </w:tc>
        <w:tc>
          <w:tcPr>
            <w:tcW w:w="1215" w:type="dxa"/>
            <w:tcBorders>
              <w:top w:val="nil"/>
              <w:left w:val="nil"/>
              <w:bottom w:val="single" w:sz="4" w:space="0" w:color="auto"/>
              <w:right w:val="single" w:sz="4" w:space="0" w:color="auto"/>
            </w:tcBorders>
            <w:shd w:val="clear" w:color="auto" w:fill="auto"/>
            <w:noWrap/>
            <w:vAlign w:val="center"/>
            <w:hideMark/>
          </w:tcPr>
          <w:p w14:paraId="5EE505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4" w:type="dxa"/>
            <w:tcBorders>
              <w:top w:val="nil"/>
              <w:left w:val="nil"/>
              <w:bottom w:val="single" w:sz="4" w:space="0" w:color="auto"/>
              <w:right w:val="single" w:sz="4" w:space="0" w:color="auto"/>
            </w:tcBorders>
            <w:shd w:val="clear" w:color="auto" w:fill="auto"/>
            <w:noWrap/>
            <w:vAlign w:val="center"/>
            <w:hideMark/>
          </w:tcPr>
          <w:p w14:paraId="130E19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1EEDEF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2906E8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4" w:type="dxa"/>
            <w:tcBorders>
              <w:top w:val="nil"/>
              <w:left w:val="nil"/>
              <w:bottom w:val="single" w:sz="4" w:space="0" w:color="auto"/>
              <w:right w:val="single" w:sz="4" w:space="0" w:color="auto"/>
            </w:tcBorders>
            <w:shd w:val="clear" w:color="auto" w:fill="auto"/>
            <w:noWrap/>
            <w:vAlign w:val="center"/>
            <w:hideMark/>
          </w:tcPr>
          <w:p w14:paraId="0912C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2F8708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6A6361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4" w:type="dxa"/>
            <w:tcBorders>
              <w:top w:val="nil"/>
              <w:left w:val="nil"/>
              <w:bottom w:val="single" w:sz="4" w:space="0" w:color="auto"/>
              <w:right w:val="single" w:sz="4" w:space="0" w:color="auto"/>
            </w:tcBorders>
            <w:shd w:val="clear" w:color="auto" w:fill="auto"/>
            <w:noWrap/>
            <w:vAlign w:val="center"/>
            <w:hideMark/>
          </w:tcPr>
          <w:p w14:paraId="01A546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3C8D09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09A18F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4" w:type="dxa"/>
            <w:tcBorders>
              <w:top w:val="nil"/>
              <w:left w:val="nil"/>
              <w:bottom w:val="single" w:sz="4" w:space="0" w:color="auto"/>
              <w:right w:val="single" w:sz="4" w:space="0" w:color="auto"/>
            </w:tcBorders>
            <w:shd w:val="clear" w:color="auto" w:fill="auto"/>
            <w:noWrap/>
            <w:vAlign w:val="center"/>
            <w:hideMark/>
          </w:tcPr>
          <w:p w14:paraId="161444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229B03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c>
          <w:tcPr>
            <w:tcW w:w="1215" w:type="dxa"/>
            <w:tcBorders>
              <w:top w:val="nil"/>
              <w:left w:val="nil"/>
              <w:bottom w:val="single" w:sz="4" w:space="0" w:color="auto"/>
              <w:right w:val="single" w:sz="4" w:space="0" w:color="auto"/>
            </w:tcBorders>
            <w:shd w:val="clear" w:color="auto" w:fill="auto"/>
            <w:noWrap/>
            <w:vAlign w:val="center"/>
            <w:hideMark/>
          </w:tcPr>
          <w:p w14:paraId="2FCFF2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6211,6</w:t>
            </w:r>
          </w:p>
        </w:tc>
      </w:tr>
      <w:tr w:rsidR="004D5F3E" w:rsidRPr="004D5F3E" w14:paraId="30E26056"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70FCD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w:t>
            </w:r>
          </w:p>
        </w:tc>
        <w:tc>
          <w:tcPr>
            <w:tcW w:w="3260" w:type="dxa"/>
            <w:tcBorders>
              <w:top w:val="nil"/>
              <w:left w:val="nil"/>
              <w:bottom w:val="single" w:sz="4" w:space="0" w:color="auto"/>
              <w:right w:val="single" w:sz="4" w:space="0" w:color="auto"/>
            </w:tcBorders>
            <w:shd w:val="clear" w:color="auto" w:fill="auto"/>
            <w:noWrap/>
            <w:vAlign w:val="center"/>
            <w:hideMark/>
          </w:tcPr>
          <w:p w14:paraId="4440C0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№15</w:t>
            </w:r>
          </w:p>
        </w:tc>
        <w:tc>
          <w:tcPr>
            <w:tcW w:w="1134" w:type="dxa"/>
            <w:tcBorders>
              <w:top w:val="nil"/>
              <w:left w:val="nil"/>
              <w:bottom w:val="single" w:sz="4" w:space="0" w:color="auto"/>
              <w:right w:val="single" w:sz="4" w:space="0" w:color="auto"/>
            </w:tcBorders>
            <w:shd w:val="clear" w:color="auto" w:fill="auto"/>
            <w:noWrap/>
            <w:vAlign w:val="center"/>
            <w:hideMark/>
          </w:tcPr>
          <w:p w14:paraId="031668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DAE4C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12182,0</w:t>
            </w:r>
          </w:p>
        </w:tc>
        <w:tc>
          <w:tcPr>
            <w:tcW w:w="1215" w:type="dxa"/>
            <w:tcBorders>
              <w:top w:val="nil"/>
              <w:left w:val="nil"/>
              <w:bottom w:val="single" w:sz="4" w:space="0" w:color="auto"/>
              <w:right w:val="single" w:sz="4" w:space="0" w:color="auto"/>
            </w:tcBorders>
            <w:shd w:val="clear" w:color="auto" w:fill="auto"/>
            <w:noWrap/>
            <w:vAlign w:val="center"/>
            <w:hideMark/>
          </w:tcPr>
          <w:p w14:paraId="72C3CF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4" w:type="dxa"/>
            <w:tcBorders>
              <w:top w:val="nil"/>
              <w:left w:val="nil"/>
              <w:bottom w:val="single" w:sz="4" w:space="0" w:color="auto"/>
              <w:right w:val="single" w:sz="4" w:space="0" w:color="auto"/>
            </w:tcBorders>
            <w:shd w:val="clear" w:color="auto" w:fill="auto"/>
            <w:noWrap/>
            <w:vAlign w:val="center"/>
            <w:hideMark/>
          </w:tcPr>
          <w:p w14:paraId="5D01F8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2FB9A1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7F7F4A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4" w:type="dxa"/>
            <w:tcBorders>
              <w:top w:val="nil"/>
              <w:left w:val="nil"/>
              <w:bottom w:val="single" w:sz="4" w:space="0" w:color="auto"/>
              <w:right w:val="single" w:sz="4" w:space="0" w:color="auto"/>
            </w:tcBorders>
            <w:shd w:val="clear" w:color="auto" w:fill="auto"/>
            <w:noWrap/>
            <w:vAlign w:val="center"/>
            <w:hideMark/>
          </w:tcPr>
          <w:p w14:paraId="515AAF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1F0209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2C32AE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4" w:type="dxa"/>
            <w:tcBorders>
              <w:top w:val="nil"/>
              <w:left w:val="nil"/>
              <w:bottom w:val="single" w:sz="4" w:space="0" w:color="auto"/>
              <w:right w:val="single" w:sz="4" w:space="0" w:color="auto"/>
            </w:tcBorders>
            <w:shd w:val="clear" w:color="auto" w:fill="auto"/>
            <w:noWrap/>
            <w:vAlign w:val="center"/>
            <w:hideMark/>
          </w:tcPr>
          <w:p w14:paraId="2F6586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64D4D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543B79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4" w:type="dxa"/>
            <w:tcBorders>
              <w:top w:val="nil"/>
              <w:left w:val="nil"/>
              <w:bottom w:val="single" w:sz="4" w:space="0" w:color="auto"/>
              <w:right w:val="single" w:sz="4" w:space="0" w:color="auto"/>
            </w:tcBorders>
            <w:shd w:val="clear" w:color="auto" w:fill="auto"/>
            <w:noWrap/>
            <w:vAlign w:val="center"/>
            <w:hideMark/>
          </w:tcPr>
          <w:p w14:paraId="089F73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682129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c>
          <w:tcPr>
            <w:tcW w:w="1215" w:type="dxa"/>
            <w:tcBorders>
              <w:top w:val="nil"/>
              <w:left w:val="nil"/>
              <w:bottom w:val="single" w:sz="4" w:space="0" w:color="auto"/>
              <w:right w:val="single" w:sz="4" w:space="0" w:color="auto"/>
            </w:tcBorders>
            <w:shd w:val="clear" w:color="auto" w:fill="auto"/>
            <w:noWrap/>
            <w:vAlign w:val="center"/>
            <w:hideMark/>
          </w:tcPr>
          <w:p w14:paraId="5B463E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13496,0</w:t>
            </w:r>
          </w:p>
        </w:tc>
      </w:tr>
      <w:tr w:rsidR="004D5F3E" w:rsidRPr="004D5F3E" w14:paraId="62192D8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7967E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w:t>
            </w:r>
          </w:p>
        </w:tc>
        <w:tc>
          <w:tcPr>
            <w:tcW w:w="3260" w:type="dxa"/>
            <w:tcBorders>
              <w:top w:val="nil"/>
              <w:left w:val="nil"/>
              <w:bottom w:val="single" w:sz="4" w:space="0" w:color="auto"/>
              <w:right w:val="single" w:sz="4" w:space="0" w:color="auto"/>
            </w:tcBorders>
            <w:shd w:val="clear" w:color="auto" w:fill="auto"/>
            <w:noWrap/>
            <w:vAlign w:val="center"/>
            <w:hideMark/>
          </w:tcPr>
          <w:p w14:paraId="6371D5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№16</w:t>
            </w:r>
          </w:p>
        </w:tc>
        <w:tc>
          <w:tcPr>
            <w:tcW w:w="1134" w:type="dxa"/>
            <w:tcBorders>
              <w:top w:val="nil"/>
              <w:left w:val="nil"/>
              <w:bottom w:val="single" w:sz="4" w:space="0" w:color="auto"/>
              <w:right w:val="single" w:sz="4" w:space="0" w:color="auto"/>
            </w:tcBorders>
            <w:shd w:val="clear" w:color="auto" w:fill="auto"/>
            <w:noWrap/>
            <w:vAlign w:val="center"/>
            <w:hideMark/>
          </w:tcPr>
          <w:p w14:paraId="21208E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90B31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1462,0</w:t>
            </w:r>
          </w:p>
        </w:tc>
        <w:tc>
          <w:tcPr>
            <w:tcW w:w="1215" w:type="dxa"/>
            <w:tcBorders>
              <w:top w:val="nil"/>
              <w:left w:val="nil"/>
              <w:bottom w:val="single" w:sz="4" w:space="0" w:color="auto"/>
              <w:right w:val="single" w:sz="4" w:space="0" w:color="auto"/>
            </w:tcBorders>
            <w:shd w:val="clear" w:color="auto" w:fill="auto"/>
            <w:noWrap/>
            <w:vAlign w:val="center"/>
            <w:hideMark/>
          </w:tcPr>
          <w:p w14:paraId="3D68F6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4" w:type="dxa"/>
            <w:tcBorders>
              <w:top w:val="nil"/>
              <w:left w:val="nil"/>
              <w:bottom w:val="single" w:sz="4" w:space="0" w:color="auto"/>
              <w:right w:val="single" w:sz="4" w:space="0" w:color="auto"/>
            </w:tcBorders>
            <w:shd w:val="clear" w:color="auto" w:fill="auto"/>
            <w:noWrap/>
            <w:vAlign w:val="center"/>
            <w:hideMark/>
          </w:tcPr>
          <w:p w14:paraId="7EBF2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073C26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29A73E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4" w:type="dxa"/>
            <w:tcBorders>
              <w:top w:val="nil"/>
              <w:left w:val="nil"/>
              <w:bottom w:val="single" w:sz="4" w:space="0" w:color="auto"/>
              <w:right w:val="single" w:sz="4" w:space="0" w:color="auto"/>
            </w:tcBorders>
            <w:shd w:val="clear" w:color="auto" w:fill="auto"/>
            <w:noWrap/>
            <w:vAlign w:val="center"/>
            <w:hideMark/>
          </w:tcPr>
          <w:p w14:paraId="10225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1138F7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5181D9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4" w:type="dxa"/>
            <w:tcBorders>
              <w:top w:val="nil"/>
              <w:left w:val="nil"/>
              <w:bottom w:val="single" w:sz="4" w:space="0" w:color="auto"/>
              <w:right w:val="single" w:sz="4" w:space="0" w:color="auto"/>
            </w:tcBorders>
            <w:shd w:val="clear" w:color="auto" w:fill="auto"/>
            <w:noWrap/>
            <w:vAlign w:val="center"/>
            <w:hideMark/>
          </w:tcPr>
          <w:p w14:paraId="7D6F91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3C3638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07160B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4" w:type="dxa"/>
            <w:tcBorders>
              <w:top w:val="nil"/>
              <w:left w:val="nil"/>
              <w:bottom w:val="single" w:sz="4" w:space="0" w:color="auto"/>
              <w:right w:val="single" w:sz="4" w:space="0" w:color="auto"/>
            </w:tcBorders>
            <w:shd w:val="clear" w:color="auto" w:fill="auto"/>
            <w:noWrap/>
            <w:vAlign w:val="center"/>
            <w:hideMark/>
          </w:tcPr>
          <w:p w14:paraId="73CE0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4169CA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c>
          <w:tcPr>
            <w:tcW w:w="1215" w:type="dxa"/>
            <w:tcBorders>
              <w:top w:val="nil"/>
              <w:left w:val="nil"/>
              <w:bottom w:val="single" w:sz="4" w:space="0" w:color="auto"/>
              <w:right w:val="single" w:sz="4" w:space="0" w:color="auto"/>
            </w:tcBorders>
            <w:shd w:val="clear" w:color="auto" w:fill="auto"/>
            <w:noWrap/>
            <w:vAlign w:val="center"/>
            <w:hideMark/>
          </w:tcPr>
          <w:p w14:paraId="1283B7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1457,9</w:t>
            </w:r>
          </w:p>
        </w:tc>
      </w:tr>
      <w:tr w:rsidR="004D5F3E" w:rsidRPr="004D5F3E" w14:paraId="35009D2E"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AF52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w:t>
            </w:r>
          </w:p>
        </w:tc>
        <w:tc>
          <w:tcPr>
            <w:tcW w:w="3260" w:type="dxa"/>
            <w:tcBorders>
              <w:top w:val="nil"/>
              <w:left w:val="nil"/>
              <w:bottom w:val="single" w:sz="4" w:space="0" w:color="auto"/>
              <w:right w:val="single" w:sz="4" w:space="0" w:color="auto"/>
            </w:tcBorders>
            <w:shd w:val="clear" w:color="auto" w:fill="auto"/>
            <w:noWrap/>
            <w:vAlign w:val="center"/>
            <w:hideMark/>
          </w:tcPr>
          <w:p w14:paraId="2A2F05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№17</w:t>
            </w:r>
          </w:p>
        </w:tc>
        <w:tc>
          <w:tcPr>
            <w:tcW w:w="1134" w:type="dxa"/>
            <w:tcBorders>
              <w:top w:val="nil"/>
              <w:left w:val="nil"/>
              <w:bottom w:val="single" w:sz="4" w:space="0" w:color="auto"/>
              <w:right w:val="single" w:sz="4" w:space="0" w:color="auto"/>
            </w:tcBorders>
            <w:shd w:val="clear" w:color="auto" w:fill="auto"/>
            <w:noWrap/>
            <w:vAlign w:val="center"/>
            <w:hideMark/>
          </w:tcPr>
          <w:p w14:paraId="69051C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425AA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6014,0</w:t>
            </w:r>
          </w:p>
        </w:tc>
        <w:tc>
          <w:tcPr>
            <w:tcW w:w="1215" w:type="dxa"/>
            <w:tcBorders>
              <w:top w:val="nil"/>
              <w:left w:val="nil"/>
              <w:bottom w:val="single" w:sz="4" w:space="0" w:color="auto"/>
              <w:right w:val="single" w:sz="4" w:space="0" w:color="auto"/>
            </w:tcBorders>
            <w:shd w:val="clear" w:color="auto" w:fill="auto"/>
            <w:noWrap/>
            <w:vAlign w:val="center"/>
            <w:hideMark/>
          </w:tcPr>
          <w:p w14:paraId="34189F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4" w:type="dxa"/>
            <w:tcBorders>
              <w:top w:val="nil"/>
              <w:left w:val="nil"/>
              <w:bottom w:val="single" w:sz="4" w:space="0" w:color="auto"/>
              <w:right w:val="single" w:sz="4" w:space="0" w:color="auto"/>
            </w:tcBorders>
            <w:shd w:val="clear" w:color="auto" w:fill="auto"/>
            <w:noWrap/>
            <w:vAlign w:val="center"/>
            <w:hideMark/>
          </w:tcPr>
          <w:p w14:paraId="2F989E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0CF693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6A8874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4" w:type="dxa"/>
            <w:tcBorders>
              <w:top w:val="nil"/>
              <w:left w:val="nil"/>
              <w:bottom w:val="single" w:sz="4" w:space="0" w:color="auto"/>
              <w:right w:val="single" w:sz="4" w:space="0" w:color="auto"/>
            </w:tcBorders>
            <w:shd w:val="clear" w:color="auto" w:fill="auto"/>
            <w:noWrap/>
            <w:vAlign w:val="center"/>
            <w:hideMark/>
          </w:tcPr>
          <w:p w14:paraId="0FF697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021528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00BF7D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4" w:type="dxa"/>
            <w:tcBorders>
              <w:top w:val="nil"/>
              <w:left w:val="nil"/>
              <w:bottom w:val="single" w:sz="4" w:space="0" w:color="auto"/>
              <w:right w:val="single" w:sz="4" w:space="0" w:color="auto"/>
            </w:tcBorders>
            <w:shd w:val="clear" w:color="auto" w:fill="auto"/>
            <w:noWrap/>
            <w:vAlign w:val="center"/>
            <w:hideMark/>
          </w:tcPr>
          <w:p w14:paraId="4D3CCB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3065F6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52B751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4" w:type="dxa"/>
            <w:tcBorders>
              <w:top w:val="nil"/>
              <w:left w:val="nil"/>
              <w:bottom w:val="single" w:sz="4" w:space="0" w:color="auto"/>
              <w:right w:val="single" w:sz="4" w:space="0" w:color="auto"/>
            </w:tcBorders>
            <w:shd w:val="clear" w:color="auto" w:fill="auto"/>
            <w:noWrap/>
            <w:vAlign w:val="center"/>
            <w:hideMark/>
          </w:tcPr>
          <w:p w14:paraId="5DAC65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39B989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c>
          <w:tcPr>
            <w:tcW w:w="1215" w:type="dxa"/>
            <w:tcBorders>
              <w:top w:val="nil"/>
              <w:left w:val="nil"/>
              <w:bottom w:val="single" w:sz="4" w:space="0" w:color="auto"/>
              <w:right w:val="single" w:sz="4" w:space="0" w:color="auto"/>
            </w:tcBorders>
            <w:shd w:val="clear" w:color="auto" w:fill="auto"/>
            <w:noWrap/>
            <w:vAlign w:val="center"/>
            <w:hideMark/>
          </w:tcPr>
          <w:p w14:paraId="1DD2A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6340,3</w:t>
            </w:r>
          </w:p>
        </w:tc>
      </w:tr>
      <w:tr w:rsidR="004D5F3E" w:rsidRPr="004D5F3E" w14:paraId="0863C933"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39AB8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w:t>
            </w:r>
          </w:p>
        </w:tc>
        <w:tc>
          <w:tcPr>
            <w:tcW w:w="3260" w:type="dxa"/>
            <w:tcBorders>
              <w:top w:val="nil"/>
              <w:left w:val="nil"/>
              <w:bottom w:val="single" w:sz="4" w:space="0" w:color="auto"/>
              <w:right w:val="single" w:sz="4" w:space="0" w:color="auto"/>
            </w:tcBorders>
            <w:shd w:val="clear" w:color="auto" w:fill="auto"/>
            <w:noWrap/>
            <w:vAlign w:val="center"/>
            <w:hideMark/>
          </w:tcPr>
          <w:p w14:paraId="119BD8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№19</w:t>
            </w:r>
          </w:p>
        </w:tc>
        <w:tc>
          <w:tcPr>
            <w:tcW w:w="1134" w:type="dxa"/>
            <w:tcBorders>
              <w:top w:val="nil"/>
              <w:left w:val="nil"/>
              <w:bottom w:val="single" w:sz="4" w:space="0" w:color="auto"/>
              <w:right w:val="single" w:sz="4" w:space="0" w:color="auto"/>
            </w:tcBorders>
            <w:shd w:val="clear" w:color="auto" w:fill="auto"/>
            <w:noWrap/>
            <w:vAlign w:val="center"/>
            <w:hideMark/>
          </w:tcPr>
          <w:p w14:paraId="22C4F2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8861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28516,0</w:t>
            </w:r>
          </w:p>
        </w:tc>
        <w:tc>
          <w:tcPr>
            <w:tcW w:w="1215" w:type="dxa"/>
            <w:tcBorders>
              <w:top w:val="nil"/>
              <w:left w:val="nil"/>
              <w:bottom w:val="single" w:sz="4" w:space="0" w:color="auto"/>
              <w:right w:val="single" w:sz="4" w:space="0" w:color="auto"/>
            </w:tcBorders>
            <w:shd w:val="clear" w:color="auto" w:fill="auto"/>
            <w:noWrap/>
            <w:vAlign w:val="center"/>
            <w:hideMark/>
          </w:tcPr>
          <w:p w14:paraId="4C7C28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4" w:type="dxa"/>
            <w:tcBorders>
              <w:top w:val="nil"/>
              <w:left w:val="nil"/>
              <w:bottom w:val="single" w:sz="4" w:space="0" w:color="auto"/>
              <w:right w:val="single" w:sz="4" w:space="0" w:color="auto"/>
            </w:tcBorders>
            <w:shd w:val="clear" w:color="auto" w:fill="auto"/>
            <w:noWrap/>
            <w:vAlign w:val="center"/>
            <w:hideMark/>
          </w:tcPr>
          <w:p w14:paraId="52238E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390F84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234C32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4" w:type="dxa"/>
            <w:tcBorders>
              <w:top w:val="nil"/>
              <w:left w:val="nil"/>
              <w:bottom w:val="single" w:sz="4" w:space="0" w:color="auto"/>
              <w:right w:val="single" w:sz="4" w:space="0" w:color="auto"/>
            </w:tcBorders>
            <w:shd w:val="clear" w:color="auto" w:fill="auto"/>
            <w:noWrap/>
            <w:vAlign w:val="center"/>
            <w:hideMark/>
          </w:tcPr>
          <w:p w14:paraId="3D34ED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3295BC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35771B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4" w:type="dxa"/>
            <w:tcBorders>
              <w:top w:val="nil"/>
              <w:left w:val="nil"/>
              <w:bottom w:val="single" w:sz="4" w:space="0" w:color="auto"/>
              <w:right w:val="single" w:sz="4" w:space="0" w:color="auto"/>
            </w:tcBorders>
            <w:shd w:val="clear" w:color="auto" w:fill="auto"/>
            <w:noWrap/>
            <w:vAlign w:val="center"/>
            <w:hideMark/>
          </w:tcPr>
          <w:p w14:paraId="3576DE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2C33CC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5A48E0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4" w:type="dxa"/>
            <w:tcBorders>
              <w:top w:val="nil"/>
              <w:left w:val="nil"/>
              <w:bottom w:val="single" w:sz="4" w:space="0" w:color="auto"/>
              <w:right w:val="single" w:sz="4" w:space="0" w:color="auto"/>
            </w:tcBorders>
            <w:shd w:val="clear" w:color="auto" w:fill="auto"/>
            <w:noWrap/>
            <w:vAlign w:val="center"/>
            <w:hideMark/>
          </w:tcPr>
          <w:p w14:paraId="38D30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12BF86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c>
          <w:tcPr>
            <w:tcW w:w="1215" w:type="dxa"/>
            <w:tcBorders>
              <w:top w:val="nil"/>
              <w:left w:val="nil"/>
              <w:bottom w:val="single" w:sz="4" w:space="0" w:color="auto"/>
              <w:right w:val="single" w:sz="4" w:space="0" w:color="auto"/>
            </w:tcBorders>
            <w:shd w:val="clear" w:color="auto" w:fill="auto"/>
            <w:noWrap/>
            <w:vAlign w:val="center"/>
            <w:hideMark/>
          </w:tcPr>
          <w:p w14:paraId="5895DD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28033,1</w:t>
            </w:r>
          </w:p>
        </w:tc>
      </w:tr>
      <w:tr w:rsidR="004D5F3E" w:rsidRPr="004D5F3E" w14:paraId="6EDCA97A"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72A51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w:t>
            </w:r>
          </w:p>
        </w:tc>
        <w:tc>
          <w:tcPr>
            <w:tcW w:w="3260" w:type="dxa"/>
            <w:tcBorders>
              <w:top w:val="nil"/>
              <w:left w:val="nil"/>
              <w:bottom w:val="single" w:sz="4" w:space="0" w:color="auto"/>
              <w:right w:val="single" w:sz="4" w:space="0" w:color="auto"/>
            </w:tcBorders>
            <w:shd w:val="clear" w:color="auto" w:fill="auto"/>
            <w:noWrap/>
            <w:vAlign w:val="center"/>
            <w:hideMark/>
          </w:tcPr>
          <w:p w14:paraId="2D9834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w:t>
            </w:r>
          </w:p>
        </w:tc>
        <w:tc>
          <w:tcPr>
            <w:tcW w:w="1134" w:type="dxa"/>
            <w:tcBorders>
              <w:top w:val="nil"/>
              <w:left w:val="nil"/>
              <w:bottom w:val="single" w:sz="4" w:space="0" w:color="auto"/>
              <w:right w:val="single" w:sz="4" w:space="0" w:color="auto"/>
            </w:tcBorders>
            <w:shd w:val="clear" w:color="auto" w:fill="auto"/>
            <w:noWrap/>
            <w:vAlign w:val="center"/>
            <w:hideMark/>
          </w:tcPr>
          <w:p w14:paraId="431181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1ADA6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4DE062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4" w:type="dxa"/>
            <w:tcBorders>
              <w:top w:val="nil"/>
              <w:left w:val="nil"/>
              <w:bottom w:val="single" w:sz="4" w:space="0" w:color="auto"/>
              <w:right w:val="single" w:sz="4" w:space="0" w:color="auto"/>
            </w:tcBorders>
            <w:shd w:val="clear" w:color="auto" w:fill="auto"/>
            <w:noWrap/>
            <w:vAlign w:val="center"/>
            <w:hideMark/>
          </w:tcPr>
          <w:p w14:paraId="3422AF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31C26E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0B0314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4" w:type="dxa"/>
            <w:tcBorders>
              <w:top w:val="nil"/>
              <w:left w:val="nil"/>
              <w:bottom w:val="single" w:sz="4" w:space="0" w:color="auto"/>
              <w:right w:val="single" w:sz="4" w:space="0" w:color="auto"/>
            </w:tcBorders>
            <w:shd w:val="clear" w:color="auto" w:fill="auto"/>
            <w:noWrap/>
            <w:vAlign w:val="center"/>
            <w:hideMark/>
          </w:tcPr>
          <w:p w14:paraId="103DE5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31AA99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78C42D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4" w:type="dxa"/>
            <w:tcBorders>
              <w:top w:val="nil"/>
              <w:left w:val="nil"/>
              <w:bottom w:val="single" w:sz="4" w:space="0" w:color="auto"/>
              <w:right w:val="single" w:sz="4" w:space="0" w:color="auto"/>
            </w:tcBorders>
            <w:shd w:val="clear" w:color="auto" w:fill="auto"/>
            <w:noWrap/>
            <w:vAlign w:val="center"/>
            <w:hideMark/>
          </w:tcPr>
          <w:p w14:paraId="1904A2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61D472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2E2E91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4" w:type="dxa"/>
            <w:tcBorders>
              <w:top w:val="nil"/>
              <w:left w:val="nil"/>
              <w:bottom w:val="single" w:sz="4" w:space="0" w:color="auto"/>
              <w:right w:val="single" w:sz="4" w:space="0" w:color="auto"/>
            </w:tcBorders>
            <w:shd w:val="clear" w:color="auto" w:fill="auto"/>
            <w:noWrap/>
            <w:vAlign w:val="center"/>
            <w:hideMark/>
          </w:tcPr>
          <w:p w14:paraId="4BA12B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010173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c>
          <w:tcPr>
            <w:tcW w:w="1215" w:type="dxa"/>
            <w:tcBorders>
              <w:top w:val="nil"/>
              <w:left w:val="nil"/>
              <w:bottom w:val="single" w:sz="4" w:space="0" w:color="auto"/>
              <w:right w:val="single" w:sz="4" w:space="0" w:color="auto"/>
            </w:tcBorders>
            <w:shd w:val="clear" w:color="auto" w:fill="auto"/>
            <w:noWrap/>
            <w:vAlign w:val="center"/>
            <w:hideMark/>
          </w:tcPr>
          <w:p w14:paraId="2FAF30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4536,0</w:t>
            </w:r>
          </w:p>
        </w:tc>
      </w:tr>
      <w:tr w:rsidR="004D5F3E" w:rsidRPr="004D5F3E" w14:paraId="5FD23F57"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25E98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w:t>
            </w:r>
          </w:p>
        </w:tc>
        <w:tc>
          <w:tcPr>
            <w:tcW w:w="3260" w:type="dxa"/>
            <w:tcBorders>
              <w:top w:val="nil"/>
              <w:left w:val="nil"/>
              <w:bottom w:val="single" w:sz="4" w:space="0" w:color="auto"/>
              <w:right w:val="single" w:sz="4" w:space="0" w:color="auto"/>
            </w:tcBorders>
            <w:shd w:val="clear" w:color="auto" w:fill="auto"/>
            <w:noWrap/>
            <w:vAlign w:val="center"/>
            <w:hideMark/>
          </w:tcPr>
          <w:p w14:paraId="2218F3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К-45</w:t>
            </w:r>
          </w:p>
        </w:tc>
        <w:tc>
          <w:tcPr>
            <w:tcW w:w="1134" w:type="dxa"/>
            <w:tcBorders>
              <w:top w:val="nil"/>
              <w:left w:val="nil"/>
              <w:bottom w:val="single" w:sz="4" w:space="0" w:color="auto"/>
              <w:right w:val="single" w:sz="4" w:space="0" w:color="auto"/>
            </w:tcBorders>
            <w:shd w:val="clear" w:color="auto" w:fill="auto"/>
            <w:noWrap/>
            <w:vAlign w:val="center"/>
            <w:hideMark/>
          </w:tcPr>
          <w:p w14:paraId="3237AA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C864D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152227,7</w:t>
            </w:r>
          </w:p>
        </w:tc>
        <w:tc>
          <w:tcPr>
            <w:tcW w:w="1215" w:type="dxa"/>
            <w:tcBorders>
              <w:top w:val="nil"/>
              <w:left w:val="nil"/>
              <w:bottom w:val="single" w:sz="4" w:space="0" w:color="auto"/>
              <w:right w:val="single" w:sz="4" w:space="0" w:color="auto"/>
            </w:tcBorders>
            <w:shd w:val="clear" w:color="auto" w:fill="auto"/>
            <w:noWrap/>
            <w:vAlign w:val="center"/>
            <w:hideMark/>
          </w:tcPr>
          <w:p w14:paraId="676ABD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188740,4</w:t>
            </w:r>
          </w:p>
        </w:tc>
        <w:tc>
          <w:tcPr>
            <w:tcW w:w="1214" w:type="dxa"/>
            <w:tcBorders>
              <w:top w:val="nil"/>
              <w:left w:val="nil"/>
              <w:bottom w:val="single" w:sz="4" w:space="0" w:color="auto"/>
              <w:right w:val="single" w:sz="4" w:space="0" w:color="auto"/>
            </w:tcBorders>
            <w:shd w:val="clear" w:color="auto" w:fill="auto"/>
            <w:noWrap/>
            <w:vAlign w:val="center"/>
            <w:hideMark/>
          </w:tcPr>
          <w:p w14:paraId="050301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188672,3</w:t>
            </w:r>
          </w:p>
        </w:tc>
        <w:tc>
          <w:tcPr>
            <w:tcW w:w="1215" w:type="dxa"/>
            <w:tcBorders>
              <w:top w:val="nil"/>
              <w:left w:val="nil"/>
              <w:bottom w:val="single" w:sz="4" w:space="0" w:color="auto"/>
              <w:right w:val="single" w:sz="4" w:space="0" w:color="auto"/>
            </w:tcBorders>
            <w:shd w:val="clear" w:color="auto" w:fill="auto"/>
            <w:noWrap/>
            <w:vAlign w:val="center"/>
            <w:hideMark/>
          </w:tcPr>
          <w:p w14:paraId="5F5CB3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211491,8</w:t>
            </w:r>
          </w:p>
        </w:tc>
        <w:tc>
          <w:tcPr>
            <w:tcW w:w="1215" w:type="dxa"/>
            <w:tcBorders>
              <w:top w:val="nil"/>
              <w:left w:val="nil"/>
              <w:bottom w:val="single" w:sz="4" w:space="0" w:color="auto"/>
              <w:right w:val="single" w:sz="4" w:space="0" w:color="auto"/>
            </w:tcBorders>
            <w:shd w:val="clear" w:color="auto" w:fill="auto"/>
            <w:noWrap/>
            <w:vAlign w:val="center"/>
            <w:hideMark/>
          </w:tcPr>
          <w:p w14:paraId="02719E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244324,0</w:t>
            </w:r>
          </w:p>
        </w:tc>
        <w:tc>
          <w:tcPr>
            <w:tcW w:w="1214" w:type="dxa"/>
            <w:tcBorders>
              <w:top w:val="nil"/>
              <w:left w:val="nil"/>
              <w:bottom w:val="single" w:sz="4" w:space="0" w:color="auto"/>
              <w:right w:val="single" w:sz="4" w:space="0" w:color="auto"/>
            </w:tcBorders>
            <w:shd w:val="clear" w:color="auto" w:fill="auto"/>
            <w:noWrap/>
            <w:vAlign w:val="center"/>
            <w:hideMark/>
          </w:tcPr>
          <w:p w14:paraId="5BD645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253884,6</w:t>
            </w:r>
          </w:p>
        </w:tc>
        <w:tc>
          <w:tcPr>
            <w:tcW w:w="1215" w:type="dxa"/>
            <w:tcBorders>
              <w:top w:val="nil"/>
              <w:left w:val="nil"/>
              <w:bottom w:val="single" w:sz="4" w:space="0" w:color="auto"/>
              <w:right w:val="single" w:sz="4" w:space="0" w:color="auto"/>
            </w:tcBorders>
            <w:shd w:val="clear" w:color="auto" w:fill="auto"/>
            <w:noWrap/>
            <w:vAlign w:val="center"/>
            <w:hideMark/>
          </w:tcPr>
          <w:p w14:paraId="46479E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291579,0</w:t>
            </w:r>
          </w:p>
        </w:tc>
        <w:tc>
          <w:tcPr>
            <w:tcW w:w="1215" w:type="dxa"/>
            <w:tcBorders>
              <w:top w:val="nil"/>
              <w:left w:val="nil"/>
              <w:bottom w:val="single" w:sz="4" w:space="0" w:color="auto"/>
              <w:right w:val="single" w:sz="4" w:space="0" w:color="auto"/>
            </w:tcBorders>
            <w:shd w:val="clear" w:color="auto" w:fill="auto"/>
            <w:noWrap/>
            <w:vAlign w:val="center"/>
            <w:hideMark/>
          </w:tcPr>
          <w:p w14:paraId="4492D0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310420,3</w:t>
            </w:r>
          </w:p>
        </w:tc>
        <w:tc>
          <w:tcPr>
            <w:tcW w:w="1214" w:type="dxa"/>
            <w:tcBorders>
              <w:top w:val="nil"/>
              <w:left w:val="nil"/>
              <w:bottom w:val="single" w:sz="4" w:space="0" w:color="auto"/>
              <w:right w:val="single" w:sz="4" w:space="0" w:color="auto"/>
            </w:tcBorders>
            <w:shd w:val="clear" w:color="auto" w:fill="auto"/>
            <w:noWrap/>
            <w:vAlign w:val="center"/>
            <w:hideMark/>
          </w:tcPr>
          <w:p w14:paraId="4F4E83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315317,3</w:t>
            </w:r>
          </w:p>
        </w:tc>
        <w:tc>
          <w:tcPr>
            <w:tcW w:w="1215" w:type="dxa"/>
            <w:tcBorders>
              <w:top w:val="nil"/>
              <w:left w:val="nil"/>
              <w:bottom w:val="single" w:sz="4" w:space="0" w:color="auto"/>
              <w:right w:val="single" w:sz="4" w:space="0" w:color="auto"/>
            </w:tcBorders>
            <w:shd w:val="clear" w:color="auto" w:fill="auto"/>
            <w:noWrap/>
            <w:vAlign w:val="center"/>
            <w:hideMark/>
          </w:tcPr>
          <w:p w14:paraId="120FEC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329128,1</w:t>
            </w:r>
          </w:p>
        </w:tc>
        <w:tc>
          <w:tcPr>
            <w:tcW w:w="1215" w:type="dxa"/>
            <w:tcBorders>
              <w:top w:val="nil"/>
              <w:left w:val="nil"/>
              <w:bottom w:val="single" w:sz="4" w:space="0" w:color="auto"/>
              <w:right w:val="single" w:sz="4" w:space="0" w:color="auto"/>
            </w:tcBorders>
            <w:shd w:val="clear" w:color="auto" w:fill="auto"/>
            <w:noWrap/>
            <w:vAlign w:val="center"/>
            <w:hideMark/>
          </w:tcPr>
          <w:p w14:paraId="07F3A7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347512,7</w:t>
            </w:r>
          </w:p>
        </w:tc>
        <w:tc>
          <w:tcPr>
            <w:tcW w:w="1214" w:type="dxa"/>
            <w:tcBorders>
              <w:top w:val="nil"/>
              <w:left w:val="nil"/>
              <w:bottom w:val="single" w:sz="4" w:space="0" w:color="auto"/>
              <w:right w:val="single" w:sz="4" w:space="0" w:color="auto"/>
            </w:tcBorders>
            <w:shd w:val="clear" w:color="auto" w:fill="auto"/>
            <w:noWrap/>
            <w:vAlign w:val="center"/>
            <w:hideMark/>
          </w:tcPr>
          <w:p w14:paraId="29797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361828,7</w:t>
            </w:r>
          </w:p>
        </w:tc>
        <w:tc>
          <w:tcPr>
            <w:tcW w:w="1215" w:type="dxa"/>
            <w:tcBorders>
              <w:top w:val="nil"/>
              <w:left w:val="nil"/>
              <w:bottom w:val="single" w:sz="4" w:space="0" w:color="auto"/>
              <w:right w:val="single" w:sz="4" w:space="0" w:color="auto"/>
            </w:tcBorders>
            <w:shd w:val="clear" w:color="auto" w:fill="auto"/>
            <w:noWrap/>
            <w:vAlign w:val="center"/>
            <w:hideMark/>
          </w:tcPr>
          <w:p w14:paraId="333C1B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372347,5</w:t>
            </w:r>
          </w:p>
        </w:tc>
        <w:tc>
          <w:tcPr>
            <w:tcW w:w="1215" w:type="dxa"/>
            <w:tcBorders>
              <w:top w:val="nil"/>
              <w:left w:val="nil"/>
              <w:bottom w:val="single" w:sz="4" w:space="0" w:color="auto"/>
              <w:right w:val="single" w:sz="4" w:space="0" w:color="auto"/>
            </w:tcBorders>
            <w:shd w:val="clear" w:color="auto" w:fill="auto"/>
            <w:noWrap/>
            <w:vAlign w:val="center"/>
            <w:hideMark/>
          </w:tcPr>
          <w:p w14:paraId="23E9EA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382859,7</w:t>
            </w:r>
          </w:p>
        </w:tc>
      </w:tr>
      <w:tr w:rsidR="004D5F3E" w:rsidRPr="004D5F3E" w14:paraId="0C62970E"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FD4E9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w:t>
            </w:r>
          </w:p>
        </w:tc>
        <w:tc>
          <w:tcPr>
            <w:tcW w:w="3260" w:type="dxa"/>
            <w:tcBorders>
              <w:top w:val="nil"/>
              <w:left w:val="nil"/>
              <w:bottom w:val="single" w:sz="4" w:space="0" w:color="auto"/>
              <w:right w:val="single" w:sz="4" w:space="0" w:color="auto"/>
            </w:tcBorders>
            <w:shd w:val="clear" w:color="auto" w:fill="auto"/>
            <w:noWrap/>
            <w:vAlign w:val="center"/>
            <w:hideMark/>
          </w:tcPr>
          <w:p w14:paraId="460399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1134" w:type="dxa"/>
            <w:tcBorders>
              <w:top w:val="nil"/>
              <w:left w:val="nil"/>
              <w:bottom w:val="single" w:sz="4" w:space="0" w:color="auto"/>
              <w:right w:val="single" w:sz="4" w:space="0" w:color="auto"/>
            </w:tcBorders>
            <w:shd w:val="clear" w:color="auto" w:fill="auto"/>
            <w:noWrap/>
            <w:vAlign w:val="center"/>
            <w:hideMark/>
          </w:tcPr>
          <w:p w14:paraId="131473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2A589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2268,1</w:t>
            </w:r>
          </w:p>
        </w:tc>
        <w:tc>
          <w:tcPr>
            <w:tcW w:w="1215" w:type="dxa"/>
            <w:tcBorders>
              <w:top w:val="nil"/>
              <w:left w:val="nil"/>
              <w:bottom w:val="single" w:sz="4" w:space="0" w:color="auto"/>
              <w:right w:val="single" w:sz="4" w:space="0" w:color="auto"/>
            </w:tcBorders>
            <w:shd w:val="clear" w:color="auto" w:fill="auto"/>
            <w:noWrap/>
            <w:vAlign w:val="center"/>
            <w:hideMark/>
          </w:tcPr>
          <w:p w14:paraId="73A88A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2267,8</w:t>
            </w:r>
          </w:p>
        </w:tc>
        <w:tc>
          <w:tcPr>
            <w:tcW w:w="1214" w:type="dxa"/>
            <w:tcBorders>
              <w:top w:val="nil"/>
              <w:left w:val="nil"/>
              <w:bottom w:val="single" w:sz="4" w:space="0" w:color="auto"/>
              <w:right w:val="single" w:sz="4" w:space="0" w:color="auto"/>
            </w:tcBorders>
            <w:shd w:val="clear" w:color="auto" w:fill="auto"/>
            <w:noWrap/>
            <w:vAlign w:val="center"/>
            <w:hideMark/>
          </w:tcPr>
          <w:p w14:paraId="23E8A9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2267,5</w:t>
            </w:r>
          </w:p>
        </w:tc>
        <w:tc>
          <w:tcPr>
            <w:tcW w:w="1215" w:type="dxa"/>
            <w:tcBorders>
              <w:top w:val="nil"/>
              <w:left w:val="nil"/>
              <w:bottom w:val="single" w:sz="4" w:space="0" w:color="auto"/>
              <w:right w:val="single" w:sz="4" w:space="0" w:color="auto"/>
            </w:tcBorders>
            <w:shd w:val="clear" w:color="auto" w:fill="auto"/>
            <w:noWrap/>
            <w:vAlign w:val="center"/>
            <w:hideMark/>
          </w:tcPr>
          <w:p w14:paraId="2FAD5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2267,2</w:t>
            </w:r>
          </w:p>
        </w:tc>
        <w:tc>
          <w:tcPr>
            <w:tcW w:w="1215" w:type="dxa"/>
            <w:tcBorders>
              <w:top w:val="nil"/>
              <w:left w:val="nil"/>
              <w:bottom w:val="single" w:sz="4" w:space="0" w:color="auto"/>
              <w:right w:val="single" w:sz="4" w:space="0" w:color="auto"/>
            </w:tcBorders>
            <w:shd w:val="clear" w:color="auto" w:fill="auto"/>
            <w:noWrap/>
            <w:vAlign w:val="center"/>
            <w:hideMark/>
          </w:tcPr>
          <w:p w14:paraId="2710CE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2266,9</w:t>
            </w:r>
          </w:p>
        </w:tc>
        <w:tc>
          <w:tcPr>
            <w:tcW w:w="1214" w:type="dxa"/>
            <w:tcBorders>
              <w:top w:val="nil"/>
              <w:left w:val="nil"/>
              <w:bottom w:val="single" w:sz="4" w:space="0" w:color="auto"/>
              <w:right w:val="single" w:sz="4" w:space="0" w:color="auto"/>
            </w:tcBorders>
            <w:shd w:val="clear" w:color="auto" w:fill="auto"/>
            <w:noWrap/>
            <w:vAlign w:val="center"/>
            <w:hideMark/>
          </w:tcPr>
          <w:p w14:paraId="4ADB18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2266,6</w:t>
            </w:r>
          </w:p>
        </w:tc>
        <w:tc>
          <w:tcPr>
            <w:tcW w:w="1215" w:type="dxa"/>
            <w:tcBorders>
              <w:top w:val="nil"/>
              <w:left w:val="nil"/>
              <w:bottom w:val="single" w:sz="4" w:space="0" w:color="auto"/>
              <w:right w:val="single" w:sz="4" w:space="0" w:color="auto"/>
            </w:tcBorders>
            <w:shd w:val="clear" w:color="auto" w:fill="auto"/>
            <w:noWrap/>
            <w:vAlign w:val="center"/>
            <w:hideMark/>
          </w:tcPr>
          <w:p w14:paraId="523827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2266,4</w:t>
            </w:r>
          </w:p>
        </w:tc>
        <w:tc>
          <w:tcPr>
            <w:tcW w:w="1215" w:type="dxa"/>
            <w:tcBorders>
              <w:top w:val="nil"/>
              <w:left w:val="nil"/>
              <w:bottom w:val="single" w:sz="4" w:space="0" w:color="auto"/>
              <w:right w:val="single" w:sz="4" w:space="0" w:color="auto"/>
            </w:tcBorders>
            <w:shd w:val="clear" w:color="auto" w:fill="auto"/>
            <w:noWrap/>
            <w:vAlign w:val="center"/>
            <w:hideMark/>
          </w:tcPr>
          <w:p w14:paraId="4F49E7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2266,1</w:t>
            </w:r>
          </w:p>
        </w:tc>
        <w:tc>
          <w:tcPr>
            <w:tcW w:w="1214" w:type="dxa"/>
            <w:tcBorders>
              <w:top w:val="nil"/>
              <w:left w:val="nil"/>
              <w:bottom w:val="single" w:sz="4" w:space="0" w:color="auto"/>
              <w:right w:val="single" w:sz="4" w:space="0" w:color="auto"/>
            </w:tcBorders>
            <w:shd w:val="clear" w:color="auto" w:fill="auto"/>
            <w:noWrap/>
            <w:vAlign w:val="center"/>
            <w:hideMark/>
          </w:tcPr>
          <w:p w14:paraId="6136C0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2265,8</w:t>
            </w:r>
          </w:p>
        </w:tc>
        <w:tc>
          <w:tcPr>
            <w:tcW w:w="1215" w:type="dxa"/>
            <w:tcBorders>
              <w:top w:val="nil"/>
              <w:left w:val="nil"/>
              <w:bottom w:val="single" w:sz="4" w:space="0" w:color="auto"/>
              <w:right w:val="single" w:sz="4" w:space="0" w:color="auto"/>
            </w:tcBorders>
            <w:shd w:val="clear" w:color="auto" w:fill="auto"/>
            <w:noWrap/>
            <w:vAlign w:val="center"/>
            <w:hideMark/>
          </w:tcPr>
          <w:p w14:paraId="0C914F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2265,5</w:t>
            </w:r>
          </w:p>
        </w:tc>
        <w:tc>
          <w:tcPr>
            <w:tcW w:w="1215" w:type="dxa"/>
            <w:tcBorders>
              <w:top w:val="nil"/>
              <w:left w:val="nil"/>
              <w:bottom w:val="single" w:sz="4" w:space="0" w:color="auto"/>
              <w:right w:val="single" w:sz="4" w:space="0" w:color="auto"/>
            </w:tcBorders>
            <w:shd w:val="clear" w:color="auto" w:fill="auto"/>
            <w:noWrap/>
            <w:vAlign w:val="center"/>
            <w:hideMark/>
          </w:tcPr>
          <w:p w14:paraId="3DAA69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2265,2</w:t>
            </w:r>
          </w:p>
        </w:tc>
        <w:tc>
          <w:tcPr>
            <w:tcW w:w="1214" w:type="dxa"/>
            <w:tcBorders>
              <w:top w:val="nil"/>
              <w:left w:val="nil"/>
              <w:bottom w:val="single" w:sz="4" w:space="0" w:color="auto"/>
              <w:right w:val="single" w:sz="4" w:space="0" w:color="auto"/>
            </w:tcBorders>
            <w:shd w:val="clear" w:color="auto" w:fill="auto"/>
            <w:noWrap/>
            <w:vAlign w:val="center"/>
            <w:hideMark/>
          </w:tcPr>
          <w:p w14:paraId="4DA122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2264,9</w:t>
            </w:r>
          </w:p>
        </w:tc>
        <w:tc>
          <w:tcPr>
            <w:tcW w:w="1215" w:type="dxa"/>
            <w:tcBorders>
              <w:top w:val="nil"/>
              <w:left w:val="nil"/>
              <w:bottom w:val="single" w:sz="4" w:space="0" w:color="auto"/>
              <w:right w:val="single" w:sz="4" w:space="0" w:color="auto"/>
            </w:tcBorders>
            <w:shd w:val="clear" w:color="auto" w:fill="auto"/>
            <w:noWrap/>
            <w:vAlign w:val="center"/>
            <w:hideMark/>
          </w:tcPr>
          <w:p w14:paraId="39B21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2264,7</w:t>
            </w:r>
          </w:p>
        </w:tc>
        <w:tc>
          <w:tcPr>
            <w:tcW w:w="1215" w:type="dxa"/>
            <w:tcBorders>
              <w:top w:val="nil"/>
              <w:left w:val="nil"/>
              <w:bottom w:val="single" w:sz="4" w:space="0" w:color="auto"/>
              <w:right w:val="single" w:sz="4" w:space="0" w:color="auto"/>
            </w:tcBorders>
            <w:shd w:val="clear" w:color="auto" w:fill="auto"/>
            <w:noWrap/>
            <w:vAlign w:val="center"/>
            <w:hideMark/>
          </w:tcPr>
          <w:p w14:paraId="008BC0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2264,4</w:t>
            </w:r>
          </w:p>
        </w:tc>
      </w:tr>
      <w:tr w:rsidR="004D5F3E" w:rsidRPr="004D5F3E" w14:paraId="3C8B2A27"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9AC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4E5A94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4087A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1006466,8</w:t>
            </w:r>
          </w:p>
        </w:tc>
        <w:tc>
          <w:tcPr>
            <w:tcW w:w="1215" w:type="dxa"/>
            <w:tcBorders>
              <w:top w:val="nil"/>
              <w:left w:val="nil"/>
              <w:bottom w:val="single" w:sz="4" w:space="0" w:color="auto"/>
              <w:right w:val="single" w:sz="4" w:space="0" w:color="auto"/>
            </w:tcBorders>
            <w:shd w:val="clear" w:color="auto" w:fill="auto"/>
            <w:noWrap/>
            <w:vAlign w:val="center"/>
            <w:hideMark/>
          </w:tcPr>
          <w:p w14:paraId="544FDB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1079916,8</w:t>
            </w:r>
          </w:p>
        </w:tc>
        <w:tc>
          <w:tcPr>
            <w:tcW w:w="1214" w:type="dxa"/>
            <w:tcBorders>
              <w:top w:val="nil"/>
              <w:left w:val="nil"/>
              <w:bottom w:val="single" w:sz="4" w:space="0" w:color="auto"/>
              <w:right w:val="single" w:sz="4" w:space="0" w:color="auto"/>
            </w:tcBorders>
            <w:shd w:val="clear" w:color="auto" w:fill="auto"/>
            <w:noWrap/>
            <w:vAlign w:val="center"/>
            <w:hideMark/>
          </w:tcPr>
          <w:p w14:paraId="16B267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1123878,8</w:t>
            </w:r>
          </w:p>
        </w:tc>
        <w:tc>
          <w:tcPr>
            <w:tcW w:w="1215" w:type="dxa"/>
            <w:tcBorders>
              <w:top w:val="nil"/>
              <w:left w:val="nil"/>
              <w:bottom w:val="single" w:sz="4" w:space="0" w:color="auto"/>
              <w:right w:val="single" w:sz="4" w:space="0" w:color="auto"/>
            </w:tcBorders>
            <w:shd w:val="clear" w:color="auto" w:fill="auto"/>
            <w:noWrap/>
            <w:vAlign w:val="center"/>
            <w:hideMark/>
          </w:tcPr>
          <w:p w14:paraId="553C7E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1182980,0</w:t>
            </w:r>
          </w:p>
        </w:tc>
        <w:tc>
          <w:tcPr>
            <w:tcW w:w="1215" w:type="dxa"/>
            <w:tcBorders>
              <w:top w:val="nil"/>
              <w:left w:val="nil"/>
              <w:bottom w:val="single" w:sz="4" w:space="0" w:color="auto"/>
              <w:right w:val="single" w:sz="4" w:space="0" w:color="auto"/>
            </w:tcBorders>
            <w:shd w:val="clear" w:color="auto" w:fill="auto"/>
            <w:noWrap/>
            <w:vAlign w:val="center"/>
            <w:hideMark/>
          </w:tcPr>
          <w:p w14:paraId="0CD721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1226044,1</w:t>
            </w:r>
          </w:p>
        </w:tc>
        <w:tc>
          <w:tcPr>
            <w:tcW w:w="1214" w:type="dxa"/>
            <w:tcBorders>
              <w:top w:val="nil"/>
              <w:left w:val="nil"/>
              <w:bottom w:val="single" w:sz="4" w:space="0" w:color="auto"/>
              <w:right w:val="single" w:sz="4" w:space="0" w:color="auto"/>
            </w:tcBorders>
            <w:shd w:val="clear" w:color="auto" w:fill="auto"/>
            <w:noWrap/>
            <w:vAlign w:val="center"/>
            <w:hideMark/>
          </w:tcPr>
          <w:p w14:paraId="341AF9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1242128,9</w:t>
            </w:r>
          </w:p>
        </w:tc>
        <w:tc>
          <w:tcPr>
            <w:tcW w:w="1215" w:type="dxa"/>
            <w:tcBorders>
              <w:top w:val="nil"/>
              <w:left w:val="nil"/>
              <w:bottom w:val="single" w:sz="4" w:space="0" w:color="auto"/>
              <w:right w:val="single" w:sz="4" w:space="0" w:color="auto"/>
            </w:tcBorders>
            <w:shd w:val="clear" w:color="auto" w:fill="auto"/>
            <w:noWrap/>
            <w:vAlign w:val="center"/>
            <w:hideMark/>
          </w:tcPr>
          <w:p w14:paraId="09F051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1291562,3</w:t>
            </w:r>
          </w:p>
        </w:tc>
        <w:tc>
          <w:tcPr>
            <w:tcW w:w="1215" w:type="dxa"/>
            <w:tcBorders>
              <w:top w:val="nil"/>
              <w:left w:val="nil"/>
              <w:bottom w:val="single" w:sz="4" w:space="0" w:color="auto"/>
              <w:right w:val="single" w:sz="4" w:space="0" w:color="auto"/>
            </w:tcBorders>
            <w:shd w:val="clear" w:color="auto" w:fill="auto"/>
            <w:noWrap/>
            <w:vAlign w:val="center"/>
            <w:hideMark/>
          </w:tcPr>
          <w:p w14:paraId="63728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1327811,4</w:t>
            </w:r>
          </w:p>
        </w:tc>
        <w:tc>
          <w:tcPr>
            <w:tcW w:w="1214" w:type="dxa"/>
            <w:tcBorders>
              <w:top w:val="nil"/>
              <w:left w:val="nil"/>
              <w:bottom w:val="single" w:sz="4" w:space="0" w:color="auto"/>
              <w:right w:val="single" w:sz="4" w:space="0" w:color="auto"/>
            </w:tcBorders>
            <w:shd w:val="clear" w:color="auto" w:fill="auto"/>
            <w:noWrap/>
            <w:vAlign w:val="center"/>
            <w:hideMark/>
          </w:tcPr>
          <w:p w14:paraId="3B8C39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1396659,1</w:t>
            </w:r>
          </w:p>
        </w:tc>
        <w:tc>
          <w:tcPr>
            <w:tcW w:w="1215" w:type="dxa"/>
            <w:tcBorders>
              <w:top w:val="nil"/>
              <w:left w:val="nil"/>
              <w:bottom w:val="single" w:sz="4" w:space="0" w:color="auto"/>
              <w:right w:val="single" w:sz="4" w:space="0" w:color="auto"/>
            </w:tcBorders>
            <w:shd w:val="clear" w:color="auto" w:fill="auto"/>
            <w:noWrap/>
            <w:vAlign w:val="center"/>
            <w:hideMark/>
          </w:tcPr>
          <w:p w14:paraId="0D80C2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1436975,0</w:t>
            </w:r>
          </w:p>
        </w:tc>
        <w:tc>
          <w:tcPr>
            <w:tcW w:w="1215" w:type="dxa"/>
            <w:tcBorders>
              <w:top w:val="nil"/>
              <w:left w:val="nil"/>
              <w:bottom w:val="single" w:sz="4" w:space="0" w:color="auto"/>
              <w:right w:val="single" w:sz="4" w:space="0" w:color="auto"/>
            </w:tcBorders>
            <w:shd w:val="clear" w:color="auto" w:fill="auto"/>
            <w:noWrap/>
            <w:vAlign w:val="center"/>
            <w:hideMark/>
          </w:tcPr>
          <w:p w14:paraId="1FAED6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1475185,3</w:t>
            </w:r>
          </w:p>
        </w:tc>
        <w:tc>
          <w:tcPr>
            <w:tcW w:w="1214" w:type="dxa"/>
            <w:tcBorders>
              <w:top w:val="nil"/>
              <w:left w:val="nil"/>
              <w:bottom w:val="single" w:sz="4" w:space="0" w:color="auto"/>
              <w:right w:val="single" w:sz="4" w:space="0" w:color="auto"/>
            </w:tcBorders>
            <w:shd w:val="clear" w:color="auto" w:fill="auto"/>
            <w:noWrap/>
            <w:vAlign w:val="center"/>
            <w:hideMark/>
          </w:tcPr>
          <w:p w14:paraId="116E0B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1506254,0</w:t>
            </w:r>
          </w:p>
        </w:tc>
        <w:tc>
          <w:tcPr>
            <w:tcW w:w="1215" w:type="dxa"/>
            <w:tcBorders>
              <w:top w:val="nil"/>
              <w:left w:val="nil"/>
              <w:bottom w:val="single" w:sz="4" w:space="0" w:color="auto"/>
              <w:right w:val="single" w:sz="4" w:space="0" w:color="auto"/>
            </w:tcBorders>
            <w:shd w:val="clear" w:color="auto" w:fill="auto"/>
            <w:noWrap/>
            <w:vAlign w:val="center"/>
            <w:hideMark/>
          </w:tcPr>
          <w:p w14:paraId="45AEB7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1553092,6</w:t>
            </w:r>
          </w:p>
        </w:tc>
        <w:tc>
          <w:tcPr>
            <w:tcW w:w="1215" w:type="dxa"/>
            <w:tcBorders>
              <w:top w:val="nil"/>
              <w:left w:val="nil"/>
              <w:bottom w:val="single" w:sz="4" w:space="0" w:color="auto"/>
              <w:right w:val="single" w:sz="4" w:space="0" w:color="auto"/>
            </w:tcBorders>
            <w:shd w:val="clear" w:color="auto" w:fill="auto"/>
            <w:noWrap/>
            <w:vAlign w:val="center"/>
            <w:hideMark/>
          </w:tcPr>
          <w:p w14:paraId="5ABDC0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1578662,1</w:t>
            </w:r>
          </w:p>
        </w:tc>
      </w:tr>
      <w:tr w:rsidR="004D5F3E" w:rsidRPr="004D5F3E" w14:paraId="38146488"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CE1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51D221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056382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5A1BE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918BB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CC13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14D7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E8B58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C2AE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B15E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C8722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36BE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44E5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02CCD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1D2DB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1411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4F2DB8"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185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153D32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67C67D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C249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C8032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1C53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2C3BF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A95E0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D249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6A97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C50A4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C174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AD3F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55E0C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1FB6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FB0D1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852A12B"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9A6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7E8A52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1B8E3C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591,0</w:t>
            </w:r>
          </w:p>
        </w:tc>
        <w:tc>
          <w:tcPr>
            <w:tcW w:w="1215" w:type="dxa"/>
            <w:tcBorders>
              <w:top w:val="nil"/>
              <w:left w:val="nil"/>
              <w:bottom w:val="single" w:sz="4" w:space="0" w:color="auto"/>
              <w:right w:val="single" w:sz="4" w:space="0" w:color="auto"/>
            </w:tcBorders>
            <w:shd w:val="clear" w:color="auto" w:fill="auto"/>
            <w:noWrap/>
            <w:vAlign w:val="center"/>
            <w:hideMark/>
          </w:tcPr>
          <w:p w14:paraId="3AA846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301,9</w:t>
            </w:r>
          </w:p>
        </w:tc>
        <w:tc>
          <w:tcPr>
            <w:tcW w:w="1214" w:type="dxa"/>
            <w:tcBorders>
              <w:top w:val="nil"/>
              <w:left w:val="nil"/>
              <w:bottom w:val="single" w:sz="4" w:space="0" w:color="auto"/>
              <w:right w:val="single" w:sz="4" w:space="0" w:color="auto"/>
            </w:tcBorders>
            <w:shd w:val="clear" w:color="auto" w:fill="auto"/>
            <w:noWrap/>
            <w:vAlign w:val="center"/>
            <w:hideMark/>
          </w:tcPr>
          <w:p w14:paraId="64A45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525,8</w:t>
            </w:r>
          </w:p>
        </w:tc>
        <w:tc>
          <w:tcPr>
            <w:tcW w:w="1215" w:type="dxa"/>
            <w:tcBorders>
              <w:top w:val="nil"/>
              <w:left w:val="nil"/>
              <w:bottom w:val="single" w:sz="4" w:space="0" w:color="auto"/>
              <w:right w:val="single" w:sz="4" w:space="0" w:color="auto"/>
            </w:tcBorders>
            <w:shd w:val="clear" w:color="auto" w:fill="auto"/>
            <w:noWrap/>
            <w:vAlign w:val="center"/>
            <w:hideMark/>
          </w:tcPr>
          <w:p w14:paraId="0EB2D4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526,8</w:t>
            </w:r>
          </w:p>
        </w:tc>
        <w:tc>
          <w:tcPr>
            <w:tcW w:w="1215" w:type="dxa"/>
            <w:tcBorders>
              <w:top w:val="nil"/>
              <w:left w:val="nil"/>
              <w:bottom w:val="single" w:sz="4" w:space="0" w:color="auto"/>
              <w:right w:val="single" w:sz="4" w:space="0" w:color="auto"/>
            </w:tcBorders>
            <w:shd w:val="clear" w:color="auto" w:fill="auto"/>
            <w:noWrap/>
            <w:vAlign w:val="center"/>
            <w:hideMark/>
          </w:tcPr>
          <w:p w14:paraId="7D89D4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521,9</w:t>
            </w:r>
          </w:p>
        </w:tc>
        <w:tc>
          <w:tcPr>
            <w:tcW w:w="1214" w:type="dxa"/>
            <w:tcBorders>
              <w:top w:val="nil"/>
              <w:left w:val="nil"/>
              <w:bottom w:val="single" w:sz="4" w:space="0" w:color="auto"/>
              <w:right w:val="single" w:sz="4" w:space="0" w:color="auto"/>
            </w:tcBorders>
            <w:shd w:val="clear" w:color="auto" w:fill="auto"/>
            <w:noWrap/>
            <w:vAlign w:val="center"/>
            <w:hideMark/>
          </w:tcPr>
          <w:p w14:paraId="2BB918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520,9</w:t>
            </w:r>
          </w:p>
        </w:tc>
        <w:tc>
          <w:tcPr>
            <w:tcW w:w="1215" w:type="dxa"/>
            <w:tcBorders>
              <w:top w:val="nil"/>
              <w:left w:val="nil"/>
              <w:bottom w:val="single" w:sz="4" w:space="0" w:color="auto"/>
              <w:right w:val="single" w:sz="4" w:space="0" w:color="auto"/>
            </w:tcBorders>
            <w:shd w:val="clear" w:color="auto" w:fill="auto"/>
            <w:noWrap/>
            <w:vAlign w:val="center"/>
            <w:hideMark/>
          </w:tcPr>
          <w:p w14:paraId="76E43E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519,3</w:t>
            </w:r>
          </w:p>
        </w:tc>
        <w:tc>
          <w:tcPr>
            <w:tcW w:w="1215" w:type="dxa"/>
            <w:tcBorders>
              <w:top w:val="nil"/>
              <w:left w:val="nil"/>
              <w:bottom w:val="single" w:sz="4" w:space="0" w:color="auto"/>
              <w:right w:val="single" w:sz="4" w:space="0" w:color="auto"/>
            </w:tcBorders>
            <w:shd w:val="clear" w:color="auto" w:fill="auto"/>
            <w:noWrap/>
            <w:vAlign w:val="center"/>
            <w:hideMark/>
          </w:tcPr>
          <w:p w14:paraId="2D5083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516,8</w:t>
            </w:r>
          </w:p>
        </w:tc>
        <w:tc>
          <w:tcPr>
            <w:tcW w:w="1214" w:type="dxa"/>
            <w:tcBorders>
              <w:top w:val="nil"/>
              <w:left w:val="nil"/>
              <w:bottom w:val="single" w:sz="4" w:space="0" w:color="auto"/>
              <w:right w:val="single" w:sz="4" w:space="0" w:color="auto"/>
            </w:tcBorders>
            <w:shd w:val="clear" w:color="auto" w:fill="auto"/>
            <w:noWrap/>
            <w:vAlign w:val="center"/>
            <w:hideMark/>
          </w:tcPr>
          <w:p w14:paraId="04C893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515,1</w:t>
            </w:r>
          </w:p>
        </w:tc>
        <w:tc>
          <w:tcPr>
            <w:tcW w:w="1215" w:type="dxa"/>
            <w:tcBorders>
              <w:top w:val="nil"/>
              <w:left w:val="nil"/>
              <w:bottom w:val="single" w:sz="4" w:space="0" w:color="auto"/>
              <w:right w:val="single" w:sz="4" w:space="0" w:color="auto"/>
            </w:tcBorders>
            <w:shd w:val="clear" w:color="auto" w:fill="auto"/>
            <w:noWrap/>
            <w:vAlign w:val="center"/>
            <w:hideMark/>
          </w:tcPr>
          <w:p w14:paraId="1DC23C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513,2</w:t>
            </w:r>
          </w:p>
        </w:tc>
        <w:tc>
          <w:tcPr>
            <w:tcW w:w="1215" w:type="dxa"/>
            <w:tcBorders>
              <w:top w:val="nil"/>
              <w:left w:val="nil"/>
              <w:bottom w:val="single" w:sz="4" w:space="0" w:color="auto"/>
              <w:right w:val="single" w:sz="4" w:space="0" w:color="auto"/>
            </w:tcBorders>
            <w:shd w:val="clear" w:color="auto" w:fill="auto"/>
            <w:noWrap/>
            <w:vAlign w:val="center"/>
            <w:hideMark/>
          </w:tcPr>
          <w:p w14:paraId="3F8497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511,2</w:t>
            </w:r>
          </w:p>
        </w:tc>
        <w:tc>
          <w:tcPr>
            <w:tcW w:w="1214" w:type="dxa"/>
            <w:tcBorders>
              <w:top w:val="nil"/>
              <w:left w:val="nil"/>
              <w:bottom w:val="single" w:sz="4" w:space="0" w:color="auto"/>
              <w:right w:val="single" w:sz="4" w:space="0" w:color="auto"/>
            </w:tcBorders>
            <w:shd w:val="clear" w:color="auto" w:fill="auto"/>
            <w:noWrap/>
            <w:vAlign w:val="center"/>
            <w:hideMark/>
          </w:tcPr>
          <w:p w14:paraId="5CA1D4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509,3</w:t>
            </w:r>
          </w:p>
        </w:tc>
        <w:tc>
          <w:tcPr>
            <w:tcW w:w="1215" w:type="dxa"/>
            <w:tcBorders>
              <w:top w:val="nil"/>
              <w:left w:val="nil"/>
              <w:bottom w:val="single" w:sz="4" w:space="0" w:color="auto"/>
              <w:right w:val="single" w:sz="4" w:space="0" w:color="auto"/>
            </w:tcBorders>
            <w:shd w:val="clear" w:color="auto" w:fill="auto"/>
            <w:noWrap/>
            <w:vAlign w:val="center"/>
            <w:hideMark/>
          </w:tcPr>
          <w:p w14:paraId="475D97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507,4</w:t>
            </w:r>
          </w:p>
        </w:tc>
        <w:tc>
          <w:tcPr>
            <w:tcW w:w="1215" w:type="dxa"/>
            <w:tcBorders>
              <w:top w:val="nil"/>
              <w:left w:val="nil"/>
              <w:bottom w:val="single" w:sz="4" w:space="0" w:color="auto"/>
              <w:right w:val="single" w:sz="4" w:space="0" w:color="auto"/>
            </w:tcBorders>
            <w:shd w:val="clear" w:color="auto" w:fill="auto"/>
            <w:noWrap/>
            <w:vAlign w:val="center"/>
            <w:hideMark/>
          </w:tcPr>
          <w:p w14:paraId="6C8368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505,5</w:t>
            </w:r>
          </w:p>
        </w:tc>
      </w:tr>
      <w:tr w:rsidR="004D5F3E" w:rsidRPr="004D5F3E" w14:paraId="40CD43F7"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DA1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712F2B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39A5CC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8960C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F7B87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143A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18FB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986FA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3CAE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F648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73C18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9709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620A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44CBC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EF472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CBD5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0D843CE"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B533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4B7AD9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42E52B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C1AE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D5BD3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6C423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A327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732CC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2E22C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C226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85671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4DA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A1FA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60626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10F3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47F0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B363930"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E02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591090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08154C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1007057,8</w:t>
            </w:r>
          </w:p>
        </w:tc>
        <w:tc>
          <w:tcPr>
            <w:tcW w:w="1215" w:type="dxa"/>
            <w:tcBorders>
              <w:top w:val="nil"/>
              <w:left w:val="nil"/>
              <w:bottom w:val="single" w:sz="4" w:space="0" w:color="auto"/>
              <w:right w:val="single" w:sz="4" w:space="0" w:color="auto"/>
            </w:tcBorders>
            <w:shd w:val="clear" w:color="auto" w:fill="auto"/>
            <w:noWrap/>
            <w:vAlign w:val="center"/>
            <w:hideMark/>
          </w:tcPr>
          <w:p w14:paraId="3428AD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1080218,7</w:t>
            </w:r>
          </w:p>
        </w:tc>
        <w:tc>
          <w:tcPr>
            <w:tcW w:w="1214" w:type="dxa"/>
            <w:tcBorders>
              <w:top w:val="nil"/>
              <w:left w:val="nil"/>
              <w:bottom w:val="single" w:sz="4" w:space="0" w:color="auto"/>
              <w:right w:val="single" w:sz="4" w:space="0" w:color="auto"/>
            </w:tcBorders>
            <w:shd w:val="clear" w:color="auto" w:fill="auto"/>
            <w:noWrap/>
            <w:vAlign w:val="center"/>
            <w:hideMark/>
          </w:tcPr>
          <w:p w14:paraId="178498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1124404,5</w:t>
            </w:r>
          </w:p>
        </w:tc>
        <w:tc>
          <w:tcPr>
            <w:tcW w:w="1215" w:type="dxa"/>
            <w:tcBorders>
              <w:top w:val="nil"/>
              <w:left w:val="nil"/>
              <w:bottom w:val="single" w:sz="4" w:space="0" w:color="auto"/>
              <w:right w:val="single" w:sz="4" w:space="0" w:color="auto"/>
            </w:tcBorders>
            <w:shd w:val="clear" w:color="auto" w:fill="auto"/>
            <w:noWrap/>
            <w:vAlign w:val="center"/>
            <w:hideMark/>
          </w:tcPr>
          <w:p w14:paraId="54E5F3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1183506,8</w:t>
            </w:r>
          </w:p>
        </w:tc>
        <w:tc>
          <w:tcPr>
            <w:tcW w:w="1215" w:type="dxa"/>
            <w:tcBorders>
              <w:top w:val="nil"/>
              <w:left w:val="nil"/>
              <w:bottom w:val="single" w:sz="4" w:space="0" w:color="auto"/>
              <w:right w:val="single" w:sz="4" w:space="0" w:color="auto"/>
            </w:tcBorders>
            <w:shd w:val="clear" w:color="auto" w:fill="auto"/>
            <w:noWrap/>
            <w:vAlign w:val="center"/>
            <w:hideMark/>
          </w:tcPr>
          <w:p w14:paraId="14AF84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1226566,0</w:t>
            </w:r>
          </w:p>
        </w:tc>
        <w:tc>
          <w:tcPr>
            <w:tcW w:w="1214" w:type="dxa"/>
            <w:tcBorders>
              <w:top w:val="nil"/>
              <w:left w:val="nil"/>
              <w:bottom w:val="single" w:sz="4" w:space="0" w:color="auto"/>
              <w:right w:val="single" w:sz="4" w:space="0" w:color="auto"/>
            </w:tcBorders>
            <w:shd w:val="clear" w:color="auto" w:fill="auto"/>
            <w:noWrap/>
            <w:vAlign w:val="center"/>
            <w:hideMark/>
          </w:tcPr>
          <w:p w14:paraId="2C68E9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1242649,8</w:t>
            </w:r>
          </w:p>
        </w:tc>
        <w:tc>
          <w:tcPr>
            <w:tcW w:w="1215" w:type="dxa"/>
            <w:tcBorders>
              <w:top w:val="nil"/>
              <w:left w:val="nil"/>
              <w:bottom w:val="single" w:sz="4" w:space="0" w:color="auto"/>
              <w:right w:val="single" w:sz="4" w:space="0" w:color="auto"/>
            </w:tcBorders>
            <w:shd w:val="clear" w:color="auto" w:fill="auto"/>
            <w:noWrap/>
            <w:vAlign w:val="center"/>
            <w:hideMark/>
          </w:tcPr>
          <w:p w14:paraId="4FD639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1292081,6</w:t>
            </w:r>
          </w:p>
        </w:tc>
        <w:tc>
          <w:tcPr>
            <w:tcW w:w="1215" w:type="dxa"/>
            <w:tcBorders>
              <w:top w:val="nil"/>
              <w:left w:val="nil"/>
              <w:bottom w:val="single" w:sz="4" w:space="0" w:color="auto"/>
              <w:right w:val="single" w:sz="4" w:space="0" w:color="auto"/>
            </w:tcBorders>
            <w:shd w:val="clear" w:color="auto" w:fill="auto"/>
            <w:noWrap/>
            <w:vAlign w:val="center"/>
            <w:hideMark/>
          </w:tcPr>
          <w:p w14:paraId="685655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1328328,2</w:t>
            </w:r>
          </w:p>
        </w:tc>
        <w:tc>
          <w:tcPr>
            <w:tcW w:w="1214" w:type="dxa"/>
            <w:tcBorders>
              <w:top w:val="nil"/>
              <w:left w:val="nil"/>
              <w:bottom w:val="single" w:sz="4" w:space="0" w:color="auto"/>
              <w:right w:val="single" w:sz="4" w:space="0" w:color="auto"/>
            </w:tcBorders>
            <w:shd w:val="clear" w:color="auto" w:fill="auto"/>
            <w:noWrap/>
            <w:vAlign w:val="center"/>
            <w:hideMark/>
          </w:tcPr>
          <w:p w14:paraId="531FA8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1397174,3</w:t>
            </w:r>
          </w:p>
        </w:tc>
        <w:tc>
          <w:tcPr>
            <w:tcW w:w="1215" w:type="dxa"/>
            <w:tcBorders>
              <w:top w:val="nil"/>
              <w:left w:val="nil"/>
              <w:bottom w:val="single" w:sz="4" w:space="0" w:color="auto"/>
              <w:right w:val="single" w:sz="4" w:space="0" w:color="auto"/>
            </w:tcBorders>
            <w:shd w:val="clear" w:color="auto" w:fill="auto"/>
            <w:noWrap/>
            <w:vAlign w:val="center"/>
            <w:hideMark/>
          </w:tcPr>
          <w:p w14:paraId="0096CE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1437488,2</w:t>
            </w:r>
          </w:p>
        </w:tc>
        <w:tc>
          <w:tcPr>
            <w:tcW w:w="1215" w:type="dxa"/>
            <w:tcBorders>
              <w:top w:val="nil"/>
              <w:left w:val="nil"/>
              <w:bottom w:val="single" w:sz="4" w:space="0" w:color="auto"/>
              <w:right w:val="single" w:sz="4" w:space="0" w:color="auto"/>
            </w:tcBorders>
            <w:shd w:val="clear" w:color="auto" w:fill="auto"/>
            <w:noWrap/>
            <w:vAlign w:val="center"/>
            <w:hideMark/>
          </w:tcPr>
          <w:p w14:paraId="34812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1475696,5</w:t>
            </w:r>
          </w:p>
        </w:tc>
        <w:tc>
          <w:tcPr>
            <w:tcW w:w="1214" w:type="dxa"/>
            <w:tcBorders>
              <w:top w:val="nil"/>
              <w:left w:val="nil"/>
              <w:bottom w:val="single" w:sz="4" w:space="0" w:color="auto"/>
              <w:right w:val="single" w:sz="4" w:space="0" w:color="auto"/>
            </w:tcBorders>
            <w:shd w:val="clear" w:color="auto" w:fill="auto"/>
            <w:noWrap/>
            <w:vAlign w:val="center"/>
            <w:hideMark/>
          </w:tcPr>
          <w:p w14:paraId="59DE5B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1506763,4</w:t>
            </w:r>
          </w:p>
        </w:tc>
        <w:tc>
          <w:tcPr>
            <w:tcW w:w="1215" w:type="dxa"/>
            <w:tcBorders>
              <w:top w:val="nil"/>
              <w:left w:val="nil"/>
              <w:bottom w:val="single" w:sz="4" w:space="0" w:color="auto"/>
              <w:right w:val="single" w:sz="4" w:space="0" w:color="auto"/>
            </w:tcBorders>
            <w:shd w:val="clear" w:color="auto" w:fill="auto"/>
            <w:noWrap/>
            <w:vAlign w:val="center"/>
            <w:hideMark/>
          </w:tcPr>
          <w:p w14:paraId="425C80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1553600,0</w:t>
            </w:r>
          </w:p>
        </w:tc>
        <w:tc>
          <w:tcPr>
            <w:tcW w:w="1215" w:type="dxa"/>
            <w:tcBorders>
              <w:top w:val="nil"/>
              <w:left w:val="nil"/>
              <w:bottom w:val="single" w:sz="4" w:space="0" w:color="auto"/>
              <w:right w:val="single" w:sz="4" w:space="0" w:color="auto"/>
            </w:tcBorders>
            <w:shd w:val="clear" w:color="auto" w:fill="auto"/>
            <w:noWrap/>
            <w:vAlign w:val="center"/>
            <w:hideMark/>
          </w:tcPr>
          <w:p w14:paraId="71B44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1579167,6</w:t>
            </w:r>
          </w:p>
        </w:tc>
      </w:tr>
    </w:tbl>
    <w:p w14:paraId="16BF47C8" w14:textId="77777777" w:rsidR="003E0712" w:rsidRDefault="003E0712">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2B6AD6AC" w14:textId="4D176E01" w:rsidR="003E0712" w:rsidRDefault="00B96C3A" w:rsidP="00123B75">
      <w:pPr>
        <w:pStyle w:val="af"/>
      </w:pPr>
      <w:bookmarkStart w:id="22" w:name="_Toc126140404"/>
      <w:bookmarkStart w:id="23" w:name="_Toc133487838"/>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w:t>
      </w:r>
      <w:r w:rsidR="00123B75">
        <w:t>№</w:t>
      </w:r>
      <w:r w:rsidR="00415D32">
        <w:t>4</w:t>
      </w:r>
      <w:r>
        <w:t xml:space="preserve"> ООО «Газпром</w:t>
      </w:r>
      <w:r w:rsidR="00415D32">
        <w:t xml:space="preserve"> энерго</w:t>
      </w:r>
      <w:r>
        <w:t>», Гкал</w:t>
      </w:r>
      <w:bookmarkEnd w:id="22"/>
      <w:bookmarkEnd w:id="23"/>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16419066" w14:textId="77777777" w:rsidTr="004D5F3E">
        <w:trPr>
          <w:trHeight w:val="20"/>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6AE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2C177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8DA8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3D7395A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53905F8C" w14:textId="77777777" w:rsidTr="004D5F3E">
        <w:trPr>
          <w:trHeight w:val="20"/>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6C4D534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6D80837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63F45D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74662C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0EC918E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53CC7E5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6717296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7E9BC91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397EDA3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5287304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2754C12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7982E4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2D826C6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7F85DC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4D5C70A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6E59B90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031B90D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3DDF626" w14:textId="77777777" w:rsidTr="004D5F3E">
        <w:trPr>
          <w:trHeight w:val="20"/>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64AE56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w:t>
            </w:r>
          </w:p>
        </w:tc>
        <w:tc>
          <w:tcPr>
            <w:tcW w:w="3322" w:type="dxa"/>
            <w:tcBorders>
              <w:top w:val="nil"/>
              <w:left w:val="nil"/>
              <w:bottom w:val="single" w:sz="4" w:space="0" w:color="auto"/>
              <w:right w:val="single" w:sz="4" w:space="0" w:color="auto"/>
            </w:tcBorders>
            <w:shd w:val="clear" w:color="auto" w:fill="auto"/>
            <w:noWrap/>
            <w:vAlign w:val="center"/>
            <w:hideMark/>
          </w:tcPr>
          <w:p w14:paraId="0F41F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"Газпром энерго"</w:t>
            </w:r>
          </w:p>
        </w:tc>
        <w:tc>
          <w:tcPr>
            <w:tcW w:w="1064" w:type="dxa"/>
            <w:tcBorders>
              <w:top w:val="nil"/>
              <w:left w:val="nil"/>
              <w:bottom w:val="single" w:sz="4" w:space="0" w:color="auto"/>
              <w:right w:val="single" w:sz="4" w:space="0" w:color="auto"/>
            </w:tcBorders>
            <w:shd w:val="clear" w:color="auto" w:fill="auto"/>
            <w:noWrap/>
            <w:vAlign w:val="center"/>
            <w:hideMark/>
          </w:tcPr>
          <w:p w14:paraId="70E2A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4232B3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38722,1</w:t>
            </w:r>
          </w:p>
        </w:tc>
        <w:tc>
          <w:tcPr>
            <w:tcW w:w="1220" w:type="dxa"/>
            <w:tcBorders>
              <w:top w:val="nil"/>
              <w:left w:val="nil"/>
              <w:bottom w:val="single" w:sz="4" w:space="0" w:color="auto"/>
              <w:right w:val="single" w:sz="4" w:space="0" w:color="auto"/>
            </w:tcBorders>
            <w:shd w:val="clear" w:color="auto" w:fill="auto"/>
            <w:noWrap/>
            <w:vAlign w:val="center"/>
            <w:hideMark/>
          </w:tcPr>
          <w:p w14:paraId="2E2C2B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38702,5</w:t>
            </w:r>
          </w:p>
        </w:tc>
        <w:tc>
          <w:tcPr>
            <w:tcW w:w="1220" w:type="dxa"/>
            <w:tcBorders>
              <w:top w:val="nil"/>
              <w:left w:val="nil"/>
              <w:bottom w:val="single" w:sz="4" w:space="0" w:color="auto"/>
              <w:right w:val="single" w:sz="4" w:space="0" w:color="auto"/>
            </w:tcBorders>
            <w:shd w:val="clear" w:color="auto" w:fill="auto"/>
            <w:noWrap/>
            <w:vAlign w:val="center"/>
            <w:hideMark/>
          </w:tcPr>
          <w:p w14:paraId="6F8B39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38683,0</w:t>
            </w:r>
          </w:p>
        </w:tc>
        <w:tc>
          <w:tcPr>
            <w:tcW w:w="1220" w:type="dxa"/>
            <w:tcBorders>
              <w:top w:val="nil"/>
              <w:left w:val="nil"/>
              <w:bottom w:val="single" w:sz="4" w:space="0" w:color="auto"/>
              <w:right w:val="single" w:sz="4" w:space="0" w:color="auto"/>
            </w:tcBorders>
            <w:shd w:val="clear" w:color="auto" w:fill="auto"/>
            <w:noWrap/>
            <w:vAlign w:val="center"/>
            <w:hideMark/>
          </w:tcPr>
          <w:p w14:paraId="4B3B56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38663,5</w:t>
            </w:r>
          </w:p>
        </w:tc>
        <w:tc>
          <w:tcPr>
            <w:tcW w:w="1220" w:type="dxa"/>
            <w:tcBorders>
              <w:top w:val="nil"/>
              <w:left w:val="nil"/>
              <w:bottom w:val="single" w:sz="4" w:space="0" w:color="auto"/>
              <w:right w:val="single" w:sz="4" w:space="0" w:color="auto"/>
            </w:tcBorders>
            <w:shd w:val="clear" w:color="auto" w:fill="auto"/>
            <w:noWrap/>
            <w:vAlign w:val="center"/>
            <w:hideMark/>
          </w:tcPr>
          <w:p w14:paraId="3E7CE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38644,2</w:t>
            </w:r>
          </w:p>
        </w:tc>
        <w:tc>
          <w:tcPr>
            <w:tcW w:w="1220" w:type="dxa"/>
            <w:tcBorders>
              <w:top w:val="nil"/>
              <w:left w:val="nil"/>
              <w:bottom w:val="single" w:sz="4" w:space="0" w:color="auto"/>
              <w:right w:val="single" w:sz="4" w:space="0" w:color="auto"/>
            </w:tcBorders>
            <w:shd w:val="clear" w:color="auto" w:fill="auto"/>
            <w:noWrap/>
            <w:vAlign w:val="center"/>
            <w:hideMark/>
          </w:tcPr>
          <w:p w14:paraId="58433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38625,0</w:t>
            </w:r>
          </w:p>
        </w:tc>
        <w:tc>
          <w:tcPr>
            <w:tcW w:w="1220" w:type="dxa"/>
            <w:tcBorders>
              <w:top w:val="nil"/>
              <w:left w:val="nil"/>
              <w:bottom w:val="single" w:sz="4" w:space="0" w:color="auto"/>
              <w:right w:val="single" w:sz="4" w:space="0" w:color="auto"/>
            </w:tcBorders>
            <w:shd w:val="clear" w:color="auto" w:fill="auto"/>
            <w:noWrap/>
            <w:vAlign w:val="center"/>
            <w:hideMark/>
          </w:tcPr>
          <w:p w14:paraId="259390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38605,9</w:t>
            </w:r>
          </w:p>
        </w:tc>
        <w:tc>
          <w:tcPr>
            <w:tcW w:w="1220" w:type="dxa"/>
            <w:tcBorders>
              <w:top w:val="nil"/>
              <w:left w:val="nil"/>
              <w:bottom w:val="single" w:sz="4" w:space="0" w:color="auto"/>
              <w:right w:val="single" w:sz="4" w:space="0" w:color="auto"/>
            </w:tcBorders>
            <w:shd w:val="clear" w:color="auto" w:fill="auto"/>
            <w:noWrap/>
            <w:vAlign w:val="center"/>
            <w:hideMark/>
          </w:tcPr>
          <w:p w14:paraId="291CA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38586,8</w:t>
            </w:r>
          </w:p>
        </w:tc>
        <w:tc>
          <w:tcPr>
            <w:tcW w:w="1220" w:type="dxa"/>
            <w:tcBorders>
              <w:top w:val="nil"/>
              <w:left w:val="nil"/>
              <w:bottom w:val="single" w:sz="4" w:space="0" w:color="auto"/>
              <w:right w:val="single" w:sz="4" w:space="0" w:color="auto"/>
            </w:tcBorders>
            <w:shd w:val="clear" w:color="auto" w:fill="auto"/>
            <w:noWrap/>
            <w:vAlign w:val="center"/>
            <w:hideMark/>
          </w:tcPr>
          <w:p w14:paraId="4C3E26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38567,9</w:t>
            </w:r>
          </w:p>
        </w:tc>
        <w:tc>
          <w:tcPr>
            <w:tcW w:w="1220" w:type="dxa"/>
            <w:tcBorders>
              <w:top w:val="nil"/>
              <w:left w:val="nil"/>
              <w:bottom w:val="single" w:sz="4" w:space="0" w:color="auto"/>
              <w:right w:val="single" w:sz="4" w:space="0" w:color="auto"/>
            </w:tcBorders>
            <w:shd w:val="clear" w:color="auto" w:fill="auto"/>
            <w:noWrap/>
            <w:vAlign w:val="center"/>
            <w:hideMark/>
          </w:tcPr>
          <w:p w14:paraId="074C40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38549,1</w:t>
            </w:r>
          </w:p>
        </w:tc>
        <w:tc>
          <w:tcPr>
            <w:tcW w:w="1220" w:type="dxa"/>
            <w:tcBorders>
              <w:top w:val="nil"/>
              <w:left w:val="nil"/>
              <w:bottom w:val="single" w:sz="4" w:space="0" w:color="auto"/>
              <w:right w:val="single" w:sz="4" w:space="0" w:color="auto"/>
            </w:tcBorders>
            <w:shd w:val="clear" w:color="auto" w:fill="auto"/>
            <w:noWrap/>
            <w:vAlign w:val="center"/>
            <w:hideMark/>
          </w:tcPr>
          <w:p w14:paraId="1345F8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38530,3</w:t>
            </w:r>
          </w:p>
        </w:tc>
        <w:tc>
          <w:tcPr>
            <w:tcW w:w="1220" w:type="dxa"/>
            <w:tcBorders>
              <w:top w:val="nil"/>
              <w:left w:val="nil"/>
              <w:bottom w:val="single" w:sz="4" w:space="0" w:color="auto"/>
              <w:right w:val="single" w:sz="4" w:space="0" w:color="auto"/>
            </w:tcBorders>
            <w:shd w:val="clear" w:color="auto" w:fill="auto"/>
            <w:noWrap/>
            <w:vAlign w:val="center"/>
            <w:hideMark/>
          </w:tcPr>
          <w:p w14:paraId="7E6A7C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38511,7</w:t>
            </w:r>
          </w:p>
        </w:tc>
        <w:tc>
          <w:tcPr>
            <w:tcW w:w="1220" w:type="dxa"/>
            <w:tcBorders>
              <w:top w:val="nil"/>
              <w:left w:val="nil"/>
              <w:bottom w:val="single" w:sz="4" w:space="0" w:color="auto"/>
              <w:right w:val="single" w:sz="4" w:space="0" w:color="auto"/>
            </w:tcBorders>
            <w:shd w:val="clear" w:color="auto" w:fill="auto"/>
            <w:noWrap/>
            <w:vAlign w:val="center"/>
            <w:hideMark/>
          </w:tcPr>
          <w:p w14:paraId="56371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38493,1</w:t>
            </w:r>
          </w:p>
        </w:tc>
        <w:tc>
          <w:tcPr>
            <w:tcW w:w="1211" w:type="dxa"/>
            <w:tcBorders>
              <w:top w:val="nil"/>
              <w:left w:val="nil"/>
              <w:bottom w:val="single" w:sz="4" w:space="0" w:color="auto"/>
              <w:right w:val="single" w:sz="4" w:space="0" w:color="auto"/>
            </w:tcBorders>
            <w:shd w:val="clear" w:color="auto" w:fill="auto"/>
            <w:noWrap/>
            <w:vAlign w:val="center"/>
            <w:hideMark/>
          </w:tcPr>
          <w:p w14:paraId="1AAF58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38474,6</w:t>
            </w:r>
          </w:p>
        </w:tc>
      </w:tr>
      <w:tr w:rsidR="004D5F3E" w:rsidRPr="004D5F3E" w14:paraId="23B1E32D"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8EE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7414A8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579EA1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38722,1</w:t>
            </w:r>
          </w:p>
        </w:tc>
        <w:tc>
          <w:tcPr>
            <w:tcW w:w="1220" w:type="dxa"/>
            <w:tcBorders>
              <w:top w:val="nil"/>
              <w:left w:val="nil"/>
              <w:bottom w:val="single" w:sz="4" w:space="0" w:color="auto"/>
              <w:right w:val="single" w:sz="4" w:space="0" w:color="auto"/>
            </w:tcBorders>
            <w:shd w:val="clear" w:color="auto" w:fill="auto"/>
            <w:noWrap/>
            <w:vAlign w:val="center"/>
            <w:hideMark/>
          </w:tcPr>
          <w:p w14:paraId="7BB480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38702,5</w:t>
            </w:r>
          </w:p>
        </w:tc>
        <w:tc>
          <w:tcPr>
            <w:tcW w:w="1220" w:type="dxa"/>
            <w:tcBorders>
              <w:top w:val="nil"/>
              <w:left w:val="nil"/>
              <w:bottom w:val="single" w:sz="4" w:space="0" w:color="auto"/>
              <w:right w:val="single" w:sz="4" w:space="0" w:color="auto"/>
            </w:tcBorders>
            <w:shd w:val="clear" w:color="auto" w:fill="auto"/>
            <w:noWrap/>
            <w:vAlign w:val="center"/>
            <w:hideMark/>
          </w:tcPr>
          <w:p w14:paraId="56A1CB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38683,0</w:t>
            </w:r>
          </w:p>
        </w:tc>
        <w:tc>
          <w:tcPr>
            <w:tcW w:w="1220" w:type="dxa"/>
            <w:tcBorders>
              <w:top w:val="nil"/>
              <w:left w:val="nil"/>
              <w:bottom w:val="single" w:sz="4" w:space="0" w:color="auto"/>
              <w:right w:val="single" w:sz="4" w:space="0" w:color="auto"/>
            </w:tcBorders>
            <w:shd w:val="clear" w:color="auto" w:fill="auto"/>
            <w:noWrap/>
            <w:vAlign w:val="center"/>
            <w:hideMark/>
          </w:tcPr>
          <w:p w14:paraId="180587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38663,5</w:t>
            </w:r>
          </w:p>
        </w:tc>
        <w:tc>
          <w:tcPr>
            <w:tcW w:w="1220" w:type="dxa"/>
            <w:tcBorders>
              <w:top w:val="nil"/>
              <w:left w:val="nil"/>
              <w:bottom w:val="single" w:sz="4" w:space="0" w:color="auto"/>
              <w:right w:val="single" w:sz="4" w:space="0" w:color="auto"/>
            </w:tcBorders>
            <w:shd w:val="clear" w:color="auto" w:fill="auto"/>
            <w:noWrap/>
            <w:vAlign w:val="center"/>
            <w:hideMark/>
          </w:tcPr>
          <w:p w14:paraId="271A42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38644,2</w:t>
            </w:r>
          </w:p>
        </w:tc>
        <w:tc>
          <w:tcPr>
            <w:tcW w:w="1220" w:type="dxa"/>
            <w:tcBorders>
              <w:top w:val="nil"/>
              <w:left w:val="nil"/>
              <w:bottom w:val="single" w:sz="4" w:space="0" w:color="auto"/>
              <w:right w:val="single" w:sz="4" w:space="0" w:color="auto"/>
            </w:tcBorders>
            <w:shd w:val="clear" w:color="auto" w:fill="auto"/>
            <w:noWrap/>
            <w:vAlign w:val="center"/>
            <w:hideMark/>
          </w:tcPr>
          <w:p w14:paraId="3582A1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38625,0</w:t>
            </w:r>
          </w:p>
        </w:tc>
        <w:tc>
          <w:tcPr>
            <w:tcW w:w="1220" w:type="dxa"/>
            <w:tcBorders>
              <w:top w:val="nil"/>
              <w:left w:val="nil"/>
              <w:bottom w:val="single" w:sz="4" w:space="0" w:color="auto"/>
              <w:right w:val="single" w:sz="4" w:space="0" w:color="auto"/>
            </w:tcBorders>
            <w:shd w:val="clear" w:color="auto" w:fill="auto"/>
            <w:noWrap/>
            <w:vAlign w:val="center"/>
            <w:hideMark/>
          </w:tcPr>
          <w:p w14:paraId="6F820B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38605,9</w:t>
            </w:r>
          </w:p>
        </w:tc>
        <w:tc>
          <w:tcPr>
            <w:tcW w:w="1220" w:type="dxa"/>
            <w:tcBorders>
              <w:top w:val="nil"/>
              <w:left w:val="nil"/>
              <w:bottom w:val="single" w:sz="4" w:space="0" w:color="auto"/>
              <w:right w:val="single" w:sz="4" w:space="0" w:color="auto"/>
            </w:tcBorders>
            <w:shd w:val="clear" w:color="auto" w:fill="auto"/>
            <w:noWrap/>
            <w:vAlign w:val="center"/>
            <w:hideMark/>
          </w:tcPr>
          <w:p w14:paraId="6B120E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38586,8</w:t>
            </w:r>
          </w:p>
        </w:tc>
        <w:tc>
          <w:tcPr>
            <w:tcW w:w="1220" w:type="dxa"/>
            <w:tcBorders>
              <w:top w:val="nil"/>
              <w:left w:val="nil"/>
              <w:bottom w:val="single" w:sz="4" w:space="0" w:color="auto"/>
              <w:right w:val="single" w:sz="4" w:space="0" w:color="auto"/>
            </w:tcBorders>
            <w:shd w:val="clear" w:color="auto" w:fill="auto"/>
            <w:noWrap/>
            <w:vAlign w:val="center"/>
            <w:hideMark/>
          </w:tcPr>
          <w:p w14:paraId="2ED347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38567,9</w:t>
            </w:r>
          </w:p>
        </w:tc>
        <w:tc>
          <w:tcPr>
            <w:tcW w:w="1220" w:type="dxa"/>
            <w:tcBorders>
              <w:top w:val="nil"/>
              <w:left w:val="nil"/>
              <w:bottom w:val="single" w:sz="4" w:space="0" w:color="auto"/>
              <w:right w:val="single" w:sz="4" w:space="0" w:color="auto"/>
            </w:tcBorders>
            <w:shd w:val="clear" w:color="auto" w:fill="auto"/>
            <w:noWrap/>
            <w:vAlign w:val="center"/>
            <w:hideMark/>
          </w:tcPr>
          <w:p w14:paraId="7A795B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38549,1</w:t>
            </w:r>
          </w:p>
        </w:tc>
        <w:tc>
          <w:tcPr>
            <w:tcW w:w="1220" w:type="dxa"/>
            <w:tcBorders>
              <w:top w:val="nil"/>
              <w:left w:val="nil"/>
              <w:bottom w:val="single" w:sz="4" w:space="0" w:color="auto"/>
              <w:right w:val="single" w:sz="4" w:space="0" w:color="auto"/>
            </w:tcBorders>
            <w:shd w:val="clear" w:color="auto" w:fill="auto"/>
            <w:noWrap/>
            <w:vAlign w:val="center"/>
            <w:hideMark/>
          </w:tcPr>
          <w:p w14:paraId="1CCA6C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38530,3</w:t>
            </w:r>
          </w:p>
        </w:tc>
        <w:tc>
          <w:tcPr>
            <w:tcW w:w="1220" w:type="dxa"/>
            <w:tcBorders>
              <w:top w:val="nil"/>
              <w:left w:val="nil"/>
              <w:bottom w:val="single" w:sz="4" w:space="0" w:color="auto"/>
              <w:right w:val="single" w:sz="4" w:space="0" w:color="auto"/>
            </w:tcBorders>
            <w:shd w:val="clear" w:color="auto" w:fill="auto"/>
            <w:noWrap/>
            <w:vAlign w:val="center"/>
            <w:hideMark/>
          </w:tcPr>
          <w:p w14:paraId="1CB032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38511,7</w:t>
            </w:r>
          </w:p>
        </w:tc>
        <w:tc>
          <w:tcPr>
            <w:tcW w:w="1220" w:type="dxa"/>
            <w:tcBorders>
              <w:top w:val="nil"/>
              <w:left w:val="nil"/>
              <w:bottom w:val="single" w:sz="4" w:space="0" w:color="auto"/>
              <w:right w:val="single" w:sz="4" w:space="0" w:color="auto"/>
            </w:tcBorders>
            <w:shd w:val="clear" w:color="auto" w:fill="auto"/>
            <w:noWrap/>
            <w:vAlign w:val="center"/>
            <w:hideMark/>
          </w:tcPr>
          <w:p w14:paraId="2E7EE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38493,1</w:t>
            </w:r>
          </w:p>
        </w:tc>
        <w:tc>
          <w:tcPr>
            <w:tcW w:w="1211" w:type="dxa"/>
            <w:tcBorders>
              <w:top w:val="nil"/>
              <w:left w:val="nil"/>
              <w:bottom w:val="single" w:sz="4" w:space="0" w:color="auto"/>
              <w:right w:val="single" w:sz="4" w:space="0" w:color="auto"/>
            </w:tcBorders>
            <w:shd w:val="clear" w:color="auto" w:fill="auto"/>
            <w:noWrap/>
            <w:vAlign w:val="center"/>
            <w:hideMark/>
          </w:tcPr>
          <w:p w14:paraId="55AE8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38474,6</w:t>
            </w:r>
          </w:p>
        </w:tc>
      </w:tr>
      <w:tr w:rsidR="004D5F3E" w:rsidRPr="004D5F3E" w14:paraId="2F8B2E6D"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500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0FC58F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29312F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EFB1E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2D696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D669F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50413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877A9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1AFCA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FF2D9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29D57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941A6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6A848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0F274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075B5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1EB562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2BF5B2F"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80DE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2FE937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20F4BD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820B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9B320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7F4D5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6A422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1BE1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4A1A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8400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E22B2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42B53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D2B87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A0ABC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8F920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4852FC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60BFE15"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9F0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682DCF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407E34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B495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EE82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AE12A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170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DFB42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B44F5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F9819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915B4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B9D3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E4BF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99CF5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59082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03EBBF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F29CC4C"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F28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6757D0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2EEE5E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9B527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5C733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61977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A0D94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60F78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A849F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CF0FE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6E18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EB4E3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C9A22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030CC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2F42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F104B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15D4CED"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F28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7C06D7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2D82ED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2CAFD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070E1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57A82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FE0E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89236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C3C4C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05285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8D7B6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69328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68694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ED0A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C82F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35C714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401A5C1"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CE6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7DFEFF9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3AA104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38722,1</w:t>
            </w:r>
          </w:p>
        </w:tc>
        <w:tc>
          <w:tcPr>
            <w:tcW w:w="1220" w:type="dxa"/>
            <w:tcBorders>
              <w:top w:val="nil"/>
              <w:left w:val="nil"/>
              <w:bottom w:val="single" w:sz="4" w:space="0" w:color="auto"/>
              <w:right w:val="single" w:sz="4" w:space="0" w:color="auto"/>
            </w:tcBorders>
            <w:shd w:val="clear" w:color="auto" w:fill="auto"/>
            <w:noWrap/>
            <w:vAlign w:val="center"/>
            <w:hideMark/>
          </w:tcPr>
          <w:p w14:paraId="4E43D8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38702,5</w:t>
            </w:r>
          </w:p>
        </w:tc>
        <w:tc>
          <w:tcPr>
            <w:tcW w:w="1220" w:type="dxa"/>
            <w:tcBorders>
              <w:top w:val="nil"/>
              <w:left w:val="nil"/>
              <w:bottom w:val="single" w:sz="4" w:space="0" w:color="auto"/>
              <w:right w:val="single" w:sz="4" w:space="0" w:color="auto"/>
            </w:tcBorders>
            <w:shd w:val="clear" w:color="auto" w:fill="auto"/>
            <w:noWrap/>
            <w:vAlign w:val="center"/>
            <w:hideMark/>
          </w:tcPr>
          <w:p w14:paraId="1BD058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38683,0</w:t>
            </w:r>
          </w:p>
        </w:tc>
        <w:tc>
          <w:tcPr>
            <w:tcW w:w="1220" w:type="dxa"/>
            <w:tcBorders>
              <w:top w:val="nil"/>
              <w:left w:val="nil"/>
              <w:bottom w:val="single" w:sz="4" w:space="0" w:color="auto"/>
              <w:right w:val="single" w:sz="4" w:space="0" w:color="auto"/>
            </w:tcBorders>
            <w:shd w:val="clear" w:color="auto" w:fill="auto"/>
            <w:noWrap/>
            <w:vAlign w:val="center"/>
            <w:hideMark/>
          </w:tcPr>
          <w:p w14:paraId="22D961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38663,5</w:t>
            </w:r>
          </w:p>
        </w:tc>
        <w:tc>
          <w:tcPr>
            <w:tcW w:w="1220" w:type="dxa"/>
            <w:tcBorders>
              <w:top w:val="nil"/>
              <w:left w:val="nil"/>
              <w:bottom w:val="single" w:sz="4" w:space="0" w:color="auto"/>
              <w:right w:val="single" w:sz="4" w:space="0" w:color="auto"/>
            </w:tcBorders>
            <w:shd w:val="clear" w:color="auto" w:fill="auto"/>
            <w:noWrap/>
            <w:vAlign w:val="center"/>
            <w:hideMark/>
          </w:tcPr>
          <w:p w14:paraId="088288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38644,2</w:t>
            </w:r>
          </w:p>
        </w:tc>
        <w:tc>
          <w:tcPr>
            <w:tcW w:w="1220" w:type="dxa"/>
            <w:tcBorders>
              <w:top w:val="nil"/>
              <w:left w:val="nil"/>
              <w:bottom w:val="single" w:sz="4" w:space="0" w:color="auto"/>
              <w:right w:val="single" w:sz="4" w:space="0" w:color="auto"/>
            </w:tcBorders>
            <w:shd w:val="clear" w:color="auto" w:fill="auto"/>
            <w:noWrap/>
            <w:vAlign w:val="center"/>
            <w:hideMark/>
          </w:tcPr>
          <w:p w14:paraId="12B671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38625,0</w:t>
            </w:r>
          </w:p>
        </w:tc>
        <w:tc>
          <w:tcPr>
            <w:tcW w:w="1220" w:type="dxa"/>
            <w:tcBorders>
              <w:top w:val="nil"/>
              <w:left w:val="nil"/>
              <w:bottom w:val="single" w:sz="4" w:space="0" w:color="auto"/>
              <w:right w:val="single" w:sz="4" w:space="0" w:color="auto"/>
            </w:tcBorders>
            <w:shd w:val="clear" w:color="auto" w:fill="auto"/>
            <w:noWrap/>
            <w:vAlign w:val="center"/>
            <w:hideMark/>
          </w:tcPr>
          <w:p w14:paraId="7C202B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38605,9</w:t>
            </w:r>
          </w:p>
        </w:tc>
        <w:tc>
          <w:tcPr>
            <w:tcW w:w="1220" w:type="dxa"/>
            <w:tcBorders>
              <w:top w:val="nil"/>
              <w:left w:val="nil"/>
              <w:bottom w:val="single" w:sz="4" w:space="0" w:color="auto"/>
              <w:right w:val="single" w:sz="4" w:space="0" w:color="auto"/>
            </w:tcBorders>
            <w:shd w:val="clear" w:color="auto" w:fill="auto"/>
            <w:noWrap/>
            <w:vAlign w:val="center"/>
            <w:hideMark/>
          </w:tcPr>
          <w:p w14:paraId="792366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38586,8</w:t>
            </w:r>
          </w:p>
        </w:tc>
        <w:tc>
          <w:tcPr>
            <w:tcW w:w="1220" w:type="dxa"/>
            <w:tcBorders>
              <w:top w:val="nil"/>
              <w:left w:val="nil"/>
              <w:bottom w:val="single" w:sz="4" w:space="0" w:color="auto"/>
              <w:right w:val="single" w:sz="4" w:space="0" w:color="auto"/>
            </w:tcBorders>
            <w:shd w:val="clear" w:color="auto" w:fill="auto"/>
            <w:noWrap/>
            <w:vAlign w:val="center"/>
            <w:hideMark/>
          </w:tcPr>
          <w:p w14:paraId="5E2ADF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38567,9</w:t>
            </w:r>
          </w:p>
        </w:tc>
        <w:tc>
          <w:tcPr>
            <w:tcW w:w="1220" w:type="dxa"/>
            <w:tcBorders>
              <w:top w:val="nil"/>
              <w:left w:val="nil"/>
              <w:bottom w:val="single" w:sz="4" w:space="0" w:color="auto"/>
              <w:right w:val="single" w:sz="4" w:space="0" w:color="auto"/>
            </w:tcBorders>
            <w:shd w:val="clear" w:color="auto" w:fill="auto"/>
            <w:noWrap/>
            <w:vAlign w:val="center"/>
            <w:hideMark/>
          </w:tcPr>
          <w:p w14:paraId="2DD67B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38549,1</w:t>
            </w:r>
          </w:p>
        </w:tc>
        <w:tc>
          <w:tcPr>
            <w:tcW w:w="1220" w:type="dxa"/>
            <w:tcBorders>
              <w:top w:val="nil"/>
              <w:left w:val="nil"/>
              <w:bottom w:val="single" w:sz="4" w:space="0" w:color="auto"/>
              <w:right w:val="single" w:sz="4" w:space="0" w:color="auto"/>
            </w:tcBorders>
            <w:shd w:val="clear" w:color="auto" w:fill="auto"/>
            <w:noWrap/>
            <w:vAlign w:val="center"/>
            <w:hideMark/>
          </w:tcPr>
          <w:p w14:paraId="184050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38530,3</w:t>
            </w:r>
          </w:p>
        </w:tc>
        <w:tc>
          <w:tcPr>
            <w:tcW w:w="1220" w:type="dxa"/>
            <w:tcBorders>
              <w:top w:val="nil"/>
              <w:left w:val="nil"/>
              <w:bottom w:val="single" w:sz="4" w:space="0" w:color="auto"/>
              <w:right w:val="single" w:sz="4" w:space="0" w:color="auto"/>
            </w:tcBorders>
            <w:shd w:val="clear" w:color="auto" w:fill="auto"/>
            <w:noWrap/>
            <w:vAlign w:val="center"/>
            <w:hideMark/>
          </w:tcPr>
          <w:p w14:paraId="765F1D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38511,7</w:t>
            </w:r>
          </w:p>
        </w:tc>
        <w:tc>
          <w:tcPr>
            <w:tcW w:w="1220" w:type="dxa"/>
            <w:tcBorders>
              <w:top w:val="nil"/>
              <w:left w:val="nil"/>
              <w:bottom w:val="single" w:sz="4" w:space="0" w:color="auto"/>
              <w:right w:val="single" w:sz="4" w:space="0" w:color="auto"/>
            </w:tcBorders>
            <w:shd w:val="clear" w:color="auto" w:fill="auto"/>
            <w:noWrap/>
            <w:vAlign w:val="center"/>
            <w:hideMark/>
          </w:tcPr>
          <w:p w14:paraId="3A0C95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38493,1</w:t>
            </w:r>
          </w:p>
        </w:tc>
        <w:tc>
          <w:tcPr>
            <w:tcW w:w="1211" w:type="dxa"/>
            <w:tcBorders>
              <w:top w:val="nil"/>
              <w:left w:val="nil"/>
              <w:bottom w:val="single" w:sz="4" w:space="0" w:color="auto"/>
              <w:right w:val="single" w:sz="4" w:space="0" w:color="auto"/>
            </w:tcBorders>
            <w:shd w:val="clear" w:color="auto" w:fill="auto"/>
            <w:noWrap/>
            <w:vAlign w:val="center"/>
            <w:hideMark/>
          </w:tcPr>
          <w:p w14:paraId="0FDF49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38474,6</w:t>
            </w:r>
          </w:p>
        </w:tc>
      </w:tr>
    </w:tbl>
    <w:p w14:paraId="00A40E8C" w14:textId="2EF374A8" w:rsidR="003E0712" w:rsidRDefault="003E071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549D1BB" w14:textId="4F3F412E" w:rsidR="00415D32" w:rsidRDefault="00415D32" w:rsidP="00415D32">
      <w:pPr>
        <w:pStyle w:val="af"/>
      </w:pPr>
      <w:bookmarkStart w:id="24" w:name="_Toc133487839"/>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№5 АО «Аэропорт Сургут», Гкал</w:t>
      </w:r>
      <w:bookmarkEnd w:id="24"/>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519C2FB9" w14:textId="77777777" w:rsidTr="004D5F3E">
        <w:trPr>
          <w:trHeight w:val="255"/>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DDB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B0CA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22BD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5A783BD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6CEA8D78" w14:textId="77777777" w:rsidTr="004D5F3E">
        <w:trPr>
          <w:trHeight w:val="255"/>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6FDFA1C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714E136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5B4B349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6F2DDE3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4DB3083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684F528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461E5E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16101A0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02C42A8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3AA16E8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5E198B2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14FB654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0B692B0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5CA4D4B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3A81E9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24E0AB0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5A0E2D3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F33665C" w14:textId="77777777" w:rsidTr="004D5F3E">
        <w:trPr>
          <w:trHeight w:val="255"/>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7D422E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w:t>
            </w:r>
          </w:p>
        </w:tc>
        <w:tc>
          <w:tcPr>
            <w:tcW w:w="3322" w:type="dxa"/>
            <w:tcBorders>
              <w:top w:val="nil"/>
              <w:left w:val="nil"/>
              <w:bottom w:val="single" w:sz="4" w:space="0" w:color="auto"/>
              <w:right w:val="single" w:sz="4" w:space="0" w:color="auto"/>
            </w:tcBorders>
            <w:shd w:val="clear" w:color="auto" w:fill="auto"/>
            <w:noWrap/>
            <w:vAlign w:val="center"/>
            <w:hideMark/>
          </w:tcPr>
          <w:p w14:paraId="6F0492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«Аэропорт Сургут»</w:t>
            </w:r>
          </w:p>
        </w:tc>
        <w:tc>
          <w:tcPr>
            <w:tcW w:w="1064" w:type="dxa"/>
            <w:tcBorders>
              <w:top w:val="nil"/>
              <w:left w:val="nil"/>
              <w:bottom w:val="single" w:sz="4" w:space="0" w:color="auto"/>
              <w:right w:val="single" w:sz="4" w:space="0" w:color="auto"/>
            </w:tcBorders>
            <w:shd w:val="clear" w:color="auto" w:fill="auto"/>
            <w:noWrap/>
            <w:vAlign w:val="center"/>
            <w:hideMark/>
          </w:tcPr>
          <w:p w14:paraId="1D7391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75B33C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14845,1</w:t>
            </w:r>
          </w:p>
        </w:tc>
        <w:tc>
          <w:tcPr>
            <w:tcW w:w="1220" w:type="dxa"/>
            <w:tcBorders>
              <w:top w:val="nil"/>
              <w:left w:val="nil"/>
              <w:bottom w:val="single" w:sz="4" w:space="0" w:color="auto"/>
              <w:right w:val="single" w:sz="4" w:space="0" w:color="auto"/>
            </w:tcBorders>
            <w:shd w:val="clear" w:color="auto" w:fill="auto"/>
            <w:noWrap/>
            <w:vAlign w:val="center"/>
            <w:hideMark/>
          </w:tcPr>
          <w:p w14:paraId="78301A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14841,4</w:t>
            </w:r>
          </w:p>
        </w:tc>
        <w:tc>
          <w:tcPr>
            <w:tcW w:w="1220" w:type="dxa"/>
            <w:tcBorders>
              <w:top w:val="nil"/>
              <w:left w:val="nil"/>
              <w:bottom w:val="single" w:sz="4" w:space="0" w:color="auto"/>
              <w:right w:val="single" w:sz="4" w:space="0" w:color="auto"/>
            </w:tcBorders>
            <w:shd w:val="clear" w:color="auto" w:fill="auto"/>
            <w:noWrap/>
            <w:vAlign w:val="center"/>
            <w:hideMark/>
          </w:tcPr>
          <w:p w14:paraId="6886C8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14837,7</w:t>
            </w:r>
          </w:p>
        </w:tc>
        <w:tc>
          <w:tcPr>
            <w:tcW w:w="1220" w:type="dxa"/>
            <w:tcBorders>
              <w:top w:val="nil"/>
              <w:left w:val="nil"/>
              <w:bottom w:val="single" w:sz="4" w:space="0" w:color="auto"/>
              <w:right w:val="single" w:sz="4" w:space="0" w:color="auto"/>
            </w:tcBorders>
            <w:shd w:val="clear" w:color="auto" w:fill="auto"/>
            <w:noWrap/>
            <w:vAlign w:val="center"/>
            <w:hideMark/>
          </w:tcPr>
          <w:p w14:paraId="15D9CE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14834,0</w:t>
            </w:r>
          </w:p>
        </w:tc>
        <w:tc>
          <w:tcPr>
            <w:tcW w:w="1220" w:type="dxa"/>
            <w:tcBorders>
              <w:top w:val="nil"/>
              <w:left w:val="nil"/>
              <w:bottom w:val="single" w:sz="4" w:space="0" w:color="auto"/>
              <w:right w:val="single" w:sz="4" w:space="0" w:color="auto"/>
            </w:tcBorders>
            <w:shd w:val="clear" w:color="auto" w:fill="auto"/>
            <w:noWrap/>
            <w:vAlign w:val="center"/>
            <w:hideMark/>
          </w:tcPr>
          <w:p w14:paraId="5FC2CC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14830,4</w:t>
            </w:r>
          </w:p>
        </w:tc>
        <w:tc>
          <w:tcPr>
            <w:tcW w:w="1220" w:type="dxa"/>
            <w:tcBorders>
              <w:top w:val="nil"/>
              <w:left w:val="nil"/>
              <w:bottom w:val="single" w:sz="4" w:space="0" w:color="auto"/>
              <w:right w:val="single" w:sz="4" w:space="0" w:color="auto"/>
            </w:tcBorders>
            <w:shd w:val="clear" w:color="auto" w:fill="auto"/>
            <w:noWrap/>
            <w:vAlign w:val="center"/>
            <w:hideMark/>
          </w:tcPr>
          <w:p w14:paraId="4F3597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14826,7</w:t>
            </w:r>
          </w:p>
        </w:tc>
        <w:tc>
          <w:tcPr>
            <w:tcW w:w="1220" w:type="dxa"/>
            <w:tcBorders>
              <w:top w:val="nil"/>
              <w:left w:val="nil"/>
              <w:bottom w:val="single" w:sz="4" w:space="0" w:color="auto"/>
              <w:right w:val="single" w:sz="4" w:space="0" w:color="auto"/>
            </w:tcBorders>
            <w:shd w:val="clear" w:color="auto" w:fill="auto"/>
            <w:noWrap/>
            <w:vAlign w:val="center"/>
            <w:hideMark/>
          </w:tcPr>
          <w:p w14:paraId="55F560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14823,1</w:t>
            </w:r>
          </w:p>
        </w:tc>
        <w:tc>
          <w:tcPr>
            <w:tcW w:w="1220" w:type="dxa"/>
            <w:tcBorders>
              <w:top w:val="nil"/>
              <w:left w:val="nil"/>
              <w:bottom w:val="single" w:sz="4" w:space="0" w:color="auto"/>
              <w:right w:val="single" w:sz="4" w:space="0" w:color="auto"/>
            </w:tcBorders>
            <w:shd w:val="clear" w:color="auto" w:fill="auto"/>
            <w:noWrap/>
            <w:vAlign w:val="center"/>
            <w:hideMark/>
          </w:tcPr>
          <w:p w14:paraId="417F4A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14819,5</w:t>
            </w:r>
          </w:p>
        </w:tc>
        <w:tc>
          <w:tcPr>
            <w:tcW w:w="1220" w:type="dxa"/>
            <w:tcBorders>
              <w:top w:val="nil"/>
              <w:left w:val="nil"/>
              <w:bottom w:val="single" w:sz="4" w:space="0" w:color="auto"/>
              <w:right w:val="single" w:sz="4" w:space="0" w:color="auto"/>
            </w:tcBorders>
            <w:shd w:val="clear" w:color="auto" w:fill="auto"/>
            <w:noWrap/>
            <w:vAlign w:val="center"/>
            <w:hideMark/>
          </w:tcPr>
          <w:p w14:paraId="4B5C9B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14815,9</w:t>
            </w:r>
          </w:p>
        </w:tc>
        <w:tc>
          <w:tcPr>
            <w:tcW w:w="1220" w:type="dxa"/>
            <w:tcBorders>
              <w:top w:val="nil"/>
              <w:left w:val="nil"/>
              <w:bottom w:val="single" w:sz="4" w:space="0" w:color="auto"/>
              <w:right w:val="single" w:sz="4" w:space="0" w:color="auto"/>
            </w:tcBorders>
            <w:shd w:val="clear" w:color="auto" w:fill="auto"/>
            <w:noWrap/>
            <w:vAlign w:val="center"/>
            <w:hideMark/>
          </w:tcPr>
          <w:p w14:paraId="3AB358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14812,4</w:t>
            </w:r>
          </w:p>
        </w:tc>
        <w:tc>
          <w:tcPr>
            <w:tcW w:w="1220" w:type="dxa"/>
            <w:tcBorders>
              <w:top w:val="nil"/>
              <w:left w:val="nil"/>
              <w:bottom w:val="single" w:sz="4" w:space="0" w:color="auto"/>
              <w:right w:val="single" w:sz="4" w:space="0" w:color="auto"/>
            </w:tcBorders>
            <w:shd w:val="clear" w:color="auto" w:fill="auto"/>
            <w:noWrap/>
            <w:vAlign w:val="center"/>
            <w:hideMark/>
          </w:tcPr>
          <w:p w14:paraId="0D5C7F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14808,8</w:t>
            </w:r>
          </w:p>
        </w:tc>
        <w:tc>
          <w:tcPr>
            <w:tcW w:w="1220" w:type="dxa"/>
            <w:tcBorders>
              <w:top w:val="nil"/>
              <w:left w:val="nil"/>
              <w:bottom w:val="single" w:sz="4" w:space="0" w:color="auto"/>
              <w:right w:val="single" w:sz="4" w:space="0" w:color="auto"/>
            </w:tcBorders>
            <w:shd w:val="clear" w:color="auto" w:fill="auto"/>
            <w:noWrap/>
            <w:vAlign w:val="center"/>
            <w:hideMark/>
          </w:tcPr>
          <w:p w14:paraId="308B3E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14805,3</w:t>
            </w:r>
          </w:p>
        </w:tc>
        <w:tc>
          <w:tcPr>
            <w:tcW w:w="1220" w:type="dxa"/>
            <w:tcBorders>
              <w:top w:val="nil"/>
              <w:left w:val="nil"/>
              <w:bottom w:val="single" w:sz="4" w:space="0" w:color="auto"/>
              <w:right w:val="single" w:sz="4" w:space="0" w:color="auto"/>
            </w:tcBorders>
            <w:shd w:val="clear" w:color="auto" w:fill="auto"/>
            <w:noWrap/>
            <w:vAlign w:val="center"/>
            <w:hideMark/>
          </w:tcPr>
          <w:p w14:paraId="68F9E1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14801,8</w:t>
            </w:r>
          </w:p>
        </w:tc>
        <w:tc>
          <w:tcPr>
            <w:tcW w:w="1211" w:type="dxa"/>
            <w:tcBorders>
              <w:top w:val="nil"/>
              <w:left w:val="nil"/>
              <w:bottom w:val="single" w:sz="4" w:space="0" w:color="auto"/>
              <w:right w:val="single" w:sz="4" w:space="0" w:color="auto"/>
            </w:tcBorders>
            <w:shd w:val="clear" w:color="auto" w:fill="auto"/>
            <w:noWrap/>
            <w:vAlign w:val="center"/>
            <w:hideMark/>
          </w:tcPr>
          <w:p w14:paraId="553FE4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14798,3</w:t>
            </w:r>
          </w:p>
        </w:tc>
      </w:tr>
      <w:tr w:rsidR="004D5F3E" w:rsidRPr="004D5F3E" w14:paraId="4089DBED" w14:textId="77777777" w:rsidTr="004D5F3E">
        <w:trPr>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A97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5FCDD4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76708E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14845,1</w:t>
            </w:r>
          </w:p>
        </w:tc>
        <w:tc>
          <w:tcPr>
            <w:tcW w:w="1220" w:type="dxa"/>
            <w:tcBorders>
              <w:top w:val="nil"/>
              <w:left w:val="nil"/>
              <w:bottom w:val="single" w:sz="4" w:space="0" w:color="auto"/>
              <w:right w:val="single" w:sz="4" w:space="0" w:color="auto"/>
            </w:tcBorders>
            <w:shd w:val="clear" w:color="auto" w:fill="auto"/>
            <w:noWrap/>
            <w:vAlign w:val="center"/>
            <w:hideMark/>
          </w:tcPr>
          <w:p w14:paraId="571D84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14841,4</w:t>
            </w:r>
          </w:p>
        </w:tc>
        <w:tc>
          <w:tcPr>
            <w:tcW w:w="1220" w:type="dxa"/>
            <w:tcBorders>
              <w:top w:val="nil"/>
              <w:left w:val="nil"/>
              <w:bottom w:val="single" w:sz="4" w:space="0" w:color="auto"/>
              <w:right w:val="single" w:sz="4" w:space="0" w:color="auto"/>
            </w:tcBorders>
            <w:shd w:val="clear" w:color="auto" w:fill="auto"/>
            <w:noWrap/>
            <w:vAlign w:val="center"/>
            <w:hideMark/>
          </w:tcPr>
          <w:p w14:paraId="2282F1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14837,7</w:t>
            </w:r>
          </w:p>
        </w:tc>
        <w:tc>
          <w:tcPr>
            <w:tcW w:w="1220" w:type="dxa"/>
            <w:tcBorders>
              <w:top w:val="nil"/>
              <w:left w:val="nil"/>
              <w:bottom w:val="single" w:sz="4" w:space="0" w:color="auto"/>
              <w:right w:val="single" w:sz="4" w:space="0" w:color="auto"/>
            </w:tcBorders>
            <w:shd w:val="clear" w:color="auto" w:fill="auto"/>
            <w:noWrap/>
            <w:vAlign w:val="center"/>
            <w:hideMark/>
          </w:tcPr>
          <w:p w14:paraId="148867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14834,0</w:t>
            </w:r>
          </w:p>
        </w:tc>
        <w:tc>
          <w:tcPr>
            <w:tcW w:w="1220" w:type="dxa"/>
            <w:tcBorders>
              <w:top w:val="nil"/>
              <w:left w:val="nil"/>
              <w:bottom w:val="single" w:sz="4" w:space="0" w:color="auto"/>
              <w:right w:val="single" w:sz="4" w:space="0" w:color="auto"/>
            </w:tcBorders>
            <w:shd w:val="clear" w:color="auto" w:fill="auto"/>
            <w:noWrap/>
            <w:vAlign w:val="center"/>
            <w:hideMark/>
          </w:tcPr>
          <w:p w14:paraId="500493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14830,4</w:t>
            </w:r>
          </w:p>
        </w:tc>
        <w:tc>
          <w:tcPr>
            <w:tcW w:w="1220" w:type="dxa"/>
            <w:tcBorders>
              <w:top w:val="nil"/>
              <w:left w:val="nil"/>
              <w:bottom w:val="single" w:sz="4" w:space="0" w:color="auto"/>
              <w:right w:val="single" w:sz="4" w:space="0" w:color="auto"/>
            </w:tcBorders>
            <w:shd w:val="clear" w:color="auto" w:fill="auto"/>
            <w:noWrap/>
            <w:vAlign w:val="center"/>
            <w:hideMark/>
          </w:tcPr>
          <w:p w14:paraId="5A92BB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14826,7</w:t>
            </w:r>
          </w:p>
        </w:tc>
        <w:tc>
          <w:tcPr>
            <w:tcW w:w="1220" w:type="dxa"/>
            <w:tcBorders>
              <w:top w:val="nil"/>
              <w:left w:val="nil"/>
              <w:bottom w:val="single" w:sz="4" w:space="0" w:color="auto"/>
              <w:right w:val="single" w:sz="4" w:space="0" w:color="auto"/>
            </w:tcBorders>
            <w:shd w:val="clear" w:color="auto" w:fill="auto"/>
            <w:noWrap/>
            <w:vAlign w:val="center"/>
            <w:hideMark/>
          </w:tcPr>
          <w:p w14:paraId="4A1E94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14823,1</w:t>
            </w:r>
          </w:p>
        </w:tc>
        <w:tc>
          <w:tcPr>
            <w:tcW w:w="1220" w:type="dxa"/>
            <w:tcBorders>
              <w:top w:val="nil"/>
              <w:left w:val="nil"/>
              <w:bottom w:val="single" w:sz="4" w:space="0" w:color="auto"/>
              <w:right w:val="single" w:sz="4" w:space="0" w:color="auto"/>
            </w:tcBorders>
            <w:shd w:val="clear" w:color="auto" w:fill="auto"/>
            <w:noWrap/>
            <w:vAlign w:val="center"/>
            <w:hideMark/>
          </w:tcPr>
          <w:p w14:paraId="122C18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14819,5</w:t>
            </w:r>
          </w:p>
        </w:tc>
        <w:tc>
          <w:tcPr>
            <w:tcW w:w="1220" w:type="dxa"/>
            <w:tcBorders>
              <w:top w:val="nil"/>
              <w:left w:val="nil"/>
              <w:bottom w:val="single" w:sz="4" w:space="0" w:color="auto"/>
              <w:right w:val="single" w:sz="4" w:space="0" w:color="auto"/>
            </w:tcBorders>
            <w:shd w:val="clear" w:color="auto" w:fill="auto"/>
            <w:noWrap/>
            <w:vAlign w:val="center"/>
            <w:hideMark/>
          </w:tcPr>
          <w:p w14:paraId="40BE62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14815,9</w:t>
            </w:r>
          </w:p>
        </w:tc>
        <w:tc>
          <w:tcPr>
            <w:tcW w:w="1220" w:type="dxa"/>
            <w:tcBorders>
              <w:top w:val="nil"/>
              <w:left w:val="nil"/>
              <w:bottom w:val="single" w:sz="4" w:space="0" w:color="auto"/>
              <w:right w:val="single" w:sz="4" w:space="0" w:color="auto"/>
            </w:tcBorders>
            <w:shd w:val="clear" w:color="auto" w:fill="auto"/>
            <w:noWrap/>
            <w:vAlign w:val="center"/>
            <w:hideMark/>
          </w:tcPr>
          <w:p w14:paraId="62CB3B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14812,4</w:t>
            </w:r>
          </w:p>
        </w:tc>
        <w:tc>
          <w:tcPr>
            <w:tcW w:w="1220" w:type="dxa"/>
            <w:tcBorders>
              <w:top w:val="nil"/>
              <w:left w:val="nil"/>
              <w:bottom w:val="single" w:sz="4" w:space="0" w:color="auto"/>
              <w:right w:val="single" w:sz="4" w:space="0" w:color="auto"/>
            </w:tcBorders>
            <w:shd w:val="clear" w:color="auto" w:fill="auto"/>
            <w:noWrap/>
            <w:vAlign w:val="center"/>
            <w:hideMark/>
          </w:tcPr>
          <w:p w14:paraId="29A98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14808,8</w:t>
            </w:r>
          </w:p>
        </w:tc>
        <w:tc>
          <w:tcPr>
            <w:tcW w:w="1220" w:type="dxa"/>
            <w:tcBorders>
              <w:top w:val="nil"/>
              <w:left w:val="nil"/>
              <w:bottom w:val="single" w:sz="4" w:space="0" w:color="auto"/>
              <w:right w:val="single" w:sz="4" w:space="0" w:color="auto"/>
            </w:tcBorders>
            <w:shd w:val="clear" w:color="auto" w:fill="auto"/>
            <w:noWrap/>
            <w:vAlign w:val="center"/>
            <w:hideMark/>
          </w:tcPr>
          <w:p w14:paraId="681C66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14805,3</w:t>
            </w:r>
          </w:p>
        </w:tc>
        <w:tc>
          <w:tcPr>
            <w:tcW w:w="1220" w:type="dxa"/>
            <w:tcBorders>
              <w:top w:val="nil"/>
              <w:left w:val="nil"/>
              <w:bottom w:val="single" w:sz="4" w:space="0" w:color="auto"/>
              <w:right w:val="single" w:sz="4" w:space="0" w:color="auto"/>
            </w:tcBorders>
            <w:shd w:val="clear" w:color="auto" w:fill="auto"/>
            <w:noWrap/>
            <w:vAlign w:val="center"/>
            <w:hideMark/>
          </w:tcPr>
          <w:p w14:paraId="248F08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14801,8</w:t>
            </w:r>
          </w:p>
        </w:tc>
        <w:tc>
          <w:tcPr>
            <w:tcW w:w="1211" w:type="dxa"/>
            <w:tcBorders>
              <w:top w:val="nil"/>
              <w:left w:val="nil"/>
              <w:bottom w:val="single" w:sz="4" w:space="0" w:color="auto"/>
              <w:right w:val="single" w:sz="4" w:space="0" w:color="auto"/>
            </w:tcBorders>
            <w:shd w:val="clear" w:color="auto" w:fill="auto"/>
            <w:noWrap/>
            <w:vAlign w:val="center"/>
            <w:hideMark/>
          </w:tcPr>
          <w:p w14:paraId="1E410C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14798,3</w:t>
            </w:r>
          </w:p>
        </w:tc>
      </w:tr>
      <w:tr w:rsidR="004D5F3E" w:rsidRPr="004D5F3E" w14:paraId="336EAA6E" w14:textId="77777777" w:rsidTr="004D5F3E">
        <w:trPr>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6E0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7FADB9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46B92C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8FCEB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E8D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5557B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B6652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F83EC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313C1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802ED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3574F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897D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0B203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82C35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30310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178A65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7C9C3F2" w14:textId="77777777" w:rsidTr="004D5F3E">
        <w:trPr>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D07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386441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792B69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1818E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240D1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BC4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2531D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99AC3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14993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E9A92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B0022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3419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CC1BA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1BC8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F1D7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73D7C5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90097FF" w14:textId="77777777" w:rsidTr="004D5F3E">
        <w:trPr>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EDE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024C48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43934A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9B2E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045CC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0CFD2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FC10C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C17FF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FB9B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30073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6050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0FF67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13ED6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2B321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D08CD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45D149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AA50C10" w14:textId="77777777" w:rsidTr="004D5F3E">
        <w:trPr>
          <w:trHeight w:val="48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3D4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378540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0E19B1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ABC36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17818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7441B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CF0E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47D6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AEB00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486FD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9B78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0C93F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39CE5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52DA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9148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1489EF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9EE3460" w14:textId="77777777" w:rsidTr="004D5F3E">
        <w:trPr>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CC6D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559A16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13627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B291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1824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E06CD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5F9A4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51EAC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BF0E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09D8A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6DF6C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44D1C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D4A55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7B940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8DEE5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6A1F9D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86D36A3" w14:textId="77777777" w:rsidTr="004D5F3E">
        <w:trPr>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C24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43ECB7D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6B549C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14845,1</w:t>
            </w:r>
          </w:p>
        </w:tc>
        <w:tc>
          <w:tcPr>
            <w:tcW w:w="1220" w:type="dxa"/>
            <w:tcBorders>
              <w:top w:val="nil"/>
              <w:left w:val="nil"/>
              <w:bottom w:val="single" w:sz="4" w:space="0" w:color="auto"/>
              <w:right w:val="single" w:sz="4" w:space="0" w:color="auto"/>
            </w:tcBorders>
            <w:shd w:val="clear" w:color="auto" w:fill="auto"/>
            <w:noWrap/>
            <w:vAlign w:val="center"/>
            <w:hideMark/>
          </w:tcPr>
          <w:p w14:paraId="27F93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14841,4</w:t>
            </w:r>
          </w:p>
        </w:tc>
        <w:tc>
          <w:tcPr>
            <w:tcW w:w="1220" w:type="dxa"/>
            <w:tcBorders>
              <w:top w:val="nil"/>
              <w:left w:val="nil"/>
              <w:bottom w:val="single" w:sz="4" w:space="0" w:color="auto"/>
              <w:right w:val="single" w:sz="4" w:space="0" w:color="auto"/>
            </w:tcBorders>
            <w:shd w:val="clear" w:color="auto" w:fill="auto"/>
            <w:noWrap/>
            <w:vAlign w:val="center"/>
            <w:hideMark/>
          </w:tcPr>
          <w:p w14:paraId="1DDDDE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14837,7</w:t>
            </w:r>
          </w:p>
        </w:tc>
        <w:tc>
          <w:tcPr>
            <w:tcW w:w="1220" w:type="dxa"/>
            <w:tcBorders>
              <w:top w:val="nil"/>
              <w:left w:val="nil"/>
              <w:bottom w:val="single" w:sz="4" w:space="0" w:color="auto"/>
              <w:right w:val="single" w:sz="4" w:space="0" w:color="auto"/>
            </w:tcBorders>
            <w:shd w:val="clear" w:color="auto" w:fill="auto"/>
            <w:noWrap/>
            <w:vAlign w:val="center"/>
            <w:hideMark/>
          </w:tcPr>
          <w:p w14:paraId="63A450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14834,0</w:t>
            </w:r>
          </w:p>
        </w:tc>
        <w:tc>
          <w:tcPr>
            <w:tcW w:w="1220" w:type="dxa"/>
            <w:tcBorders>
              <w:top w:val="nil"/>
              <w:left w:val="nil"/>
              <w:bottom w:val="single" w:sz="4" w:space="0" w:color="auto"/>
              <w:right w:val="single" w:sz="4" w:space="0" w:color="auto"/>
            </w:tcBorders>
            <w:shd w:val="clear" w:color="auto" w:fill="auto"/>
            <w:noWrap/>
            <w:vAlign w:val="center"/>
            <w:hideMark/>
          </w:tcPr>
          <w:p w14:paraId="31B91B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14830,4</w:t>
            </w:r>
          </w:p>
        </w:tc>
        <w:tc>
          <w:tcPr>
            <w:tcW w:w="1220" w:type="dxa"/>
            <w:tcBorders>
              <w:top w:val="nil"/>
              <w:left w:val="nil"/>
              <w:bottom w:val="single" w:sz="4" w:space="0" w:color="auto"/>
              <w:right w:val="single" w:sz="4" w:space="0" w:color="auto"/>
            </w:tcBorders>
            <w:shd w:val="clear" w:color="auto" w:fill="auto"/>
            <w:noWrap/>
            <w:vAlign w:val="center"/>
            <w:hideMark/>
          </w:tcPr>
          <w:p w14:paraId="2563BE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14826,7</w:t>
            </w:r>
          </w:p>
        </w:tc>
        <w:tc>
          <w:tcPr>
            <w:tcW w:w="1220" w:type="dxa"/>
            <w:tcBorders>
              <w:top w:val="nil"/>
              <w:left w:val="nil"/>
              <w:bottom w:val="single" w:sz="4" w:space="0" w:color="auto"/>
              <w:right w:val="single" w:sz="4" w:space="0" w:color="auto"/>
            </w:tcBorders>
            <w:shd w:val="clear" w:color="auto" w:fill="auto"/>
            <w:noWrap/>
            <w:vAlign w:val="center"/>
            <w:hideMark/>
          </w:tcPr>
          <w:p w14:paraId="7E9D92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14823,1</w:t>
            </w:r>
          </w:p>
        </w:tc>
        <w:tc>
          <w:tcPr>
            <w:tcW w:w="1220" w:type="dxa"/>
            <w:tcBorders>
              <w:top w:val="nil"/>
              <w:left w:val="nil"/>
              <w:bottom w:val="single" w:sz="4" w:space="0" w:color="auto"/>
              <w:right w:val="single" w:sz="4" w:space="0" w:color="auto"/>
            </w:tcBorders>
            <w:shd w:val="clear" w:color="auto" w:fill="auto"/>
            <w:noWrap/>
            <w:vAlign w:val="center"/>
            <w:hideMark/>
          </w:tcPr>
          <w:p w14:paraId="7E1C5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14819,5</w:t>
            </w:r>
          </w:p>
        </w:tc>
        <w:tc>
          <w:tcPr>
            <w:tcW w:w="1220" w:type="dxa"/>
            <w:tcBorders>
              <w:top w:val="nil"/>
              <w:left w:val="nil"/>
              <w:bottom w:val="single" w:sz="4" w:space="0" w:color="auto"/>
              <w:right w:val="single" w:sz="4" w:space="0" w:color="auto"/>
            </w:tcBorders>
            <w:shd w:val="clear" w:color="auto" w:fill="auto"/>
            <w:noWrap/>
            <w:vAlign w:val="center"/>
            <w:hideMark/>
          </w:tcPr>
          <w:p w14:paraId="210B34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14815,9</w:t>
            </w:r>
          </w:p>
        </w:tc>
        <w:tc>
          <w:tcPr>
            <w:tcW w:w="1220" w:type="dxa"/>
            <w:tcBorders>
              <w:top w:val="nil"/>
              <w:left w:val="nil"/>
              <w:bottom w:val="single" w:sz="4" w:space="0" w:color="auto"/>
              <w:right w:val="single" w:sz="4" w:space="0" w:color="auto"/>
            </w:tcBorders>
            <w:shd w:val="clear" w:color="auto" w:fill="auto"/>
            <w:noWrap/>
            <w:vAlign w:val="center"/>
            <w:hideMark/>
          </w:tcPr>
          <w:p w14:paraId="45E430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14812,4</w:t>
            </w:r>
          </w:p>
        </w:tc>
        <w:tc>
          <w:tcPr>
            <w:tcW w:w="1220" w:type="dxa"/>
            <w:tcBorders>
              <w:top w:val="nil"/>
              <w:left w:val="nil"/>
              <w:bottom w:val="single" w:sz="4" w:space="0" w:color="auto"/>
              <w:right w:val="single" w:sz="4" w:space="0" w:color="auto"/>
            </w:tcBorders>
            <w:shd w:val="clear" w:color="auto" w:fill="auto"/>
            <w:noWrap/>
            <w:vAlign w:val="center"/>
            <w:hideMark/>
          </w:tcPr>
          <w:p w14:paraId="5E1F7D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14808,8</w:t>
            </w:r>
          </w:p>
        </w:tc>
        <w:tc>
          <w:tcPr>
            <w:tcW w:w="1220" w:type="dxa"/>
            <w:tcBorders>
              <w:top w:val="nil"/>
              <w:left w:val="nil"/>
              <w:bottom w:val="single" w:sz="4" w:space="0" w:color="auto"/>
              <w:right w:val="single" w:sz="4" w:space="0" w:color="auto"/>
            </w:tcBorders>
            <w:shd w:val="clear" w:color="auto" w:fill="auto"/>
            <w:noWrap/>
            <w:vAlign w:val="center"/>
            <w:hideMark/>
          </w:tcPr>
          <w:p w14:paraId="790C66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14805,3</w:t>
            </w:r>
          </w:p>
        </w:tc>
        <w:tc>
          <w:tcPr>
            <w:tcW w:w="1220" w:type="dxa"/>
            <w:tcBorders>
              <w:top w:val="nil"/>
              <w:left w:val="nil"/>
              <w:bottom w:val="single" w:sz="4" w:space="0" w:color="auto"/>
              <w:right w:val="single" w:sz="4" w:space="0" w:color="auto"/>
            </w:tcBorders>
            <w:shd w:val="clear" w:color="auto" w:fill="auto"/>
            <w:noWrap/>
            <w:vAlign w:val="center"/>
            <w:hideMark/>
          </w:tcPr>
          <w:p w14:paraId="6BBDCC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14801,8</w:t>
            </w:r>
          </w:p>
        </w:tc>
        <w:tc>
          <w:tcPr>
            <w:tcW w:w="1211" w:type="dxa"/>
            <w:tcBorders>
              <w:top w:val="nil"/>
              <w:left w:val="nil"/>
              <w:bottom w:val="single" w:sz="4" w:space="0" w:color="auto"/>
              <w:right w:val="single" w:sz="4" w:space="0" w:color="auto"/>
            </w:tcBorders>
            <w:shd w:val="clear" w:color="auto" w:fill="auto"/>
            <w:noWrap/>
            <w:vAlign w:val="center"/>
            <w:hideMark/>
          </w:tcPr>
          <w:p w14:paraId="6B62C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14798,3</w:t>
            </w:r>
          </w:p>
        </w:tc>
      </w:tr>
    </w:tbl>
    <w:p w14:paraId="2D90EC8D"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918064D" w14:textId="08A501C9" w:rsidR="00415D32" w:rsidRDefault="00415D32" w:rsidP="00415D32">
      <w:pPr>
        <w:pStyle w:val="af"/>
      </w:pPr>
      <w:bookmarkStart w:id="25" w:name="_Toc133487840"/>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7</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№6 СГМУП «Сургутский Хлебозавод», Гкал</w:t>
      </w:r>
      <w:bookmarkEnd w:id="25"/>
    </w:p>
    <w:tbl>
      <w:tblPr>
        <w:tblW w:w="0" w:type="auto"/>
        <w:tblLayout w:type="fixed"/>
        <w:tblLook w:val="04A0" w:firstRow="1" w:lastRow="0" w:firstColumn="1" w:lastColumn="0" w:noHBand="0" w:noVBand="1"/>
      </w:tblPr>
      <w:tblGrid>
        <w:gridCol w:w="1216"/>
        <w:gridCol w:w="3315"/>
        <w:gridCol w:w="1134"/>
        <w:gridCol w:w="1214"/>
        <w:gridCol w:w="1215"/>
        <w:gridCol w:w="1214"/>
        <w:gridCol w:w="1215"/>
        <w:gridCol w:w="1215"/>
        <w:gridCol w:w="1214"/>
        <w:gridCol w:w="1215"/>
        <w:gridCol w:w="1215"/>
        <w:gridCol w:w="1214"/>
        <w:gridCol w:w="1215"/>
        <w:gridCol w:w="1215"/>
        <w:gridCol w:w="1214"/>
        <w:gridCol w:w="1215"/>
        <w:gridCol w:w="1215"/>
      </w:tblGrid>
      <w:tr w:rsidR="004D5F3E" w:rsidRPr="004D5F3E" w14:paraId="2DF19151" w14:textId="77777777" w:rsidTr="004D5F3E">
        <w:trPr>
          <w:trHeight w:val="20"/>
          <w:tblHeader/>
        </w:trPr>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7C181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52D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CFB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3E49BD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46C75F1F" w14:textId="77777777" w:rsidTr="004D5F3E">
        <w:trPr>
          <w:trHeight w:val="20"/>
          <w:tblHeader/>
        </w:trPr>
        <w:tc>
          <w:tcPr>
            <w:tcW w:w="1216" w:type="dxa"/>
            <w:vMerge/>
            <w:tcBorders>
              <w:top w:val="single" w:sz="4" w:space="0" w:color="auto"/>
              <w:left w:val="single" w:sz="4" w:space="0" w:color="auto"/>
              <w:bottom w:val="single" w:sz="4" w:space="0" w:color="auto"/>
              <w:right w:val="single" w:sz="4" w:space="0" w:color="auto"/>
            </w:tcBorders>
            <w:vAlign w:val="center"/>
            <w:hideMark/>
          </w:tcPr>
          <w:p w14:paraId="27609AA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15" w:type="dxa"/>
            <w:vMerge/>
            <w:tcBorders>
              <w:top w:val="single" w:sz="4" w:space="0" w:color="auto"/>
              <w:left w:val="single" w:sz="4" w:space="0" w:color="auto"/>
              <w:bottom w:val="single" w:sz="4" w:space="0" w:color="auto"/>
              <w:right w:val="single" w:sz="4" w:space="0" w:color="auto"/>
            </w:tcBorders>
            <w:vAlign w:val="center"/>
            <w:hideMark/>
          </w:tcPr>
          <w:p w14:paraId="401ADF4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4670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782084C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1291AF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7A05297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3315A8A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60F30B0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66FA93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35ED60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6E8E3EC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620A98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4B791DF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0080743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5AF80F4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796E8C0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20FDE1A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24B39BE" w14:textId="77777777" w:rsidTr="004D5F3E">
        <w:trPr>
          <w:trHeight w:val="20"/>
        </w:trPr>
        <w:tc>
          <w:tcPr>
            <w:tcW w:w="1216" w:type="dxa"/>
            <w:tcBorders>
              <w:top w:val="nil"/>
              <w:left w:val="single" w:sz="4" w:space="0" w:color="auto"/>
              <w:bottom w:val="single" w:sz="4" w:space="0" w:color="auto"/>
              <w:right w:val="single" w:sz="4" w:space="0" w:color="auto"/>
            </w:tcBorders>
            <w:shd w:val="clear" w:color="auto" w:fill="auto"/>
            <w:noWrap/>
            <w:vAlign w:val="center"/>
            <w:hideMark/>
          </w:tcPr>
          <w:p w14:paraId="699907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w:t>
            </w:r>
          </w:p>
        </w:tc>
        <w:tc>
          <w:tcPr>
            <w:tcW w:w="3315" w:type="dxa"/>
            <w:tcBorders>
              <w:top w:val="nil"/>
              <w:left w:val="nil"/>
              <w:bottom w:val="single" w:sz="4" w:space="0" w:color="auto"/>
              <w:right w:val="single" w:sz="4" w:space="0" w:color="auto"/>
            </w:tcBorders>
            <w:shd w:val="clear" w:color="auto" w:fill="auto"/>
            <w:noWrap/>
            <w:vAlign w:val="center"/>
            <w:hideMark/>
          </w:tcPr>
          <w:p w14:paraId="2ECA07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СГМУП "Сургутский Хлебозавод"</w:t>
            </w:r>
          </w:p>
        </w:tc>
        <w:tc>
          <w:tcPr>
            <w:tcW w:w="1134" w:type="dxa"/>
            <w:tcBorders>
              <w:top w:val="nil"/>
              <w:left w:val="nil"/>
              <w:bottom w:val="single" w:sz="4" w:space="0" w:color="auto"/>
              <w:right w:val="single" w:sz="4" w:space="0" w:color="auto"/>
            </w:tcBorders>
            <w:shd w:val="clear" w:color="auto" w:fill="auto"/>
            <w:noWrap/>
            <w:vAlign w:val="center"/>
            <w:hideMark/>
          </w:tcPr>
          <w:p w14:paraId="178B6B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A9815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18640,0</w:t>
            </w:r>
          </w:p>
        </w:tc>
        <w:tc>
          <w:tcPr>
            <w:tcW w:w="1215" w:type="dxa"/>
            <w:tcBorders>
              <w:top w:val="nil"/>
              <w:left w:val="nil"/>
              <w:bottom w:val="single" w:sz="4" w:space="0" w:color="auto"/>
              <w:right w:val="single" w:sz="4" w:space="0" w:color="auto"/>
            </w:tcBorders>
            <w:shd w:val="clear" w:color="auto" w:fill="auto"/>
            <w:noWrap/>
            <w:vAlign w:val="center"/>
            <w:hideMark/>
          </w:tcPr>
          <w:p w14:paraId="177694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18639,1</w:t>
            </w:r>
          </w:p>
        </w:tc>
        <w:tc>
          <w:tcPr>
            <w:tcW w:w="1214" w:type="dxa"/>
            <w:tcBorders>
              <w:top w:val="nil"/>
              <w:left w:val="nil"/>
              <w:bottom w:val="single" w:sz="4" w:space="0" w:color="auto"/>
              <w:right w:val="single" w:sz="4" w:space="0" w:color="auto"/>
            </w:tcBorders>
            <w:shd w:val="clear" w:color="auto" w:fill="auto"/>
            <w:noWrap/>
            <w:vAlign w:val="center"/>
            <w:hideMark/>
          </w:tcPr>
          <w:p w14:paraId="3B2F99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18638,2</w:t>
            </w:r>
          </w:p>
        </w:tc>
        <w:tc>
          <w:tcPr>
            <w:tcW w:w="1215" w:type="dxa"/>
            <w:tcBorders>
              <w:top w:val="nil"/>
              <w:left w:val="nil"/>
              <w:bottom w:val="single" w:sz="4" w:space="0" w:color="auto"/>
              <w:right w:val="single" w:sz="4" w:space="0" w:color="auto"/>
            </w:tcBorders>
            <w:shd w:val="clear" w:color="auto" w:fill="auto"/>
            <w:noWrap/>
            <w:vAlign w:val="center"/>
            <w:hideMark/>
          </w:tcPr>
          <w:p w14:paraId="2C0FA8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18637,3</w:t>
            </w:r>
          </w:p>
        </w:tc>
        <w:tc>
          <w:tcPr>
            <w:tcW w:w="1215" w:type="dxa"/>
            <w:tcBorders>
              <w:top w:val="nil"/>
              <w:left w:val="nil"/>
              <w:bottom w:val="single" w:sz="4" w:space="0" w:color="auto"/>
              <w:right w:val="single" w:sz="4" w:space="0" w:color="auto"/>
            </w:tcBorders>
            <w:shd w:val="clear" w:color="auto" w:fill="auto"/>
            <w:noWrap/>
            <w:vAlign w:val="center"/>
            <w:hideMark/>
          </w:tcPr>
          <w:p w14:paraId="6FBB08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18636,5</w:t>
            </w:r>
          </w:p>
        </w:tc>
        <w:tc>
          <w:tcPr>
            <w:tcW w:w="1214" w:type="dxa"/>
            <w:tcBorders>
              <w:top w:val="nil"/>
              <w:left w:val="nil"/>
              <w:bottom w:val="single" w:sz="4" w:space="0" w:color="auto"/>
              <w:right w:val="single" w:sz="4" w:space="0" w:color="auto"/>
            </w:tcBorders>
            <w:shd w:val="clear" w:color="auto" w:fill="auto"/>
            <w:noWrap/>
            <w:vAlign w:val="center"/>
            <w:hideMark/>
          </w:tcPr>
          <w:p w14:paraId="754C59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18635,6</w:t>
            </w:r>
          </w:p>
        </w:tc>
        <w:tc>
          <w:tcPr>
            <w:tcW w:w="1215" w:type="dxa"/>
            <w:tcBorders>
              <w:top w:val="nil"/>
              <w:left w:val="nil"/>
              <w:bottom w:val="single" w:sz="4" w:space="0" w:color="auto"/>
              <w:right w:val="single" w:sz="4" w:space="0" w:color="auto"/>
            </w:tcBorders>
            <w:shd w:val="clear" w:color="auto" w:fill="auto"/>
            <w:noWrap/>
            <w:vAlign w:val="center"/>
            <w:hideMark/>
          </w:tcPr>
          <w:p w14:paraId="0D16B3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18634,7</w:t>
            </w:r>
          </w:p>
        </w:tc>
        <w:tc>
          <w:tcPr>
            <w:tcW w:w="1215" w:type="dxa"/>
            <w:tcBorders>
              <w:top w:val="nil"/>
              <w:left w:val="nil"/>
              <w:bottom w:val="single" w:sz="4" w:space="0" w:color="auto"/>
              <w:right w:val="single" w:sz="4" w:space="0" w:color="auto"/>
            </w:tcBorders>
            <w:shd w:val="clear" w:color="auto" w:fill="auto"/>
            <w:noWrap/>
            <w:vAlign w:val="center"/>
            <w:hideMark/>
          </w:tcPr>
          <w:p w14:paraId="3AE4A8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18633,8</w:t>
            </w:r>
          </w:p>
        </w:tc>
        <w:tc>
          <w:tcPr>
            <w:tcW w:w="1214" w:type="dxa"/>
            <w:tcBorders>
              <w:top w:val="nil"/>
              <w:left w:val="nil"/>
              <w:bottom w:val="single" w:sz="4" w:space="0" w:color="auto"/>
              <w:right w:val="single" w:sz="4" w:space="0" w:color="auto"/>
            </w:tcBorders>
            <w:shd w:val="clear" w:color="auto" w:fill="auto"/>
            <w:noWrap/>
            <w:vAlign w:val="center"/>
            <w:hideMark/>
          </w:tcPr>
          <w:p w14:paraId="712BB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18633,0</w:t>
            </w:r>
          </w:p>
        </w:tc>
        <w:tc>
          <w:tcPr>
            <w:tcW w:w="1215" w:type="dxa"/>
            <w:tcBorders>
              <w:top w:val="nil"/>
              <w:left w:val="nil"/>
              <w:bottom w:val="single" w:sz="4" w:space="0" w:color="auto"/>
              <w:right w:val="single" w:sz="4" w:space="0" w:color="auto"/>
            </w:tcBorders>
            <w:shd w:val="clear" w:color="auto" w:fill="auto"/>
            <w:noWrap/>
            <w:vAlign w:val="center"/>
            <w:hideMark/>
          </w:tcPr>
          <w:p w14:paraId="34E0EB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18632,1</w:t>
            </w:r>
          </w:p>
        </w:tc>
        <w:tc>
          <w:tcPr>
            <w:tcW w:w="1215" w:type="dxa"/>
            <w:tcBorders>
              <w:top w:val="nil"/>
              <w:left w:val="nil"/>
              <w:bottom w:val="single" w:sz="4" w:space="0" w:color="auto"/>
              <w:right w:val="single" w:sz="4" w:space="0" w:color="auto"/>
            </w:tcBorders>
            <w:shd w:val="clear" w:color="auto" w:fill="auto"/>
            <w:noWrap/>
            <w:vAlign w:val="center"/>
            <w:hideMark/>
          </w:tcPr>
          <w:p w14:paraId="33B9F1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18631,3</w:t>
            </w:r>
          </w:p>
        </w:tc>
        <w:tc>
          <w:tcPr>
            <w:tcW w:w="1214" w:type="dxa"/>
            <w:tcBorders>
              <w:top w:val="nil"/>
              <w:left w:val="nil"/>
              <w:bottom w:val="single" w:sz="4" w:space="0" w:color="auto"/>
              <w:right w:val="single" w:sz="4" w:space="0" w:color="auto"/>
            </w:tcBorders>
            <w:shd w:val="clear" w:color="auto" w:fill="auto"/>
            <w:noWrap/>
            <w:vAlign w:val="center"/>
            <w:hideMark/>
          </w:tcPr>
          <w:p w14:paraId="7F7523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18630,4</w:t>
            </w:r>
          </w:p>
        </w:tc>
        <w:tc>
          <w:tcPr>
            <w:tcW w:w="1215" w:type="dxa"/>
            <w:tcBorders>
              <w:top w:val="nil"/>
              <w:left w:val="nil"/>
              <w:bottom w:val="single" w:sz="4" w:space="0" w:color="auto"/>
              <w:right w:val="single" w:sz="4" w:space="0" w:color="auto"/>
            </w:tcBorders>
            <w:shd w:val="clear" w:color="auto" w:fill="auto"/>
            <w:noWrap/>
            <w:vAlign w:val="center"/>
            <w:hideMark/>
          </w:tcPr>
          <w:p w14:paraId="4BF272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18629,6</w:t>
            </w:r>
          </w:p>
        </w:tc>
        <w:tc>
          <w:tcPr>
            <w:tcW w:w="1215" w:type="dxa"/>
            <w:tcBorders>
              <w:top w:val="nil"/>
              <w:left w:val="nil"/>
              <w:bottom w:val="single" w:sz="4" w:space="0" w:color="auto"/>
              <w:right w:val="single" w:sz="4" w:space="0" w:color="auto"/>
            </w:tcBorders>
            <w:shd w:val="clear" w:color="auto" w:fill="auto"/>
            <w:noWrap/>
            <w:vAlign w:val="center"/>
            <w:hideMark/>
          </w:tcPr>
          <w:p w14:paraId="2F19F7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18628,7</w:t>
            </w:r>
          </w:p>
        </w:tc>
      </w:tr>
      <w:tr w:rsidR="004D5F3E" w:rsidRPr="004D5F3E" w14:paraId="589C666C"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F2F4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059BDC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7602A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18640,0</w:t>
            </w:r>
          </w:p>
        </w:tc>
        <w:tc>
          <w:tcPr>
            <w:tcW w:w="1215" w:type="dxa"/>
            <w:tcBorders>
              <w:top w:val="nil"/>
              <w:left w:val="nil"/>
              <w:bottom w:val="single" w:sz="4" w:space="0" w:color="auto"/>
              <w:right w:val="single" w:sz="4" w:space="0" w:color="auto"/>
            </w:tcBorders>
            <w:shd w:val="clear" w:color="auto" w:fill="auto"/>
            <w:noWrap/>
            <w:vAlign w:val="center"/>
            <w:hideMark/>
          </w:tcPr>
          <w:p w14:paraId="4F4F36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18639,1</w:t>
            </w:r>
          </w:p>
        </w:tc>
        <w:tc>
          <w:tcPr>
            <w:tcW w:w="1214" w:type="dxa"/>
            <w:tcBorders>
              <w:top w:val="nil"/>
              <w:left w:val="nil"/>
              <w:bottom w:val="single" w:sz="4" w:space="0" w:color="auto"/>
              <w:right w:val="single" w:sz="4" w:space="0" w:color="auto"/>
            </w:tcBorders>
            <w:shd w:val="clear" w:color="auto" w:fill="auto"/>
            <w:noWrap/>
            <w:vAlign w:val="center"/>
            <w:hideMark/>
          </w:tcPr>
          <w:p w14:paraId="2CEE97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18638,2</w:t>
            </w:r>
          </w:p>
        </w:tc>
        <w:tc>
          <w:tcPr>
            <w:tcW w:w="1215" w:type="dxa"/>
            <w:tcBorders>
              <w:top w:val="nil"/>
              <w:left w:val="nil"/>
              <w:bottom w:val="single" w:sz="4" w:space="0" w:color="auto"/>
              <w:right w:val="single" w:sz="4" w:space="0" w:color="auto"/>
            </w:tcBorders>
            <w:shd w:val="clear" w:color="auto" w:fill="auto"/>
            <w:noWrap/>
            <w:vAlign w:val="center"/>
            <w:hideMark/>
          </w:tcPr>
          <w:p w14:paraId="58471A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18637,3</w:t>
            </w:r>
          </w:p>
        </w:tc>
        <w:tc>
          <w:tcPr>
            <w:tcW w:w="1215" w:type="dxa"/>
            <w:tcBorders>
              <w:top w:val="nil"/>
              <w:left w:val="nil"/>
              <w:bottom w:val="single" w:sz="4" w:space="0" w:color="auto"/>
              <w:right w:val="single" w:sz="4" w:space="0" w:color="auto"/>
            </w:tcBorders>
            <w:shd w:val="clear" w:color="auto" w:fill="auto"/>
            <w:noWrap/>
            <w:vAlign w:val="center"/>
            <w:hideMark/>
          </w:tcPr>
          <w:p w14:paraId="3AD9B4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18636,5</w:t>
            </w:r>
          </w:p>
        </w:tc>
        <w:tc>
          <w:tcPr>
            <w:tcW w:w="1214" w:type="dxa"/>
            <w:tcBorders>
              <w:top w:val="nil"/>
              <w:left w:val="nil"/>
              <w:bottom w:val="single" w:sz="4" w:space="0" w:color="auto"/>
              <w:right w:val="single" w:sz="4" w:space="0" w:color="auto"/>
            </w:tcBorders>
            <w:shd w:val="clear" w:color="auto" w:fill="auto"/>
            <w:noWrap/>
            <w:vAlign w:val="center"/>
            <w:hideMark/>
          </w:tcPr>
          <w:p w14:paraId="4D00BF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18635,6</w:t>
            </w:r>
          </w:p>
        </w:tc>
        <w:tc>
          <w:tcPr>
            <w:tcW w:w="1215" w:type="dxa"/>
            <w:tcBorders>
              <w:top w:val="nil"/>
              <w:left w:val="nil"/>
              <w:bottom w:val="single" w:sz="4" w:space="0" w:color="auto"/>
              <w:right w:val="single" w:sz="4" w:space="0" w:color="auto"/>
            </w:tcBorders>
            <w:shd w:val="clear" w:color="auto" w:fill="auto"/>
            <w:noWrap/>
            <w:vAlign w:val="center"/>
            <w:hideMark/>
          </w:tcPr>
          <w:p w14:paraId="30BA96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18634,7</w:t>
            </w:r>
          </w:p>
        </w:tc>
        <w:tc>
          <w:tcPr>
            <w:tcW w:w="1215" w:type="dxa"/>
            <w:tcBorders>
              <w:top w:val="nil"/>
              <w:left w:val="nil"/>
              <w:bottom w:val="single" w:sz="4" w:space="0" w:color="auto"/>
              <w:right w:val="single" w:sz="4" w:space="0" w:color="auto"/>
            </w:tcBorders>
            <w:shd w:val="clear" w:color="auto" w:fill="auto"/>
            <w:noWrap/>
            <w:vAlign w:val="center"/>
            <w:hideMark/>
          </w:tcPr>
          <w:p w14:paraId="012F50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18633,8</w:t>
            </w:r>
          </w:p>
        </w:tc>
        <w:tc>
          <w:tcPr>
            <w:tcW w:w="1214" w:type="dxa"/>
            <w:tcBorders>
              <w:top w:val="nil"/>
              <w:left w:val="nil"/>
              <w:bottom w:val="single" w:sz="4" w:space="0" w:color="auto"/>
              <w:right w:val="single" w:sz="4" w:space="0" w:color="auto"/>
            </w:tcBorders>
            <w:shd w:val="clear" w:color="auto" w:fill="auto"/>
            <w:noWrap/>
            <w:vAlign w:val="center"/>
            <w:hideMark/>
          </w:tcPr>
          <w:p w14:paraId="0F4097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18633,0</w:t>
            </w:r>
          </w:p>
        </w:tc>
        <w:tc>
          <w:tcPr>
            <w:tcW w:w="1215" w:type="dxa"/>
            <w:tcBorders>
              <w:top w:val="nil"/>
              <w:left w:val="nil"/>
              <w:bottom w:val="single" w:sz="4" w:space="0" w:color="auto"/>
              <w:right w:val="single" w:sz="4" w:space="0" w:color="auto"/>
            </w:tcBorders>
            <w:shd w:val="clear" w:color="auto" w:fill="auto"/>
            <w:noWrap/>
            <w:vAlign w:val="center"/>
            <w:hideMark/>
          </w:tcPr>
          <w:p w14:paraId="3C1019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18632,1</w:t>
            </w:r>
          </w:p>
        </w:tc>
        <w:tc>
          <w:tcPr>
            <w:tcW w:w="1215" w:type="dxa"/>
            <w:tcBorders>
              <w:top w:val="nil"/>
              <w:left w:val="nil"/>
              <w:bottom w:val="single" w:sz="4" w:space="0" w:color="auto"/>
              <w:right w:val="single" w:sz="4" w:space="0" w:color="auto"/>
            </w:tcBorders>
            <w:shd w:val="clear" w:color="auto" w:fill="auto"/>
            <w:noWrap/>
            <w:vAlign w:val="center"/>
            <w:hideMark/>
          </w:tcPr>
          <w:p w14:paraId="50ACBC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18631,3</w:t>
            </w:r>
          </w:p>
        </w:tc>
        <w:tc>
          <w:tcPr>
            <w:tcW w:w="1214" w:type="dxa"/>
            <w:tcBorders>
              <w:top w:val="nil"/>
              <w:left w:val="nil"/>
              <w:bottom w:val="single" w:sz="4" w:space="0" w:color="auto"/>
              <w:right w:val="single" w:sz="4" w:space="0" w:color="auto"/>
            </w:tcBorders>
            <w:shd w:val="clear" w:color="auto" w:fill="auto"/>
            <w:noWrap/>
            <w:vAlign w:val="center"/>
            <w:hideMark/>
          </w:tcPr>
          <w:p w14:paraId="0DCB8F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18630,4</w:t>
            </w:r>
          </w:p>
        </w:tc>
        <w:tc>
          <w:tcPr>
            <w:tcW w:w="1215" w:type="dxa"/>
            <w:tcBorders>
              <w:top w:val="nil"/>
              <w:left w:val="nil"/>
              <w:bottom w:val="single" w:sz="4" w:space="0" w:color="auto"/>
              <w:right w:val="single" w:sz="4" w:space="0" w:color="auto"/>
            </w:tcBorders>
            <w:shd w:val="clear" w:color="auto" w:fill="auto"/>
            <w:noWrap/>
            <w:vAlign w:val="center"/>
            <w:hideMark/>
          </w:tcPr>
          <w:p w14:paraId="553AAC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18629,6</w:t>
            </w:r>
          </w:p>
        </w:tc>
        <w:tc>
          <w:tcPr>
            <w:tcW w:w="1215" w:type="dxa"/>
            <w:tcBorders>
              <w:top w:val="nil"/>
              <w:left w:val="nil"/>
              <w:bottom w:val="single" w:sz="4" w:space="0" w:color="auto"/>
              <w:right w:val="single" w:sz="4" w:space="0" w:color="auto"/>
            </w:tcBorders>
            <w:shd w:val="clear" w:color="auto" w:fill="auto"/>
            <w:noWrap/>
            <w:vAlign w:val="center"/>
            <w:hideMark/>
          </w:tcPr>
          <w:p w14:paraId="46F5A3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18628,7</w:t>
            </w:r>
          </w:p>
        </w:tc>
      </w:tr>
      <w:tr w:rsidR="004D5F3E" w:rsidRPr="004D5F3E" w14:paraId="2DC28026"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210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671D70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6F6A5C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E799D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A8E6E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4090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FF9A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0DDE4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8ED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EFA5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EA5FD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F15E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C66E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583F5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670C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64630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B1AABC9"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AF8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34D20C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79276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B739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E1E4E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C617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911D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F19B3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81463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2787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48C5E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8078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A8B6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A72EB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5BF4D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12E6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820D89B"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D09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15989D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1AEB0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357B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CCA40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13A4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AABE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35F4E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515B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E27B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52185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1579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E256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21964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2E1C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1322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40DFB13"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28F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7BE01A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5F5404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2ED0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01239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62500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836E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1389C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DEEE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A799F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6E32B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FDC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B1E5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6D4B3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E8D1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BEE2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C64F487"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65F6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7DAE43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216EA4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B3DC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B23D5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CCB2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FF2FE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82D1E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F53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8E1E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632E4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6DB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F71D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34426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8AA9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8286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52A384E"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5D0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221EDEF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155D25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18640,0</w:t>
            </w:r>
          </w:p>
        </w:tc>
        <w:tc>
          <w:tcPr>
            <w:tcW w:w="1215" w:type="dxa"/>
            <w:tcBorders>
              <w:top w:val="nil"/>
              <w:left w:val="nil"/>
              <w:bottom w:val="single" w:sz="4" w:space="0" w:color="auto"/>
              <w:right w:val="single" w:sz="4" w:space="0" w:color="auto"/>
            </w:tcBorders>
            <w:shd w:val="clear" w:color="auto" w:fill="auto"/>
            <w:noWrap/>
            <w:vAlign w:val="center"/>
            <w:hideMark/>
          </w:tcPr>
          <w:p w14:paraId="3179D1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18639,1</w:t>
            </w:r>
          </w:p>
        </w:tc>
        <w:tc>
          <w:tcPr>
            <w:tcW w:w="1214" w:type="dxa"/>
            <w:tcBorders>
              <w:top w:val="nil"/>
              <w:left w:val="nil"/>
              <w:bottom w:val="single" w:sz="4" w:space="0" w:color="auto"/>
              <w:right w:val="single" w:sz="4" w:space="0" w:color="auto"/>
            </w:tcBorders>
            <w:shd w:val="clear" w:color="auto" w:fill="auto"/>
            <w:noWrap/>
            <w:vAlign w:val="center"/>
            <w:hideMark/>
          </w:tcPr>
          <w:p w14:paraId="297956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18638,2</w:t>
            </w:r>
          </w:p>
        </w:tc>
        <w:tc>
          <w:tcPr>
            <w:tcW w:w="1215" w:type="dxa"/>
            <w:tcBorders>
              <w:top w:val="nil"/>
              <w:left w:val="nil"/>
              <w:bottom w:val="single" w:sz="4" w:space="0" w:color="auto"/>
              <w:right w:val="single" w:sz="4" w:space="0" w:color="auto"/>
            </w:tcBorders>
            <w:shd w:val="clear" w:color="auto" w:fill="auto"/>
            <w:noWrap/>
            <w:vAlign w:val="center"/>
            <w:hideMark/>
          </w:tcPr>
          <w:p w14:paraId="2EE584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18637,3</w:t>
            </w:r>
          </w:p>
        </w:tc>
        <w:tc>
          <w:tcPr>
            <w:tcW w:w="1215" w:type="dxa"/>
            <w:tcBorders>
              <w:top w:val="nil"/>
              <w:left w:val="nil"/>
              <w:bottom w:val="single" w:sz="4" w:space="0" w:color="auto"/>
              <w:right w:val="single" w:sz="4" w:space="0" w:color="auto"/>
            </w:tcBorders>
            <w:shd w:val="clear" w:color="auto" w:fill="auto"/>
            <w:noWrap/>
            <w:vAlign w:val="center"/>
            <w:hideMark/>
          </w:tcPr>
          <w:p w14:paraId="36072A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18636,5</w:t>
            </w:r>
          </w:p>
        </w:tc>
        <w:tc>
          <w:tcPr>
            <w:tcW w:w="1214" w:type="dxa"/>
            <w:tcBorders>
              <w:top w:val="nil"/>
              <w:left w:val="nil"/>
              <w:bottom w:val="single" w:sz="4" w:space="0" w:color="auto"/>
              <w:right w:val="single" w:sz="4" w:space="0" w:color="auto"/>
            </w:tcBorders>
            <w:shd w:val="clear" w:color="auto" w:fill="auto"/>
            <w:noWrap/>
            <w:vAlign w:val="center"/>
            <w:hideMark/>
          </w:tcPr>
          <w:p w14:paraId="4BE449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18635,6</w:t>
            </w:r>
          </w:p>
        </w:tc>
        <w:tc>
          <w:tcPr>
            <w:tcW w:w="1215" w:type="dxa"/>
            <w:tcBorders>
              <w:top w:val="nil"/>
              <w:left w:val="nil"/>
              <w:bottom w:val="single" w:sz="4" w:space="0" w:color="auto"/>
              <w:right w:val="single" w:sz="4" w:space="0" w:color="auto"/>
            </w:tcBorders>
            <w:shd w:val="clear" w:color="auto" w:fill="auto"/>
            <w:noWrap/>
            <w:vAlign w:val="center"/>
            <w:hideMark/>
          </w:tcPr>
          <w:p w14:paraId="0FF00F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18634,7</w:t>
            </w:r>
          </w:p>
        </w:tc>
        <w:tc>
          <w:tcPr>
            <w:tcW w:w="1215" w:type="dxa"/>
            <w:tcBorders>
              <w:top w:val="nil"/>
              <w:left w:val="nil"/>
              <w:bottom w:val="single" w:sz="4" w:space="0" w:color="auto"/>
              <w:right w:val="single" w:sz="4" w:space="0" w:color="auto"/>
            </w:tcBorders>
            <w:shd w:val="clear" w:color="auto" w:fill="auto"/>
            <w:noWrap/>
            <w:vAlign w:val="center"/>
            <w:hideMark/>
          </w:tcPr>
          <w:p w14:paraId="079317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18633,8</w:t>
            </w:r>
          </w:p>
        </w:tc>
        <w:tc>
          <w:tcPr>
            <w:tcW w:w="1214" w:type="dxa"/>
            <w:tcBorders>
              <w:top w:val="nil"/>
              <w:left w:val="nil"/>
              <w:bottom w:val="single" w:sz="4" w:space="0" w:color="auto"/>
              <w:right w:val="single" w:sz="4" w:space="0" w:color="auto"/>
            </w:tcBorders>
            <w:shd w:val="clear" w:color="auto" w:fill="auto"/>
            <w:noWrap/>
            <w:vAlign w:val="center"/>
            <w:hideMark/>
          </w:tcPr>
          <w:p w14:paraId="30E84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18633,0</w:t>
            </w:r>
          </w:p>
        </w:tc>
        <w:tc>
          <w:tcPr>
            <w:tcW w:w="1215" w:type="dxa"/>
            <w:tcBorders>
              <w:top w:val="nil"/>
              <w:left w:val="nil"/>
              <w:bottom w:val="single" w:sz="4" w:space="0" w:color="auto"/>
              <w:right w:val="single" w:sz="4" w:space="0" w:color="auto"/>
            </w:tcBorders>
            <w:shd w:val="clear" w:color="auto" w:fill="auto"/>
            <w:noWrap/>
            <w:vAlign w:val="center"/>
            <w:hideMark/>
          </w:tcPr>
          <w:p w14:paraId="5B4FEB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18632,1</w:t>
            </w:r>
          </w:p>
        </w:tc>
        <w:tc>
          <w:tcPr>
            <w:tcW w:w="1215" w:type="dxa"/>
            <w:tcBorders>
              <w:top w:val="nil"/>
              <w:left w:val="nil"/>
              <w:bottom w:val="single" w:sz="4" w:space="0" w:color="auto"/>
              <w:right w:val="single" w:sz="4" w:space="0" w:color="auto"/>
            </w:tcBorders>
            <w:shd w:val="clear" w:color="auto" w:fill="auto"/>
            <w:noWrap/>
            <w:vAlign w:val="center"/>
            <w:hideMark/>
          </w:tcPr>
          <w:p w14:paraId="2401E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18631,3</w:t>
            </w:r>
          </w:p>
        </w:tc>
        <w:tc>
          <w:tcPr>
            <w:tcW w:w="1214" w:type="dxa"/>
            <w:tcBorders>
              <w:top w:val="nil"/>
              <w:left w:val="nil"/>
              <w:bottom w:val="single" w:sz="4" w:space="0" w:color="auto"/>
              <w:right w:val="single" w:sz="4" w:space="0" w:color="auto"/>
            </w:tcBorders>
            <w:shd w:val="clear" w:color="auto" w:fill="auto"/>
            <w:noWrap/>
            <w:vAlign w:val="center"/>
            <w:hideMark/>
          </w:tcPr>
          <w:p w14:paraId="76FB5E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18630,4</w:t>
            </w:r>
          </w:p>
        </w:tc>
        <w:tc>
          <w:tcPr>
            <w:tcW w:w="1215" w:type="dxa"/>
            <w:tcBorders>
              <w:top w:val="nil"/>
              <w:left w:val="nil"/>
              <w:bottom w:val="single" w:sz="4" w:space="0" w:color="auto"/>
              <w:right w:val="single" w:sz="4" w:space="0" w:color="auto"/>
            </w:tcBorders>
            <w:shd w:val="clear" w:color="auto" w:fill="auto"/>
            <w:noWrap/>
            <w:vAlign w:val="center"/>
            <w:hideMark/>
          </w:tcPr>
          <w:p w14:paraId="246CFF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18629,6</w:t>
            </w:r>
          </w:p>
        </w:tc>
        <w:tc>
          <w:tcPr>
            <w:tcW w:w="1215" w:type="dxa"/>
            <w:tcBorders>
              <w:top w:val="nil"/>
              <w:left w:val="nil"/>
              <w:bottom w:val="single" w:sz="4" w:space="0" w:color="auto"/>
              <w:right w:val="single" w:sz="4" w:space="0" w:color="auto"/>
            </w:tcBorders>
            <w:shd w:val="clear" w:color="auto" w:fill="auto"/>
            <w:noWrap/>
            <w:vAlign w:val="center"/>
            <w:hideMark/>
          </w:tcPr>
          <w:p w14:paraId="048534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18628,7</w:t>
            </w:r>
          </w:p>
        </w:tc>
      </w:tr>
    </w:tbl>
    <w:p w14:paraId="5B300CAA"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6CF26C5" w14:textId="34310E78" w:rsidR="00415D32" w:rsidRDefault="00415D32" w:rsidP="00415D32">
      <w:pPr>
        <w:pStyle w:val="af"/>
      </w:pPr>
      <w:bookmarkStart w:id="26" w:name="_Toc133487841"/>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8</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№7 ООО УК «СЗТК», Гкал</w:t>
      </w:r>
      <w:bookmarkEnd w:id="26"/>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6690A71A" w14:textId="77777777" w:rsidTr="004D5F3E">
        <w:trPr>
          <w:trHeight w:val="20"/>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2F00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27039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061C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557437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1130B0CF" w14:textId="77777777" w:rsidTr="004D5F3E">
        <w:trPr>
          <w:trHeight w:val="20"/>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56676DA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58E69E5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2256824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6BD070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366B4EE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4DBEB96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28DA805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6179D1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1977993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1C3E83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254FD3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026096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4E6E313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7463B2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2FC0D21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1348BC1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68654C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E32AD80" w14:textId="77777777" w:rsidTr="004D5F3E">
        <w:trPr>
          <w:trHeight w:val="20"/>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13FBC1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w:t>
            </w:r>
          </w:p>
        </w:tc>
        <w:tc>
          <w:tcPr>
            <w:tcW w:w="3322" w:type="dxa"/>
            <w:tcBorders>
              <w:top w:val="nil"/>
              <w:left w:val="nil"/>
              <w:bottom w:val="single" w:sz="4" w:space="0" w:color="auto"/>
              <w:right w:val="single" w:sz="4" w:space="0" w:color="auto"/>
            </w:tcBorders>
            <w:shd w:val="clear" w:color="auto" w:fill="auto"/>
            <w:noWrap/>
            <w:vAlign w:val="center"/>
            <w:hideMark/>
          </w:tcPr>
          <w:p w14:paraId="3C2EB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УК "СЗТК"</w:t>
            </w:r>
          </w:p>
        </w:tc>
        <w:tc>
          <w:tcPr>
            <w:tcW w:w="1064" w:type="dxa"/>
            <w:tcBorders>
              <w:top w:val="nil"/>
              <w:left w:val="nil"/>
              <w:bottom w:val="single" w:sz="4" w:space="0" w:color="auto"/>
              <w:right w:val="single" w:sz="4" w:space="0" w:color="auto"/>
            </w:tcBorders>
            <w:shd w:val="clear" w:color="auto" w:fill="auto"/>
            <w:noWrap/>
            <w:vAlign w:val="center"/>
            <w:hideMark/>
          </w:tcPr>
          <w:p w14:paraId="67F7F7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2EF021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4D39B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3A6B9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4DD583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132848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0B7059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701798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54466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B22DA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7315EF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B82F2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59AEE5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5A4C4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11" w:type="dxa"/>
            <w:tcBorders>
              <w:top w:val="nil"/>
              <w:left w:val="nil"/>
              <w:bottom w:val="single" w:sz="4" w:space="0" w:color="auto"/>
              <w:right w:val="single" w:sz="4" w:space="0" w:color="auto"/>
            </w:tcBorders>
            <w:shd w:val="clear" w:color="auto" w:fill="auto"/>
            <w:noWrap/>
            <w:vAlign w:val="center"/>
            <w:hideMark/>
          </w:tcPr>
          <w:p w14:paraId="3D00AE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r>
      <w:tr w:rsidR="004D5F3E" w:rsidRPr="004D5F3E" w14:paraId="532E02A4"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6FB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2D522B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445CD3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382500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7E8F5D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5CFEE4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39846F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8AA39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57D7A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59C56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041998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6501D1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11D69F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71A2E2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10CF36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11" w:type="dxa"/>
            <w:tcBorders>
              <w:top w:val="nil"/>
              <w:left w:val="nil"/>
              <w:bottom w:val="single" w:sz="4" w:space="0" w:color="auto"/>
              <w:right w:val="single" w:sz="4" w:space="0" w:color="auto"/>
            </w:tcBorders>
            <w:shd w:val="clear" w:color="auto" w:fill="auto"/>
            <w:noWrap/>
            <w:vAlign w:val="center"/>
            <w:hideMark/>
          </w:tcPr>
          <w:p w14:paraId="786B9B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r>
      <w:tr w:rsidR="004D5F3E" w:rsidRPr="004D5F3E" w14:paraId="439EB3EB"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2825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4A2109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707D4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06892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6BD9E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36CAA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C4CC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AEFD0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D241D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D808C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7A5C6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DB906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E3D44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F81CC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1993C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2EA323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651DBB0"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929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6F6203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1E38B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19E52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1E17C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27D07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197C4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657E9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5B1F9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7BA36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DBECC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BBBE3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21BF7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5EE80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9BA4D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7B3CCB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FA94865"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DE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781026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1EAA3C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3EA99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A1748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A3548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92E7F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7CEF5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B73A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55188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3F38D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18D77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B2EB9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8F4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589F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788274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99A801B"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B12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4707E6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1527B6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8AC0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91293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8B8E1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7B8F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D7513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694B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571A7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43337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BF2B7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975CB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702D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1F399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496102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8A0C4CF"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14B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292750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643E24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F0A40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767A2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DC17E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31C1F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8ED52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39394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BDB8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C4BB1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EE769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ECF0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0FAA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F06CE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133E50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91A8D86"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B17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00A4513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3ACBA1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3107A5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0D7630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0A3419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0BBC95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5CD2E9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24244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63397B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2F3F8E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345A43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05DBA0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55A627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20" w:type="dxa"/>
            <w:tcBorders>
              <w:top w:val="nil"/>
              <w:left w:val="nil"/>
              <w:bottom w:val="single" w:sz="4" w:space="0" w:color="auto"/>
              <w:right w:val="single" w:sz="4" w:space="0" w:color="auto"/>
            </w:tcBorders>
            <w:shd w:val="clear" w:color="auto" w:fill="auto"/>
            <w:noWrap/>
            <w:vAlign w:val="center"/>
            <w:hideMark/>
          </w:tcPr>
          <w:p w14:paraId="6251B1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c>
          <w:tcPr>
            <w:tcW w:w="1211" w:type="dxa"/>
            <w:tcBorders>
              <w:top w:val="nil"/>
              <w:left w:val="nil"/>
              <w:bottom w:val="single" w:sz="4" w:space="0" w:color="auto"/>
              <w:right w:val="single" w:sz="4" w:space="0" w:color="auto"/>
            </w:tcBorders>
            <w:shd w:val="clear" w:color="auto" w:fill="auto"/>
            <w:noWrap/>
            <w:vAlign w:val="center"/>
            <w:hideMark/>
          </w:tcPr>
          <w:p w14:paraId="731DCB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8430,8</w:t>
            </w:r>
          </w:p>
        </w:tc>
      </w:tr>
    </w:tbl>
    <w:p w14:paraId="2DF1F19C"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4EC2863" w14:textId="52B511A2" w:rsidR="00415D32" w:rsidRDefault="00415D32" w:rsidP="00415D32">
      <w:pPr>
        <w:pStyle w:val="af"/>
      </w:pPr>
      <w:bookmarkStart w:id="27" w:name="_Toc133487842"/>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9</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№8 ООО «ТВС-сервис», Гкал</w:t>
      </w:r>
      <w:bookmarkEnd w:id="27"/>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4B245F28" w14:textId="77777777" w:rsidTr="004D5F3E">
        <w:trPr>
          <w:trHeight w:val="20"/>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8815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F725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478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0B79650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123E9910" w14:textId="77777777" w:rsidTr="004D5F3E">
        <w:trPr>
          <w:trHeight w:val="20"/>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4D63572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7714246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5AC6439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031BB12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5868E37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4AEB171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37E183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616E79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662B5DD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28BB8DD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3E3D6CA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557E7D6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709D31A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5987BD9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478070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25676AA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0B7493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69401DE" w14:textId="77777777" w:rsidTr="004D5F3E">
        <w:trPr>
          <w:trHeight w:val="20"/>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0682B6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w:t>
            </w:r>
          </w:p>
        </w:tc>
        <w:tc>
          <w:tcPr>
            <w:tcW w:w="3322" w:type="dxa"/>
            <w:tcBorders>
              <w:top w:val="nil"/>
              <w:left w:val="nil"/>
              <w:bottom w:val="single" w:sz="4" w:space="0" w:color="auto"/>
              <w:right w:val="single" w:sz="4" w:space="0" w:color="auto"/>
            </w:tcBorders>
            <w:shd w:val="clear" w:color="auto" w:fill="auto"/>
            <w:noWrap/>
            <w:vAlign w:val="center"/>
            <w:hideMark/>
          </w:tcPr>
          <w:p w14:paraId="5F9B90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«ТВС-сервис»</w:t>
            </w:r>
          </w:p>
        </w:tc>
        <w:tc>
          <w:tcPr>
            <w:tcW w:w="1064" w:type="dxa"/>
            <w:tcBorders>
              <w:top w:val="nil"/>
              <w:left w:val="nil"/>
              <w:bottom w:val="single" w:sz="4" w:space="0" w:color="auto"/>
              <w:right w:val="single" w:sz="4" w:space="0" w:color="auto"/>
            </w:tcBorders>
            <w:shd w:val="clear" w:color="auto" w:fill="auto"/>
            <w:noWrap/>
            <w:vAlign w:val="center"/>
            <w:hideMark/>
          </w:tcPr>
          <w:p w14:paraId="6E06B3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121448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2F3F3A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27C5E1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6D653E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600E4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E33C3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2D1A2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7F4691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515630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72883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6ED5F7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218309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3B072D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11" w:type="dxa"/>
            <w:tcBorders>
              <w:top w:val="nil"/>
              <w:left w:val="nil"/>
              <w:bottom w:val="single" w:sz="4" w:space="0" w:color="auto"/>
              <w:right w:val="single" w:sz="4" w:space="0" w:color="auto"/>
            </w:tcBorders>
            <w:shd w:val="clear" w:color="auto" w:fill="auto"/>
            <w:noWrap/>
            <w:vAlign w:val="center"/>
            <w:hideMark/>
          </w:tcPr>
          <w:p w14:paraId="1D6494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r>
      <w:tr w:rsidR="004D5F3E" w:rsidRPr="004D5F3E" w14:paraId="205B6EE1"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1884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32AD8B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46DD7F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3A6B76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7A993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F9ABF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7E9F7A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73551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63731A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51D990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227677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35DD68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09F64F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966D7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096CE7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11" w:type="dxa"/>
            <w:tcBorders>
              <w:top w:val="nil"/>
              <w:left w:val="nil"/>
              <w:bottom w:val="single" w:sz="4" w:space="0" w:color="auto"/>
              <w:right w:val="single" w:sz="4" w:space="0" w:color="auto"/>
            </w:tcBorders>
            <w:shd w:val="clear" w:color="auto" w:fill="auto"/>
            <w:noWrap/>
            <w:vAlign w:val="center"/>
            <w:hideMark/>
          </w:tcPr>
          <w:p w14:paraId="320C63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r>
      <w:tr w:rsidR="004D5F3E" w:rsidRPr="004D5F3E" w14:paraId="0A08F4F3"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975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5BCD0A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641419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215FF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0EF28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1E8EB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F9BD6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88BC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65157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9A21B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F987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1BE17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8ACD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BEDC5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BC1D2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65B91F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7857074"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9CB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50F369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25305A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AFCD6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0CE59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7504D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EB718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12D1E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AEB0E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6912A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A0C81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CDC73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05399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246D4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244B4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00C6D9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3EC2BDB"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7F0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4E0B91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2CE5E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BE164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0DAAE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053A0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33D89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ACD0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5FF5E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0E440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F99B4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6BCFD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B67F2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DBCD5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06207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4BD84C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D68C849"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B51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085030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076426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82CD2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A9A2A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7634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7CCBA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42440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DCCFF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C754D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B1E4F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D321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2CBDB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1B92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7618C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044EC8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B0E1F91"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87D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674312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132D69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0342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64FD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C60C3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4449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1C06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DD1F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02BD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33366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5E095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CA1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B9E39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022EE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771EFE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9375CD8"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DF0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487308B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0022BA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F4E80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191B7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E2B2C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7949B2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B5A6C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76F7B5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7FFCE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4B9996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5E2E4C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312CC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DEFE2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20" w:type="dxa"/>
            <w:tcBorders>
              <w:top w:val="nil"/>
              <w:left w:val="nil"/>
              <w:bottom w:val="single" w:sz="4" w:space="0" w:color="auto"/>
              <w:right w:val="single" w:sz="4" w:space="0" w:color="auto"/>
            </w:tcBorders>
            <w:shd w:val="clear" w:color="auto" w:fill="auto"/>
            <w:noWrap/>
            <w:vAlign w:val="center"/>
            <w:hideMark/>
          </w:tcPr>
          <w:p w14:paraId="16D631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c>
          <w:tcPr>
            <w:tcW w:w="1211" w:type="dxa"/>
            <w:tcBorders>
              <w:top w:val="nil"/>
              <w:left w:val="nil"/>
              <w:bottom w:val="single" w:sz="4" w:space="0" w:color="auto"/>
              <w:right w:val="single" w:sz="4" w:space="0" w:color="auto"/>
            </w:tcBorders>
            <w:shd w:val="clear" w:color="auto" w:fill="auto"/>
            <w:noWrap/>
            <w:vAlign w:val="center"/>
            <w:hideMark/>
          </w:tcPr>
          <w:p w14:paraId="32267A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5118,0</w:t>
            </w:r>
          </w:p>
        </w:tc>
      </w:tr>
    </w:tbl>
    <w:p w14:paraId="6E8F28E1"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D64FE79" w14:textId="1BFEDD2C" w:rsidR="00415D32" w:rsidRDefault="00415D32" w:rsidP="00415D32">
      <w:pPr>
        <w:pStyle w:val="af"/>
      </w:pPr>
      <w:bookmarkStart w:id="28" w:name="_Toc133487843"/>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10</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№9 АО «Горремстрой», Гкал</w:t>
      </w:r>
      <w:bookmarkEnd w:id="28"/>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7CB0B86C" w14:textId="77777777" w:rsidTr="004D5F3E">
        <w:trPr>
          <w:trHeight w:val="20"/>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AFF6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34173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C415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5012CF8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1C61C8FC" w14:textId="77777777" w:rsidTr="004D5F3E">
        <w:trPr>
          <w:trHeight w:val="20"/>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229FF88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6E0E1F1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2ECBC39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5A1A88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46F6C6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0427E91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0A2603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6F6E9CA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017BD5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06CA043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0F1091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099CEB4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63FAF92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2E34C3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3935C58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5EE6BFD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555AEDC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F4FCDFA" w14:textId="77777777" w:rsidTr="004D5F3E">
        <w:trPr>
          <w:trHeight w:val="20"/>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6E683A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w:t>
            </w:r>
          </w:p>
        </w:tc>
        <w:tc>
          <w:tcPr>
            <w:tcW w:w="3322" w:type="dxa"/>
            <w:tcBorders>
              <w:top w:val="nil"/>
              <w:left w:val="nil"/>
              <w:bottom w:val="single" w:sz="4" w:space="0" w:color="auto"/>
              <w:right w:val="single" w:sz="4" w:space="0" w:color="auto"/>
            </w:tcBorders>
            <w:shd w:val="clear" w:color="auto" w:fill="auto"/>
            <w:noWrap/>
            <w:vAlign w:val="center"/>
            <w:hideMark/>
          </w:tcPr>
          <w:p w14:paraId="2F99EB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«Горремстрой»</w:t>
            </w:r>
          </w:p>
        </w:tc>
        <w:tc>
          <w:tcPr>
            <w:tcW w:w="1064" w:type="dxa"/>
            <w:tcBorders>
              <w:top w:val="nil"/>
              <w:left w:val="nil"/>
              <w:bottom w:val="single" w:sz="4" w:space="0" w:color="auto"/>
              <w:right w:val="single" w:sz="4" w:space="0" w:color="auto"/>
            </w:tcBorders>
            <w:shd w:val="clear" w:color="auto" w:fill="auto"/>
            <w:noWrap/>
            <w:vAlign w:val="center"/>
            <w:hideMark/>
          </w:tcPr>
          <w:p w14:paraId="3EE824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6ACE61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1607,0</w:t>
            </w:r>
          </w:p>
        </w:tc>
        <w:tc>
          <w:tcPr>
            <w:tcW w:w="1220" w:type="dxa"/>
            <w:tcBorders>
              <w:top w:val="nil"/>
              <w:left w:val="nil"/>
              <w:bottom w:val="single" w:sz="4" w:space="0" w:color="auto"/>
              <w:right w:val="single" w:sz="4" w:space="0" w:color="auto"/>
            </w:tcBorders>
            <w:shd w:val="clear" w:color="auto" w:fill="auto"/>
            <w:noWrap/>
            <w:vAlign w:val="center"/>
            <w:hideMark/>
          </w:tcPr>
          <w:p w14:paraId="0A6C36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1606,7</w:t>
            </w:r>
          </w:p>
        </w:tc>
        <w:tc>
          <w:tcPr>
            <w:tcW w:w="1220" w:type="dxa"/>
            <w:tcBorders>
              <w:top w:val="nil"/>
              <w:left w:val="nil"/>
              <w:bottom w:val="single" w:sz="4" w:space="0" w:color="auto"/>
              <w:right w:val="single" w:sz="4" w:space="0" w:color="auto"/>
            </w:tcBorders>
            <w:shd w:val="clear" w:color="auto" w:fill="auto"/>
            <w:noWrap/>
            <w:vAlign w:val="center"/>
            <w:hideMark/>
          </w:tcPr>
          <w:p w14:paraId="748350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1606,5</w:t>
            </w:r>
          </w:p>
        </w:tc>
        <w:tc>
          <w:tcPr>
            <w:tcW w:w="1220" w:type="dxa"/>
            <w:tcBorders>
              <w:top w:val="nil"/>
              <w:left w:val="nil"/>
              <w:bottom w:val="single" w:sz="4" w:space="0" w:color="auto"/>
              <w:right w:val="single" w:sz="4" w:space="0" w:color="auto"/>
            </w:tcBorders>
            <w:shd w:val="clear" w:color="auto" w:fill="auto"/>
            <w:noWrap/>
            <w:vAlign w:val="center"/>
            <w:hideMark/>
          </w:tcPr>
          <w:p w14:paraId="6CB41F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1606,2</w:t>
            </w:r>
          </w:p>
        </w:tc>
        <w:tc>
          <w:tcPr>
            <w:tcW w:w="1220" w:type="dxa"/>
            <w:tcBorders>
              <w:top w:val="nil"/>
              <w:left w:val="nil"/>
              <w:bottom w:val="single" w:sz="4" w:space="0" w:color="auto"/>
              <w:right w:val="single" w:sz="4" w:space="0" w:color="auto"/>
            </w:tcBorders>
            <w:shd w:val="clear" w:color="auto" w:fill="auto"/>
            <w:noWrap/>
            <w:vAlign w:val="center"/>
            <w:hideMark/>
          </w:tcPr>
          <w:p w14:paraId="553326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1605,9</w:t>
            </w:r>
          </w:p>
        </w:tc>
        <w:tc>
          <w:tcPr>
            <w:tcW w:w="1220" w:type="dxa"/>
            <w:tcBorders>
              <w:top w:val="nil"/>
              <w:left w:val="nil"/>
              <w:bottom w:val="single" w:sz="4" w:space="0" w:color="auto"/>
              <w:right w:val="single" w:sz="4" w:space="0" w:color="auto"/>
            </w:tcBorders>
            <w:shd w:val="clear" w:color="auto" w:fill="auto"/>
            <w:noWrap/>
            <w:vAlign w:val="center"/>
            <w:hideMark/>
          </w:tcPr>
          <w:p w14:paraId="265D97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1605,7</w:t>
            </w:r>
          </w:p>
        </w:tc>
        <w:tc>
          <w:tcPr>
            <w:tcW w:w="1220" w:type="dxa"/>
            <w:tcBorders>
              <w:top w:val="nil"/>
              <w:left w:val="nil"/>
              <w:bottom w:val="single" w:sz="4" w:space="0" w:color="auto"/>
              <w:right w:val="single" w:sz="4" w:space="0" w:color="auto"/>
            </w:tcBorders>
            <w:shd w:val="clear" w:color="auto" w:fill="auto"/>
            <w:noWrap/>
            <w:vAlign w:val="center"/>
            <w:hideMark/>
          </w:tcPr>
          <w:p w14:paraId="6F7D65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1605,4</w:t>
            </w:r>
          </w:p>
        </w:tc>
        <w:tc>
          <w:tcPr>
            <w:tcW w:w="1220" w:type="dxa"/>
            <w:tcBorders>
              <w:top w:val="nil"/>
              <w:left w:val="nil"/>
              <w:bottom w:val="single" w:sz="4" w:space="0" w:color="auto"/>
              <w:right w:val="single" w:sz="4" w:space="0" w:color="auto"/>
            </w:tcBorders>
            <w:shd w:val="clear" w:color="auto" w:fill="auto"/>
            <w:noWrap/>
            <w:vAlign w:val="center"/>
            <w:hideMark/>
          </w:tcPr>
          <w:p w14:paraId="389982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1605,2</w:t>
            </w:r>
          </w:p>
        </w:tc>
        <w:tc>
          <w:tcPr>
            <w:tcW w:w="1220" w:type="dxa"/>
            <w:tcBorders>
              <w:top w:val="nil"/>
              <w:left w:val="nil"/>
              <w:bottom w:val="single" w:sz="4" w:space="0" w:color="auto"/>
              <w:right w:val="single" w:sz="4" w:space="0" w:color="auto"/>
            </w:tcBorders>
            <w:shd w:val="clear" w:color="auto" w:fill="auto"/>
            <w:noWrap/>
            <w:vAlign w:val="center"/>
            <w:hideMark/>
          </w:tcPr>
          <w:p w14:paraId="743240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1604,9</w:t>
            </w:r>
          </w:p>
        </w:tc>
        <w:tc>
          <w:tcPr>
            <w:tcW w:w="1220" w:type="dxa"/>
            <w:tcBorders>
              <w:top w:val="nil"/>
              <w:left w:val="nil"/>
              <w:bottom w:val="single" w:sz="4" w:space="0" w:color="auto"/>
              <w:right w:val="single" w:sz="4" w:space="0" w:color="auto"/>
            </w:tcBorders>
            <w:shd w:val="clear" w:color="auto" w:fill="auto"/>
            <w:noWrap/>
            <w:vAlign w:val="center"/>
            <w:hideMark/>
          </w:tcPr>
          <w:p w14:paraId="46D9A5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1604,7</w:t>
            </w:r>
          </w:p>
        </w:tc>
        <w:tc>
          <w:tcPr>
            <w:tcW w:w="1220" w:type="dxa"/>
            <w:tcBorders>
              <w:top w:val="nil"/>
              <w:left w:val="nil"/>
              <w:bottom w:val="single" w:sz="4" w:space="0" w:color="auto"/>
              <w:right w:val="single" w:sz="4" w:space="0" w:color="auto"/>
            </w:tcBorders>
            <w:shd w:val="clear" w:color="auto" w:fill="auto"/>
            <w:noWrap/>
            <w:vAlign w:val="center"/>
            <w:hideMark/>
          </w:tcPr>
          <w:p w14:paraId="269F12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1604,4</w:t>
            </w:r>
          </w:p>
        </w:tc>
        <w:tc>
          <w:tcPr>
            <w:tcW w:w="1220" w:type="dxa"/>
            <w:tcBorders>
              <w:top w:val="nil"/>
              <w:left w:val="nil"/>
              <w:bottom w:val="single" w:sz="4" w:space="0" w:color="auto"/>
              <w:right w:val="single" w:sz="4" w:space="0" w:color="auto"/>
            </w:tcBorders>
            <w:shd w:val="clear" w:color="auto" w:fill="auto"/>
            <w:noWrap/>
            <w:vAlign w:val="center"/>
            <w:hideMark/>
          </w:tcPr>
          <w:p w14:paraId="3F83C3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1604,2</w:t>
            </w:r>
          </w:p>
        </w:tc>
        <w:tc>
          <w:tcPr>
            <w:tcW w:w="1220" w:type="dxa"/>
            <w:tcBorders>
              <w:top w:val="nil"/>
              <w:left w:val="nil"/>
              <w:bottom w:val="single" w:sz="4" w:space="0" w:color="auto"/>
              <w:right w:val="single" w:sz="4" w:space="0" w:color="auto"/>
            </w:tcBorders>
            <w:shd w:val="clear" w:color="auto" w:fill="auto"/>
            <w:noWrap/>
            <w:vAlign w:val="center"/>
            <w:hideMark/>
          </w:tcPr>
          <w:p w14:paraId="3CE942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1603,9</w:t>
            </w:r>
          </w:p>
        </w:tc>
        <w:tc>
          <w:tcPr>
            <w:tcW w:w="1211" w:type="dxa"/>
            <w:tcBorders>
              <w:top w:val="nil"/>
              <w:left w:val="nil"/>
              <w:bottom w:val="single" w:sz="4" w:space="0" w:color="auto"/>
              <w:right w:val="single" w:sz="4" w:space="0" w:color="auto"/>
            </w:tcBorders>
            <w:shd w:val="clear" w:color="auto" w:fill="auto"/>
            <w:noWrap/>
            <w:vAlign w:val="center"/>
            <w:hideMark/>
          </w:tcPr>
          <w:p w14:paraId="5B9A08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1603,7</w:t>
            </w:r>
          </w:p>
        </w:tc>
      </w:tr>
      <w:tr w:rsidR="004D5F3E" w:rsidRPr="004D5F3E" w14:paraId="1B4ACF48"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DCA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076249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609D8C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1607,0</w:t>
            </w:r>
          </w:p>
        </w:tc>
        <w:tc>
          <w:tcPr>
            <w:tcW w:w="1220" w:type="dxa"/>
            <w:tcBorders>
              <w:top w:val="nil"/>
              <w:left w:val="nil"/>
              <w:bottom w:val="single" w:sz="4" w:space="0" w:color="auto"/>
              <w:right w:val="single" w:sz="4" w:space="0" w:color="auto"/>
            </w:tcBorders>
            <w:shd w:val="clear" w:color="auto" w:fill="auto"/>
            <w:noWrap/>
            <w:vAlign w:val="center"/>
            <w:hideMark/>
          </w:tcPr>
          <w:p w14:paraId="173245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1606,7</w:t>
            </w:r>
          </w:p>
        </w:tc>
        <w:tc>
          <w:tcPr>
            <w:tcW w:w="1220" w:type="dxa"/>
            <w:tcBorders>
              <w:top w:val="nil"/>
              <w:left w:val="nil"/>
              <w:bottom w:val="single" w:sz="4" w:space="0" w:color="auto"/>
              <w:right w:val="single" w:sz="4" w:space="0" w:color="auto"/>
            </w:tcBorders>
            <w:shd w:val="clear" w:color="auto" w:fill="auto"/>
            <w:noWrap/>
            <w:vAlign w:val="center"/>
            <w:hideMark/>
          </w:tcPr>
          <w:p w14:paraId="7E953E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1606,5</w:t>
            </w:r>
          </w:p>
        </w:tc>
        <w:tc>
          <w:tcPr>
            <w:tcW w:w="1220" w:type="dxa"/>
            <w:tcBorders>
              <w:top w:val="nil"/>
              <w:left w:val="nil"/>
              <w:bottom w:val="single" w:sz="4" w:space="0" w:color="auto"/>
              <w:right w:val="single" w:sz="4" w:space="0" w:color="auto"/>
            </w:tcBorders>
            <w:shd w:val="clear" w:color="auto" w:fill="auto"/>
            <w:noWrap/>
            <w:vAlign w:val="center"/>
            <w:hideMark/>
          </w:tcPr>
          <w:p w14:paraId="3E7DE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1606,2</w:t>
            </w:r>
          </w:p>
        </w:tc>
        <w:tc>
          <w:tcPr>
            <w:tcW w:w="1220" w:type="dxa"/>
            <w:tcBorders>
              <w:top w:val="nil"/>
              <w:left w:val="nil"/>
              <w:bottom w:val="single" w:sz="4" w:space="0" w:color="auto"/>
              <w:right w:val="single" w:sz="4" w:space="0" w:color="auto"/>
            </w:tcBorders>
            <w:shd w:val="clear" w:color="auto" w:fill="auto"/>
            <w:noWrap/>
            <w:vAlign w:val="center"/>
            <w:hideMark/>
          </w:tcPr>
          <w:p w14:paraId="7F1422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1605,9</w:t>
            </w:r>
          </w:p>
        </w:tc>
        <w:tc>
          <w:tcPr>
            <w:tcW w:w="1220" w:type="dxa"/>
            <w:tcBorders>
              <w:top w:val="nil"/>
              <w:left w:val="nil"/>
              <w:bottom w:val="single" w:sz="4" w:space="0" w:color="auto"/>
              <w:right w:val="single" w:sz="4" w:space="0" w:color="auto"/>
            </w:tcBorders>
            <w:shd w:val="clear" w:color="auto" w:fill="auto"/>
            <w:noWrap/>
            <w:vAlign w:val="center"/>
            <w:hideMark/>
          </w:tcPr>
          <w:p w14:paraId="42769C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1605,7</w:t>
            </w:r>
          </w:p>
        </w:tc>
        <w:tc>
          <w:tcPr>
            <w:tcW w:w="1220" w:type="dxa"/>
            <w:tcBorders>
              <w:top w:val="nil"/>
              <w:left w:val="nil"/>
              <w:bottom w:val="single" w:sz="4" w:space="0" w:color="auto"/>
              <w:right w:val="single" w:sz="4" w:space="0" w:color="auto"/>
            </w:tcBorders>
            <w:shd w:val="clear" w:color="auto" w:fill="auto"/>
            <w:noWrap/>
            <w:vAlign w:val="center"/>
            <w:hideMark/>
          </w:tcPr>
          <w:p w14:paraId="5B5A0C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1605,4</w:t>
            </w:r>
          </w:p>
        </w:tc>
        <w:tc>
          <w:tcPr>
            <w:tcW w:w="1220" w:type="dxa"/>
            <w:tcBorders>
              <w:top w:val="nil"/>
              <w:left w:val="nil"/>
              <w:bottom w:val="single" w:sz="4" w:space="0" w:color="auto"/>
              <w:right w:val="single" w:sz="4" w:space="0" w:color="auto"/>
            </w:tcBorders>
            <w:shd w:val="clear" w:color="auto" w:fill="auto"/>
            <w:noWrap/>
            <w:vAlign w:val="center"/>
            <w:hideMark/>
          </w:tcPr>
          <w:p w14:paraId="2899C8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1605,2</w:t>
            </w:r>
          </w:p>
        </w:tc>
        <w:tc>
          <w:tcPr>
            <w:tcW w:w="1220" w:type="dxa"/>
            <w:tcBorders>
              <w:top w:val="nil"/>
              <w:left w:val="nil"/>
              <w:bottom w:val="single" w:sz="4" w:space="0" w:color="auto"/>
              <w:right w:val="single" w:sz="4" w:space="0" w:color="auto"/>
            </w:tcBorders>
            <w:shd w:val="clear" w:color="auto" w:fill="auto"/>
            <w:noWrap/>
            <w:vAlign w:val="center"/>
            <w:hideMark/>
          </w:tcPr>
          <w:p w14:paraId="2EB14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1604,9</w:t>
            </w:r>
          </w:p>
        </w:tc>
        <w:tc>
          <w:tcPr>
            <w:tcW w:w="1220" w:type="dxa"/>
            <w:tcBorders>
              <w:top w:val="nil"/>
              <w:left w:val="nil"/>
              <w:bottom w:val="single" w:sz="4" w:space="0" w:color="auto"/>
              <w:right w:val="single" w:sz="4" w:space="0" w:color="auto"/>
            </w:tcBorders>
            <w:shd w:val="clear" w:color="auto" w:fill="auto"/>
            <w:noWrap/>
            <w:vAlign w:val="center"/>
            <w:hideMark/>
          </w:tcPr>
          <w:p w14:paraId="6177DF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1604,7</w:t>
            </w:r>
          </w:p>
        </w:tc>
        <w:tc>
          <w:tcPr>
            <w:tcW w:w="1220" w:type="dxa"/>
            <w:tcBorders>
              <w:top w:val="nil"/>
              <w:left w:val="nil"/>
              <w:bottom w:val="single" w:sz="4" w:space="0" w:color="auto"/>
              <w:right w:val="single" w:sz="4" w:space="0" w:color="auto"/>
            </w:tcBorders>
            <w:shd w:val="clear" w:color="auto" w:fill="auto"/>
            <w:noWrap/>
            <w:vAlign w:val="center"/>
            <w:hideMark/>
          </w:tcPr>
          <w:p w14:paraId="4ECD60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1604,4</w:t>
            </w:r>
          </w:p>
        </w:tc>
        <w:tc>
          <w:tcPr>
            <w:tcW w:w="1220" w:type="dxa"/>
            <w:tcBorders>
              <w:top w:val="nil"/>
              <w:left w:val="nil"/>
              <w:bottom w:val="single" w:sz="4" w:space="0" w:color="auto"/>
              <w:right w:val="single" w:sz="4" w:space="0" w:color="auto"/>
            </w:tcBorders>
            <w:shd w:val="clear" w:color="auto" w:fill="auto"/>
            <w:noWrap/>
            <w:vAlign w:val="center"/>
            <w:hideMark/>
          </w:tcPr>
          <w:p w14:paraId="380531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1604,2</w:t>
            </w:r>
          </w:p>
        </w:tc>
        <w:tc>
          <w:tcPr>
            <w:tcW w:w="1220" w:type="dxa"/>
            <w:tcBorders>
              <w:top w:val="nil"/>
              <w:left w:val="nil"/>
              <w:bottom w:val="single" w:sz="4" w:space="0" w:color="auto"/>
              <w:right w:val="single" w:sz="4" w:space="0" w:color="auto"/>
            </w:tcBorders>
            <w:shd w:val="clear" w:color="auto" w:fill="auto"/>
            <w:noWrap/>
            <w:vAlign w:val="center"/>
            <w:hideMark/>
          </w:tcPr>
          <w:p w14:paraId="3A57BB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1603,9</w:t>
            </w:r>
          </w:p>
        </w:tc>
        <w:tc>
          <w:tcPr>
            <w:tcW w:w="1211" w:type="dxa"/>
            <w:tcBorders>
              <w:top w:val="nil"/>
              <w:left w:val="nil"/>
              <w:bottom w:val="single" w:sz="4" w:space="0" w:color="auto"/>
              <w:right w:val="single" w:sz="4" w:space="0" w:color="auto"/>
            </w:tcBorders>
            <w:shd w:val="clear" w:color="auto" w:fill="auto"/>
            <w:noWrap/>
            <w:vAlign w:val="center"/>
            <w:hideMark/>
          </w:tcPr>
          <w:p w14:paraId="52C644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1603,7</w:t>
            </w:r>
          </w:p>
        </w:tc>
      </w:tr>
      <w:tr w:rsidR="004D5F3E" w:rsidRPr="004D5F3E" w14:paraId="32815A8B"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ED0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0D8AF1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266BC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0C3C4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1578E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6F100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6A969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C3D6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A123E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90280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011FE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D67AE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D91A9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81998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083E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3C4808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05F230C"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58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420C21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667B51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EBF9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EBC6E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DD529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5B84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8AA12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F8726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EE58F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7B0AB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FAFFE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DB22D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789C1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CE58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928E1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126042"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044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4CDCCA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4D3E7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6C32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1D973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E252F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3901F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B0611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2C8C2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AE2B9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6F90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A8D5D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C5BA3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29A6C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3724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437FE8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A874F5D"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373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506F35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556FA4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71445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FCB12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C909E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31B6A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DC74C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1BE4B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C5B6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7D9F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34CCB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3A56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D225D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5E91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190832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DE70E67"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C99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6C92C6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55CCF2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284A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63CA3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F5EEE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7E8AF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48F7C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F97F1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31FF8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C96DB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27D2E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77E77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BEC3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66C86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C7FCC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61EC906"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043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34D4481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4EDF43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1607,0</w:t>
            </w:r>
          </w:p>
        </w:tc>
        <w:tc>
          <w:tcPr>
            <w:tcW w:w="1220" w:type="dxa"/>
            <w:tcBorders>
              <w:top w:val="nil"/>
              <w:left w:val="nil"/>
              <w:bottom w:val="single" w:sz="4" w:space="0" w:color="auto"/>
              <w:right w:val="single" w:sz="4" w:space="0" w:color="auto"/>
            </w:tcBorders>
            <w:shd w:val="clear" w:color="auto" w:fill="auto"/>
            <w:noWrap/>
            <w:vAlign w:val="center"/>
            <w:hideMark/>
          </w:tcPr>
          <w:p w14:paraId="6639AD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1606,7</w:t>
            </w:r>
          </w:p>
        </w:tc>
        <w:tc>
          <w:tcPr>
            <w:tcW w:w="1220" w:type="dxa"/>
            <w:tcBorders>
              <w:top w:val="nil"/>
              <w:left w:val="nil"/>
              <w:bottom w:val="single" w:sz="4" w:space="0" w:color="auto"/>
              <w:right w:val="single" w:sz="4" w:space="0" w:color="auto"/>
            </w:tcBorders>
            <w:shd w:val="clear" w:color="auto" w:fill="auto"/>
            <w:noWrap/>
            <w:vAlign w:val="center"/>
            <w:hideMark/>
          </w:tcPr>
          <w:p w14:paraId="4DC0E1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1606,5</w:t>
            </w:r>
          </w:p>
        </w:tc>
        <w:tc>
          <w:tcPr>
            <w:tcW w:w="1220" w:type="dxa"/>
            <w:tcBorders>
              <w:top w:val="nil"/>
              <w:left w:val="nil"/>
              <w:bottom w:val="single" w:sz="4" w:space="0" w:color="auto"/>
              <w:right w:val="single" w:sz="4" w:space="0" w:color="auto"/>
            </w:tcBorders>
            <w:shd w:val="clear" w:color="auto" w:fill="auto"/>
            <w:noWrap/>
            <w:vAlign w:val="center"/>
            <w:hideMark/>
          </w:tcPr>
          <w:p w14:paraId="7B8AB2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1606,2</w:t>
            </w:r>
          </w:p>
        </w:tc>
        <w:tc>
          <w:tcPr>
            <w:tcW w:w="1220" w:type="dxa"/>
            <w:tcBorders>
              <w:top w:val="nil"/>
              <w:left w:val="nil"/>
              <w:bottom w:val="single" w:sz="4" w:space="0" w:color="auto"/>
              <w:right w:val="single" w:sz="4" w:space="0" w:color="auto"/>
            </w:tcBorders>
            <w:shd w:val="clear" w:color="auto" w:fill="auto"/>
            <w:noWrap/>
            <w:vAlign w:val="center"/>
            <w:hideMark/>
          </w:tcPr>
          <w:p w14:paraId="12EC7D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1605,9</w:t>
            </w:r>
          </w:p>
        </w:tc>
        <w:tc>
          <w:tcPr>
            <w:tcW w:w="1220" w:type="dxa"/>
            <w:tcBorders>
              <w:top w:val="nil"/>
              <w:left w:val="nil"/>
              <w:bottom w:val="single" w:sz="4" w:space="0" w:color="auto"/>
              <w:right w:val="single" w:sz="4" w:space="0" w:color="auto"/>
            </w:tcBorders>
            <w:shd w:val="clear" w:color="auto" w:fill="auto"/>
            <w:noWrap/>
            <w:vAlign w:val="center"/>
            <w:hideMark/>
          </w:tcPr>
          <w:p w14:paraId="158475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1605,7</w:t>
            </w:r>
          </w:p>
        </w:tc>
        <w:tc>
          <w:tcPr>
            <w:tcW w:w="1220" w:type="dxa"/>
            <w:tcBorders>
              <w:top w:val="nil"/>
              <w:left w:val="nil"/>
              <w:bottom w:val="single" w:sz="4" w:space="0" w:color="auto"/>
              <w:right w:val="single" w:sz="4" w:space="0" w:color="auto"/>
            </w:tcBorders>
            <w:shd w:val="clear" w:color="auto" w:fill="auto"/>
            <w:noWrap/>
            <w:vAlign w:val="center"/>
            <w:hideMark/>
          </w:tcPr>
          <w:p w14:paraId="1590AC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1605,4</w:t>
            </w:r>
          </w:p>
        </w:tc>
        <w:tc>
          <w:tcPr>
            <w:tcW w:w="1220" w:type="dxa"/>
            <w:tcBorders>
              <w:top w:val="nil"/>
              <w:left w:val="nil"/>
              <w:bottom w:val="single" w:sz="4" w:space="0" w:color="auto"/>
              <w:right w:val="single" w:sz="4" w:space="0" w:color="auto"/>
            </w:tcBorders>
            <w:shd w:val="clear" w:color="auto" w:fill="auto"/>
            <w:noWrap/>
            <w:vAlign w:val="center"/>
            <w:hideMark/>
          </w:tcPr>
          <w:p w14:paraId="6A44B9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1605,2</w:t>
            </w:r>
          </w:p>
        </w:tc>
        <w:tc>
          <w:tcPr>
            <w:tcW w:w="1220" w:type="dxa"/>
            <w:tcBorders>
              <w:top w:val="nil"/>
              <w:left w:val="nil"/>
              <w:bottom w:val="single" w:sz="4" w:space="0" w:color="auto"/>
              <w:right w:val="single" w:sz="4" w:space="0" w:color="auto"/>
            </w:tcBorders>
            <w:shd w:val="clear" w:color="auto" w:fill="auto"/>
            <w:noWrap/>
            <w:vAlign w:val="center"/>
            <w:hideMark/>
          </w:tcPr>
          <w:p w14:paraId="69820A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1604,9</w:t>
            </w:r>
          </w:p>
        </w:tc>
        <w:tc>
          <w:tcPr>
            <w:tcW w:w="1220" w:type="dxa"/>
            <w:tcBorders>
              <w:top w:val="nil"/>
              <w:left w:val="nil"/>
              <w:bottom w:val="single" w:sz="4" w:space="0" w:color="auto"/>
              <w:right w:val="single" w:sz="4" w:space="0" w:color="auto"/>
            </w:tcBorders>
            <w:shd w:val="clear" w:color="auto" w:fill="auto"/>
            <w:noWrap/>
            <w:vAlign w:val="center"/>
            <w:hideMark/>
          </w:tcPr>
          <w:p w14:paraId="3CC8B9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1604,7</w:t>
            </w:r>
          </w:p>
        </w:tc>
        <w:tc>
          <w:tcPr>
            <w:tcW w:w="1220" w:type="dxa"/>
            <w:tcBorders>
              <w:top w:val="nil"/>
              <w:left w:val="nil"/>
              <w:bottom w:val="single" w:sz="4" w:space="0" w:color="auto"/>
              <w:right w:val="single" w:sz="4" w:space="0" w:color="auto"/>
            </w:tcBorders>
            <w:shd w:val="clear" w:color="auto" w:fill="auto"/>
            <w:noWrap/>
            <w:vAlign w:val="center"/>
            <w:hideMark/>
          </w:tcPr>
          <w:p w14:paraId="7B755B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1604,4</w:t>
            </w:r>
          </w:p>
        </w:tc>
        <w:tc>
          <w:tcPr>
            <w:tcW w:w="1220" w:type="dxa"/>
            <w:tcBorders>
              <w:top w:val="nil"/>
              <w:left w:val="nil"/>
              <w:bottom w:val="single" w:sz="4" w:space="0" w:color="auto"/>
              <w:right w:val="single" w:sz="4" w:space="0" w:color="auto"/>
            </w:tcBorders>
            <w:shd w:val="clear" w:color="auto" w:fill="auto"/>
            <w:noWrap/>
            <w:vAlign w:val="center"/>
            <w:hideMark/>
          </w:tcPr>
          <w:p w14:paraId="6037A7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1604,2</w:t>
            </w:r>
          </w:p>
        </w:tc>
        <w:tc>
          <w:tcPr>
            <w:tcW w:w="1220" w:type="dxa"/>
            <w:tcBorders>
              <w:top w:val="nil"/>
              <w:left w:val="nil"/>
              <w:bottom w:val="single" w:sz="4" w:space="0" w:color="auto"/>
              <w:right w:val="single" w:sz="4" w:space="0" w:color="auto"/>
            </w:tcBorders>
            <w:shd w:val="clear" w:color="auto" w:fill="auto"/>
            <w:noWrap/>
            <w:vAlign w:val="center"/>
            <w:hideMark/>
          </w:tcPr>
          <w:p w14:paraId="520FEE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1603,9</w:t>
            </w:r>
          </w:p>
        </w:tc>
        <w:tc>
          <w:tcPr>
            <w:tcW w:w="1211" w:type="dxa"/>
            <w:tcBorders>
              <w:top w:val="nil"/>
              <w:left w:val="nil"/>
              <w:bottom w:val="single" w:sz="4" w:space="0" w:color="auto"/>
              <w:right w:val="single" w:sz="4" w:space="0" w:color="auto"/>
            </w:tcBorders>
            <w:shd w:val="clear" w:color="auto" w:fill="auto"/>
            <w:noWrap/>
            <w:vAlign w:val="center"/>
            <w:hideMark/>
          </w:tcPr>
          <w:p w14:paraId="483B4D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1603,7</w:t>
            </w:r>
          </w:p>
        </w:tc>
      </w:tr>
    </w:tbl>
    <w:p w14:paraId="63328A16"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7A1A3D9" w14:textId="3978FCB1" w:rsidR="00415D32" w:rsidRDefault="00415D32" w:rsidP="00415D32">
      <w:pPr>
        <w:pStyle w:val="af"/>
      </w:pPr>
      <w:bookmarkStart w:id="29" w:name="_Toc13348784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11</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№10 ООО «Технические системы», Гкал</w:t>
      </w:r>
      <w:bookmarkEnd w:id="29"/>
    </w:p>
    <w:tbl>
      <w:tblPr>
        <w:tblW w:w="0" w:type="auto"/>
        <w:tblLayout w:type="fixed"/>
        <w:tblLook w:val="04A0" w:firstRow="1" w:lastRow="0" w:firstColumn="1" w:lastColumn="0" w:noHBand="0" w:noVBand="1"/>
      </w:tblPr>
      <w:tblGrid>
        <w:gridCol w:w="1216"/>
        <w:gridCol w:w="3315"/>
        <w:gridCol w:w="1134"/>
        <w:gridCol w:w="1214"/>
        <w:gridCol w:w="1215"/>
        <w:gridCol w:w="1214"/>
        <w:gridCol w:w="1215"/>
        <w:gridCol w:w="1215"/>
        <w:gridCol w:w="1214"/>
        <w:gridCol w:w="1215"/>
        <w:gridCol w:w="1215"/>
        <w:gridCol w:w="1214"/>
        <w:gridCol w:w="1215"/>
        <w:gridCol w:w="1215"/>
        <w:gridCol w:w="1214"/>
        <w:gridCol w:w="1215"/>
        <w:gridCol w:w="1215"/>
      </w:tblGrid>
      <w:tr w:rsidR="004D5F3E" w:rsidRPr="004D5F3E" w14:paraId="000775CD" w14:textId="77777777" w:rsidTr="004D5F3E">
        <w:trPr>
          <w:trHeight w:val="20"/>
          <w:tblHeader/>
        </w:trPr>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4535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DA82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832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689039D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3BC0102E" w14:textId="77777777" w:rsidTr="004D5F3E">
        <w:trPr>
          <w:trHeight w:val="20"/>
          <w:tblHeader/>
        </w:trPr>
        <w:tc>
          <w:tcPr>
            <w:tcW w:w="1216" w:type="dxa"/>
            <w:vMerge/>
            <w:tcBorders>
              <w:top w:val="single" w:sz="4" w:space="0" w:color="auto"/>
              <w:left w:val="single" w:sz="4" w:space="0" w:color="auto"/>
              <w:bottom w:val="single" w:sz="4" w:space="0" w:color="auto"/>
              <w:right w:val="single" w:sz="4" w:space="0" w:color="auto"/>
            </w:tcBorders>
            <w:vAlign w:val="center"/>
            <w:hideMark/>
          </w:tcPr>
          <w:p w14:paraId="393EEFA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15" w:type="dxa"/>
            <w:vMerge/>
            <w:tcBorders>
              <w:top w:val="single" w:sz="4" w:space="0" w:color="auto"/>
              <w:left w:val="single" w:sz="4" w:space="0" w:color="auto"/>
              <w:bottom w:val="single" w:sz="4" w:space="0" w:color="auto"/>
              <w:right w:val="single" w:sz="4" w:space="0" w:color="auto"/>
            </w:tcBorders>
            <w:vAlign w:val="center"/>
            <w:hideMark/>
          </w:tcPr>
          <w:p w14:paraId="3E7C734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5FF05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4695241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6297177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596C338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2700BEB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62A07C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41D6BE1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664700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4CE906E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22BBB9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16C5195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226AAFF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71ECA25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1E1DC69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7759668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FFF0A46" w14:textId="77777777" w:rsidTr="004D5F3E">
        <w:trPr>
          <w:trHeight w:val="20"/>
        </w:trPr>
        <w:tc>
          <w:tcPr>
            <w:tcW w:w="1216" w:type="dxa"/>
            <w:tcBorders>
              <w:top w:val="nil"/>
              <w:left w:val="single" w:sz="4" w:space="0" w:color="auto"/>
              <w:bottom w:val="single" w:sz="4" w:space="0" w:color="auto"/>
              <w:right w:val="single" w:sz="4" w:space="0" w:color="auto"/>
            </w:tcBorders>
            <w:shd w:val="clear" w:color="auto" w:fill="auto"/>
            <w:noWrap/>
            <w:vAlign w:val="center"/>
            <w:hideMark/>
          </w:tcPr>
          <w:p w14:paraId="52399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w:t>
            </w:r>
          </w:p>
        </w:tc>
        <w:tc>
          <w:tcPr>
            <w:tcW w:w="3315" w:type="dxa"/>
            <w:tcBorders>
              <w:top w:val="nil"/>
              <w:left w:val="nil"/>
              <w:bottom w:val="single" w:sz="4" w:space="0" w:color="auto"/>
              <w:right w:val="single" w:sz="4" w:space="0" w:color="auto"/>
            </w:tcBorders>
            <w:shd w:val="clear" w:color="auto" w:fill="auto"/>
            <w:noWrap/>
            <w:vAlign w:val="center"/>
            <w:hideMark/>
          </w:tcPr>
          <w:p w14:paraId="056385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«Технические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56107F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209B1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2235,5</w:t>
            </w:r>
          </w:p>
        </w:tc>
        <w:tc>
          <w:tcPr>
            <w:tcW w:w="1215" w:type="dxa"/>
            <w:tcBorders>
              <w:top w:val="nil"/>
              <w:left w:val="nil"/>
              <w:bottom w:val="single" w:sz="4" w:space="0" w:color="auto"/>
              <w:right w:val="single" w:sz="4" w:space="0" w:color="auto"/>
            </w:tcBorders>
            <w:shd w:val="clear" w:color="auto" w:fill="auto"/>
            <w:noWrap/>
            <w:vAlign w:val="center"/>
            <w:hideMark/>
          </w:tcPr>
          <w:p w14:paraId="58E09B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2235,0</w:t>
            </w:r>
          </w:p>
        </w:tc>
        <w:tc>
          <w:tcPr>
            <w:tcW w:w="1214" w:type="dxa"/>
            <w:tcBorders>
              <w:top w:val="nil"/>
              <w:left w:val="nil"/>
              <w:bottom w:val="single" w:sz="4" w:space="0" w:color="auto"/>
              <w:right w:val="single" w:sz="4" w:space="0" w:color="auto"/>
            </w:tcBorders>
            <w:shd w:val="clear" w:color="auto" w:fill="auto"/>
            <w:noWrap/>
            <w:vAlign w:val="center"/>
            <w:hideMark/>
          </w:tcPr>
          <w:p w14:paraId="3BC0BF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2234,6</w:t>
            </w:r>
          </w:p>
        </w:tc>
        <w:tc>
          <w:tcPr>
            <w:tcW w:w="1215" w:type="dxa"/>
            <w:tcBorders>
              <w:top w:val="nil"/>
              <w:left w:val="nil"/>
              <w:bottom w:val="single" w:sz="4" w:space="0" w:color="auto"/>
              <w:right w:val="single" w:sz="4" w:space="0" w:color="auto"/>
            </w:tcBorders>
            <w:shd w:val="clear" w:color="auto" w:fill="auto"/>
            <w:noWrap/>
            <w:vAlign w:val="center"/>
            <w:hideMark/>
          </w:tcPr>
          <w:p w14:paraId="6C7787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2234,1</w:t>
            </w:r>
          </w:p>
        </w:tc>
        <w:tc>
          <w:tcPr>
            <w:tcW w:w="1215" w:type="dxa"/>
            <w:tcBorders>
              <w:top w:val="nil"/>
              <w:left w:val="nil"/>
              <w:bottom w:val="single" w:sz="4" w:space="0" w:color="auto"/>
              <w:right w:val="single" w:sz="4" w:space="0" w:color="auto"/>
            </w:tcBorders>
            <w:shd w:val="clear" w:color="auto" w:fill="auto"/>
            <w:noWrap/>
            <w:vAlign w:val="center"/>
            <w:hideMark/>
          </w:tcPr>
          <w:p w14:paraId="409E98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2233,7</w:t>
            </w:r>
          </w:p>
        </w:tc>
        <w:tc>
          <w:tcPr>
            <w:tcW w:w="1214" w:type="dxa"/>
            <w:tcBorders>
              <w:top w:val="nil"/>
              <w:left w:val="nil"/>
              <w:bottom w:val="single" w:sz="4" w:space="0" w:color="auto"/>
              <w:right w:val="single" w:sz="4" w:space="0" w:color="auto"/>
            </w:tcBorders>
            <w:shd w:val="clear" w:color="auto" w:fill="auto"/>
            <w:noWrap/>
            <w:vAlign w:val="center"/>
            <w:hideMark/>
          </w:tcPr>
          <w:p w14:paraId="1F3EEE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2233,2</w:t>
            </w:r>
          </w:p>
        </w:tc>
        <w:tc>
          <w:tcPr>
            <w:tcW w:w="1215" w:type="dxa"/>
            <w:tcBorders>
              <w:top w:val="nil"/>
              <w:left w:val="nil"/>
              <w:bottom w:val="single" w:sz="4" w:space="0" w:color="auto"/>
              <w:right w:val="single" w:sz="4" w:space="0" w:color="auto"/>
            </w:tcBorders>
            <w:shd w:val="clear" w:color="auto" w:fill="auto"/>
            <w:noWrap/>
            <w:vAlign w:val="center"/>
            <w:hideMark/>
          </w:tcPr>
          <w:p w14:paraId="4C46D2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2232,8</w:t>
            </w:r>
          </w:p>
        </w:tc>
        <w:tc>
          <w:tcPr>
            <w:tcW w:w="1215" w:type="dxa"/>
            <w:tcBorders>
              <w:top w:val="nil"/>
              <w:left w:val="nil"/>
              <w:bottom w:val="single" w:sz="4" w:space="0" w:color="auto"/>
              <w:right w:val="single" w:sz="4" w:space="0" w:color="auto"/>
            </w:tcBorders>
            <w:shd w:val="clear" w:color="auto" w:fill="auto"/>
            <w:noWrap/>
            <w:vAlign w:val="center"/>
            <w:hideMark/>
          </w:tcPr>
          <w:p w14:paraId="5416F1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2232,4</w:t>
            </w:r>
          </w:p>
        </w:tc>
        <w:tc>
          <w:tcPr>
            <w:tcW w:w="1214" w:type="dxa"/>
            <w:tcBorders>
              <w:top w:val="nil"/>
              <w:left w:val="nil"/>
              <w:bottom w:val="single" w:sz="4" w:space="0" w:color="auto"/>
              <w:right w:val="single" w:sz="4" w:space="0" w:color="auto"/>
            </w:tcBorders>
            <w:shd w:val="clear" w:color="auto" w:fill="auto"/>
            <w:noWrap/>
            <w:vAlign w:val="center"/>
            <w:hideMark/>
          </w:tcPr>
          <w:p w14:paraId="0F47B4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2231,9</w:t>
            </w:r>
          </w:p>
        </w:tc>
        <w:tc>
          <w:tcPr>
            <w:tcW w:w="1215" w:type="dxa"/>
            <w:tcBorders>
              <w:top w:val="nil"/>
              <w:left w:val="nil"/>
              <w:bottom w:val="single" w:sz="4" w:space="0" w:color="auto"/>
              <w:right w:val="single" w:sz="4" w:space="0" w:color="auto"/>
            </w:tcBorders>
            <w:shd w:val="clear" w:color="auto" w:fill="auto"/>
            <w:noWrap/>
            <w:vAlign w:val="center"/>
            <w:hideMark/>
          </w:tcPr>
          <w:p w14:paraId="4CDE7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2231,5</w:t>
            </w:r>
          </w:p>
        </w:tc>
        <w:tc>
          <w:tcPr>
            <w:tcW w:w="1215" w:type="dxa"/>
            <w:tcBorders>
              <w:top w:val="nil"/>
              <w:left w:val="nil"/>
              <w:bottom w:val="single" w:sz="4" w:space="0" w:color="auto"/>
              <w:right w:val="single" w:sz="4" w:space="0" w:color="auto"/>
            </w:tcBorders>
            <w:shd w:val="clear" w:color="auto" w:fill="auto"/>
            <w:noWrap/>
            <w:vAlign w:val="center"/>
            <w:hideMark/>
          </w:tcPr>
          <w:p w14:paraId="0C8EEB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2231,1</w:t>
            </w:r>
          </w:p>
        </w:tc>
        <w:tc>
          <w:tcPr>
            <w:tcW w:w="1214" w:type="dxa"/>
            <w:tcBorders>
              <w:top w:val="nil"/>
              <w:left w:val="nil"/>
              <w:bottom w:val="single" w:sz="4" w:space="0" w:color="auto"/>
              <w:right w:val="single" w:sz="4" w:space="0" w:color="auto"/>
            </w:tcBorders>
            <w:shd w:val="clear" w:color="auto" w:fill="auto"/>
            <w:noWrap/>
            <w:vAlign w:val="center"/>
            <w:hideMark/>
          </w:tcPr>
          <w:p w14:paraId="61E27B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2230,7</w:t>
            </w:r>
          </w:p>
        </w:tc>
        <w:tc>
          <w:tcPr>
            <w:tcW w:w="1215" w:type="dxa"/>
            <w:tcBorders>
              <w:top w:val="nil"/>
              <w:left w:val="nil"/>
              <w:bottom w:val="single" w:sz="4" w:space="0" w:color="auto"/>
              <w:right w:val="single" w:sz="4" w:space="0" w:color="auto"/>
            </w:tcBorders>
            <w:shd w:val="clear" w:color="auto" w:fill="auto"/>
            <w:noWrap/>
            <w:vAlign w:val="center"/>
            <w:hideMark/>
          </w:tcPr>
          <w:p w14:paraId="48A75F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2230,2</w:t>
            </w:r>
          </w:p>
        </w:tc>
        <w:tc>
          <w:tcPr>
            <w:tcW w:w="1215" w:type="dxa"/>
            <w:tcBorders>
              <w:top w:val="nil"/>
              <w:left w:val="nil"/>
              <w:bottom w:val="single" w:sz="4" w:space="0" w:color="auto"/>
              <w:right w:val="single" w:sz="4" w:space="0" w:color="auto"/>
            </w:tcBorders>
            <w:shd w:val="clear" w:color="auto" w:fill="auto"/>
            <w:noWrap/>
            <w:vAlign w:val="center"/>
            <w:hideMark/>
          </w:tcPr>
          <w:p w14:paraId="58188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2229,8</w:t>
            </w:r>
          </w:p>
        </w:tc>
      </w:tr>
      <w:tr w:rsidR="004D5F3E" w:rsidRPr="004D5F3E" w14:paraId="6A073EC3"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9F7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68C661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D9BCC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2235,5</w:t>
            </w:r>
          </w:p>
        </w:tc>
        <w:tc>
          <w:tcPr>
            <w:tcW w:w="1215" w:type="dxa"/>
            <w:tcBorders>
              <w:top w:val="nil"/>
              <w:left w:val="nil"/>
              <w:bottom w:val="single" w:sz="4" w:space="0" w:color="auto"/>
              <w:right w:val="single" w:sz="4" w:space="0" w:color="auto"/>
            </w:tcBorders>
            <w:shd w:val="clear" w:color="auto" w:fill="auto"/>
            <w:noWrap/>
            <w:vAlign w:val="center"/>
            <w:hideMark/>
          </w:tcPr>
          <w:p w14:paraId="7CFA9B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2235,0</w:t>
            </w:r>
          </w:p>
        </w:tc>
        <w:tc>
          <w:tcPr>
            <w:tcW w:w="1214" w:type="dxa"/>
            <w:tcBorders>
              <w:top w:val="nil"/>
              <w:left w:val="nil"/>
              <w:bottom w:val="single" w:sz="4" w:space="0" w:color="auto"/>
              <w:right w:val="single" w:sz="4" w:space="0" w:color="auto"/>
            </w:tcBorders>
            <w:shd w:val="clear" w:color="auto" w:fill="auto"/>
            <w:noWrap/>
            <w:vAlign w:val="center"/>
            <w:hideMark/>
          </w:tcPr>
          <w:p w14:paraId="353A55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2234,6</w:t>
            </w:r>
          </w:p>
        </w:tc>
        <w:tc>
          <w:tcPr>
            <w:tcW w:w="1215" w:type="dxa"/>
            <w:tcBorders>
              <w:top w:val="nil"/>
              <w:left w:val="nil"/>
              <w:bottom w:val="single" w:sz="4" w:space="0" w:color="auto"/>
              <w:right w:val="single" w:sz="4" w:space="0" w:color="auto"/>
            </w:tcBorders>
            <w:shd w:val="clear" w:color="auto" w:fill="auto"/>
            <w:noWrap/>
            <w:vAlign w:val="center"/>
            <w:hideMark/>
          </w:tcPr>
          <w:p w14:paraId="1A008E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2234,1</w:t>
            </w:r>
          </w:p>
        </w:tc>
        <w:tc>
          <w:tcPr>
            <w:tcW w:w="1215" w:type="dxa"/>
            <w:tcBorders>
              <w:top w:val="nil"/>
              <w:left w:val="nil"/>
              <w:bottom w:val="single" w:sz="4" w:space="0" w:color="auto"/>
              <w:right w:val="single" w:sz="4" w:space="0" w:color="auto"/>
            </w:tcBorders>
            <w:shd w:val="clear" w:color="auto" w:fill="auto"/>
            <w:noWrap/>
            <w:vAlign w:val="center"/>
            <w:hideMark/>
          </w:tcPr>
          <w:p w14:paraId="2271CB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2233,7</w:t>
            </w:r>
          </w:p>
        </w:tc>
        <w:tc>
          <w:tcPr>
            <w:tcW w:w="1214" w:type="dxa"/>
            <w:tcBorders>
              <w:top w:val="nil"/>
              <w:left w:val="nil"/>
              <w:bottom w:val="single" w:sz="4" w:space="0" w:color="auto"/>
              <w:right w:val="single" w:sz="4" w:space="0" w:color="auto"/>
            </w:tcBorders>
            <w:shd w:val="clear" w:color="auto" w:fill="auto"/>
            <w:noWrap/>
            <w:vAlign w:val="center"/>
            <w:hideMark/>
          </w:tcPr>
          <w:p w14:paraId="028E11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2233,2</w:t>
            </w:r>
          </w:p>
        </w:tc>
        <w:tc>
          <w:tcPr>
            <w:tcW w:w="1215" w:type="dxa"/>
            <w:tcBorders>
              <w:top w:val="nil"/>
              <w:left w:val="nil"/>
              <w:bottom w:val="single" w:sz="4" w:space="0" w:color="auto"/>
              <w:right w:val="single" w:sz="4" w:space="0" w:color="auto"/>
            </w:tcBorders>
            <w:shd w:val="clear" w:color="auto" w:fill="auto"/>
            <w:noWrap/>
            <w:vAlign w:val="center"/>
            <w:hideMark/>
          </w:tcPr>
          <w:p w14:paraId="1F3923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2232,8</w:t>
            </w:r>
          </w:p>
        </w:tc>
        <w:tc>
          <w:tcPr>
            <w:tcW w:w="1215" w:type="dxa"/>
            <w:tcBorders>
              <w:top w:val="nil"/>
              <w:left w:val="nil"/>
              <w:bottom w:val="single" w:sz="4" w:space="0" w:color="auto"/>
              <w:right w:val="single" w:sz="4" w:space="0" w:color="auto"/>
            </w:tcBorders>
            <w:shd w:val="clear" w:color="auto" w:fill="auto"/>
            <w:noWrap/>
            <w:vAlign w:val="center"/>
            <w:hideMark/>
          </w:tcPr>
          <w:p w14:paraId="6E03E4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2232,4</w:t>
            </w:r>
          </w:p>
        </w:tc>
        <w:tc>
          <w:tcPr>
            <w:tcW w:w="1214" w:type="dxa"/>
            <w:tcBorders>
              <w:top w:val="nil"/>
              <w:left w:val="nil"/>
              <w:bottom w:val="single" w:sz="4" w:space="0" w:color="auto"/>
              <w:right w:val="single" w:sz="4" w:space="0" w:color="auto"/>
            </w:tcBorders>
            <w:shd w:val="clear" w:color="auto" w:fill="auto"/>
            <w:noWrap/>
            <w:vAlign w:val="center"/>
            <w:hideMark/>
          </w:tcPr>
          <w:p w14:paraId="2660F2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2231,9</w:t>
            </w:r>
          </w:p>
        </w:tc>
        <w:tc>
          <w:tcPr>
            <w:tcW w:w="1215" w:type="dxa"/>
            <w:tcBorders>
              <w:top w:val="nil"/>
              <w:left w:val="nil"/>
              <w:bottom w:val="single" w:sz="4" w:space="0" w:color="auto"/>
              <w:right w:val="single" w:sz="4" w:space="0" w:color="auto"/>
            </w:tcBorders>
            <w:shd w:val="clear" w:color="auto" w:fill="auto"/>
            <w:noWrap/>
            <w:vAlign w:val="center"/>
            <w:hideMark/>
          </w:tcPr>
          <w:p w14:paraId="7051DA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2231,5</w:t>
            </w:r>
          </w:p>
        </w:tc>
        <w:tc>
          <w:tcPr>
            <w:tcW w:w="1215" w:type="dxa"/>
            <w:tcBorders>
              <w:top w:val="nil"/>
              <w:left w:val="nil"/>
              <w:bottom w:val="single" w:sz="4" w:space="0" w:color="auto"/>
              <w:right w:val="single" w:sz="4" w:space="0" w:color="auto"/>
            </w:tcBorders>
            <w:shd w:val="clear" w:color="auto" w:fill="auto"/>
            <w:noWrap/>
            <w:vAlign w:val="center"/>
            <w:hideMark/>
          </w:tcPr>
          <w:p w14:paraId="0F31C4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2231,1</w:t>
            </w:r>
          </w:p>
        </w:tc>
        <w:tc>
          <w:tcPr>
            <w:tcW w:w="1214" w:type="dxa"/>
            <w:tcBorders>
              <w:top w:val="nil"/>
              <w:left w:val="nil"/>
              <w:bottom w:val="single" w:sz="4" w:space="0" w:color="auto"/>
              <w:right w:val="single" w:sz="4" w:space="0" w:color="auto"/>
            </w:tcBorders>
            <w:shd w:val="clear" w:color="auto" w:fill="auto"/>
            <w:noWrap/>
            <w:vAlign w:val="center"/>
            <w:hideMark/>
          </w:tcPr>
          <w:p w14:paraId="0355B3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2230,7</w:t>
            </w:r>
          </w:p>
        </w:tc>
        <w:tc>
          <w:tcPr>
            <w:tcW w:w="1215" w:type="dxa"/>
            <w:tcBorders>
              <w:top w:val="nil"/>
              <w:left w:val="nil"/>
              <w:bottom w:val="single" w:sz="4" w:space="0" w:color="auto"/>
              <w:right w:val="single" w:sz="4" w:space="0" w:color="auto"/>
            </w:tcBorders>
            <w:shd w:val="clear" w:color="auto" w:fill="auto"/>
            <w:noWrap/>
            <w:vAlign w:val="center"/>
            <w:hideMark/>
          </w:tcPr>
          <w:p w14:paraId="09D4D0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2230,2</w:t>
            </w:r>
          </w:p>
        </w:tc>
        <w:tc>
          <w:tcPr>
            <w:tcW w:w="1215" w:type="dxa"/>
            <w:tcBorders>
              <w:top w:val="nil"/>
              <w:left w:val="nil"/>
              <w:bottom w:val="single" w:sz="4" w:space="0" w:color="auto"/>
              <w:right w:val="single" w:sz="4" w:space="0" w:color="auto"/>
            </w:tcBorders>
            <w:shd w:val="clear" w:color="auto" w:fill="auto"/>
            <w:noWrap/>
            <w:vAlign w:val="center"/>
            <w:hideMark/>
          </w:tcPr>
          <w:p w14:paraId="445E20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2229,8</w:t>
            </w:r>
          </w:p>
        </w:tc>
      </w:tr>
      <w:tr w:rsidR="004D5F3E" w:rsidRPr="004D5F3E" w14:paraId="63BE708F"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FBC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17DDDF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35E11F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9106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EBB0C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EB71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7E9A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2EC39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624A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CE32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56246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62854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4057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366BE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B650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327B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BAC25D8"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115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0ACB5F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370C35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A6952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58C57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18AC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9117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64BFA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DCB6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5DF5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8A4A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FABA8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6DF8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0EBA0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A72AF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C48E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EEFCF6"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3479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062EBF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4A752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B4C51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9DB19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7CC1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1A1E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B1F83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0CE5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CCB6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87CF2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69C4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9CAF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6138E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5716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F743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8E1E797"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B25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2A8BCD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5049A5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6FA3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9D02D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733A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9919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1871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17E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FE23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CA244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81E26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C05F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A29DD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13FD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DF7D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BA73AD"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7E6E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26663F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3BB008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4A70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1BA79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E03C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8EA0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CA681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C8C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3D1D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79AE9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F005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F190B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EE6F0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A41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E2605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A4F573B"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48F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4B37273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1DE97D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2235,5</w:t>
            </w:r>
          </w:p>
        </w:tc>
        <w:tc>
          <w:tcPr>
            <w:tcW w:w="1215" w:type="dxa"/>
            <w:tcBorders>
              <w:top w:val="nil"/>
              <w:left w:val="nil"/>
              <w:bottom w:val="single" w:sz="4" w:space="0" w:color="auto"/>
              <w:right w:val="single" w:sz="4" w:space="0" w:color="auto"/>
            </w:tcBorders>
            <w:shd w:val="clear" w:color="auto" w:fill="auto"/>
            <w:noWrap/>
            <w:vAlign w:val="center"/>
            <w:hideMark/>
          </w:tcPr>
          <w:p w14:paraId="2175A5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2235,0</w:t>
            </w:r>
          </w:p>
        </w:tc>
        <w:tc>
          <w:tcPr>
            <w:tcW w:w="1214" w:type="dxa"/>
            <w:tcBorders>
              <w:top w:val="nil"/>
              <w:left w:val="nil"/>
              <w:bottom w:val="single" w:sz="4" w:space="0" w:color="auto"/>
              <w:right w:val="single" w:sz="4" w:space="0" w:color="auto"/>
            </w:tcBorders>
            <w:shd w:val="clear" w:color="auto" w:fill="auto"/>
            <w:noWrap/>
            <w:vAlign w:val="center"/>
            <w:hideMark/>
          </w:tcPr>
          <w:p w14:paraId="3953AA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2234,6</w:t>
            </w:r>
          </w:p>
        </w:tc>
        <w:tc>
          <w:tcPr>
            <w:tcW w:w="1215" w:type="dxa"/>
            <w:tcBorders>
              <w:top w:val="nil"/>
              <w:left w:val="nil"/>
              <w:bottom w:val="single" w:sz="4" w:space="0" w:color="auto"/>
              <w:right w:val="single" w:sz="4" w:space="0" w:color="auto"/>
            </w:tcBorders>
            <w:shd w:val="clear" w:color="auto" w:fill="auto"/>
            <w:noWrap/>
            <w:vAlign w:val="center"/>
            <w:hideMark/>
          </w:tcPr>
          <w:p w14:paraId="59D32C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2234,1</w:t>
            </w:r>
          </w:p>
        </w:tc>
        <w:tc>
          <w:tcPr>
            <w:tcW w:w="1215" w:type="dxa"/>
            <w:tcBorders>
              <w:top w:val="nil"/>
              <w:left w:val="nil"/>
              <w:bottom w:val="single" w:sz="4" w:space="0" w:color="auto"/>
              <w:right w:val="single" w:sz="4" w:space="0" w:color="auto"/>
            </w:tcBorders>
            <w:shd w:val="clear" w:color="auto" w:fill="auto"/>
            <w:noWrap/>
            <w:vAlign w:val="center"/>
            <w:hideMark/>
          </w:tcPr>
          <w:p w14:paraId="155F62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2233,7</w:t>
            </w:r>
          </w:p>
        </w:tc>
        <w:tc>
          <w:tcPr>
            <w:tcW w:w="1214" w:type="dxa"/>
            <w:tcBorders>
              <w:top w:val="nil"/>
              <w:left w:val="nil"/>
              <w:bottom w:val="single" w:sz="4" w:space="0" w:color="auto"/>
              <w:right w:val="single" w:sz="4" w:space="0" w:color="auto"/>
            </w:tcBorders>
            <w:shd w:val="clear" w:color="auto" w:fill="auto"/>
            <w:noWrap/>
            <w:vAlign w:val="center"/>
            <w:hideMark/>
          </w:tcPr>
          <w:p w14:paraId="0750AC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2233,2</w:t>
            </w:r>
          </w:p>
        </w:tc>
        <w:tc>
          <w:tcPr>
            <w:tcW w:w="1215" w:type="dxa"/>
            <w:tcBorders>
              <w:top w:val="nil"/>
              <w:left w:val="nil"/>
              <w:bottom w:val="single" w:sz="4" w:space="0" w:color="auto"/>
              <w:right w:val="single" w:sz="4" w:space="0" w:color="auto"/>
            </w:tcBorders>
            <w:shd w:val="clear" w:color="auto" w:fill="auto"/>
            <w:noWrap/>
            <w:vAlign w:val="center"/>
            <w:hideMark/>
          </w:tcPr>
          <w:p w14:paraId="3D03B6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2232,8</w:t>
            </w:r>
          </w:p>
        </w:tc>
        <w:tc>
          <w:tcPr>
            <w:tcW w:w="1215" w:type="dxa"/>
            <w:tcBorders>
              <w:top w:val="nil"/>
              <w:left w:val="nil"/>
              <w:bottom w:val="single" w:sz="4" w:space="0" w:color="auto"/>
              <w:right w:val="single" w:sz="4" w:space="0" w:color="auto"/>
            </w:tcBorders>
            <w:shd w:val="clear" w:color="auto" w:fill="auto"/>
            <w:noWrap/>
            <w:vAlign w:val="center"/>
            <w:hideMark/>
          </w:tcPr>
          <w:p w14:paraId="528AC7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2232,4</w:t>
            </w:r>
          </w:p>
        </w:tc>
        <w:tc>
          <w:tcPr>
            <w:tcW w:w="1214" w:type="dxa"/>
            <w:tcBorders>
              <w:top w:val="nil"/>
              <w:left w:val="nil"/>
              <w:bottom w:val="single" w:sz="4" w:space="0" w:color="auto"/>
              <w:right w:val="single" w:sz="4" w:space="0" w:color="auto"/>
            </w:tcBorders>
            <w:shd w:val="clear" w:color="auto" w:fill="auto"/>
            <w:noWrap/>
            <w:vAlign w:val="center"/>
            <w:hideMark/>
          </w:tcPr>
          <w:p w14:paraId="312682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2231,9</w:t>
            </w:r>
          </w:p>
        </w:tc>
        <w:tc>
          <w:tcPr>
            <w:tcW w:w="1215" w:type="dxa"/>
            <w:tcBorders>
              <w:top w:val="nil"/>
              <w:left w:val="nil"/>
              <w:bottom w:val="single" w:sz="4" w:space="0" w:color="auto"/>
              <w:right w:val="single" w:sz="4" w:space="0" w:color="auto"/>
            </w:tcBorders>
            <w:shd w:val="clear" w:color="auto" w:fill="auto"/>
            <w:noWrap/>
            <w:vAlign w:val="center"/>
            <w:hideMark/>
          </w:tcPr>
          <w:p w14:paraId="2D5D20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2231,5</w:t>
            </w:r>
          </w:p>
        </w:tc>
        <w:tc>
          <w:tcPr>
            <w:tcW w:w="1215" w:type="dxa"/>
            <w:tcBorders>
              <w:top w:val="nil"/>
              <w:left w:val="nil"/>
              <w:bottom w:val="single" w:sz="4" w:space="0" w:color="auto"/>
              <w:right w:val="single" w:sz="4" w:space="0" w:color="auto"/>
            </w:tcBorders>
            <w:shd w:val="clear" w:color="auto" w:fill="auto"/>
            <w:noWrap/>
            <w:vAlign w:val="center"/>
            <w:hideMark/>
          </w:tcPr>
          <w:p w14:paraId="68A2E6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2231,1</w:t>
            </w:r>
          </w:p>
        </w:tc>
        <w:tc>
          <w:tcPr>
            <w:tcW w:w="1214" w:type="dxa"/>
            <w:tcBorders>
              <w:top w:val="nil"/>
              <w:left w:val="nil"/>
              <w:bottom w:val="single" w:sz="4" w:space="0" w:color="auto"/>
              <w:right w:val="single" w:sz="4" w:space="0" w:color="auto"/>
            </w:tcBorders>
            <w:shd w:val="clear" w:color="auto" w:fill="auto"/>
            <w:noWrap/>
            <w:vAlign w:val="center"/>
            <w:hideMark/>
          </w:tcPr>
          <w:p w14:paraId="4C7AC8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2230,7</w:t>
            </w:r>
          </w:p>
        </w:tc>
        <w:tc>
          <w:tcPr>
            <w:tcW w:w="1215" w:type="dxa"/>
            <w:tcBorders>
              <w:top w:val="nil"/>
              <w:left w:val="nil"/>
              <w:bottom w:val="single" w:sz="4" w:space="0" w:color="auto"/>
              <w:right w:val="single" w:sz="4" w:space="0" w:color="auto"/>
            </w:tcBorders>
            <w:shd w:val="clear" w:color="auto" w:fill="auto"/>
            <w:noWrap/>
            <w:vAlign w:val="center"/>
            <w:hideMark/>
          </w:tcPr>
          <w:p w14:paraId="1D7C59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2230,2</w:t>
            </w:r>
          </w:p>
        </w:tc>
        <w:tc>
          <w:tcPr>
            <w:tcW w:w="1215" w:type="dxa"/>
            <w:tcBorders>
              <w:top w:val="nil"/>
              <w:left w:val="nil"/>
              <w:bottom w:val="single" w:sz="4" w:space="0" w:color="auto"/>
              <w:right w:val="single" w:sz="4" w:space="0" w:color="auto"/>
            </w:tcBorders>
            <w:shd w:val="clear" w:color="auto" w:fill="auto"/>
            <w:noWrap/>
            <w:vAlign w:val="center"/>
            <w:hideMark/>
          </w:tcPr>
          <w:p w14:paraId="467750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2229,8</w:t>
            </w:r>
          </w:p>
        </w:tc>
      </w:tr>
    </w:tbl>
    <w:p w14:paraId="7F6BB8C9"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B4ED8A4" w14:textId="6C08DCDD" w:rsidR="00415D32" w:rsidRDefault="00415D32" w:rsidP="00415D32">
      <w:pPr>
        <w:pStyle w:val="af"/>
      </w:pPr>
      <w:bookmarkStart w:id="30" w:name="_Toc13348784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12</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№11 ООО «СКАТ-База», Гкал</w:t>
      </w:r>
      <w:bookmarkEnd w:id="30"/>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40E6019B" w14:textId="77777777" w:rsidTr="004D5F3E">
        <w:trPr>
          <w:trHeight w:val="20"/>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5B6B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ECA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3B89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051CE7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46A34AF3" w14:textId="77777777" w:rsidTr="004D5F3E">
        <w:trPr>
          <w:trHeight w:val="20"/>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52D8711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5476B09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686207D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13D2D1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19AE215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48425A4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348E34C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4E8C829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7F7B178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304257C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7C2D6C7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75A7EE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4671839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0BD2FF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38A7109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7C34906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0793A81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3FA91A2" w14:textId="77777777" w:rsidTr="004D5F3E">
        <w:trPr>
          <w:trHeight w:val="20"/>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017F1D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w:t>
            </w:r>
          </w:p>
        </w:tc>
        <w:tc>
          <w:tcPr>
            <w:tcW w:w="3322" w:type="dxa"/>
            <w:tcBorders>
              <w:top w:val="nil"/>
              <w:left w:val="nil"/>
              <w:bottom w:val="single" w:sz="4" w:space="0" w:color="auto"/>
              <w:right w:val="single" w:sz="4" w:space="0" w:color="auto"/>
            </w:tcBorders>
            <w:shd w:val="clear" w:color="auto" w:fill="auto"/>
            <w:noWrap/>
            <w:vAlign w:val="center"/>
            <w:hideMark/>
          </w:tcPr>
          <w:p w14:paraId="04A14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«СКАТ-База»</w:t>
            </w:r>
          </w:p>
        </w:tc>
        <w:tc>
          <w:tcPr>
            <w:tcW w:w="1064" w:type="dxa"/>
            <w:tcBorders>
              <w:top w:val="nil"/>
              <w:left w:val="nil"/>
              <w:bottom w:val="single" w:sz="4" w:space="0" w:color="auto"/>
              <w:right w:val="single" w:sz="4" w:space="0" w:color="auto"/>
            </w:tcBorders>
            <w:shd w:val="clear" w:color="auto" w:fill="auto"/>
            <w:noWrap/>
            <w:vAlign w:val="center"/>
            <w:hideMark/>
          </w:tcPr>
          <w:p w14:paraId="3B1AE2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117B0E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4694,0</w:t>
            </w:r>
          </w:p>
        </w:tc>
        <w:tc>
          <w:tcPr>
            <w:tcW w:w="1220" w:type="dxa"/>
            <w:tcBorders>
              <w:top w:val="nil"/>
              <w:left w:val="nil"/>
              <w:bottom w:val="single" w:sz="4" w:space="0" w:color="auto"/>
              <w:right w:val="single" w:sz="4" w:space="0" w:color="auto"/>
            </w:tcBorders>
            <w:shd w:val="clear" w:color="auto" w:fill="auto"/>
            <w:noWrap/>
            <w:vAlign w:val="center"/>
            <w:hideMark/>
          </w:tcPr>
          <w:p w14:paraId="38F27C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4691,7</w:t>
            </w:r>
          </w:p>
        </w:tc>
        <w:tc>
          <w:tcPr>
            <w:tcW w:w="1220" w:type="dxa"/>
            <w:tcBorders>
              <w:top w:val="nil"/>
              <w:left w:val="nil"/>
              <w:bottom w:val="single" w:sz="4" w:space="0" w:color="auto"/>
              <w:right w:val="single" w:sz="4" w:space="0" w:color="auto"/>
            </w:tcBorders>
            <w:shd w:val="clear" w:color="auto" w:fill="auto"/>
            <w:noWrap/>
            <w:vAlign w:val="center"/>
            <w:hideMark/>
          </w:tcPr>
          <w:p w14:paraId="49A5B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4689,3</w:t>
            </w:r>
          </w:p>
        </w:tc>
        <w:tc>
          <w:tcPr>
            <w:tcW w:w="1220" w:type="dxa"/>
            <w:tcBorders>
              <w:top w:val="nil"/>
              <w:left w:val="nil"/>
              <w:bottom w:val="single" w:sz="4" w:space="0" w:color="auto"/>
              <w:right w:val="single" w:sz="4" w:space="0" w:color="auto"/>
            </w:tcBorders>
            <w:shd w:val="clear" w:color="auto" w:fill="auto"/>
            <w:noWrap/>
            <w:vAlign w:val="center"/>
            <w:hideMark/>
          </w:tcPr>
          <w:p w14:paraId="7626A2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4687,0</w:t>
            </w:r>
          </w:p>
        </w:tc>
        <w:tc>
          <w:tcPr>
            <w:tcW w:w="1220" w:type="dxa"/>
            <w:tcBorders>
              <w:top w:val="nil"/>
              <w:left w:val="nil"/>
              <w:bottom w:val="single" w:sz="4" w:space="0" w:color="auto"/>
              <w:right w:val="single" w:sz="4" w:space="0" w:color="auto"/>
            </w:tcBorders>
            <w:shd w:val="clear" w:color="auto" w:fill="auto"/>
            <w:noWrap/>
            <w:vAlign w:val="center"/>
            <w:hideMark/>
          </w:tcPr>
          <w:p w14:paraId="43452A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4684,7</w:t>
            </w:r>
          </w:p>
        </w:tc>
        <w:tc>
          <w:tcPr>
            <w:tcW w:w="1220" w:type="dxa"/>
            <w:tcBorders>
              <w:top w:val="nil"/>
              <w:left w:val="nil"/>
              <w:bottom w:val="single" w:sz="4" w:space="0" w:color="auto"/>
              <w:right w:val="single" w:sz="4" w:space="0" w:color="auto"/>
            </w:tcBorders>
            <w:shd w:val="clear" w:color="auto" w:fill="auto"/>
            <w:noWrap/>
            <w:vAlign w:val="center"/>
            <w:hideMark/>
          </w:tcPr>
          <w:p w14:paraId="4F749B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4682,4</w:t>
            </w:r>
          </w:p>
        </w:tc>
        <w:tc>
          <w:tcPr>
            <w:tcW w:w="1220" w:type="dxa"/>
            <w:tcBorders>
              <w:top w:val="nil"/>
              <w:left w:val="nil"/>
              <w:bottom w:val="single" w:sz="4" w:space="0" w:color="auto"/>
              <w:right w:val="single" w:sz="4" w:space="0" w:color="auto"/>
            </w:tcBorders>
            <w:shd w:val="clear" w:color="auto" w:fill="auto"/>
            <w:noWrap/>
            <w:vAlign w:val="center"/>
            <w:hideMark/>
          </w:tcPr>
          <w:p w14:paraId="477D40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4680,1</w:t>
            </w:r>
          </w:p>
        </w:tc>
        <w:tc>
          <w:tcPr>
            <w:tcW w:w="1220" w:type="dxa"/>
            <w:tcBorders>
              <w:top w:val="nil"/>
              <w:left w:val="nil"/>
              <w:bottom w:val="single" w:sz="4" w:space="0" w:color="auto"/>
              <w:right w:val="single" w:sz="4" w:space="0" w:color="auto"/>
            </w:tcBorders>
            <w:shd w:val="clear" w:color="auto" w:fill="auto"/>
            <w:noWrap/>
            <w:vAlign w:val="center"/>
            <w:hideMark/>
          </w:tcPr>
          <w:p w14:paraId="2B1038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4677,8</w:t>
            </w:r>
          </w:p>
        </w:tc>
        <w:tc>
          <w:tcPr>
            <w:tcW w:w="1220" w:type="dxa"/>
            <w:tcBorders>
              <w:top w:val="nil"/>
              <w:left w:val="nil"/>
              <w:bottom w:val="single" w:sz="4" w:space="0" w:color="auto"/>
              <w:right w:val="single" w:sz="4" w:space="0" w:color="auto"/>
            </w:tcBorders>
            <w:shd w:val="clear" w:color="auto" w:fill="auto"/>
            <w:noWrap/>
            <w:vAlign w:val="center"/>
            <w:hideMark/>
          </w:tcPr>
          <w:p w14:paraId="284BBC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4675,6</w:t>
            </w:r>
          </w:p>
        </w:tc>
        <w:tc>
          <w:tcPr>
            <w:tcW w:w="1220" w:type="dxa"/>
            <w:tcBorders>
              <w:top w:val="nil"/>
              <w:left w:val="nil"/>
              <w:bottom w:val="single" w:sz="4" w:space="0" w:color="auto"/>
              <w:right w:val="single" w:sz="4" w:space="0" w:color="auto"/>
            </w:tcBorders>
            <w:shd w:val="clear" w:color="auto" w:fill="auto"/>
            <w:noWrap/>
            <w:vAlign w:val="center"/>
            <w:hideMark/>
          </w:tcPr>
          <w:p w14:paraId="7C924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4673,3</w:t>
            </w:r>
          </w:p>
        </w:tc>
        <w:tc>
          <w:tcPr>
            <w:tcW w:w="1220" w:type="dxa"/>
            <w:tcBorders>
              <w:top w:val="nil"/>
              <w:left w:val="nil"/>
              <w:bottom w:val="single" w:sz="4" w:space="0" w:color="auto"/>
              <w:right w:val="single" w:sz="4" w:space="0" w:color="auto"/>
            </w:tcBorders>
            <w:shd w:val="clear" w:color="auto" w:fill="auto"/>
            <w:noWrap/>
            <w:vAlign w:val="center"/>
            <w:hideMark/>
          </w:tcPr>
          <w:p w14:paraId="125E25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4671,1</w:t>
            </w:r>
          </w:p>
        </w:tc>
        <w:tc>
          <w:tcPr>
            <w:tcW w:w="1220" w:type="dxa"/>
            <w:tcBorders>
              <w:top w:val="nil"/>
              <w:left w:val="nil"/>
              <w:bottom w:val="single" w:sz="4" w:space="0" w:color="auto"/>
              <w:right w:val="single" w:sz="4" w:space="0" w:color="auto"/>
            </w:tcBorders>
            <w:shd w:val="clear" w:color="auto" w:fill="auto"/>
            <w:noWrap/>
            <w:vAlign w:val="center"/>
            <w:hideMark/>
          </w:tcPr>
          <w:p w14:paraId="40D0A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4668,9</w:t>
            </w:r>
          </w:p>
        </w:tc>
        <w:tc>
          <w:tcPr>
            <w:tcW w:w="1220" w:type="dxa"/>
            <w:tcBorders>
              <w:top w:val="nil"/>
              <w:left w:val="nil"/>
              <w:bottom w:val="single" w:sz="4" w:space="0" w:color="auto"/>
              <w:right w:val="single" w:sz="4" w:space="0" w:color="auto"/>
            </w:tcBorders>
            <w:shd w:val="clear" w:color="auto" w:fill="auto"/>
            <w:noWrap/>
            <w:vAlign w:val="center"/>
            <w:hideMark/>
          </w:tcPr>
          <w:p w14:paraId="1F39C0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4666,6</w:t>
            </w:r>
          </w:p>
        </w:tc>
        <w:tc>
          <w:tcPr>
            <w:tcW w:w="1211" w:type="dxa"/>
            <w:tcBorders>
              <w:top w:val="nil"/>
              <w:left w:val="nil"/>
              <w:bottom w:val="single" w:sz="4" w:space="0" w:color="auto"/>
              <w:right w:val="single" w:sz="4" w:space="0" w:color="auto"/>
            </w:tcBorders>
            <w:shd w:val="clear" w:color="auto" w:fill="auto"/>
            <w:noWrap/>
            <w:vAlign w:val="center"/>
            <w:hideMark/>
          </w:tcPr>
          <w:p w14:paraId="058AA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4664,4</w:t>
            </w:r>
          </w:p>
        </w:tc>
      </w:tr>
      <w:tr w:rsidR="004D5F3E" w:rsidRPr="004D5F3E" w14:paraId="6A82BA0A"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1C2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7477E4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368ADA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4694,0</w:t>
            </w:r>
          </w:p>
        </w:tc>
        <w:tc>
          <w:tcPr>
            <w:tcW w:w="1220" w:type="dxa"/>
            <w:tcBorders>
              <w:top w:val="nil"/>
              <w:left w:val="nil"/>
              <w:bottom w:val="single" w:sz="4" w:space="0" w:color="auto"/>
              <w:right w:val="single" w:sz="4" w:space="0" w:color="auto"/>
            </w:tcBorders>
            <w:shd w:val="clear" w:color="auto" w:fill="auto"/>
            <w:noWrap/>
            <w:vAlign w:val="center"/>
            <w:hideMark/>
          </w:tcPr>
          <w:p w14:paraId="07EBE9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4691,7</w:t>
            </w:r>
          </w:p>
        </w:tc>
        <w:tc>
          <w:tcPr>
            <w:tcW w:w="1220" w:type="dxa"/>
            <w:tcBorders>
              <w:top w:val="nil"/>
              <w:left w:val="nil"/>
              <w:bottom w:val="single" w:sz="4" w:space="0" w:color="auto"/>
              <w:right w:val="single" w:sz="4" w:space="0" w:color="auto"/>
            </w:tcBorders>
            <w:shd w:val="clear" w:color="auto" w:fill="auto"/>
            <w:noWrap/>
            <w:vAlign w:val="center"/>
            <w:hideMark/>
          </w:tcPr>
          <w:p w14:paraId="006272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4689,3</w:t>
            </w:r>
          </w:p>
        </w:tc>
        <w:tc>
          <w:tcPr>
            <w:tcW w:w="1220" w:type="dxa"/>
            <w:tcBorders>
              <w:top w:val="nil"/>
              <w:left w:val="nil"/>
              <w:bottom w:val="single" w:sz="4" w:space="0" w:color="auto"/>
              <w:right w:val="single" w:sz="4" w:space="0" w:color="auto"/>
            </w:tcBorders>
            <w:shd w:val="clear" w:color="auto" w:fill="auto"/>
            <w:noWrap/>
            <w:vAlign w:val="center"/>
            <w:hideMark/>
          </w:tcPr>
          <w:p w14:paraId="5BE20D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4687,0</w:t>
            </w:r>
          </w:p>
        </w:tc>
        <w:tc>
          <w:tcPr>
            <w:tcW w:w="1220" w:type="dxa"/>
            <w:tcBorders>
              <w:top w:val="nil"/>
              <w:left w:val="nil"/>
              <w:bottom w:val="single" w:sz="4" w:space="0" w:color="auto"/>
              <w:right w:val="single" w:sz="4" w:space="0" w:color="auto"/>
            </w:tcBorders>
            <w:shd w:val="clear" w:color="auto" w:fill="auto"/>
            <w:noWrap/>
            <w:vAlign w:val="center"/>
            <w:hideMark/>
          </w:tcPr>
          <w:p w14:paraId="0A3F27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4684,7</w:t>
            </w:r>
          </w:p>
        </w:tc>
        <w:tc>
          <w:tcPr>
            <w:tcW w:w="1220" w:type="dxa"/>
            <w:tcBorders>
              <w:top w:val="nil"/>
              <w:left w:val="nil"/>
              <w:bottom w:val="single" w:sz="4" w:space="0" w:color="auto"/>
              <w:right w:val="single" w:sz="4" w:space="0" w:color="auto"/>
            </w:tcBorders>
            <w:shd w:val="clear" w:color="auto" w:fill="auto"/>
            <w:noWrap/>
            <w:vAlign w:val="center"/>
            <w:hideMark/>
          </w:tcPr>
          <w:p w14:paraId="33D1E5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4682,4</w:t>
            </w:r>
          </w:p>
        </w:tc>
        <w:tc>
          <w:tcPr>
            <w:tcW w:w="1220" w:type="dxa"/>
            <w:tcBorders>
              <w:top w:val="nil"/>
              <w:left w:val="nil"/>
              <w:bottom w:val="single" w:sz="4" w:space="0" w:color="auto"/>
              <w:right w:val="single" w:sz="4" w:space="0" w:color="auto"/>
            </w:tcBorders>
            <w:shd w:val="clear" w:color="auto" w:fill="auto"/>
            <w:noWrap/>
            <w:vAlign w:val="center"/>
            <w:hideMark/>
          </w:tcPr>
          <w:p w14:paraId="165931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4680,1</w:t>
            </w:r>
          </w:p>
        </w:tc>
        <w:tc>
          <w:tcPr>
            <w:tcW w:w="1220" w:type="dxa"/>
            <w:tcBorders>
              <w:top w:val="nil"/>
              <w:left w:val="nil"/>
              <w:bottom w:val="single" w:sz="4" w:space="0" w:color="auto"/>
              <w:right w:val="single" w:sz="4" w:space="0" w:color="auto"/>
            </w:tcBorders>
            <w:shd w:val="clear" w:color="auto" w:fill="auto"/>
            <w:noWrap/>
            <w:vAlign w:val="center"/>
            <w:hideMark/>
          </w:tcPr>
          <w:p w14:paraId="76CE9E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4677,8</w:t>
            </w:r>
          </w:p>
        </w:tc>
        <w:tc>
          <w:tcPr>
            <w:tcW w:w="1220" w:type="dxa"/>
            <w:tcBorders>
              <w:top w:val="nil"/>
              <w:left w:val="nil"/>
              <w:bottom w:val="single" w:sz="4" w:space="0" w:color="auto"/>
              <w:right w:val="single" w:sz="4" w:space="0" w:color="auto"/>
            </w:tcBorders>
            <w:shd w:val="clear" w:color="auto" w:fill="auto"/>
            <w:noWrap/>
            <w:vAlign w:val="center"/>
            <w:hideMark/>
          </w:tcPr>
          <w:p w14:paraId="6FB6A6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4675,6</w:t>
            </w:r>
          </w:p>
        </w:tc>
        <w:tc>
          <w:tcPr>
            <w:tcW w:w="1220" w:type="dxa"/>
            <w:tcBorders>
              <w:top w:val="nil"/>
              <w:left w:val="nil"/>
              <w:bottom w:val="single" w:sz="4" w:space="0" w:color="auto"/>
              <w:right w:val="single" w:sz="4" w:space="0" w:color="auto"/>
            </w:tcBorders>
            <w:shd w:val="clear" w:color="auto" w:fill="auto"/>
            <w:noWrap/>
            <w:vAlign w:val="center"/>
            <w:hideMark/>
          </w:tcPr>
          <w:p w14:paraId="4D18C5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4673,3</w:t>
            </w:r>
          </w:p>
        </w:tc>
        <w:tc>
          <w:tcPr>
            <w:tcW w:w="1220" w:type="dxa"/>
            <w:tcBorders>
              <w:top w:val="nil"/>
              <w:left w:val="nil"/>
              <w:bottom w:val="single" w:sz="4" w:space="0" w:color="auto"/>
              <w:right w:val="single" w:sz="4" w:space="0" w:color="auto"/>
            </w:tcBorders>
            <w:shd w:val="clear" w:color="auto" w:fill="auto"/>
            <w:noWrap/>
            <w:vAlign w:val="center"/>
            <w:hideMark/>
          </w:tcPr>
          <w:p w14:paraId="4A5DB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4671,1</w:t>
            </w:r>
          </w:p>
        </w:tc>
        <w:tc>
          <w:tcPr>
            <w:tcW w:w="1220" w:type="dxa"/>
            <w:tcBorders>
              <w:top w:val="nil"/>
              <w:left w:val="nil"/>
              <w:bottom w:val="single" w:sz="4" w:space="0" w:color="auto"/>
              <w:right w:val="single" w:sz="4" w:space="0" w:color="auto"/>
            </w:tcBorders>
            <w:shd w:val="clear" w:color="auto" w:fill="auto"/>
            <w:noWrap/>
            <w:vAlign w:val="center"/>
            <w:hideMark/>
          </w:tcPr>
          <w:p w14:paraId="07E6C1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4668,9</w:t>
            </w:r>
          </w:p>
        </w:tc>
        <w:tc>
          <w:tcPr>
            <w:tcW w:w="1220" w:type="dxa"/>
            <w:tcBorders>
              <w:top w:val="nil"/>
              <w:left w:val="nil"/>
              <w:bottom w:val="single" w:sz="4" w:space="0" w:color="auto"/>
              <w:right w:val="single" w:sz="4" w:space="0" w:color="auto"/>
            </w:tcBorders>
            <w:shd w:val="clear" w:color="auto" w:fill="auto"/>
            <w:noWrap/>
            <w:vAlign w:val="center"/>
            <w:hideMark/>
          </w:tcPr>
          <w:p w14:paraId="3A8EB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4666,6</w:t>
            </w:r>
          </w:p>
        </w:tc>
        <w:tc>
          <w:tcPr>
            <w:tcW w:w="1211" w:type="dxa"/>
            <w:tcBorders>
              <w:top w:val="nil"/>
              <w:left w:val="nil"/>
              <w:bottom w:val="single" w:sz="4" w:space="0" w:color="auto"/>
              <w:right w:val="single" w:sz="4" w:space="0" w:color="auto"/>
            </w:tcBorders>
            <w:shd w:val="clear" w:color="auto" w:fill="auto"/>
            <w:noWrap/>
            <w:vAlign w:val="center"/>
            <w:hideMark/>
          </w:tcPr>
          <w:p w14:paraId="11043C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4664,4</w:t>
            </w:r>
          </w:p>
        </w:tc>
      </w:tr>
      <w:tr w:rsidR="004D5F3E" w:rsidRPr="004D5F3E" w14:paraId="4EAE3E2E"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7F0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7B41E9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2AB97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89F5A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619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3F52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B56A1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57B17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E3517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5E5AA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6CF05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F214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E43B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DBAAB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D5253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A6779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0B87931"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45A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0F60E1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12A4AA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22F85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42B7F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3D78B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F0137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CB23A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C78DB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978C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8021E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457B4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3BBA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2276F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DFB6A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013246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F09824D"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DF8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72F70E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0B04A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CC555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95E4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1C411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9E492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D2F4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7ED8D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F4A1D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95A53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94E92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6554D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178B3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E92AF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6C6A24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8BEE560"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8A3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140B3C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0E0F48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634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AD74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E5331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898DD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B7569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257D8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F2007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AD996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866E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FA2A0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CFB5A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1BE58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0E4F06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B5B9F82"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249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2189D4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3FBC14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D7797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FF25F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4EFE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178A5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C69C5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C0F9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61E2D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ECB1F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17A35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85EE2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B2C78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23F1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31E7F9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99F8A8"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0309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1088CF5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6B8682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4694,0</w:t>
            </w:r>
          </w:p>
        </w:tc>
        <w:tc>
          <w:tcPr>
            <w:tcW w:w="1220" w:type="dxa"/>
            <w:tcBorders>
              <w:top w:val="nil"/>
              <w:left w:val="nil"/>
              <w:bottom w:val="single" w:sz="4" w:space="0" w:color="auto"/>
              <w:right w:val="single" w:sz="4" w:space="0" w:color="auto"/>
            </w:tcBorders>
            <w:shd w:val="clear" w:color="auto" w:fill="auto"/>
            <w:noWrap/>
            <w:vAlign w:val="center"/>
            <w:hideMark/>
          </w:tcPr>
          <w:p w14:paraId="225623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4691,7</w:t>
            </w:r>
          </w:p>
        </w:tc>
        <w:tc>
          <w:tcPr>
            <w:tcW w:w="1220" w:type="dxa"/>
            <w:tcBorders>
              <w:top w:val="nil"/>
              <w:left w:val="nil"/>
              <w:bottom w:val="single" w:sz="4" w:space="0" w:color="auto"/>
              <w:right w:val="single" w:sz="4" w:space="0" w:color="auto"/>
            </w:tcBorders>
            <w:shd w:val="clear" w:color="auto" w:fill="auto"/>
            <w:noWrap/>
            <w:vAlign w:val="center"/>
            <w:hideMark/>
          </w:tcPr>
          <w:p w14:paraId="5DAA79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4689,3</w:t>
            </w:r>
          </w:p>
        </w:tc>
        <w:tc>
          <w:tcPr>
            <w:tcW w:w="1220" w:type="dxa"/>
            <w:tcBorders>
              <w:top w:val="nil"/>
              <w:left w:val="nil"/>
              <w:bottom w:val="single" w:sz="4" w:space="0" w:color="auto"/>
              <w:right w:val="single" w:sz="4" w:space="0" w:color="auto"/>
            </w:tcBorders>
            <w:shd w:val="clear" w:color="auto" w:fill="auto"/>
            <w:noWrap/>
            <w:vAlign w:val="center"/>
            <w:hideMark/>
          </w:tcPr>
          <w:p w14:paraId="700E8C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4687,0</w:t>
            </w:r>
          </w:p>
        </w:tc>
        <w:tc>
          <w:tcPr>
            <w:tcW w:w="1220" w:type="dxa"/>
            <w:tcBorders>
              <w:top w:val="nil"/>
              <w:left w:val="nil"/>
              <w:bottom w:val="single" w:sz="4" w:space="0" w:color="auto"/>
              <w:right w:val="single" w:sz="4" w:space="0" w:color="auto"/>
            </w:tcBorders>
            <w:shd w:val="clear" w:color="auto" w:fill="auto"/>
            <w:noWrap/>
            <w:vAlign w:val="center"/>
            <w:hideMark/>
          </w:tcPr>
          <w:p w14:paraId="792C2A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4684,7</w:t>
            </w:r>
          </w:p>
        </w:tc>
        <w:tc>
          <w:tcPr>
            <w:tcW w:w="1220" w:type="dxa"/>
            <w:tcBorders>
              <w:top w:val="nil"/>
              <w:left w:val="nil"/>
              <w:bottom w:val="single" w:sz="4" w:space="0" w:color="auto"/>
              <w:right w:val="single" w:sz="4" w:space="0" w:color="auto"/>
            </w:tcBorders>
            <w:shd w:val="clear" w:color="auto" w:fill="auto"/>
            <w:noWrap/>
            <w:vAlign w:val="center"/>
            <w:hideMark/>
          </w:tcPr>
          <w:p w14:paraId="2E7496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4682,4</w:t>
            </w:r>
          </w:p>
        </w:tc>
        <w:tc>
          <w:tcPr>
            <w:tcW w:w="1220" w:type="dxa"/>
            <w:tcBorders>
              <w:top w:val="nil"/>
              <w:left w:val="nil"/>
              <w:bottom w:val="single" w:sz="4" w:space="0" w:color="auto"/>
              <w:right w:val="single" w:sz="4" w:space="0" w:color="auto"/>
            </w:tcBorders>
            <w:shd w:val="clear" w:color="auto" w:fill="auto"/>
            <w:noWrap/>
            <w:vAlign w:val="center"/>
            <w:hideMark/>
          </w:tcPr>
          <w:p w14:paraId="49CF09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4680,1</w:t>
            </w:r>
          </w:p>
        </w:tc>
        <w:tc>
          <w:tcPr>
            <w:tcW w:w="1220" w:type="dxa"/>
            <w:tcBorders>
              <w:top w:val="nil"/>
              <w:left w:val="nil"/>
              <w:bottom w:val="single" w:sz="4" w:space="0" w:color="auto"/>
              <w:right w:val="single" w:sz="4" w:space="0" w:color="auto"/>
            </w:tcBorders>
            <w:shd w:val="clear" w:color="auto" w:fill="auto"/>
            <w:noWrap/>
            <w:vAlign w:val="center"/>
            <w:hideMark/>
          </w:tcPr>
          <w:p w14:paraId="269ACA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4677,8</w:t>
            </w:r>
          </w:p>
        </w:tc>
        <w:tc>
          <w:tcPr>
            <w:tcW w:w="1220" w:type="dxa"/>
            <w:tcBorders>
              <w:top w:val="nil"/>
              <w:left w:val="nil"/>
              <w:bottom w:val="single" w:sz="4" w:space="0" w:color="auto"/>
              <w:right w:val="single" w:sz="4" w:space="0" w:color="auto"/>
            </w:tcBorders>
            <w:shd w:val="clear" w:color="auto" w:fill="auto"/>
            <w:noWrap/>
            <w:vAlign w:val="center"/>
            <w:hideMark/>
          </w:tcPr>
          <w:p w14:paraId="1B446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4675,6</w:t>
            </w:r>
          </w:p>
        </w:tc>
        <w:tc>
          <w:tcPr>
            <w:tcW w:w="1220" w:type="dxa"/>
            <w:tcBorders>
              <w:top w:val="nil"/>
              <w:left w:val="nil"/>
              <w:bottom w:val="single" w:sz="4" w:space="0" w:color="auto"/>
              <w:right w:val="single" w:sz="4" w:space="0" w:color="auto"/>
            </w:tcBorders>
            <w:shd w:val="clear" w:color="auto" w:fill="auto"/>
            <w:noWrap/>
            <w:vAlign w:val="center"/>
            <w:hideMark/>
          </w:tcPr>
          <w:p w14:paraId="2B4FA1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4673,3</w:t>
            </w:r>
          </w:p>
        </w:tc>
        <w:tc>
          <w:tcPr>
            <w:tcW w:w="1220" w:type="dxa"/>
            <w:tcBorders>
              <w:top w:val="nil"/>
              <w:left w:val="nil"/>
              <w:bottom w:val="single" w:sz="4" w:space="0" w:color="auto"/>
              <w:right w:val="single" w:sz="4" w:space="0" w:color="auto"/>
            </w:tcBorders>
            <w:shd w:val="clear" w:color="auto" w:fill="auto"/>
            <w:noWrap/>
            <w:vAlign w:val="center"/>
            <w:hideMark/>
          </w:tcPr>
          <w:p w14:paraId="28EDE1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4671,1</w:t>
            </w:r>
          </w:p>
        </w:tc>
        <w:tc>
          <w:tcPr>
            <w:tcW w:w="1220" w:type="dxa"/>
            <w:tcBorders>
              <w:top w:val="nil"/>
              <w:left w:val="nil"/>
              <w:bottom w:val="single" w:sz="4" w:space="0" w:color="auto"/>
              <w:right w:val="single" w:sz="4" w:space="0" w:color="auto"/>
            </w:tcBorders>
            <w:shd w:val="clear" w:color="auto" w:fill="auto"/>
            <w:noWrap/>
            <w:vAlign w:val="center"/>
            <w:hideMark/>
          </w:tcPr>
          <w:p w14:paraId="48FB27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4668,9</w:t>
            </w:r>
          </w:p>
        </w:tc>
        <w:tc>
          <w:tcPr>
            <w:tcW w:w="1220" w:type="dxa"/>
            <w:tcBorders>
              <w:top w:val="nil"/>
              <w:left w:val="nil"/>
              <w:bottom w:val="single" w:sz="4" w:space="0" w:color="auto"/>
              <w:right w:val="single" w:sz="4" w:space="0" w:color="auto"/>
            </w:tcBorders>
            <w:shd w:val="clear" w:color="auto" w:fill="auto"/>
            <w:noWrap/>
            <w:vAlign w:val="center"/>
            <w:hideMark/>
          </w:tcPr>
          <w:p w14:paraId="66355F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4666,6</w:t>
            </w:r>
          </w:p>
        </w:tc>
        <w:tc>
          <w:tcPr>
            <w:tcW w:w="1211" w:type="dxa"/>
            <w:tcBorders>
              <w:top w:val="nil"/>
              <w:left w:val="nil"/>
              <w:bottom w:val="single" w:sz="4" w:space="0" w:color="auto"/>
              <w:right w:val="single" w:sz="4" w:space="0" w:color="auto"/>
            </w:tcBorders>
            <w:shd w:val="clear" w:color="auto" w:fill="auto"/>
            <w:noWrap/>
            <w:vAlign w:val="center"/>
            <w:hideMark/>
          </w:tcPr>
          <w:p w14:paraId="28A3EB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4664,4</w:t>
            </w:r>
          </w:p>
        </w:tc>
      </w:tr>
    </w:tbl>
    <w:p w14:paraId="3C9102C3"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9C98EFB" w14:textId="08DB2B39" w:rsidR="00415D32" w:rsidRDefault="00415D32" w:rsidP="00415D32">
      <w:pPr>
        <w:pStyle w:val="af"/>
      </w:pPr>
      <w:bookmarkStart w:id="31" w:name="_Toc133487846"/>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13</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ЕТО №12 ООО «ТехСтрой», Гкал</w:t>
      </w:r>
      <w:bookmarkEnd w:id="31"/>
    </w:p>
    <w:tbl>
      <w:tblPr>
        <w:tblW w:w="0" w:type="auto"/>
        <w:tblLayout w:type="fixed"/>
        <w:tblLook w:val="04A0" w:firstRow="1" w:lastRow="0" w:firstColumn="1" w:lastColumn="0" w:noHBand="0" w:noVBand="1"/>
      </w:tblPr>
      <w:tblGrid>
        <w:gridCol w:w="1214"/>
        <w:gridCol w:w="3322"/>
        <w:gridCol w:w="1064"/>
        <w:gridCol w:w="1219"/>
        <w:gridCol w:w="1220"/>
        <w:gridCol w:w="1220"/>
        <w:gridCol w:w="1220"/>
        <w:gridCol w:w="1220"/>
        <w:gridCol w:w="1220"/>
        <w:gridCol w:w="1220"/>
        <w:gridCol w:w="1220"/>
        <w:gridCol w:w="1220"/>
        <w:gridCol w:w="1220"/>
        <w:gridCol w:w="1220"/>
        <w:gridCol w:w="1220"/>
        <w:gridCol w:w="1220"/>
        <w:gridCol w:w="1211"/>
      </w:tblGrid>
      <w:tr w:rsidR="004D5F3E" w:rsidRPr="004D5F3E" w14:paraId="5E5FB729" w14:textId="77777777" w:rsidTr="004D5F3E">
        <w:trPr>
          <w:trHeight w:val="20"/>
          <w:tblHeader/>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FE0E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3D54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A236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70" w:type="dxa"/>
            <w:gridSpan w:val="14"/>
            <w:tcBorders>
              <w:top w:val="single" w:sz="4" w:space="0" w:color="auto"/>
              <w:left w:val="nil"/>
              <w:bottom w:val="single" w:sz="4" w:space="0" w:color="auto"/>
              <w:right w:val="single" w:sz="4" w:space="0" w:color="auto"/>
            </w:tcBorders>
            <w:shd w:val="clear" w:color="auto" w:fill="auto"/>
            <w:vAlign w:val="center"/>
            <w:hideMark/>
          </w:tcPr>
          <w:p w14:paraId="694D87C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6A4C7766" w14:textId="77777777" w:rsidTr="004D5F3E">
        <w:trPr>
          <w:trHeight w:val="20"/>
          <w:tblHeade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19028B1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119FD4F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BB9E41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9" w:type="dxa"/>
            <w:tcBorders>
              <w:top w:val="nil"/>
              <w:left w:val="nil"/>
              <w:bottom w:val="single" w:sz="4" w:space="0" w:color="auto"/>
              <w:right w:val="single" w:sz="4" w:space="0" w:color="auto"/>
            </w:tcBorders>
            <w:shd w:val="clear" w:color="auto" w:fill="auto"/>
            <w:vAlign w:val="center"/>
            <w:hideMark/>
          </w:tcPr>
          <w:p w14:paraId="65712B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20" w:type="dxa"/>
            <w:tcBorders>
              <w:top w:val="nil"/>
              <w:left w:val="nil"/>
              <w:bottom w:val="single" w:sz="4" w:space="0" w:color="auto"/>
              <w:right w:val="single" w:sz="4" w:space="0" w:color="auto"/>
            </w:tcBorders>
            <w:shd w:val="clear" w:color="auto" w:fill="auto"/>
            <w:vAlign w:val="center"/>
            <w:hideMark/>
          </w:tcPr>
          <w:p w14:paraId="419782C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20" w:type="dxa"/>
            <w:tcBorders>
              <w:top w:val="nil"/>
              <w:left w:val="nil"/>
              <w:bottom w:val="single" w:sz="4" w:space="0" w:color="auto"/>
              <w:right w:val="single" w:sz="4" w:space="0" w:color="auto"/>
            </w:tcBorders>
            <w:shd w:val="clear" w:color="auto" w:fill="auto"/>
            <w:vAlign w:val="center"/>
            <w:hideMark/>
          </w:tcPr>
          <w:p w14:paraId="6C815A5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20" w:type="dxa"/>
            <w:tcBorders>
              <w:top w:val="nil"/>
              <w:left w:val="nil"/>
              <w:bottom w:val="single" w:sz="4" w:space="0" w:color="auto"/>
              <w:right w:val="single" w:sz="4" w:space="0" w:color="auto"/>
            </w:tcBorders>
            <w:shd w:val="clear" w:color="auto" w:fill="auto"/>
            <w:vAlign w:val="center"/>
            <w:hideMark/>
          </w:tcPr>
          <w:p w14:paraId="3973CF7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20" w:type="dxa"/>
            <w:tcBorders>
              <w:top w:val="nil"/>
              <w:left w:val="nil"/>
              <w:bottom w:val="single" w:sz="4" w:space="0" w:color="auto"/>
              <w:right w:val="single" w:sz="4" w:space="0" w:color="auto"/>
            </w:tcBorders>
            <w:shd w:val="clear" w:color="auto" w:fill="auto"/>
            <w:vAlign w:val="center"/>
            <w:hideMark/>
          </w:tcPr>
          <w:p w14:paraId="2AE9E41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20" w:type="dxa"/>
            <w:tcBorders>
              <w:top w:val="nil"/>
              <w:left w:val="nil"/>
              <w:bottom w:val="single" w:sz="4" w:space="0" w:color="auto"/>
              <w:right w:val="single" w:sz="4" w:space="0" w:color="auto"/>
            </w:tcBorders>
            <w:shd w:val="clear" w:color="auto" w:fill="auto"/>
            <w:vAlign w:val="center"/>
            <w:hideMark/>
          </w:tcPr>
          <w:p w14:paraId="69DF14A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20" w:type="dxa"/>
            <w:tcBorders>
              <w:top w:val="nil"/>
              <w:left w:val="nil"/>
              <w:bottom w:val="single" w:sz="4" w:space="0" w:color="auto"/>
              <w:right w:val="single" w:sz="4" w:space="0" w:color="auto"/>
            </w:tcBorders>
            <w:shd w:val="clear" w:color="auto" w:fill="auto"/>
            <w:vAlign w:val="center"/>
            <w:hideMark/>
          </w:tcPr>
          <w:p w14:paraId="2E271D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20" w:type="dxa"/>
            <w:tcBorders>
              <w:top w:val="nil"/>
              <w:left w:val="nil"/>
              <w:bottom w:val="single" w:sz="4" w:space="0" w:color="auto"/>
              <w:right w:val="single" w:sz="4" w:space="0" w:color="auto"/>
            </w:tcBorders>
            <w:shd w:val="clear" w:color="auto" w:fill="auto"/>
            <w:vAlign w:val="center"/>
            <w:hideMark/>
          </w:tcPr>
          <w:p w14:paraId="2DA9A69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20" w:type="dxa"/>
            <w:tcBorders>
              <w:top w:val="nil"/>
              <w:left w:val="nil"/>
              <w:bottom w:val="single" w:sz="4" w:space="0" w:color="auto"/>
              <w:right w:val="single" w:sz="4" w:space="0" w:color="auto"/>
            </w:tcBorders>
            <w:shd w:val="clear" w:color="auto" w:fill="auto"/>
            <w:vAlign w:val="center"/>
            <w:hideMark/>
          </w:tcPr>
          <w:p w14:paraId="6068287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20" w:type="dxa"/>
            <w:tcBorders>
              <w:top w:val="nil"/>
              <w:left w:val="nil"/>
              <w:bottom w:val="single" w:sz="4" w:space="0" w:color="auto"/>
              <w:right w:val="single" w:sz="4" w:space="0" w:color="auto"/>
            </w:tcBorders>
            <w:shd w:val="clear" w:color="auto" w:fill="auto"/>
            <w:vAlign w:val="center"/>
            <w:hideMark/>
          </w:tcPr>
          <w:p w14:paraId="16E67AD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20" w:type="dxa"/>
            <w:tcBorders>
              <w:top w:val="nil"/>
              <w:left w:val="nil"/>
              <w:bottom w:val="single" w:sz="4" w:space="0" w:color="auto"/>
              <w:right w:val="single" w:sz="4" w:space="0" w:color="auto"/>
            </w:tcBorders>
            <w:shd w:val="clear" w:color="auto" w:fill="auto"/>
            <w:vAlign w:val="center"/>
            <w:hideMark/>
          </w:tcPr>
          <w:p w14:paraId="230330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20" w:type="dxa"/>
            <w:tcBorders>
              <w:top w:val="nil"/>
              <w:left w:val="nil"/>
              <w:bottom w:val="single" w:sz="4" w:space="0" w:color="auto"/>
              <w:right w:val="single" w:sz="4" w:space="0" w:color="auto"/>
            </w:tcBorders>
            <w:shd w:val="clear" w:color="auto" w:fill="auto"/>
            <w:vAlign w:val="center"/>
            <w:hideMark/>
          </w:tcPr>
          <w:p w14:paraId="4C64659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20" w:type="dxa"/>
            <w:tcBorders>
              <w:top w:val="nil"/>
              <w:left w:val="nil"/>
              <w:bottom w:val="single" w:sz="4" w:space="0" w:color="auto"/>
              <w:right w:val="single" w:sz="4" w:space="0" w:color="auto"/>
            </w:tcBorders>
            <w:shd w:val="clear" w:color="auto" w:fill="auto"/>
            <w:vAlign w:val="center"/>
            <w:hideMark/>
          </w:tcPr>
          <w:p w14:paraId="42991B1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1" w:type="dxa"/>
            <w:tcBorders>
              <w:top w:val="nil"/>
              <w:left w:val="nil"/>
              <w:bottom w:val="single" w:sz="4" w:space="0" w:color="auto"/>
              <w:right w:val="single" w:sz="4" w:space="0" w:color="auto"/>
            </w:tcBorders>
            <w:shd w:val="clear" w:color="auto" w:fill="auto"/>
            <w:vAlign w:val="center"/>
            <w:hideMark/>
          </w:tcPr>
          <w:p w14:paraId="06B1B3D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7FE30351" w14:textId="77777777" w:rsidTr="004D5F3E">
        <w:trPr>
          <w:trHeight w:val="20"/>
        </w:trPr>
        <w:tc>
          <w:tcPr>
            <w:tcW w:w="1214" w:type="dxa"/>
            <w:tcBorders>
              <w:top w:val="nil"/>
              <w:left w:val="single" w:sz="4" w:space="0" w:color="auto"/>
              <w:bottom w:val="single" w:sz="4" w:space="0" w:color="auto"/>
              <w:right w:val="single" w:sz="4" w:space="0" w:color="auto"/>
            </w:tcBorders>
            <w:shd w:val="clear" w:color="auto" w:fill="auto"/>
            <w:noWrap/>
            <w:vAlign w:val="center"/>
            <w:hideMark/>
          </w:tcPr>
          <w:p w14:paraId="128D64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w:t>
            </w:r>
          </w:p>
        </w:tc>
        <w:tc>
          <w:tcPr>
            <w:tcW w:w="3322" w:type="dxa"/>
            <w:tcBorders>
              <w:top w:val="nil"/>
              <w:left w:val="nil"/>
              <w:bottom w:val="single" w:sz="4" w:space="0" w:color="auto"/>
              <w:right w:val="single" w:sz="4" w:space="0" w:color="auto"/>
            </w:tcBorders>
            <w:shd w:val="clear" w:color="auto" w:fill="auto"/>
            <w:noWrap/>
            <w:vAlign w:val="center"/>
            <w:hideMark/>
          </w:tcPr>
          <w:p w14:paraId="555200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"ТехСтрой"</w:t>
            </w:r>
          </w:p>
        </w:tc>
        <w:tc>
          <w:tcPr>
            <w:tcW w:w="1064" w:type="dxa"/>
            <w:tcBorders>
              <w:top w:val="nil"/>
              <w:left w:val="nil"/>
              <w:bottom w:val="single" w:sz="4" w:space="0" w:color="auto"/>
              <w:right w:val="single" w:sz="4" w:space="0" w:color="auto"/>
            </w:tcBorders>
            <w:shd w:val="clear" w:color="auto" w:fill="auto"/>
            <w:noWrap/>
            <w:vAlign w:val="center"/>
            <w:hideMark/>
          </w:tcPr>
          <w:p w14:paraId="45EE53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62F93A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0E4E4A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C96CA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FF191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21565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075B21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4E3182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5C70D6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FD5C7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749DD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7D4D5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B150C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218BC5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11" w:type="dxa"/>
            <w:tcBorders>
              <w:top w:val="nil"/>
              <w:left w:val="nil"/>
              <w:bottom w:val="single" w:sz="4" w:space="0" w:color="auto"/>
              <w:right w:val="single" w:sz="4" w:space="0" w:color="auto"/>
            </w:tcBorders>
            <w:shd w:val="clear" w:color="auto" w:fill="auto"/>
            <w:noWrap/>
            <w:vAlign w:val="center"/>
            <w:hideMark/>
          </w:tcPr>
          <w:p w14:paraId="0A231B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r>
      <w:tr w:rsidR="004D5F3E" w:rsidRPr="004D5F3E" w14:paraId="68289E9E"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34A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64" w:type="dxa"/>
            <w:tcBorders>
              <w:top w:val="nil"/>
              <w:left w:val="nil"/>
              <w:bottom w:val="single" w:sz="4" w:space="0" w:color="auto"/>
              <w:right w:val="single" w:sz="4" w:space="0" w:color="auto"/>
            </w:tcBorders>
            <w:shd w:val="clear" w:color="auto" w:fill="auto"/>
            <w:vAlign w:val="center"/>
            <w:hideMark/>
          </w:tcPr>
          <w:p w14:paraId="7048A9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9" w:type="dxa"/>
            <w:tcBorders>
              <w:top w:val="nil"/>
              <w:left w:val="nil"/>
              <w:bottom w:val="single" w:sz="4" w:space="0" w:color="auto"/>
              <w:right w:val="single" w:sz="4" w:space="0" w:color="auto"/>
            </w:tcBorders>
            <w:shd w:val="clear" w:color="auto" w:fill="auto"/>
            <w:noWrap/>
            <w:vAlign w:val="center"/>
            <w:hideMark/>
          </w:tcPr>
          <w:p w14:paraId="2E8B2F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2C9E5D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526AEE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B5931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57D775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FBC45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4C7AA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2AD72F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1C35B9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541870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48B03E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2C6D27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28038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11" w:type="dxa"/>
            <w:tcBorders>
              <w:top w:val="nil"/>
              <w:left w:val="nil"/>
              <w:bottom w:val="single" w:sz="4" w:space="0" w:color="auto"/>
              <w:right w:val="single" w:sz="4" w:space="0" w:color="auto"/>
            </w:tcBorders>
            <w:shd w:val="clear" w:color="auto" w:fill="auto"/>
            <w:noWrap/>
            <w:vAlign w:val="center"/>
            <w:hideMark/>
          </w:tcPr>
          <w:p w14:paraId="3BFCB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r>
      <w:tr w:rsidR="004D5F3E" w:rsidRPr="004D5F3E" w14:paraId="68063500"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A00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64" w:type="dxa"/>
            <w:tcBorders>
              <w:top w:val="nil"/>
              <w:left w:val="nil"/>
              <w:bottom w:val="single" w:sz="4" w:space="0" w:color="auto"/>
              <w:right w:val="single" w:sz="4" w:space="0" w:color="auto"/>
            </w:tcBorders>
            <w:shd w:val="clear" w:color="auto" w:fill="auto"/>
            <w:vAlign w:val="center"/>
            <w:hideMark/>
          </w:tcPr>
          <w:p w14:paraId="0CCC0D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9" w:type="dxa"/>
            <w:tcBorders>
              <w:top w:val="nil"/>
              <w:left w:val="nil"/>
              <w:bottom w:val="single" w:sz="4" w:space="0" w:color="auto"/>
              <w:right w:val="single" w:sz="4" w:space="0" w:color="auto"/>
            </w:tcBorders>
            <w:shd w:val="clear" w:color="auto" w:fill="auto"/>
            <w:noWrap/>
            <w:vAlign w:val="center"/>
            <w:hideMark/>
          </w:tcPr>
          <w:p w14:paraId="0B3C54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49449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7CF79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D7457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35A01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F09F8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C9716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B42BD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A73EE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C81CA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A3FFB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3A470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66D8C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3C282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CB62EBA"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C30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64" w:type="dxa"/>
            <w:tcBorders>
              <w:top w:val="nil"/>
              <w:left w:val="nil"/>
              <w:bottom w:val="single" w:sz="4" w:space="0" w:color="auto"/>
              <w:right w:val="single" w:sz="4" w:space="0" w:color="auto"/>
            </w:tcBorders>
            <w:shd w:val="clear" w:color="auto" w:fill="auto"/>
            <w:vAlign w:val="center"/>
            <w:hideMark/>
          </w:tcPr>
          <w:p w14:paraId="273ED7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9" w:type="dxa"/>
            <w:tcBorders>
              <w:top w:val="nil"/>
              <w:left w:val="nil"/>
              <w:bottom w:val="single" w:sz="4" w:space="0" w:color="auto"/>
              <w:right w:val="single" w:sz="4" w:space="0" w:color="auto"/>
            </w:tcBorders>
            <w:shd w:val="clear" w:color="auto" w:fill="auto"/>
            <w:noWrap/>
            <w:vAlign w:val="center"/>
            <w:hideMark/>
          </w:tcPr>
          <w:p w14:paraId="30CCD3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CDFB3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CF1A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D7AEB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FA883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EC04F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2C7D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6838F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014CE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942F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8CDD9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C1BC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FB509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4F43F2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28B300C"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B9E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64" w:type="dxa"/>
            <w:tcBorders>
              <w:top w:val="nil"/>
              <w:left w:val="nil"/>
              <w:bottom w:val="single" w:sz="4" w:space="0" w:color="auto"/>
              <w:right w:val="single" w:sz="4" w:space="0" w:color="auto"/>
            </w:tcBorders>
            <w:shd w:val="clear" w:color="auto" w:fill="auto"/>
            <w:vAlign w:val="center"/>
            <w:hideMark/>
          </w:tcPr>
          <w:p w14:paraId="48654F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9" w:type="dxa"/>
            <w:tcBorders>
              <w:top w:val="nil"/>
              <w:left w:val="nil"/>
              <w:bottom w:val="single" w:sz="4" w:space="0" w:color="auto"/>
              <w:right w:val="single" w:sz="4" w:space="0" w:color="auto"/>
            </w:tcBorders>
            <w:shd w:val="clear" w:color="auto" w:fill="auto"/>
            <w:noWrap/>
            <w:vAlign w:val="center"/>
            <w:hideMark/>
          </w:tcPr>
          <w:p w14:paraId="71B85A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880D9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21EE1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5BDF8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3E834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E3194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F2BC7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DA3A7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A5500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9F466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00A90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068D3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7F6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639E14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4645745"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F0C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64" w:type="dxa"/>
            <w:tcBorders>
              <w:top w:val="nil"/>
              <w:left w:val="nil"/>
              <w:bottom w:val="single" w:sz="4" w:space="0" w:color="auto"/>
              <w:right w:val="single" w:sz="4" w:space="0" w:color="auto"/>
            </w:tcBorders>
            <w:shd w:val="clear" w:color="auto" w:fill="auto"/>
            <w:vAlign w:val="center"/>
            <w:hideMark/>
          </w:tcPr>
          <w:p w14:paraId="6C61E4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9" w:type="dxa"/>
            <w:tcBorders>
              <w:top w:val="nil"/>
              <w:left w:val="nil"/>
              <w:bottom w:val="single" w:sz="4" w:space="0" w:color="auto"/>
              <w:right w:val="single" w:sz="4" w:space="0" w:color="auto"/>
            </w:tcBorders>
            <w:shd w:val="clear" w:color="auto" w:fill="auto"/>
            <w:noWrap/>
            <w:vAlign w:val="center"/>
            <w:hideMark/>
          </w:tcPr>
          <w:p w14:paraId="0278C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DA1D9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525C2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ABA1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76ED0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13007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A9D44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E641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FC7F4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4F2F4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798C3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A9122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2CF889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5BFA6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9E37B5"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74BD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64" w:type="dxa"/>
            <w:tcBorders>
              <w:top w:val="nil"/>
              <w:left w:val="nil"/>
              <w:bottom w:val="single" w:sz="4" w:space="0" w:color="auto"/>
              <w:right w:val="single" w:sz="4" w:space="0" w:color="auto"/>
            </w:tcBorders>
            <w:shd w:val="clear" w:color="auto" w:fill="auto"/>
            <w:vAlign w:val="center"/>
            <w:hideMark/>
          </w:tcPr>
          <w:p w14:paraId="01A2ED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9" w:type="dxa"/>
            <w:tcBorders>
              <w:top w:val="nil"/>
              <w:left w:val="nil"/>
              <w:bottom w:val="single" w:sz="4" w:space="0" w:color="auto"/>
              <w:right w:val="single" w:sz="4" w:space="0" w:color="auto"/>
            </w:tcBorders>
            <w:shd w:val="clear" w:color="auto" w:fill="auto"/>
            <w:noWrap/>
            <w:vAlign w:val="center"/>
            <w:hideMark/>
          </w:tcPr>
          <w:p w14:paraId="62752A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3EF91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89B01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4D89C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9479E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0B8A70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91AB6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0E378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61899F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77B7A5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5B5995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16BEFB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20" w:type="dxa"/>
            <w:tcBorders>
              <w:top w:val="nil"/>
              <w:left w:val="nil"/>
              <w:bottom w:val="single" w:sz="4" w:space="0" w:color="auto"/>
              <w:right w:val="single" w:sz="4" w:space="0" w:color="auto"/>
            </w:tcBorders>
            <w:shd w:val="clear" w:color="auto" w:fill="auto"/>
            <w:noWrap/>
            <w:vAlign w:val="center"/>
            <w:hideMark/>
          </w:tcPr>
          <w:p w14:paraId="37D3D1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1" w:type="dxa"/>
            <w:tcBorders>
              <w:top w:val="nil"/>
              <w:left w:val="nil"/>
              <w:bottom w:val="single" w:sz="4" w:space="0" w:color="auto"/>
              <w:right w:val="single" w:sz="4" w:space="0" w:color="auto"/>
            </w:tcBorders>
            <w:shd w:val="clear" w:color="auto" w:fill="auto"/>
            <w:noWrap/>
            <w:vAlign w:val="center"/>
            <w:hideMark/>
          </w:tcPr>
          <w:p w14:paraId="540D4F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8D1EEFC" w14:textId="77777777" w:rsidTr="004D5F3E">
        <w:trPr>
          <w:trHeight w:val="2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BE5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64" w:type="dxa"/>
            <w:tcBorders>
              <w:top w:val="nil"/>
              <w:left w:val="nil"/>
              <w:bottom w:val="single" w:sz="4" w:space="0" w:color="auto"/>
              <w:right w:val="single" w:sz="4" w:space="0" w:color="auto"/>
            </w:tcBorders>
            <w:shd w:val="clear" w:color="auto" w:fill="auto"/>
            <w:vAlign w:val="center"/>
            <w:hideMark/>
          </w:tcPr>
          <w:p w14:paraId="7E1D57C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9" w:type="dxa"/>
            <w:tcBorders>
              <w:top w:val="nil"/>
              <w:left w:val="nil"/>
              <w:bottom w:val="single" w:sz="4" w:space="0" w:color="auto"/>
              <w:right w:val="single" w:sz="4" w:space="0" w:color="auto"/>
            </w:tcBorders>
            <w:shd w:val="clear" w:color="auto" w:fill="auto"/>
            <w:noWrap/>
            <w:vAlign w:val="center"/>
            <w:hideMark/>
          </w:tcPr>
          <w:p w14:paraId="46BDC6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98698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3B940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394D13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5CE19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560A7D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B7364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44F5A0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1E0E40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23DCA9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634C18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95991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20" w:type="dxa"/>
            <w:tcBorders>
              <w:top w:val="nil"/>
              <w:left w:val="nil"/>
              <w:bottom w:val="single" w:sz="4" w:space="0" w:color="auto"/>
              <w:right w:val="single" w:sz="4" w:space="0" w:color="auto"/>
            </w:tcBorders>
            <w:shd w:val="clear" w:color="auto" w:fill="auto"/>
            <w:noWrap/>
            <w:vAlign w:val="center"/>
            <w:hideMark/>
          </w:tcPr>
          <w:p w14:paraId="7C38AA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c>
          <w:tcPr>
            <w:tcW w:w="1211" w:type="dxa"/>
            <w:tcBorders>
              <w:top w:val="nil"/>
              <w:left w:val="nil"/>
              <w:bottom w:val="single" w:sz="4" w:space="0" w:color="auto"/>
              <w:right w:val="single" w:sz="4" w:space="0" w:color="auto"/>
            </w:tcBorders>
            <w:shd w:val="clear" w:color="auto" w:fill="auto"/>
            <w:noWrap/>
            <w:vAlign w:val="center"/>
            <w:hideMark/>
          </w:tcPr>
          <w:p w14:paraId="24EFA6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1289,2</w:t>
            </w:r>
          </w:p>
        </w:tc>
      </w:tr>
    </w:tbl>
    <w:p w14:paraId="5256220C" w14:textId="77777777" w:rsidR="00415D32" w:rsidRDefault="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2C8AF40" w14:textId="485C579E" w:rsidR="003E0712" w:rsidRDefault="00B96C3A" w:rsidP="00123B75">
      <w:pPr>
        <w:pStyle w:val="af"/>
      </w:pPr>
      <w:bookmarkStart w:id="32" w:name="_Toc126140441"/>
      <w:bookmarkStart w:id="33" w:name="_Toc133487847"/>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14</w:t>
      </w:r>
      <w:r w:rsidR="00B04DA3">
        <w:rPr>
          <w:noProof/>
        </w:rPr>
        <w:fldChar w:fldCharType="end"/>
      </w:r>
      <w:r>
        <w:t xml:space="preserve"> – Таблица П45.4. Прогнозные значения выработки тепловой энергии источниками тепловой энергии (котельными) в зоне деятельности неопределённая ЕТО </w:t>
      </w:r>
      <w:r>
        <w:rPr>
          <w:lang w:val="en-US"/>
        </w:rPr>
        <w:t>XX</w:t>
      </w:r>
      <w:r w:rsidR="00415D32">
        <w:t>Х</w:t>
      </w:r>
      <w:r>
        <w:t>, Гкал</w:t>
      </w:r>
      <w:bookmarkEnd w:id="32"/>
      <w:bookmarkEnd w:id="33"/>
    </w:p>
    <w:tbl>
      <w:tblPr>
        <w:tblW w:w="0" w:type="auto"/>
        <w:tblLayout w:type="fixed"/>
        <w:tblLook w:val="04A0" w:firstRow="1" w:lastRow="0" w:firstColumn="1" w:lastColumn="0" w:noHBand="0" w:noVBand="1"/>
      </w:tblPr>
      <w:tblGrid>
        <w:gridCol w:w="1207"/>
        <w:gridCol w:w="3324"/>
        <w:gridCol w:w="1134"/>
        <w:gridCol w:w="1214"/>
        <w:gridCol w:w="1215"/>
        <w:gridCol w:w="1214"/>
        <w:gridCol w:w="1215"/>
        <w:gridCol w:w="1215"/>
        <w:gridCol w:w="1214"/>
        <w:gridCol w:w="1215"/>
        <w:gridCol w:w="1215"/>
        <w:gridCol w:w="1214"/>
        <w:gridCol w:w="1215"/>
        <w:gridCol w:w="1215"/>
        <w:gridCol w:w="1214"/>
        <w:gridCol w:w="1215"/>
        <w:gridCol w:w="1215"/>
      </w:tblGrid>
      <w:tr w:rsidR="004D5F3E" w:rsidRPr="004D5F3E" w14:paraId="021113A8" w14:textId="77777777" w:rsidTr="004D5F3E">
        <w:trPr>
          <w:trHeight w:val="255"/>
          <w:tblHeader/>
        </w:trPr>
        <w:tc>
          <w:tcPr>
            <w:tcW w:w="12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978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06F1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24D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49F61F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Выработка тепловой энергии, Гкал</w:t>
            </w:r>
          </w:p>
        </w:tc>
      </w:tr>
      <w:tr w:rsidR="004D5F3E" w:rsidRPr="004D5F3E" w14:paraId="33A67E99" w14:textId="77777777" w:rsidTr="004D5F3E">
        <w:trPr>
          <w:trHeight w:val="255"/>
          <w:tblHeader/>
        </w:trPr>
        <w:tc>
          <w:tcPr>
            <w:tcW w:w="1207" w:type="dxa"/>
            <w:vMerge/>
            <w:tcBorders>
              <w:top w:val="single" w:sz="4" w:space="0" w:color="auto"/>
              <w:left w:val="single" w:sz="4" w:space="0" w:color="auto"/>
              <w:bottom w:val="single" w:sz="4" w:space="0" w:color="auto"/>
              <w:right w:val="single" w:sz="4" w:space="0" w:color="auto"/>
            </w:tcBorders>
            <w:vAlign w:val="center"/>
            <w:hideMark/>
          </w:tcPr>
          <w:p w14:paraId="642BCBC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F35708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AD6B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467C05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1EDB4E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5E529E2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228A833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36D93D5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4712C9F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36DB95C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210E975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47D1A5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50D91D7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344C608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7120165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770739F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6B47918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9F70C91"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155380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w:t>
            </w:r>
          </w:p>
        </w:tc>
        <w:tc>
          <w:tcPr>
            <w:tcW w:w="3324" w:type="dxa"/>
            <w:tcBorders>
              <w:top w:val="nil"/>
              <w:left w:val="nil"/>
              <w:bottom w:val="single" w:sz="4" w:space="0" w:color="auto"/>
              <w:right w:val="single" w:sz="4" w:space="0" w:color="auto"/>
            </w:tcBorders>
            <w:shd w:val="clear" w:color="auto" w:fill="auto"/>
            <w:noWrap/>
            <w:vAlign w:val="center"/>
            <w:hideMark/>
          </w:tcPr>
          <w:p w14:paraId="3F880F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№15 кв. П-9</w:t>
            </w:r>
          </w:p>
        </w:tc>
        <w:tc>
          <w:tcPr>
            <w:tcW w:w="1134" w:type="dxa"/>
            <w:tcBorders>
              <w:top w:val="nil"/>
              <w:left w:val="nil"/>
              <w:bottom w:val="single" w:sz="4" w:space="0" w:color="auto"/>
              <w:right w:val="single" w:sz="4" w:space="0" w:color="auto"/>
            </w:tcBorders>
            <w:shd w:val="clear" w:color="auto" w:fill="auto"/>
            <w:noWrap/>
            <w:vAlign w:val="center"/>
            <w:hideMark/>
          </w:tcPr>
          <w:p w14:paraId="61C2A8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3D35D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EA590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0A9CF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8AFE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44FA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938D2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FFEB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5" w:type="dxa"/>
            <w:tcBorders>
              <w:top w:val="nil"/>
              <w:left w:val="nil"/>
              <w:bottom w:val="single" w:sz="4" w:space="0" w:color="auto"/>
              <w:right w:val="single" w:sz="4" w:space="0" w:color="auto"/>
            </w:tcBorders>
            <w:shd w:val="clear" w:color="auto" w:fill="auto"/>
            <w:noWrap/>
            <w:vAlign w:val="center"/>
            <w:hideMark/>
          </w:tcPr>
          <w:p w14:paraId="2BFA19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4" w:type="dxa"/>
            <w:tcBorders>
              <w:top w:val="nil"/>
              <w:left w:val="nil"/>
              <w:bottom w:val="single" w:sz="4" w:space="0" w:color="auto"/>
              <w:right w:val="single" w:sz="4" w:space="0" w:color="auto"/>
            </w:tcBorders>
            <w:shd w:val="clear" w:color="auto" w:fill="auto"/>
            <w:noWrap/>
            <w:vAlign w:val="center"/>
            <w:hideMark/>
          </w:tcPr>
          <w:p w14:paraId="34A24D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5" w:type="dxa"/>
            <w:tcBorders>
              <w:top w:val="nil"/>
              <w:left w:val="nil"/>
              <w:bottom w:val="single" w:sz="4" w:space="0" w:color="auto"/>
              <w:right w:val="single" w:sz="4" w:space="0" w:color="auto"/>
            </w:tcBorders>
            <w:shd w:val="clear" w:color="auto" w:fill="auto"/>
            <w:noWrap/>
            <w:vAlign w:val="center"/>
            <w:hideMark/>
          </w:tcPr>
          <w:p w14:paraId="517C15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5" w:type="dxa"/>
            <w:tcBorders>
              <w:top w:val="nil"/>
              <w:left w:val="nil"/>
              <w:bottom w:val="single" w:sz="4" w:space="0" w:color="auto"/>
              <w:right w:val="single" w:sz="4" w:space="0" w:color="auto"/>
            </w:tcBorders>
            <w:shd w:val="clear" w:color="auto" w:fill="auto"/>
            <w:noWrap/>
            <w:vAlign w:val="center"/>
            <w:hideMark/>
          </w:tcPr>
          <w:p w14:paraId="204B2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4" w:type="dxa"/>
            <w:tcBorders>
              <w:top w:val="nil"/>
              <w:left w:val="nil"/>
              <w:bottom w:val="single" w:sz="4" w:space="0" w:color="auto"/>
              <w:right w:val="single" w:sz="4" w:space="0" w:color="auto"/>
            </w:tcBorders>
            <w:shd w:val="clear" w:color="auto" w:fill="auto"/>
            <w:noWrap/>
            <w:vAlign w:val="center"/>
            <w:hideMark/>
          </w:tcPr>
          <w:p w14:paraId="7DC860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5" w:type="dxa"/>
            <w:tcBorders>
              <w:top w:val="nil"/>
              <w:left w:val="nil"/>
              <w:bottom w:val="single" w:sz="4" w:space="0" w:color="auto"/>
              <w:right w:val="single" w:sz="4" w:space="0" w:color="auto"/>
            </w:tcBorders>
            <w:shd w:val="clear" w:color="auto" w:fill="auto"/>
            <w:noWrap/>
            <w:vAlign w:val="center"/>
            <w:hideMark/>
          </w:tcPr>
          <w:p w14:paraId="0B2AAA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c>
          <w:tcPr>
            <w:tcW w:w="1215" w:type="dxa"/>
            <w:tcBorders>
              <w:top w:val="nil"/>
              <w:left w:val="nil"/>
              <w:bottom w:val="single" w:sz="4" w:space="0" w:color="auto"/>
              <w:right w:val="single" w:sz="4" w:space="0" w:color="auto"/>
            </w:tcBorders>
            <w:shd w:val="clear" w:color="auto" w:fill="auto"/>
            <w:noWrap/>
            <w:vAlign w:val="center"/>
            <w:hideMark/>
          </w:tcPr>
          <w:p w14:paraId="7ED12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14393,8</w:t>
            </w:r>
          </w:p>
        </w:tc>
      </w:tr>
      <w:tr w:rsidR="004D5F3E" w:rsidRPr="004D5F3E" w14:paraId="51C7AE68"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55A9D9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w:t>
            </w:r>
          </w:p>
        </w:tc>
        <w:tc>
          <w:tcPr>
            <w:tcW w:w="3324" w:type="dxa"/>
            <w:tcBorders>
              <w:top w:val="nil"/>
              <w:left w:val="nil"/>
              <w:bottom w:val="single" w:sz="4" w:space="0" w:color="auto"/>
              <w:right w:val="single" w:sz="4" w:space="0" w:color="auto"/>
            </w:tcBorders>
            <w:shd w:val="clear" w:color="auto" w:fill="auto"/>
            <w:noWrap/>
            <w:vAlign w:val="center"/>
            <w:hideMark/>
          </w:tcPr>
          <w:p w14:paraId="6FFBF1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51</w:t>
            </w:r>
          </w:p>
        </w:tc>
        <w:tc>
          <w:tcPr>
            <w:tcW w:w="1134" w:type="dxa"/>
            <w:tcBorders>
              <w:top w:val="nil"/>
              <w:left w:val="nil"/>
              <w:bottom w:val="single" w:sz="4" w:space="0" w:color="auto"/>
              <w:right w:val="single" w:sz="4" w:space="0" w:color="auto"/>
            </w:tcBorders>
            <w:shd w:val="clear" w:color="auto" w:fill="auto"/>
            <w:noWrap/>
            <w:vAlign w:val="center"/>
            <w:hideMark/>
          </w:tcPr>
          <w:p w14:paraId="2F7ECA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E304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532B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7AD6E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6CE5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9FBB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34253,7</w:t>
            </w:r>
          </w:p>
        </w:tc>
        <w:tc>
          <w:tcPr>
            <w:tcW w:w="1214" w:type="dxa"/>
            <w:tcBorders>
              <w:top w:val="nil"/>
              <w:left w:val="nil"/>
              <w:bottom w:val="single" w:sz="4" w:space="0" w:color="auto"/>
              <w:right w:val="single" w:sz="4" w:space="0" w:color="auto"/>
            </w:tcBorders>
            <w:shd w:val="clear" w:color="auto" w:fill="auto"/>
            <w:noWrap/>
            <w:vAlign w:val="center"/>
            <w:hideMark/>
          </w:tcPr>
          <w:p w14:paraId="61EC9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42764,3</w:t>
            </w:r>
          </w:p>
        </w:tc>
        <w:tc>
          <w:tcPr>
            <w:tcW w:w="1215" w:type="dxa"/>
            <w:tcBorders>
              <w:top w:val="nil"/>
              <w:left w:val="nil"/>
              <w:bottom w:val="single" w:sz="4" w:space="0" w:color="auto"/>
              <w:right w:val="single" w:sz="4" w:space="0" w:color="auto"/>
            </w:tcBorders>
            <w:shd w:val="clear" w:color="auto" w:fill="auto"/>
            <w:noWrap/>
            <w:vAlign w:val="center"/>
            <w:hideMark/>
          </w:tcPr>
          <w:p w14:paraId="4CC6B0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51224,4</w:t>
            </w:r>
          </w:p>
        </w:tc>
        <w:tc>
          <w:tcPr>
            <w:tcW w:w="1215" w:type="dxa"/>
            <w:tcBorders>
              <w:top w:val="nil"/>
              <w:left w:val="nil"/>
              <w:bottom w:val="single" w:sz="4" w:space="0" w:color="auto"/>
              <w:right w:val="single" w:sz="4" w:space="0" w:color="auto"/>
            </w:tcBorders>
            <w:shd w:val="clear" w:color="auto" w:fill="auto"/>
            <w:noWrap/>
            <w:vAlign w:val="center"/>
            <w:hideMark/>
          </w:tcPr>
          <w:p w14:paraId="7D7F6F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73828,5</w:t>
            </w:r>
          </w:p>
        </w:tc>
        <w:tc>
          <w:tcPr>
            <w:tcW w:w="1214" w:type="dxa"/>
            <w:tcBorders>
              <w:top w:val="nil"/>
              <w:left w:val="nil"/>
              <w:bottom w:val="single" w:sz="4" w:space="0" w:color="auto"/>
              <w:right w:val="single" w:sz="4" w:space="0" w:color="auto"/>
            </w:tcBorders>
            <w:shd w:val="clear" w:color="auto" w:fill="auto"/>
            <w:noWrap/>
            <w:vAlign w:val="center"/>
            <w:hideMark/>
          </w:tcPr>
          <w:p w14:paraId="1CF7ED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96091,3</w:t>
            </w:r>
          </w:p>
        </w:tc>
        <w:tc>
          <w:tcPr>
            <w:tcW w:w="1215" w:type="dxa"/>
            <w:tcBorders>
              <w:top w:val="nil"/>
              <w:left w:val="nil"/>
              <w:bottom w:val="single" w:sz="4" w:space="0" w:color="auto"/>
              <w:right w:val="single" w:sz="4" w:space="0" w:color="auto"/>
            </w:tcBorders>
            <w:shd w:val="clear" w:color="auto" w:fill="auto"/>
            <w:noWrap/>
            <w:vAlign w:val="center"/>
            <w:hideMark/>
          </w:tcPr>
          <w:p w14:paraId="6E551D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130610,2</w:t>
            </w:r>
          </w:p>
        </w:tc>
        <w:tc>
          <w:tcPr>
            <w:tcW w:w="1215" w:type="dxa"/>
            <w:tcBorders>
              <w:top w:val="nil"/>
              <w:left w:val="nil"/>
              <w:bottom w:val="single" w:sz="4" w:space="0" w:color="auto"/>
              <w:right w:val="single" w:sz="4" w:space="0" w:color="auto"/>
            </w:tcBorders>
            <w:shd w:val="clear" w:color="auto" w:fill="auto"/>
            <w:noWrap/>
            <w:vAlign w:val="center"/>
            <w:hideMark/>
          </w:tcPr>
          <w:p w14:paraId="524BE2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133666,4</w:t>
            </w:r>
          </w:p>
        </w:tc>
        <w:tc>
          <w:tcPr>
            <w:tcW w:w="1214" w:type="dxa"/>
            <w:tcBorders>
              <w:top w:val="nil"/>
              <w:left w:val="nil"/>
              <w:bottom w:val="single" w:sz="4" w:space="0" w:color="auto"/>
              <w:right w:val="single" w:sz="4" w:space="0" w:color="auto"/>
            </w:tcBorders>
            <w:shd w:val="clear" w:color="auto" w:fill="auto"/>
            <w:noWrap/>
            <w:vAlign w:val="center"/>
            <w:hideMark/>
          </w:tcPr>
          <w:p w14:paraId="442C86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138027,4</w:t>
            </w:r>
          </w:p>
        </w:tc>
        <w:tc>
          <w:tcPr>
            <w:tcW w:w="1215" w:type="dxa"/>
            <w:tcBorders>
              <w:top w:val="nil"/>
              <w:left w:val="nil"/>
              <w:bottom w:val="single" w:sz="4" w:space="0" w:color="auto"/>
              <w:right w:val="single" w:sz="4" w:space="0" w:color="auto"/>
            </w:tcBorders>
            <w:shd w:val="clear" w:color="auto" w:fill="auto"/>
            <w:noWrap/>
            <w:vAlign w:val="center"/>
            <w:hideMark/>
          </w:tcPr>
          <w:p w14:paraId="7B405F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141083,5</w:t>
            </w:r>
          </w:p>
        </w:tc>
        <w:tc>
          <w:tcPr>
            <w:tcW w:w="1215" w:type="dxa"/>
            <w:tcBorders>
              <w:top w:val="nil"/>
              <w:left w:val="nil"/>
              <w:bottom w:val="single" w:sz="4" w:space="0" w:color="auto"/>
              <w:right w:val="single" w:sz="4" w:space="0" w:color="auto"/>
            </w:tcBorders>
            <w:shd w:val="clear" w:color="auto" w:fill="auto"/>
            <w:noWrap/>
            <w:vAlign w:val="center"/>
            <w:hideMark/>
          </w:tcPr>
          <w:p w14:paraId="6F9211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141697,6</w:t>
            </w:r>
          </w:p>
        </w:tc>
      </w:tr>
      <w:tr w:rsidR="004D5F3E" w:rsidRPr="004D5F3E" w14:paraId="157F336C"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747AB3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w:t>
            </w:r>
          </w:p>
        </w:tc>
        <w:tc>
          <w:tcPr>
            <w:tcW w:w="3324" w:type="dxa"/>
            <w:tcBorders>
              <w:top w:val="nil"/>
              <w:left w:val="nil"/>
              <w:bottom w:val="single" w:sz="4" w:space="0" w:color="auto"/>
              <w:right w:val="single" w:sz="4" w:space="0" w:color="auto"/>
            </w:tcBorders>
            <w:shd w:val="clear" w:color="auto" w:fill="auto"/>
            <w:noWrap/>
            <w:vAlign w:val="center"/>
            <w:hideMark/>
          </w:tcPr>
          <w:p w14:paraId="2252B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Бизнес-центра мкр. 35</w:t>
            </w:r>
          </w:p>
        </w:tc>
        <w:tc>
          <w:tcPr>
            <w:tcW w:w="1134" w:type="dxa"/>
            <w:tcBorders>
              <w:top w:val="nil"/>
              <w:left w:val="nil"/>
              <w:bottom w:val="single" w:sz="4" w:space="0" w:color="auto"/>
              <w:right w:val="single" w:sz="4" w:space="0" w:color="auto"/>
            </w:tcBorders>
            <w:shd w:val="clear" w:color="auto" w:fill="auto"/>
            <w:noWrap/>
            <w:vAlign w:val="center"/>
            <w:hideMark/>
          </w:tcPr>
          <w:p w14:paraId="5B4A90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6A736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7D856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17FB5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6002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3E2B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52782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D4C7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8F785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AC651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11504,6</w:t>
            </w:r>
          </w:p>
        </w:tc>
        <w:tc>
          <w:tcPr>
            <w:tcW w:w="1215" w:type="dxa"/>
            <w:tcBorders>
              <w:top w:val="nil"/>
              <w:left w:val="nil"/>
              <w:bottom w:val="single" w:sz="4" w:space="0" w:color="auto"/>
              <w:right w:val="single" w:sz="4" w:space="0" w:color="auto"/>
            </w:tcBorders>
            <w:shd w:val="clear" w:color="auto" w:fill="auto"/>
            <w:noWrap/>
            <w:vAlign w:val="center"/>
            <w:hideMark/>
          </w:tcPr>
          <w:p w14:paraId="6543EA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11504,6</w:t>
            </w:r>
          </w:p>
        </w:tc>
        <w:tc>
          <w:tcPr>
            <w:tcW w:w="1215" w:type="dxa"/>
            <w:tcBorders>
              <w:top w:val="nil"/>
              <w:left w:val="nil"/>
              <w:bottom w:val="single" w:sz="4" w:space="0" w:color="auto"/>
              <w:right w:val="single" w:sz="4" w:space="0" w:color="auto"/>
            </w:tcBorders>
            <w:shd w:val="clear" w:color="auto" w:fill="auto"/>
            <w:noWrap/>
            <w:vAlign w:val="center"/>
            <w:hideMark/>
          </w:tcPr>
          <w:p w14:paraId="7989A0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11504,6</w:t>
            </w:r>
          </w:p>
        </w:tc>
        <w:tc>
          <w:tcPr>
            <w:tcW w:w="1214" w:type="dxa"/>
            <w:tcBorders>
              <w:top w:val="nil"/>
              <w:left w:val="nil"/>
              <w:bottom w:val="single" w:sz="4" w:space="0" w:color="auto"/>
              <w:right w:val="single" w:sz="4" w:space="0" w:color="auto"/>
            </w:tcBorders>
            <w:shd w:val="clear" w:color="auto" w:fill="auto"/>
            <w:noWrap/>
            <w:vAlign w:val="center"/>
            <w:hideMark/>
          </w:tcPr>
          <w:p w14:paraId="2FE300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11504,6</w:t>
            </w:r>
          </w:p>
        </w:tc>
        <w:tc>
          <w:tcPr>
            <w:tcW w:w="1215" w:type="dxa"/>
            <w:tcBorders>
              <w:top w:val="nil"/>
              <w:left w:val="nil"/>
              <w:bottom w:val="single" w:sz="4" w:space="0" w:color="auto"/>
              <w:right w:val="single" w:sz="4" w:space="0" w:color="auto"/>
            </w:tcBorders>
            <w:shd w:val="clear" w:color="auto" w:fill="auto"/>
            <w:noWrap/>
            <w:vAlign w:val="center"/>
            <w:hideMark/>
          </w:tcPr>
          <w:p w14:paraId="3286A1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11504,6</w:t>
            </w:r>
          </w:p>
        </w:tc>
        <w:tc>
          <w:tcPr>
            <w:tcW w:w="1215" w:type="dxa"/>
            <w:tcBorders>
              <w:top w:val="nil"/>
              <w:left w:val="nil"/>
              <w:bottom w:val="single" w:sz="4" w:space="0" w:color="auto"/>
              <w:right w:val="single" w:sz="4" w:space="0" w:color="auto"/>
            </w:tcBorders>
            <w:shd w:val="clear" w:color="auto" w:fill="auto"/>
            <w:noWrap/>
            <w:vAlign w:val="center"/>
            <w:hideMark/>
          </w:tcPr>
          <w:p w14:paraId="71E912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11504,6</w:t>
            </w:r>
          </w:p>
        </w:tc>
      </w:tr>
      <w:tr w:rsidR="004D5F3E" w:rsidRPr="004D5F3E" w14:paraId="3D8F7913"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4BE47A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w:t>
            </w:r>
          </w:p>
        </w:tc>
        <w:tc>
          <w:tcPr>
            <w:tcW w:w="3324" w:type="dxa"/>
            <w:tcBorders>
              <w:top w:val="nil"/>
              <w:left w:val="nil"/>
              <w:bottom w:val="single" w:sz="4" w:space="0" w:color="auto"/>
              <w:right w:val="single" w:sz="4" w:space="0" w:color="auto"/>
            </w:tcBorders>
            <w:shd w:val="clear" w:color="auto" w:fill="auto"/>
            <w:noWrap/>
            <w:vAlign w:val="center"/>
            <w:hideMark/>
          </w:tcPr>
          <w:p w14:paraId="173660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1134" w:type="dxa"/>
            <w:tcBorders>
              <w:top w:val="nil"/>
              <w:left w:val="nil"/>
              <w:bottom w:val="single" w:sz="4" w:space="0" w:color="auto"/>
              <w:right w:val="single" w:sz="4" w:space="0" w:color="auto"/>
            </w:tcBorders>
            <w:shd w:val="clear" w:color="auto" w:fill="auto"/>
            <w:noWrap/>
            <w:vAlign w:val="center"/>
            <w:hideMark/>
          </w:tcPr>
          <w:p w14:paraId="1C10BE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96909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919A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5D57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91DD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8E3F8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CB817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575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4197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16B41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10590,3</w:t>
            </w:r>
          </w:p>
        </w:tc>
        <w:tc>
          <w:tcPr>
            <w:tcW w:w="1215" w:type="dxa"/>
            <w:tcBorders>
              <w:top w:val="nil"/>
              <w:left w:val="nil"/>
              <w:bottom w:val="single" w:sz="4" w:space="0" w:color="auto"/>
              <w:right w:val="single" w:sz="4" w:space="0" w:color="auto"/>
            </w:tcBorders>
            <w:shd w:val="clear" w:color="auto" w:fill="auto"/>
            <w:noWrap/>
            <w:vAlign w:val="center"/>
            <w:hideMark/>
          </w:tcPr>
          <w:p w14:paraId="7AACE0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10590,3</w:t>
            </w:r>
          </w:p>
        </w:tc>
        <w:tc>
          <w:tcPr>
            <w:tcW w:w="1215" w:type="dxa"/>
            <w:tcBorders>
              <w:top w:val="nil"/>
              <w:left w:val="nil"/>
              <w:bottom w:val="single" w:sz="4" w:space="0" w:color="auto"/>
              <w:right w:val="single" w:sz="4" w:space="0" w:color="auto"/>
            </w:tcBorders>
            <w:shd w:val="clear" w:color="auto" w:fill="auto"/>
            <w:noWrap/>
            <w:vAlign w:val="center"/>
            <w:hideMark/>
          </w:tcPr>
          <w:p w14:paraId="5527C4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10590,3</w:t>
            </w:r>
          </w:p>
        </w:tc>
        <w:tc>
          <w:tcPr>
            <w:tcW w:w="1214" w:type="dxa"/>
            <w:tcBorders>
              <w:top w:val="nil"/>
              <w:left w:val="nil"/>
              <w:bottom w:val="single" w:sz="4" w:space="0" w:color="auto"/>
              <w:right w:val="single" w:sz="4" w:space="0" w:color="auto"/>
            </w:tcBorders>
            <w:shd w:val="clear" w:color="auto" w:fill="auto"/>
            <w:noWrap/>
            <w:vAlign w:val="center"/>
            <w:hideMark/>
          </w:tcPr>
          <w:p w14:paraId="719AC0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10590,3</w:t>
            </w:r>
          </w:p>
        </w:tc>
        <w:tc>
          <w:tcPr>
            <w:tcW w:w="1215" w:type="dxa"/>
            <w:tcBorders>
              <w:top w:val="nil"/>
              <w:left w:val="nil"/>
              <w:bottom w:val="single" w:sz="4" w:space="0" w:color="auto"/>
              <w:right w:val="single" w:sz="4" w:space="0" w:color="auto"/>
            </w:tcBorders>
            <w:shd w:val="clear" w:color="auto" w:fill="auto"/>
            <w:noWrap/>
            <w:vAlign w:val="center"/>
            <w:hideMark/>
          </w:tcPr>
          <w:p w14:paraId="58C5E1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10590,3</w:t>
            </w:r>
          </w:p>
        </w:tc>
        <w:tc>
          <w:tcPr>
            <w:tcW w:w="1215" w:type="dxa"/>
            <w:tcBorders>
              <w:top w:val="nil"/>
              <w:left w:val="nil"/>
              <w:bottom w:val="single" w:sz="4" w:space="0" w:color="auto"/>
              <w:right w:val="single" w:sz="4" w:space="0" w:color="auto"/>
            </w:tcBorders>
            <w:shd w:val="clear" w:color="auto" w:fill="auto"/>
            <w:noWrap/>
            <w:vAlign w:val="center"/>
            <w:hideMark/>
          </w:tcPr>
          <w:p w14:paraId="3A6E89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10590,3</w:t>
            </w:r>
          </w:p>
        </w:tc>
      </w:tr>
      <w:tr w:rsidR="004D5F3E" w:rsidRPr="004D5F3E" w14:paraId="57EB6140"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4424AF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w:t>
            </w:r>
          </w:p>
        </w:tc>
        <w:tc>
          <w:tcPr>
            <w:tcW w:w="3324" w:type="dxa"/>
            <w:tcBorders>
              <w:top w:val="nil"/>
              <w:left w:val="nil"/>
              <w:bottom w:val="single" w:sz="4" w:space="0" w:color="auto"/>
              <w:right w:val="single" w:sz="4" w:space="0" w:color="auto"/>
            </w:tcBorders>
            <w:shd w:val="clear" w:color="auto" w:fill="auto"/>
            <w:noWrap/>
            <w:vAlign w:val="center"/>
            <w:hideMark/>
          </w:tcPr>
          <w:p w14:paraId="4E74A7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БМК 48 мкр.</w:t>
            </w:r>
          </w:p>
        </w:tc>
        <w:tc>
          <w:tcPr>
            <w:tcW w:w="1134" w:type="dxa"/>
            <w:tcBorders>
              <w:top w:val="nil"/>
              <w:left w:val="nil"/>
              <w:bottom w:val="single" w:sz="4" w:space="0" w:color="auto"/>
              <w:right w:val="single" w:sz="4" w:space="0" w:color="auto"/>
            </w:tcBorders>
            <w:shd w:val="clear" w:color="auto" w:fill="auto"/>
            <w:noWrap/>
            <w:vAlign w:val="center"/>
            <w:hideMark/>
          </w:tcPr>
          <w:p w14:paraId="6C5D5F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52427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717E0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9FC3B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C8C2D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8CBCC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D6768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163C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721C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5484,4</w:t>
            </w:r>
          </w:p>
        </w:tc>
        <w:tc>
          <w:tcPr>
            <w:tcW w:w="1214" w:type="dxa"/>
            <w:tcBorders>
              <w:top w:val="nil"/>
              <w:left w:val="nil"/>
              <w:bottom w:val="single" w:sz="4" w:space="0" w:color="auto"/>
              <w:right w:val="single" w:sz="4" w:space="0" w:color="auto"/>
            </w:tcBorders>
            <w:shd w:val="clear" w:color="auto" w:fill="auto"/>
            <w:noWrap/>
            <w:vAlign w:val="center"/>
            <w:hideMark/>
          </w:tcPr>
          <w:p w14:paraId="26B7D1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8226,5</w:t>
            </w:r>
          </w:p>
        </w:tc>
        <w:tc>
          <w:tcPr>
            <w:tcW w:w="1215" w:type="dxa"/>
            <w:tcBorders>
              <w:top w:val="nil"/>
              <w:left w:val="nil"/>
              <w:bottom w:val="single" w:sz="4" w:space="0" w:color="auto"/>
              <w:right w:val="single" w:sz="4" w:space="0" w:color="auto"/>
            </w:tcBorders>
            <w:shd w:val="clear" w:color="auto" w:fill="auto"/>
            <w:noWrap/>
            <w:vAlign w:val="center"/>
            <w:hideMark/>
          </w:tcPr>
          <w:p w14:paraId="74E7B5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10452,1</w:t>
            </w:r>
          </w:p>
        </w:tc>
        <w:tc>
          <w:tcPr>
            <w:tcW w:w="1215" w:type="dxa"/>
            <w:tcBorders>
              <w:top w:val="nil"/>
              <w:left w:val="nil"/>
              <w:bottom w:val="single" w:sz="4" w:space="0" w:color="auto"/>
              <w:right w:val="single" w:sz="4" w:space="0" w:color="auto"/>
            </w:tcBorders>
            <w:shd w:val="clear" w:color="auto" w:fill="auto"/>
            <w:noWrap/>
            <w:vAlign w:val="center"/>
            <w:hideMark/>
          </w:tcPr>
          <w:p w14:paraId="78364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10452,1</w:t>
            </w:r>
          </w:p>
        </w:tc>
        <w:tc>
          <w:tcPr>
            <w:tcW w:w="1214" w:type="dxa"/>
            <w:tcBorders>
              <w:top w:val="nil"/>
              <w:left w:val="nil"/>
              <w:bottom w:val="single" w:sz="4" w:space="0" w:color="auto"/>
              <w:right w:val="single" w:sz="4" w:space="0" w:color="auto"/>
            </w:tcBorders>
            <w:shd w:val="clear" w:color="auto" w:fill="auto"/>
            <w:noWrap/>
            <w:vAlign w:val="center"/>
            <w:hideMark/>
          </w:tcPr>
          <w:p w14:paraId="55F083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10452,1</w:t>
            </w:r>
          </w:p>
        </w:tc>
        <w:tc>
          <w:tcPr>
            <w:tcW w:w="1215" w:type="dxa"/>
            <w:tcBorders>
              <w:top w:val="nil"/>
              <w:left w:val="nil"/>
              <w:bottom w:val="single" w:sz="4" w:space="0" w:color="auto"/>
              <w:right w:val="single" w:sz="4" w:space="0" w:color="auto"/>
            </w:tcBorders>
            <w:shd w:val="clear" w:color="auto" w:fill="auto"/>
            <w:noWrap/>
            <w:vAlign w:val="center"/>
            <w:hideMark/>
          </w:tcPr>
          <w:p w14:paraId="06FC3A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10452,1</w:t>
            </w:r>
          </w:p>
        </w:tc>
        <w:tc>
          <w:tcPr>
            <w:tcW w:w="1215" w:type="dxa"/>
            <w:tcBorders>
              <w:top w:val="nil"/>
              <w:left w:val="nil"/>
              <w:bottom w:val="single" w:sz="4" w:space="0" w:color="auto"/>
              <w:right w:val="single" w:sz="4" w:space="0" w:color="auto"/>
            </w:tcBorders>
            <w:shd w:val="clear" w:color="auto" w:fill="auto"/>
            <w:noWrap/>
            <w:vAlign w:val="center"/>
            <w:hideMark/>
          </w:tcPr>
          <w:p w14:paraId="155AD0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10452,1</w:t>
            </w:r>
          </w:p>
        </w:tc>
      </w:tr>
      <w:tr w:rsidR="004D5F3E" w:rsidRPr="004D5F3E" w14:paraId="0A4722B1"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7BFEC3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w:t>
            </w:r>
          </w:p>
        </w:tc>
        <w:tc>
          <w:tcPr>
            <w:tcW w:w="3324" w:type="dxa"/>
            <w:tcBorders>
              <w:top w:val="nil"/>
              <w:left w:val="nil"/>
              <w:bottom w:val="single" w:sz="4" w:space="0" w:color="auto"/>
              <w:right w:val="single" w:sz="4" w:space="0" w:color="auto"/>
            </w:tcBorders>
            <w:shd w:val="clear" w:color="auto" w:fill="auto"/>
            <w:noWrap/>
            <w:vAlign w:val="center"/>
            <w:hideMark/>
          </w:tcPr>
          <w:p w14:paraId="77A834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СЗП1</w:t>
            </w:r>
          </w:p>
        </w:tc>
        <w:tc>
          <w:tcPr>
            <w:tcW w:w="1134" w:type="dxa"/>
            <w:tcBorders>
              <w:top w:val="nil"/>
              <w:left w:val="nil"/>
              <w:bottom w:val="single" w:sz="4" w:space="0" w:color="auto"/>
              <w:right w:val="single" w:sz="4" w:space="0" w:color="auto"/>
            </w:tcBorders>
            <w:shd w:val="clear" w:color="auto" w:fill="auto"/>
            <w:noWrap/>
            <w:vAlign w:val="center"/>
            <w:hideMark/>
          </w:tcPr>
          <w:p w14:paraId="0AF8C2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44704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881B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7A246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771CC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C6DF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F7317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5D20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AAFE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2F850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B4231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7E77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8181,5</w:t>
            </w:r>
          </w:p>
        </w:tc>
        <w:tc>
          <w:tcPr>
            <w:tcW w:w="1214" w:type="dxa"/>
            <w:tcBorders>
              <w:top w:val="nil"/>
              <w:left w:val="nil"/>
              <w:bottom w:val="single" w:sz="4" w:space="0" w:color="auto"/>
              <w:right w:val="single" w:sz="4" w:space="0" w:color="auto"/>
            </w:tcBorders>
            <w:shd w:val="clear" w:color="auto" w:fill="auto"/>
            <w:noWrap/>
            <w:vAlign w:val="center"/>
            <w:hideMark/>
          </w:tcPr>
          <w:p w14:paraId="4FAE8E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191053,7</w:t>
            </w:r>
          </w:p>
        </w:tc>
        <w:tc>
          <w:tcPr>
            <w:tcW w:w="1215" w:type="dxa"/>
            <w:tcBorders>
              <w:top w:val="nil"/>
              <w:left w:val="nil"/>
              <w:bottom w:val="single" w:sz="4" w:space="0" w:color="auto"/>
              <w:right w:val="single" w:sz="4" w:space="0" w:color="auto"/>
            </w:tcBorders>
            <w:shd w:val="clear" w:color="auto" w:fill="auto"/>
            <w:noWrap/>
            <w:vAlign w:val="center"/>
            <w:hideMark/>
          </w:tcPr>
          <w:p w14:paraId="76AB2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199402,1</w:t>
            </w:r>
          </w:p>
        </w:tc>
        <w:tc>
          <w:tcPr>
            <w:tcW w:w="1215" w:type="dxa"/>
            <w:tcBorders>
              <w:top w:val="nil"/>
              <w:left w:val="nil"/>
              <w:bottom w:val="single" w:sz="4" w:space="0" w:color="auto"/>
              <w:right w:val="single" w:sz="4" w:space="0" w:color="auto"/>
            </w:tcBorders>
            <w:shd w:val="clear" w:color="auto" w:fill="auto"/>
            <w:noWrap/>
            <w:vAlign w:val="center"/>
            <w:hideMark/>
          </w:tcPr>
          <w:p w14:paraId="1DF991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213115,6</w:t>
            </w:r>
          </w:p>
        </w:tc>
      </w:tr>
      <w:tr w:rsidR="004D5F3E" w:rsidRPr="004D5F3E" w14:paraId="3736CFE7"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660AA8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w:t>
            </w:r>
          </w:p>
        </w:tc>
        <w:tc>
          <w:tcPr>
            <w:tcW w:w="3324" w:type="dxa"/>
            <w:tcBorders>
              <w:top w:val="nil"/>
              <w:left w:val="nil"/>
              <w:bottom w:val="single" w:sz="4" w:space="0" w:color="auto"/>
              <w:right w:val="single" w:sz="4" w:space="0" w:color="auto"/>
            </w:tcBorders>
            <w:shd w:val="clear" w:color="auto" w:fill="auto"/>
            <w:noWrap/>
            <w:vAlign w:val="center"/>
            <w:hideMark/>
          </w:tcPr>
          <w:p w14:paraId="41E4C7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ЦЖ-1,1</w:t>
            </w:r>
          </w:p>
        </w:tc>
        <w:tc>
          <w:tcPr>
            <w:tcW w:w="1134" w:type="dxa"/>
            <w:tcBorders>
              <w:top w:val="nil"/>
              <w:left w:val="nil"/>
              <w:bottom w:val="single" w:sz="4" w:space="0" w:color="auto"/>
              <w:right w:val="single" w:sz="4" w:space="0" w:color="auto"/>
            </w:tcBorders>
            <w:shd w:val="clear" w:color="auto" w:fill="auto"/>
            <w:noWrap/>
            <w:vAlign w:val="center"/>
            <w:hideMark/>
          </w:tcPr>
          <w:p w14:paraId="00CC6B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D3C1D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51B0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6FC4D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28DD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B56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43D9A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596A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47B3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4136,5</w:t>
            </w:r>
          </w:p>
        </w:tc>
        <w:tc>
          <w:tcPr>
            <w:tcW w:w="1214" w:type="dxa"/>
            <w:tcBorders>
              <w:top w:val="nil"/>
              <w:left w:val="nil"/>
              <w:bottom w:val="single" w:sz="4" w:space="0" w:color="auto"/>
              <w:right w:val="single" w:sz="4" w:space="0" w:color="auto"/>
            </w:tcBorders>
            <w:shd w:val="clear" w:color="auto" w:fill="auto"/>
            <w:noWrap/>
            <w:vAlign w:val="center"/>
            <w:hideMark/>
          </w:tcPr>
          <w:p w14:paraId="00CA53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38355,7</w:t>
            </w:r>
          </w:p>
        </w:tc>
        <w:tc>
          <w:tcPr>
            <w:tcW w:w="1215" w:type="dxa"/>
            <w:tcBorders>
              <w:top w:val="nil"/>
              <w:left w:val="nil"/>
              <w:bottom w:val="single" w:sz="4" w:space="0" w:color="auto"/>
              <w:right w:val="single" w:sz="4" w:space="0" w:color="auto"/>
            </w:tcBorders>
            <w:shd w:val="clear" w:color="auto" w:fill="auto"/>
            <w:noWrap/>
            <w:vAlign w:val="center"/>
            <w:hideMark/>
          </w:tcPr>
          <w:p w14:paraId="6CEFA2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41632,4</w:t>
            </w:r>
          </w:p>
        </w:tc>
        <w:tc>
          <w:tcPr>
            <w:tcW w:w="1215" w:type="dxa"/>
            <w:tcBorders>
              <w:top w:val="nil"/>
              <w:left w:val="nil"/>
              <w:bottom w:val="single" w:sz="4" w:space="0" w:color="auto"/>
              <w:right w:val="single" w:sz="4" w:space="0" w:color="auto"/>
            </w:tcBorders>
            <w:shd w:val="clear" w:color="auto" w:fill="auto"/>
            <w:noWrap/>
            <w:vAlign w:val="center"/>
            <w:hideMark/>
          </w:tcPr>
          <w:p w14:paraId="403975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44909,1</w:t>
            </w:r>
          </w:p>
        </w:tc>
        <w:tc>
          <w:tcPr>
            <w:tcW w:w="1214" w:type="dxa"/>
            <w:tcBorders>
              <w:top w:val="nil"/>
              <w:left w:val="nil"/>
              <w:bottom w:val="single" w:sz="4" w:space="0" w:color="auto"/>
              <w:right w:val="single" w:sz="4" w:space="0" w:color="auto"/>
            </w:tcBorders>
            <w:shd w:val="clear" w:color="auto" w:fill="auto"/>
            <w:noWrap/>
            <w:vAlign w:val="center"/>
            <w:hideMark/>
          </w:tcPr>
          <w:p w14:paraId="774DFD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44909,1</w:t>
            </w:r>
          </w:p>
        </w:tc>
        <w:tc>
          <w:tcPr>
            <w:tcW w:w="1215" w:type="dxa"/>
            <w:tcBorders>
              <w:top w:val="nil"/>
              <w:left w:val="nil"/>
              <w:bottom w:val="single" w:sz="4" w:space="0" w:color="auto"/>
              <w:right w:val="single" w:sz="4" w:space="0" w:color="auto"/>
            </w:tcBorders>
            <w:shd w:val="clear" w:color="auto" w:fill="auto"/>
            <w:noWrap/>
            <w:vAlign w:val="center"/>
            <w:hideMark/>
          </w:tcPr>
          <w:p w14:paraId="0600F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79128,4</w:t>
            </w:r>
          </w:p>
        </w:tc>
        <w:tc>
          <w:tcPr>
            <w:tcW w:w="1215" w:type="dxa"/>
            <w:tcBorders>
              <w:top w:val="nil"/>
              <w:left w:val="nil"/>
              <w:bottom w:val="single" w:sz="4" w:space="0" w:color="auto"/>
              <w:right w:val="single" w:sz="4" w:space="0" w:color="auto"/>
            </w:tcBorders>
            <w:shd w:val="clear" w:color="auto" w:fill="auto"/>
            <w:noWrap/>
            <w:vAlign w:val="center"/>
            <w:hideMark/>
          </w:tcPr>
          <w:p w14:paraId="6DD8F4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79128,4</w:t>
            </w:r>
          </w:p>
        </w:tc>
      </w:tr>
      <w:tr w:rsidR="004D5F3E" w:rsidRPr="004D5F3E" w14:paraId="78EA6658"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4CD290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w:t>
            </w:r>
          </w:p>
        </w:tc>
        <w:tc>
          <w:tcPr>
            <w:tcW w:w="3324" w:type="dxa"/>
            <w:tcBorders>
              <w:top w:val="nil"/>
              <w:left w:val="nil"/>
              <w:bottom w:val="single" w:sz="4" w:space="0" w:color="auto"/>
              <w:right w:val="single" w:sz="4" w:space="0" w:color="auto"/>
            </w:tcBorders>
            <w:shd w:val="clear" w:color="auto" w:fill="auto"/>
            <w:noWrap/>
            <w:vAlign w:val="center"/>
            <w:hideMark/>
          </w:tcPr>
          <w:p w14:paraId="44EE54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1134" w:type="dxa"/>
            <w:tcBorders>
              <w:top w:val="nil"/>
              <w:left w:val="nil"/>
              <w:bottom w:val="single" w:sz="4" w:space="0" w:color="auto"/>
              <w:right w:val="single" w:sz="4" w:space="0" w:color="auto"/>
            </w:tcBorders>
            <w:shd w:val="clear" w:color="auto" w:fill="auto"/>
            <w:noWrap/>
            <w:vAlign w:val="center"/>
            <w:hideMark/>
          </w:tcPr>
          <w:p w14:paraId="062098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B7899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9A45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5717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D121E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1D94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8DE48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8C8C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4E9B4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274,2</w:t>
            </w:r>
          </w:p>
        </w:tc>
        <w:tc>
          <w:tcPr>
            <w:tcW w:w="1214" w:type="dxa"/>
            <w:tcBorders>
              <w:top w:val="nil"/>
              <w:left w:val="nil"/>
              <w:bottom w:val="single" w:sz="4" w:space="0" w:color="auto"/>
              <w:right w:val="single" w:sz="4" w:space="0" w:color="auto"/>
            </w:tcBorders>
            <w:shd w:val="clear" w:color="auto" w:fill="auto"/>
            <w:noWrap/>
            <w:vAlign w:val="center"/>
            <w:hideMark/>
          </w:tcPr>
          <w:p w14:paraId="74B972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7244,9</w:t>
            </w:r>
          </w:p>
        </w:tc>
        <w:tc>
          <w:tcPr>
            <w:tcW w:w="1215" w:type="dxa"/>
            <w:tcBorders>
              <w:top w:val="nil"/>
              <w:left w:val="nil"/>
              <w:bottom w:val="single" w:sz="4" w:space="0" w:color="auto"/>
              <w:right w:val="single" w:sz="4" w:space="0" w:color="auto"/>
            </w:tcBorders>
            <w:shd w:val="clear" w:color="auto" w:fill="auto"/>
            <w:noWrap/>
            <w:vAlign w:val="center"/>
            <w:hideMark/>
          </w:tcPr>
          <w:p w14:paraId="095E65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5" w:type="dxa"/>
            <w:tcBorders>
              <w:top w:val="nil"/>
              <w:left w:val="nil"/>
              <w:bottom w:val="single" w:sz="4" w:space="0" w:color="auto"/>
              <w:right w:val="single" w:sz="4" w:space="0" w:color="auto"/>
            </w:tcBorders>
            <w:shd w:val="clear" w:color="auto" w:fill="auto"/>
            <w:noWrap/>
            <w:vAlign w:val="center"/>
            <w:hideMark/>
          </w:tcPr>
          <w:p w14:paraId="056771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4" w:type="dxa"/>
            <w:tcBorders>
              <w:top w:val="nil"/>
              <w:left w:val="nil"/>
              <w:bottom w:val="single" w:sz="4" w:space="0" w:color="auto"/>
              <w:right w:val="single" w:sz="4" w:space="0" w:color="auto"/>
            </w:tcBorders>
            <w:shd w:val="clear" w:color="auto" w:fill="auto"/>
            <w:noWrap/>
            <w:vAlign w:val="center"/>
            <w:hideMark/>
          </w:tcPr>
          <w:p w14:paraId="6C83C5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5" w:type="dxa"/>
            <w:tcBorders>
              <w:top w:val="nil"/>
              <w:left w:val="nil"/>
              <w:bottom w:val="single" w:sz="4" w:space="0" w:color="auto"/>
              <w:right w:val="single" w:sz="4" w:space="0" w:color="auto"/>
            </w:tcBorders>
            <w:shd w:val="clear" w:color="auto" w:fill="auto"/>
            <w:noWrap/>
            <w:vAlign w:val="center"/>
            <w:hideMark/>
          </w:tcPr>
          <w:p w14:paraId="1643E3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5" w:type="dxa"/>
            <w:tcBorders>
              <w:top w:val="nil"/>
              <w:left w:val="nil"/>
              <w:bottom w:val="single" w:sz="4" w:space="0" w:color="auto"/>
              <w:right w:val="single" w:sz="4" w:space="0" w:color="auto"/>
            </w:tcBorders>
            <w:shd w:val="clear" w:color="auto" w:fill="auto"/>
            <w:noWrap/>
            <w:vAlign w:val="center"/>
            <w:hideMark/>
          </w:tcPr>
          <w:p w14:paraId="45701B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r>
      <w:tr w:rsidR="004D5F3E" w:rsidRPr="004D5F3E" w14:paraId="41D90F39"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536535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w:t>
            </w:r>
          </w:p>
        </w:tc>
        <w:tc>
          <w:tcPr>
            <w:tcW w:w="3324" w:type="dxa"/>
            <w:tcBorders>
              <w:top w:val="nil"/>
              <w:left w:val="nil"/>
              <w:bottom w:val="single" w:sz="4" w:space="0" w:color="auto"/>
              <w:right w:val="single" w:sz="4" w:space="0" w:color="auto"/>
            </w:tcBorders>
            <w:shd w:val="clear" w:color="auto" w:fill="auto"/>
            <w:noWrap/>
            <w:vAlign w:val="center"/>
            <w:hideMark/>
          </w:tcPr>
          <w:p w14:paraId="6CC17E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№1</w:t>
            </w:r>
          </w:p>
        </w:tc>
        <w:tc>
          <w:tcPr>
            <w:tcW w:w="1134" w:type="dxa"/>
            <w:tcBorders>
              <w:top w:val="nil"/>
              <w:left w:val="nil"/>
              <w:bottom w:val="single" w:sz="4" w:space="0" w:color="auto"/>
              <w:right w:val="single" w:sz="4" w:space="0" w:color="auto"/>
            </w:tcBorders>
            <w:shd w:val="clear" w:color="auto" w:fill="auto"/>
            <w:noWrap/>
            <w:vAlign w:val="center"/>
            <w:hideMark/>
          </w:tcPr>
          <w:p w14:paraId="5627BD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DAFE4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FF03D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E7E2D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ADAC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6ACCE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E855A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DF2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37F1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274,2</w:t>
            </w:r>
          </w:p>
        </w:tc>
        <w:tc>
          <w:tcPr>
            <w:tcW w:w="1214" w:type="dxa"/>
            <w:tcBorders>
              <w:top w:val="nil"/>
              <w:left w:val="nil"/>
              <w:bottom w:val="single" w:sz="4" w:space="0" w:color="auto"/>
              <w:right w:val="single" w:sz="4" w:space="0" w:color="auto"/>
            </w:tcBorders>
            <w:shd w:val="clear" w:color="auto" w:fill="auto"/>
            <w:noWrap/>
            <w:vAlign w:val="center"/>
            <w:hideMark/>
          </w:tcPr>
          <w:p w14:paraId="154A09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7244,9</w:t>
            </w:r>
          </w:p>
        </w:tc>
        <w:tc>
          <w:tcPr>
            <w:tcW w:w="1215" w:type="dxa"/>
            <w:tcBorders>
              <w:top w:val="nil"/>
              <w:left w:val="nil"/>
              <w:bottom w:val="single" w:sz="4" w:space="0" w:color="auto"/>
              <w:right w:val="single" w:sz="4" w:space="0" w:color="auto"/>
            </w:tcBorders>
            <w:shd w:val="clear" w:color="auto" w:fill="auto"/>
            <w:noWrap/>
            <w:vAlign w:val="center"/>
            <w:hideMark/>
          </w:tcPr>
          <w:p w14:paraId="546DFB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5" w:type="dxa"/>
            <w:tcBorders>
              <w:top w:val="nil"/>
              <w:left w:val="nil"/>
              <w:bottom w:val="single" w:sz="4" w:space="0" w:color="auto"/>
              <w:right w:val="single" w:sz="4" w:space="0" w:color="auto"/>
            </w:tcBorders>
            <w:shd w:val="clear" w:color="auto" w:fill="auto"/>
            <w:noWrap/>
            <w:vAlign w:val="center"/>
            <w:hideMark/>
          </w:tcPr>
          <w:p w14:paraId="1A5896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4" w:type="dxa"/>
            <w:tcBorders>
              <w:top w:val="nil"/>
              <w:left w:val="nil"/>
              <w:bottom w:val="single" w:sz="4" w:space="0" w:color="auto"/>
              <w:right w:val="single" w:sz="4" w:space="0" w:color="auto"/>
            </w:tcBorders>
            <w:shd w:val="clear" w:color="auto" w:fill="auto"/>
            <w:noWrap/>
            <w:vAlign w:val="center"/>
            <w:hideMark/>
          </w:tcPr>
          <w:p w14:paraId="53865E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5" w:type="dxa"/>
            <w:tcBorders>
              <w:top w:val="nil"/>
              <w:left w:val="nil"/>
              <w:bottom w:val="single" w:sz="4" w:space="0" w:color="auto"/>
              <w:right w:val="single" w:sz="4" w:space="0" w:color="auto"/>
            </w:tcBorders>
            <w:shd w:val="clear" w:color="auto" w:fill="auto"/>
            <w:noWrap/>
            <w:vAlign w:val="center"/>
            <w:hideMark/>
          </w:tcPr>
          <w:p w14:paraId="64F24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c>
          <w:tcPr>
            <w:tcW w:w="1215" w:type="dxa"/>
            <w:tcBorders>
              <w:top w:val="nil"/>
              <w:left w:val="nil"/>
              <w:bottom w:val="single" w:sz="4" w:space="0" w:color="auto"/>
              <w:right w:val="single" w:sz="4" w:space="0" w:color="auto"/>
            </w:tcBorders>
            <w:shd w:val="clear" w:color="auto" w:fill="auto"/>
            <w:noWrap/>
            <w:vAlign w:val="center"/>
            <w:hideMark/>
          </w:tcPr>
          <w:p w14:paraId="3D1AA2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8579,6</w:t>
            </w:r>
          </w:p>
        </w:tc>
      </w:tr>
      <w:tr w:rsidR="004D5F3E" w:rsidRPr="004D5F3E" w14:paraId="53E6A765"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3F29C7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w:t>
            </w:r>
          </w:p>
        </w:tc>
        <w:tc>
          <w:tcPr>
            <w:tcW w:w="3324" w:type="dxa"/>
            <w:tcBorders>
              <w:top w:val="nil"/>
              <w:left w:val="nil"/>
              <w:bottom w:val="single" w:sz="4" w:space="0" w:color="auto"/>
              <w:right w:val="single" w:sz="4" w:space="0" w:color="auto"/>
            </w:tcBorders>
            <w:shd w:val="clear" w:color="auto" w:fill="auto"/>
            <w:noWrap/>
            <w:vAlign w:val="center"/>
            <w:hideMark/>
          </w:tcPr>
          <w:p w14:paraId="40E342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№2</w:t>
            </w:r>
          </w:p>
        </w:tc>
        <w:tc>
          <w:tcPr>
            <w:tcW w:w="1134" w:type="dxa"/>
            <w:tcBorders>
              <w:top w:val="nil"/>
              <w:left w:val="nil"/>
              <w:bottom w:val="single" w:sz="4" w:space="0" w:color="auto"/>
              <w:right w:val="single" w:sz="4" w:space="0" w:color="auto"/>
            </w:tcBorders>
            <w:shd w:val="clear" w:color="auto" w:fill="auto"/>
            <w:noWrap/>
            <w:vAlign w:val="center"/>
            <w:hideMark/>
          </w:tcPr>
          <w:p w14:paraId="698248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62E06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EC5F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AA86F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AC134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0736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CB0F1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B3DF8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6793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63421,2</w:t>
            </w:r>
          </w:p>
        </w:tc>
        <w:tc>
          <w:tcPr>
            <w:tcW w:w="1214" w:type="dxa"/>
            <w:tcBorders>
              <w:top w:val="nil"/>
              <w:left w:val="nil"/>
              <w:bottom w:val="single" w:sz="4" w:space="0" w:color="auto"/>
              <w:right w:val="single" w:sz="4" w:space="0" w:color="auto"/>
            </w:tcBorders>
            <w:shd w:val="clear" w:color="auto" w:fill="auto"/>
            <w:noWrap/>
            <w:vAlign w:val="center"/>
            <w:hideMark/>
          </w:tcPr>
          <w:p w14:paraId="17A469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70508,4</w:t>
            </w:r>
          </w:p>
        </w:tc>
        <w:tc>
          <w:tcPr>
            <w:tcW w:w="1215" w:type="dxa"/>
            <w:tcBorders>
              <w:top w:val="nil"/>
              <w:left w:val="nil"/>
              <w:bottom w:val="single" w:sz="4" w:space="0" w:color="auto"/>
              <w:right w:val="single" w:sz="4" w:space="0" w:color="auto"/>
            </w:tcBorders>
            <w:shd w:val="clear" w:color="auto" w:fill="auto"/>
            <w:noWrap/>
            <w:vAlign w:val="center"/>
            <w:hideMark/>
          </w:tcPr>
          <w:p w14:paraId="1981C6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94883,4</w:t>
            </w:r>
          </w:p>
        </w:tc>
        <w:tc>
          <w:tcPr>
            <w:tcW w:w="1215" w:type="dxa"/>
            <w:tcBorders>
              <w:top w:val="nil"/>
              <w:left w:val="nil"/>
              <w:bottom w:val="single" w:sz="4" w:space="0" w:color="auto"/>
              <w:right w:val="single" w:sz="4" w:space="0" w:color="auto"/>
            </w:tcBorders>
            <w:shd w:val="clear" w:color="auto" w:fill="auto"/>
            <w:noWrap/>
            <w:vAlign w:val="center"/>
            <w:hideMark/>
          </w:tcPr>
          <w:p w14:paraId="229C94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94883,4</w:t>
            </w:r>
          </w:p>
        </w:tc>
        <w:tc>
          <w:tcPr>
            <w:tcW w:w="1214" w:type="dxa"/>
            <w:tcBorders>
              <w:top w:val="nil"/>
              <w:left w:val="nil"/>
              <w:bottom w:val="single" w:sz="4" w:space="0" w:color="auto"/>
              <w:right w:val="single" w:sz="4" w:space="0" w:color="auto"/>
            </w:tcBorders>
            <w:shd w:val="clear" w:color="auto" w:fill="auto"/>
            <w:noWrap/>
            <w:vAlign w:val="center"/>
            <w:hideMark/>
          </w:tcPr>
          <w:p w14:paraId="6C0AF7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94883,4</w:t>
            </w:r>
          </w:p>
        </w:tc>
        <w:tc>
          <w:tcPr>
            <w:tcW w:w="1215" w:type="dxa"/>
            <w:tcBorders>
              <w:top w:val="nil"/>
              <w:left w:val="nil"/>
              <w:bottom w:val="single" w:sz="4" w:space="0" w:color="auto"/>
              <w:right w:val="single" w:sz="4" w:space="0" w:color="auto"/>
            </w:tcBorders>
            <w:shd w:val="clear" w:color="auto" w:fill="auto"/>
            <w:noWrap/>
            <w:vAlign w:val="center"/>
            <w:hideMark/>
          </w:tcPr>
          <w:p w14:paraId="7BCAD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94883,4</w:t>
            </w:r>
          </w:p>
        </w:tc>
        <w:tc>
          <w:tcPr>
            <w:tcW w:w="1215" w:type="dxa"/>
            <w:tcBorders>
              <w:top w:val="nil"/>
              <w:left w:val="nil"/>
              <w:bottom w:val="single" w:sz="4" w:space="0" w:color="auto"/>
              <w:right w:val="single" w:sz="4" w:space="0" w:color="auto"/>
            </w:tcBorders>
            <w:shd w:val="clear" w:color="auto" w:fill="auto"/>
            <w:noWrap/>
            <w:vAlign w:val="center"/>
            <w:hideMark/>
          </w:tcPr>
          <w:p w14:paraId="2F5B12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94883,4</w:t>
            </w:r>
          </w:p>
        </w:tc>
      </w:tr>
      <w:tr w:rsidR="004D5F3E" w:rsidRPr="004D5F3E" w14:paraId="2A93E2EE"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52B09F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w:t>
            </w:r>
          </w:p>
        </w:tc>
        <w:tc>
          <w:tcPr>
            <w:tcW w:w="3324" w:type="dxa"/>
            <w:tcBorders>
              <w:top w:val="nil"/>
              <w:left w:val="nil"/>
              <w:bottom w:val="single" w:sz="4" w:space="0" w:color="auto"/>
              <w:right w:val="single" w:sz="4" w:space="0" w:color="auto"/>
            </w:tcBorders>
            <w:shd w:val="clear" w:color="auto" w:fill="auto"/>
            <w:noWrap/>
            <w:vAlign w:val="center"/>
            <w:hideMark/>
          </w:tcPr>
          <w:p w14:paraId="5CEA0B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Пойма-2</w:t>
            </w:r>
          </w:p>
        </w:tc>
        <w:tc>
          <w:tcPr>
            <w:tcW w:w="1134" w:type="dxa"/>
            <w:tcBorders>
              <w:top w:val="nil"/>
              <w:left w:val="nil"/>
              <w:bottom w:val="single" w:sz="4" w:space="0" w:color="auto"/>
              <w:right w:val="single" w:sz="4" w:space="0" w:color="auto"/>
            </w:tcBorders>
            <w:shd w:val="clear" w:color="auto" w:fill="auto"/>
            <w:noWrap/>
            <w:vAlign w:val="center"/>
            <w:hideMark/>
          </w:tcPr>
          <w:p w14:paraId="19CE10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14DDB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FC76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A6D7C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5714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B5D6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2F30A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D654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6F6F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51060,6</w:t>
            </w:r>
          </w:p>
        </w:tc>
        <w:tc>
          <w:tcPr>
            <w:tcW w:w="1214" w:type="dxa"/>
            <w:tcBorders>
              <w:top w:val="nil"/>
              <w:left w:val="nil"/>
              <w:bottom w:val="single" w:sz="4" w:space="0" w:color="auto"/>
              <w:right w:val="single" w:sz="4" w:space="0" w:color="auto"/>
            </w:tcBorders>
            <w:shd w:val="clear" w:color="auto" w:fill="auto"/>
            <w:noWrap/>
            <w:vAlign w:val="center"/>
            <w:hideMark/>
          </w:tcPr>
          <w:p w14:paraId="630F4A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131162,0</w:t>
            </w:r>
          </w:p>
        </w:tc>
        <w:tc>
          <w:tcPr>
            <w:tcW w:w="1215" w:type="dxa"/>
            <w:tcBorders>
              <w:top w:val="nil"/>
              <w:left w:val="nil"/>
              <w:bottom w:val="single" w:sz="4" w:space="0" w:color="auto"/>
              <w:right w:val="single" w:sz="4" w:space="0" w:color="auto"/>
            </w:tcBorders>
            <w:shd w:val="clear" w:color="auto" w:fill="auto"/>
            <w:noWrap/>
            <w:vAlign w:val="center"/>
            <w:hideMark/>
          </w:tcPr>
          <w:p w14:paraId="5CADC2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223798,1</w:t>
            </w:r>
          </w:p>
        </w:tc>
        <w:tc>
          <w:tcPr>
            <w:tcW w:w="1215" w:type="dxa"/>
            <w:tcBorders>
              <w:top w:val="nil"/>
              <w:left w:val="nil"/>
              <w:bottom w:val="single" w:sz="4" w:space="0" w:color="auto"/>
              <w:right w:val="single" w:sz="4" w:space="0" w:color="auto"/>
            </w:tcBorders>
            <w:shd w:val="clear" w:color="auto" w:fill="auto"/>
            <w:noWrap/>
            <w:vAlign w:val="center"/>
            <w:hideMark/>
          </w:tcPr>
          <w:p w14:paraId="1103BA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223798,1</w:t>
            </w:r>
          </w:p>
        </w:tc>
        <w:tc>
          <w:tcPr>
            <w:tcW w:w="1214" w:type="dxa"/>
            <w:tcBorders>
              <w:top w:val="nil"/>
              <w:left w:val="nil"/>
              <w:bottom w:val="single" w:sz="4" w:space="0" w:color="auto"/>
              <w:right w:val="single" w:sz="4" w:space="0" w:color="auto"/>
            </w:tcBorders>
            <w:shd w:val="clear" w:color="auto" w:fill="auto"/>
            <w:noWrap/>
            <w:vAlign w:val="center"/>
            <w:hideMark/>
          </w:tcPr>
          <w:p w14:paraId="5728A2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223798,1</w:t>
            </w:r>
          </w:p>
        </w:tc>
        <w:tc>
          <w:tcPr>
            <w:tcW w:w="1215" w:type="dxa"/>
            <w:tcBorders>
              <w:top w:val="nil"/>
              <w:left w:val="nil"/>
              <w:bottom w:val="single" w:sz="4" w:space="0" w:color="auto"/>
              <w:right w:val="single" w:sz="4" w:space="0" w:color="auto"/>
            </w:tcBorders>
            <w:shd w:val="clear" w:color="auto" w:fill="auto"/>
            <w:noWrap/>
            <w:vAlign w:val="center"/>
            <w:hideMark/>
          </w:tcPr>
          <w:p w14:paraId="4CE9EE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223798,1</w:t>
            </w:r>
          </w:p>
        </w:tc>
        <w:tc>
          <w:tcPr>
            <w:tcW w:w="1215" w:type="dxa"/>
            <w:tcBorders>
              <w:top w:val="nil"/>
              <w:left w:val="nil"/>
              <w:bottom w:val="single" w:sz="4" w:space="0" w:color="auto"/>
              <w:right w:val="single" w:sz="4" w:space="0" w:color="auto"/>
            </w:tcBorders>
            <w:shd w:val="clear" w:color="auto" w:fill="auto"/>
            <w:noWrap/>
            <w:vAlign w:val="center"/>
            <w:hideMark/>
          </w:tcPr>
          <w:p w14:paraId="455D62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223798,1</w:t>
            </w:r>
          </w:p>
        </w:tc>
      </w:tr>
      <w:tr w:rsidR="004D5F3E" w:rsidRPr="004D5F3E" w14:paraId="2BDABAF1" w14:textId="77777777" w:rsidTr="004D5F3E">
        <w:trPr>
          <w:trHeight w:val="255"/>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06758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w:t>
            </w:r>
          </w:p>
        </w:tc>
        <w:tc>
          <w:tcPr>
            <w:tcW w:w="3324" w:type="dxa"/>
            <w:tcBorders>
              <w:top w:val="nil"/>
              <w:left w:val="nil"/>
              <w:bottom w:val="single" w:sz="4" w:space="0" w:color="auto"/>
              <w:right w:val="single" w:sz="4" w:space="0" w:color="auto"/>
            </w:tcBorders>
            <w:shd w:val="clear" w:color="auto" w:fill="auto"/>
            <w:noWrap/>
            <w:vAlign w:val="center"/>
            <w:hideMark/>
          </w:tcPr>
          <w:p w14:paraId="65CBA9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П-12</w:t>
            </w:r>
          </w:p>
        </w:tc>
        <w:tc>
          <w:tcPr>
            <w:tcW w:w="1134" w:type="dxa"/>
            <w:tcBorders>
              <w:top w:val="nil"/>
              <w:left w:val="nil"/>
              <w:bottom w:val="single" w:sz="4" w:space="0" w:color="auto"/>
              <w:right w:val="single" w:sz="4" w:space="0" w:color="auto"/>
            </w:tcBorders>
            <w:shd w:val="clear" w:color="auto" w:fill="auto"/>
            <w:noWrap/>
            <w:vAlign w:val="center"/>
            <w:hideMark/>
          </w:tcPr>
          <w:p w14:paraId="513B76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1335C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66BA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20109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D13D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3AF0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A2755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1374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F5B34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572,9</w:t>
            </w:r>
          </w:p>
        </w:tc>
        <w:tc>
          <w:tcPr>
            <w:tcW w:w="1214" w:type="dxa"/>
            <w:tcBorders>
              <w:top w:val="nil"/>
              <w:left w:val="nil"/>
              <w:bottom w:val="single" w:sz="4" w:space="0" w:color="auto"/>
              <w:right w:val="single" w:sz="4" w:space="0" w:color="auto"/>
            </w:tcBorders>
            <w:shd w:val="clear" w:color="auto" w:fill="auto"/>
            <w:noWrap/>
            <w:vAlign w:val="center"/>
            <w:hideMark/>
          </w:tcPr>
          <w:p w14:paraId="18F2B3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1719,5</w:t>
            </w:r>
          </w:p>
        </w:tc>
        <w:tc>
          <w:tcPr>
            <w:tcW w:w="1215" w:type="dxa"/>
            <w:tcBorders>
              <w:top w:val="nil"/>
              <w:left w:val="nil"/>
              <w:bottom w:val="single" w:sz="4" w:space="0" w:color="auto"/>
              <w:right w:val="single" w:sz="4" w:space="0" w:color="auto"/>
            </w:tcBorders>
            <w:shd w:val="clear" w:color="auto" w:fill="auto"/>
            <w:noWrap/>
            <w:vAlign w:val="center"/>
            <w:hideMark/>
          </w:tcPr>
          <w:p w14:paraId="31DF4E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2014,2</w:t>
            </w:r>
          </w:p>
        </w:tc>
        <w:tc>
          <w:tcPr>
            <w:tcW w:w="1215" w:type="dxa"/>
            <w:tcBorders>
              <w:top w:val="nil"/>
              <w:left w:val="nil"/>
              <w:bottom w:val="single" w:sz="4" w:space="0" w:color="auto"/>
              <w:right w:val="single" w:sz="4" w:space="0" w:color="auto"/>
            </w:tcBorders>
            <w:shd w:val="clear" w:color="auto" w:fill="auto"/>
            <w:noWrap/>
            <w:vAlign w:val="center"/>
            <w:hideMark/>
          </w:tcPr>
          <w:p w14:paraId="5ECD2D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2014,2</w:t>
            </w:r>
          </w:p>
        </w:tc>
        <w:tc>
          <w:tcPr>
            <w:tcW w:w="1214" w:type="dxa"/>
            <w:tcBorders>
              <w:top w:val="nil"/>
              <w:left w:val="nil"/>
              <w:bottom w:val="single" w:sz="4" w:space="0" w:color="auto"/>
              <w:right w:val="single" w:sz="4" w:space="0" w:color="auto"/>
            </w:tcBorders>
            <w:shd w:val="clear" w:color="auto" w:fill="auto"/>
            <w:noWrap/>
            <w:vAlign w:val="center"/>
            <w:hideMark/>
          </w:tcPr>
          <w:p w14:paraId="006410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2014,2</w:t>
            </w:r>
          </w:p>
        </w:tc>
        <w:tc>
          <w:tcPr>
            <w:tcW w:w="1215" w:type="dxa"/>
            <w:tcBorders>
              <w:top w:val="nil"/>
              <w:left w:val="nil"/>
              <w:bottom w:val="single" w:sz="4" w:space="0" w:color="auto"/>
              <w:right w:val="single" w:sz="4" w:space="0" w:color="auto"/>
            </w:tcBorders>
            <w:shd w:val="clear" w:color="auto" w:fill="auto"/>
            <w:noWrap/>
            <w:vAlign w:val="center"/>
            <w:hideMark/>
          </w:tcPr>
          <w:p w14:paraId="19CBB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3709,9</w:t>
            </w:r>
          </w:p>
        </w:tc>
        <w:tc>
          <w:tcPr>
            <w:tcW w:w="1215" w:type="dxa"/>
            <w:tcBorders>
              <w:top w:val="nil"/>
              <w:left w:val="nil"/>
              <w:bottom w:val="single" w:sz="4" w:space="0" w:color="auto"/>
              <w:right w:val="single" w:sz="4" w:space="0" w:color="auto"/>
            </w:tcBorders>
            <w:shd w:val="clear" w:color="auto" w:fill="auto"/>
            <w:noWrap/>
            <w:vAlign w:val="center"/>
            <w:hideMark/>
          </w:tcPr>
          <w:p w14:paraId="36D1DB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3709,9</w:t>
            </w:r>
          </w:p>
        </w:tc>
      </w:tr>
      <w:tr w:rsidR="004D5F3E" w:rsidRPr="004D5F3E" w14:paraId="2C4EA044" w14:textId="77777777" w:rsidTr="004D5F3E">
        <w:trPr>
          <w:trHeight w:val="255"/>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288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707274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1FD0C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3C363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9BBC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333E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FDF19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34253,7</w:t>
            </w:r>
          </w:p>
        </w:tc>
        <w:tc>
          <w:tcPr>
            <w:tcW w:w="1214" w:type="dxa"/>
            <w:tcBorders>
              <w:top w:val="nil"/>
              <w:left w:val="nil"/>
              <w:bottom w:val="single" w:sz="4" w:space="0" w:color="auto"/>
              <w:right w:val="single" w:sz="4" w:space="0" w:color="auto"/>
            </w:tcBorders>
            <w:shd w:val="clear" w:color="auto" w:fill="auto"/>
            <w:noWrap/>
            <w:vAlign w:val="center"/>
            <w:hideMark/>
          </w:tcPr>
          <w:p w14:paraId="4CEE0B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42764,3</w:t>
            </w:r>
          </w:p>
        </w:tc>
        <w:tc>
          <w:tcPr>
            <w:tcW w:w="1215" w:type="dxa"/>
            <w:tcBorders>
              <w:top w:val="nil"/>
              <w:left w:val="nil"/>
              <w:bottom w:val="single" w:sz="4" w:space="0" w:color="auto"/>
              <w:right w:val="single" w:sz="4" w:space="0" w:color="auto"/>
            </w:tcBorders>
            <w:shd w:val="clear" w:color="auto" w:fill="auto"/>
            <w:noWrap/>
            <w:vAlign w:val="center"/>
            <w:hideMark/>
          </w:tcPr>
          <w:p w14:paraId="63472C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65618,2</w:t>
            </w:r>
          </w:p>
        </w:tc>
        <w:tc>
          <w:tcPr>
            <w:tcW w:w="1215" w:type="dxa"/>
            <w:tcBorders>
              <w:top w:val="nil"/>
              <w:left w:val="nil"/>
              <w:bottom w:val="single" w:sz="4" w:space="0" w:color="auto"/>
              <w:right w:val="single" w:sz="4" w:space="0" w:color="auto"/>
            </w:tcBorders>
            <w:shd w:val="clear" w:color="auto" w:fill="auto"/>
            <w:noWrap/>
            <w:vAlign w:val="center"/>
            <w:hideMark/>
          </w:tcPr>
          <w:p w14:paraId="3C7BA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213446,3</w:t>
            </w:r>
          </w:p>
        </w:tc>
        <w:tc>
          <w:tcPr>
            <w:tcW w:w="1214" w:type="dxa"/>
            <w:tcBorders>
              <w:top w:val="nil"/>
              <w:left w:val="nil"/>
              <w:bottom w:val="single" w:sz="4" w:space="0" w:color="auto"/>
              <w:right w:val="single" w:sz="4" w:space="0" w:color="auto"/>
            </w:tcBorders>
            <w:shd w:val="clear" w:color="auto" w:fill="auto"/>
            <w:noWrap/>
            <w:vAlign w:val="center"/>
            <w:hideMark/>
          </w:tcPr>
          <w:p w14:paraId="6F3820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397041,9</w:t>
            </w:r>
          </w:p>
        </w:tc>
        <w:tc>
          <w:tcPr>
            <w:tcW w:w="1215" w:type="dxa"/>
            <w:tcBorders>
              <w:top w:val="nil"/>
              <w:left w:val="nil"/>
              <w:bottom w:val="single" w:sz="4" w:space="0" w:color="auto"/>
              <w:right w:val="single" w:sz="4" w:space="0" w:color="auto"/>
            </w:tcBorders>
            <w:shd w:val="clear" w:color="auto" w:fill="auto"/>
            <w:noWrap/>
            <w:vAlign w:val="center"/>
            <w:hideMark/>
          </w:tcPr>
          <w:p w14:paraId="573340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557038,2</w:t>
            </w:r>
          </w:p>
        </w:tc>
        <w:tc>
          <w:tcPr>
            <w:tcW w:w="1215" w:type="dxa"/>
            <w:tcBorders>
              <w:top w:val="nil"/>
              <w:left w:val="nil"/>
              <w:bottom w:val="single" w:sz="4" w:space="0" w:color="auto"/>
              <w:right w:val="single" w:sz="4" w:space="0" w:color="auto"/>
            </w:tcBorders>
            <w:shd w:val="clear" w:color="auto" w:fill="auto"/>
            <w:noWrap/>
            <w:vAlign w:val="center"/>
            <w:hideMark/>
          </w:tcPr>
          <w:p w14:paraId="644B13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571552,5</w:t>
            </w:r>
          </w:p>
        </w:tc>
        <w:tc>
          <w:tcPr>
            <w:tcW w:w="1214" w:type="dxa"/>
            <w:tcBorders>
              <w:top w:val="nil"/>
              <w:left w:val="nil"/>
              <w:bottom w:val="single" w:sz="4" w:space="0" w:color="auto"/>
              <w:right w:val="single" w:sz="4" w:space="0" w:color="auto"/>
            </w:tcBorders>
            <w:shd w:val="clear" w:color="auto" w:fill="auto"/>
            <w:noWrap/>
            <w:vAlign w:val="center"/>
            <w:hideMark/>
          </w:tcPr>
          <w:p w14:paraId="2F3BEE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758785,7</w:t>
            </w:r>
          </w:p>
        </w:tc>
        <w:tc>
          <w:tcPr>
            <w:tcW w:w="1215" w:type="dxa"/>
            <w:tcBorders>
              <w:top w:val="nil"/>
              <w:left w:val="nil"/>
              <w:bottom w:val="single" w:sz="4" w:space="0" w:color="auto"/>
              <w:right w:val="single" w:sz="4" w:space="0" w:color="auto"/>
            </w:tcBorders>
            <w:shd w:val="clear" w:color="auto" w:fill="auto"/>
            <w:noWrap/>
            <w:vAlign w:val="center"/>
            <w:hideMark/>
          </w:tcPr>
          <w:p w14:paraId="292D68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806105,2</w:t>
            </w:r>
          </w:p>
        </w:tc>
        <w:tc>
          <w:tcPr>
            <w:tcW w:w="1215" w:type="dxa"/>
            <w:tcBorders>
              <w:top w:val="nil"/>
              <w:left w:val="nil"/>
              <w:bottom w:val="single" w:sz="4" w:space="0" w:color="auto"/>
              <w:right w:val="single" w:sz="4" w:space="0" w:color="auto"/>
            </w:tcBorders>
            <w:shd w:val="clear" w:color="auto" w:fill="auto"/>
            <w:noWrap/>
            <w:vAlign w:val="center"/>
            <w:hideMark/>
          </w:tcPr>
          <w:p w14:paraId="4E1C3C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820432,9</w:t>
            </w:r>
          </w:p>
        </w:tc>
      </w:tr>
      <w:tr w:rsidR="004D5F3E" w:rsidRPr="004D5F3E" w14:paraId="0F1AAF32" w14:textId="77777777" w:rsidTr="004D5F3E">
        <w:trPr>
          <w:trHeight w:val="255"/>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717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110C28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1A7594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C4A5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21A7C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1F57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7F39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9C85D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6C94A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32A0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83286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5392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22D9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97865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D82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71B4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EF9B94B" w14:textId="77777777" w:rsidTr="004D5F3E">
        <w:trPr>
          <w:trHeight w:val="255"/>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FBA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0F552B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516D1C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FC56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88C0C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FD8D9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2D66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1C759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C623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5AE6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53DF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5CB2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3DEC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99D8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45AE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E3193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18D8433" w14:textId="77777777" w:rsidTr="004D5F3E">
        <w:trPr>
          <w:trHeight w:val="255"/>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64D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6D1577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6B8FFA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7D8B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4674B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BE8B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F893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43685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A870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FFEF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78211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D4DF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7D4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95D61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77B3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1360C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73C3913" w14:textId="77777777" w:rsidTr="004D5F3E">
        <w:trPr>
          <w:trHeight w:val="48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156A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59AC1F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3B2E8D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03F2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684AF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5935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6903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FBEAA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B172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7584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158F6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FF8E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1061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66BEF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DF6F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D2A6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E44E355" w14:textId="77777777" w:rsidTr="004D5F3E">
        <w:trPr>
          <w:trHeight w:val="255"/>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6655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2CF4D4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47920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4E41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02F5E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376E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DA113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774BA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1A63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7733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F105F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3309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F0E6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6B7CA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3D91D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4417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9D616CB" w14:textId="77777777" w:rsidTr="004D5F3E">
        <w:trPr>
          <w:trHeight w:val="255"/>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209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5BB2E5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791C85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2BD3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A6261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B3753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9A29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34253,7</w:t>
            </w:r>
          </w:p>
        </w:tc>
        <w:tc>
          <w:tcPr>
            <w:tcW w:w="1214" w:type="dxa"/>
            <w:tcBorders>
              <w:top w:val="nil"/>
              <w:left w:val="nil"/>
              <w:bottom w:val="single" w:sz="4" w:space="0" w:color="auto"/>
              <w:right w:val="single" w:sz="4" w:space="0" w:color="auto"/>
            </w:tcBorders>
            <w:shd w:val="clear" w:color="auto" w:fill="auto"/>
            <w:noWrap/>
            <w:vAlign w:val="center"/>
            <w:hideMark/>
          </w:tcPr>
          <w:p w14:paraId="5933D4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42764,3</w:t>
            </w:r>
          </w:p>
        </w:tc>
        <w:tc>
          <w:tcPr>
            <w:tcW w:w="1215" w:type="dxa"/>
            <w:tcBorders>
              <w:top w:val="nil"/>
              <w:left w:val="nil"/>
              <w:bottom w:val="single" w:sz="4" w:space="0" w:color="auto"/>
              <w:right w:val="single" w:sz="4" w:space="0" w:color="auto"/>
            </w:tcBorders>
            <w:shd w:val="clear" w:color="auto" w:fill="auto"/>
            <w:noWrap/>
            <w:vAlign w:val="center"/>
            <w:hideMark/>
          </w:tcPr>
          <w:p w14:paraId="3472AC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65618,2</w:t>
            </w:r>
          </w:p>
        </w:tc>
        <w:tc>
          <w:tcPr>
            <w:tcW w:w="1215" w:type="dxa"/>
            <w:tcBorders>
              <w:top w:val="nil"/>
              <w:left w:val="nil"/>
              <w:bottom w:val="single" w:sz="4" w:space="0" w:color="auto"/>
              <w:right w:val="single" w:sz="4" w:space="0" w:color="auto"/>
            </w:tcBorders>
            <w:shd w:val="clear" w:color="auto" w:fill="auto"/>
            <w:noWrap/>
            <w:vAlign w:val="center"/>
            <w:hideMark/>
          </w:tcPr>
          <w:p w14:paraId="2E4D47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213446,3</w:t>
            </w:r>
          </w:p>
        </w:tc>
        <w:tc>
          <w:tcPr>
            <w:tcW w:w="1214" w:type="dxa"/>
            <w:tcBorders>
              <w:top w:val="nil"/>
              <w:left w:val="nil"/>
              <w:bottom w:val="single" w:sz="4" w:space="0" w:color="auto"/>
              <w:right w:val="single" w:sz="4" w:space="0" w:color="auto"/>
            </w:tcBorders>
            <w:shd w:val="clear" w:color="auto" w:fill="auto"/>
            <w:noWrap/>
            <w:vAlign w:val="center"/>
            <w:hideMark/>
          </w:tcPr>
          <w:p w14:paraId="65CA85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397041,9</w:t>
            </w:r>
          </w:p>
        </w:tc>
        <w:tc>
          <w:tcPr>
            <w:tcW w:w="1215" w:type="dxa"/>
            <w:tcBorders>
              <w:top w:val="nil"/>
              <w:left w:val="nil"/>
              <w:bottom w:val="single" w:sz="4" w:space="0" w:color="auto"/>
              <w:right w:val="single" w:sz="4" w:space="0" w:color="auto"/>
            </w:tcBorders>
            <w:shd w:val="clear" w:color="auto" w:fill="auto"/>
            <w:noWrap/>
            <w:vAlign w:val="center"/>
            <w:hideMark/>
          </w:tcPr>
          <w:p w14:paraId="25661F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557038,2</w:t>
            </w:r>
          </w:p>
        </w:tc>
        <w:tc>
          <w:tcPr>
            <w:tcW w:w="1215" w:type="dxa"/>
            <w:tcBorders>
              <w:top w:val="nil"/>
              <w:left w:val="nil"/>
              <w:bottom w:val="single" w:sz="4" w:space="0" w:color="auto"/>
              <w:right w:val="single" w:sz="4" w:space="0" w:color="auto"/>
            </w:tcBorders>
            <w:shd w:val="clear" w:color="auto" w:fill="auto"/>
            <w:noWrap/>
            <w:vAlign w:val="center"/>
            <w:hideMark/>
          </w:tcPr>
          <w:p w14:paraId="59C4B7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571552,5</w:t>
            </w:r>
          </w:p>
        </w:tc>
        <w:tc>
          <w:tcPr>
            <w:tcW w:w="1214" w:type="dxa"/>
            <w:tcBorders>
              <w:top w:val="nil"/>
              <w:left w:val="nil"/>
              <w:bottom w:val="single" w:sz="4" w:space="0" w:color="auto"/>
              <w:right w:val="single" w:sz="4" w:space="0" w:color="auto"/>
            </w:tcBorders>
            <w:shd w:val="clear" w:color="auto" w:fill="auto"/>
            <w:noWrap/>
            <w:vAlign w:val="center"/>
            <w:hideMark/>
          </w:tcPr>
          <w:p w14:paraId="6AB943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758785,7</w:t>
            </w:r>
          </w:p>
        </w:tc>
        <w:tc>
          <w:tcPr>
            <w:tcW w:w="1215" w:type="dxa"/>
            <w:tcBorders>
              <w:top w:val="nil"/>
              <w:left w:val="nil"/>
              <w:bottom w:val="single" w:sz="4" w:space="0" w:color="auto"/>
              <w:right w:val="single" w:sz="4" w:space="0" w:color="auto"/>
            </w:tcBorders>
            <w:shd w:val="clear" w:color="auto" w:fill="auto"/>
            <w:noWrap/>
            <w:vAlign w:val="center"/>
            <w:hideMark/>
          </w:tcPr>
          <w:p w14:paraId="606895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806105,2</w:t>
            </w:r>
          </w:p>
        </w:tc>
        <w:tc>
          <w:tcPr>
            <w:tcW w:w="1215" w:type="dxa"/>
            <w:tcBorders>
              <w:top w:val="nil"/>
              <w:left w:val="nil"/>
              <w:bottom w:val="single" w:sz="4" w:space="0" w:color="auto"/>
              <w:right w:val="single" w:sz="4" w:space="0" w:color="auto"/>
            </w:tcBorders>
            <w:shd w:val="clear" w:color="auto" w:fill="auto"/>
            <w:noWrap/>
            <w:vAlign w:val="center"/>
            <w:hideMark/>
          </w:tcPr>
          <w:p w14:paraId="272A38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820432,9</w:t>
            </w:r>
          </w:p>
        </w:tc>
      </w:tr>
    </w:tbl>
    <w:p w14:paraId="6F4F6CD5" w14:textId="77777777" w:rsidR="0054342A" w:rsidRDefault="0054342A" w:rsidP="000B6EEB">
      <w:pPr>
        <w:widowControl w:val="0"/>
        <w:adjustRightInd w:val="0"/>
        <w:spacing w:before="120" w:after="120"/>
        <w:jc w:val="left"/>
        <w:textAlignment w:val="baseline"/>
        <w:rPr>
          <w:rFonts w:ascii="Times New Roman" w:eastAsia="Times New Roman" w:hAnsi="Times New Roman" w:cs="Times New Roman"/>
          <w:b/>
          <w:szCs w:val="24"/>
          <w:lang w:eastAsia="ru-RU"/>
        </w:rPr>
        <w:sectPr w:rsidR="0054342A" w:rsidSect="00123B75">
          <w:pgSz w:w="23814" w:h="16840" w:orient="landscape" w:code="8"/>
          <w:pgMar w:top="851" w:right="567" w:bottom="567" w:left="567" w:header="284" w:footer="284" w:gutter="0"/>
          <w:cols w:space="708"/>
          <w:docGrid w:linePitch="360"/>
        </w:sectPr>
      </w:pPr>
    </w:p>
    <w:p w14:paraId="565823EE" w14:textId="2EBDF0FB" w:rsidR="00415D32" w:rsidRDefault="00415D32" w:rsidP="00415D32">
      <w:pPr>
        <w:pStyle w:val="af"/>
      </w:pPr>
      <w:bookmarkStart w:id="34" w:name="_Toc133487848"/>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15</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№1,2,3, кг условного топлива/Гкал</w:t>
      </w:r>
      <w:bookmarkEnd w:id="34"/>
    </w:p>
    <w:tbl>
      <w:tblPr>
        <w:tblW w:w="0" w:type="auto"/>
        <w:tblLayout w:type="fixed"/>
        <w:tblLook w:val="04A0" w:firstRow="1" w:lastRow="0" w:firstColumn="1" w:lastColumn="0" w:noHBand="0" w:noVBand="1"/>
      </w:tblPr>
      <w:tblGrid>
        <w:gridCol w:w="1223"/>
        <w:gridCol w:w="3308"/>
        <w:gridCol w:w="1134"/>
        <w:gridCol w:w="1214"/>
        <w:gridCol w:w="1215"/>
        <w:gridCol w:w="1214"/>
        <w:gridCol w:w="1215"/>
        <w:gridCol w:w="1215"/>
        <w:gridCol w:w="1214"/>
        <w:gridCol w:w="1215"/>
        <w:gridCol w:w="1215"/>
        <w:gridCol w:w="1214"/>
        <w:gridCol w:w="1215"/>
        <w:gridCol w:w="1215"/>
        <w:gridCol w:w="1214"/>
        <w:gridCol w:w="1215"/>
        <w:gridCol w:w="1215"/>
      </w:tblGrid>
      <w:tr w:rsidR="004D5F3E" w:rsidRPr="004D5F3E" w14:paraId="4D434059" w14:textId="77777777" w:rsidTr="004D5F3E">
        <w:trPr>
          <w:trHeight w:val="20"/>
          <w:tblHeader/>
        </w:trPr>
        <w:tc>
          <w:tcPr>
            <w:tcW w:w="12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2BC8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81AC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83A6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61747F4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14EBFE3E" w14:textId="77777777" w:rsidTr="004D5F3E">
        <w:trPr>
          <w:trHeight w:val="20"/>
          <w:tblHeader/>
        </w:trPr>
        <w:tc>
          <w:tcPr>
            <w:tcW w:w="1223" w:type="dxa"/>
            <w:vMerge/>
            <w:tcBorders>
              <w:top w:val="single" w:sz="4" w:space="0" w:color="auto"/>
              <w:left w:val="single" w:sz="4" w:space="0" w:color="auto"/>
              <w:bottom w:val="single" w:sz="4" w:space="0" w:color="auto"/>
              <w:right w:val="single" w:sz="4" w:space="0" w:color="auto"/>
            </w:tcBorders>
            <w:vAlign w:val="center"/>
            <w:hideMark/>
          </w:tcPr>
          <w:p w14:paraId="28087EB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08" w:type="dxa"/>
            <w:vMerge/>
            <w:tcBorders>
              <w:top w:val="single" w:sz="4" w:space="0" w:color="auto"/>
              <w:left w:val="single" w:sz="4" w:space="0" w:color="auto"/>
              <w:bottom w:val="single" w:sz="4" w:space="0" w:color="auto"/>
              <w:right w:val="single" w:sz="4" w:space="0" w:color="auto"/>
            </w:tcBorders>
            <w:vAlign w:val="center"/>
            <w:hideMark/>
          </w:tcPr>
          <w:p w14:paraId="68F1C09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55A3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3A1293C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75BCCC3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66F2D1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0C5F5A8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4120001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03B094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284C2E6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0D9C84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4883AD4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7E9AAD7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0EFCBA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108D2EF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134F12E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5B9597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8CC5B87"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C8541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w:t>
            </w:r>
          </w:p>
        </w:tc>
        <w:tc>
          <w:tcPr>
            <w:tcW w:w="3308" w:type="dxa"/>
            <w:tcBorders>
              <w:top w:val="nil"/>
              <w:left w:val="nil"/>
              <w:bottom w:val="single" w:sz="4" w:space="0" w:color="auto"/>
              <w:right w:val="single" w:sz="4" w:space="0" w:color="auto"/>
            </w:tcBorders>
            <w:shd w:val="clear" w:color="auto" w:fill="auto"/>
            <w:noWrap/>
            <w:vAlign w:val="center"/>
            <w:hideMark/>
          </w:tcPr>
          <w:p w14:paraId="5F270A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ПКТС</w:t>
            </w:r>
          </w:p>
        </w:tc>
        <w:tc>
          <w:tcPr>
            <w:tcW w:w="1134" w:type="dxa"/>
            <w:tcBorders>
              <w:top w:val="nil"/>
              <w:left w:val="nil"/>
              <w:bottom w:val="single" w:sz="4" w:space="0" w:color="auto"/>
              <w:right w:val="single" w:sz="4" w:space="0" w:color="auto"/>
            </w:tcBorders>
            <w:shd w:val="clear" w:color="auto" w:fill="auto"/>
            <w:noWrap/>
            <w:vAlign w:val="center"/>
            <w:hideMark/>
          </w:tcPr>
          <w:p w14:paraId="77C40C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72C48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8DE89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4" w:type="dxa"/>
            <w:tcBorders>
              <w:top w:val="nil"/>
              <w:left w:val="nil"/>
              <w:bottom w:val="single" w:sz="4" w:space="0" w:color="auto"/>
              <w:right w:val="single" w:sz="4" w:space="0" w:color="auto"/>
            </w:tcBorders>
            <w:shd w:val="clear" w:color="auto" w:fill="auto"/>
            <w:noWrap/>
            <w:vAlign w:val="center"/>
            <w:hideMark/>
          </w:tcPr>
          <w:p w14:paraId="4C4A80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12BA6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2A670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4" w:type="dxa"/>
            <w:tcBorders>
              <w:top w:val="nil"/>
              <w:left w:val="nil"/>
              <w:bottom w:val="single" w:sz="4" w:space="0" w:color="auto"/>
              <w:right w:val="single" w:sz="4" w:space="0" w:color="auto"/>
            </w:tcBorders>
            <w:shd w:val="clear" w:color="auto" w:fill="auto"/>
            <w:noWrap/>
            <w:vAlign w:val="center"/>
            <w:hideMark/>
          </w:tcPr>
          <w:p w14:paraId="262A37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CA7C7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B9FAA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4" w:type="dxa"/>
            <w:tcBorders>
              <w:top w:val="nil"/>
              <w:left w:val="nil"/>
              <w:bottom w:val="single" w:sz="4" w:space="0" w:color="auto"/>
              <w:right w:val="single" w:sz="4" w:space="0" w:color="auto"/>
            </w:tcBorders>
            <w:shd w:val="clear" w:color="auto" w:fill="auto"/>
            <w:noWrap/>
            <w:vAlign w:val="center"/>
            <w:hideMark/>
          </w:tcPr>
          <w:p w14:paraId="076137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7AB78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8428A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4" w:type="dxa"/>
            <w:tcBorders>
              <w:top w:val="nil"/>
              <w:left w:val="nil"/>
              <w:bottom w:val="single" w:sz="4" w:space="0" w:color="auto"/>
              <w:right w:val="single" w:sz="4" w:space="0" w:color="auto"/>
            </w:tcBorders>
            <w:shd w:val="clear" w:color="auto" w:fill="auto"/>
            <w:noWrap/>
            <w:vAlign w:val="center"/>
            <w:hideMark/>
          </w:tcPr>
          <w:p w14:paraId="3BB5F2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E364E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4652F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r w:rsidR="004D5F3E" w:rsidRPr="004D5F3E" w14:paraId="4E82038C"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22DFF9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w:t>
            </w:r>
          </w:p>
        </w:tc>
        <w:tc>
          <w:tcPr>
            <w:tcW w:w="3308" w:type="dxa"/>
            <w:tcBorders>
              <w:top w:val="nil"/>
              <w:left w:val="nil"/>
              <w:bottom w:val="single" w:sz="4" w:space="0" w:color="auto"/>
              <w:right w:val="single" w:sz="4" w:space="0" w:color="auto"/>
            </w:tcBorders>
            <w:shd w:val="clear" w:color="auto" w:fill="auto"/>
            <w:noWrap/>
            <w:vAlign w:val="center"/>
            <w:hideMark/>
          </w:tcPr>
          <w:p w14:paraId="0566F0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пиковая котельная</w:t>
            </w:r>
          </w:p>
        </w:tc>
        <w:tc>
          <w:tcPr>
            <w:tcW w:w="1134" w:type="dxa"/>
            <w:tcBorders>
              <w:top w:val="nil"/>
              <w:left w:val="nil"/>
              <w:bottom w:val="single" w:sz="4" w:space="0" w:color="auto"/>
              <w:right w:val="single" w:sz="4" w:space="0" w:color="auto"/>
            </w:tcBorders>
            <w:shd w:val="clear" w:color="auto" w:fill="auto"/>
            <w:noWrap/>
            <w:vAlign w:val="center"/>
            <w:hideMark/>
          </w:tcPr>
          <w:p w14:paraId="5924C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3F1EB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E1FF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3222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1731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C540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74EAD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4F9A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8E39D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F2EDA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7A8F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FE78E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616336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6307C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D33FD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31AB9A18"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6CCEEC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w:t>
            </w:r>
          </w:p>
        </w:tc>
        <w:tc>
          <w:tcPr>
            <w:tcW w:w="3308" w:type="dxa"/>
            <w:tcBorders>
              <w:top w:val="nil"/>
              <w:left w:val="nil"/>
              <w:bottom w:val="single" w:sz="4" w:space="0" w:color="auto"/>
              <w:right w:val="single" w:sz="4" w:space="0" w:color="auto"/>
            </w:tcBorders>
            <w:shd w:val="clear" w:color="auto" w:fill="auto"/>
            <w:noWrap/>
            <w:vAlign w:val="center"/>
            <w:hideMark/>
          </w:tcPr>
          <w:p w14:paraId="595D41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69B58D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51110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2AC388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2A4546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3EADDE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2F479E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69A7E9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69B0B9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3BBA0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69CEAF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393BCE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46653C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34BFA8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37A1EF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5A6A0E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r>
      <w:tr w:rsidR="004D5F3E" w:rsidRPr="004D5F3E" w14:paraId="74F26490"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1F4349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w:t>
            </w:r>
          </w:p>
        </w:tc>
        <w:tc>
          <w:tcPr>
            <w:tcW w:w="3308" w:type="dxa"/>
            <w:tcBorders>
              <w:top w:val="nil"/>
              <w:left w:val="nil"/>
              <w:bottom w:val="single" w:sz="4" w:space="0" w:color="auto"/>
              <w:right w:val="single" w:sz="4" w:space="0" w:color="auto"/>
            </w:tcBorders>
            <w:shd w:val="clear" w:color="auto" w:fill="auto"/>
            <w:noWrap/>
            <w:vAlign w:val="center"/>
            <w:hideMark/>
          </w:tcPr>
          <w:p w14:paraId="736222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w:t>
            </w:r>
          </w:p>
        </w:tc>
        <w:tc>
          <w:tcPr>
            <w:tcW w:w="1134" w:type="dxa"/>
            <w:tcBorders>
              <w:top w:val="nil"/>
              <w:left w:val="nil"/>
              <w:bottom w:val="single" w:sz="4" w:space="0" w:color="auto"/>
              <w:right w:val="single" w:sz="4" w:space="0" w:color="auto"/>
            </w:tcBorders>
            <w:shd w:val="clear" w:color="auto" w:fill="auto"/>
            <w:noWrap/>
            <w:vAlign w:val="center"/>
            <w:hideMark/>
          </w:tcPr>
          <w:p w14:paraId="16D4ED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1B530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1F234D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4" w:type="dxa"/>
            <w:tcBorders>
              <w:top w:val="nil"/>
              <w:left w:val="nil"/>
              <w:bottom w:val="single" w:sz="4" w:space="0" w:color="auto"/>
              <w:right w:val="single" w:sz="4" w:space="0" w:color="auto"/>
            </w:tcBorders>
            <w:shd w:val="clear" w:color="auto" w:fill="auto"/>
            <w:noWrap/>
            <w:vAlign w:val="center"/>
            <w:hideMark/>
          </w:tcPr>
          <w:p w14:paraId="285706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2D9349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067982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4" w:type="dxa"/>
            <w:tcBorders>
              <w:top w:val="nil"/>
              <w:left w:val="nil"/>
              <w:bottom w:val="single" w:sz="4" w:space="0" w:color="auto"/>
              <w:right w:val="single" w:sz="4" w:space="0" w:color="auto"/>
            </w:tcBorders>
            <w:shd w:val="clear" w:color="auto" w:fill="auto"/>
            <w:noWrap/>
            <w:vAlign w:val="center"/>
            <w:hideMark/>
          </w:tcPr>
          <w:p w14:paraId="7E805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1C2314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08D5B1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4" w:type="dxa"/>
            <w:tcBorders>
              <w:top w:val="nil"/>
              <w:left w:val="nil"/>
              <w:bottom w:val="single" w:sz="4" w:space="0" w:color="auto"/>
              <w:right w:val="single" w:sz="4" w:space="0" w:color="auto"/>
            </w:tcBorders>
            <w:shd w:val="clear" w:color="auto" w:fill="auto"/>
            <w:noWrap/>
            <w:vAlign w:val="center"/>
            <w:hideMark/>
          </w:tcPr>
          <w:p w14:paraId="090302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538C52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493DCD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4" w:type="dxa"/>
            <w:tcBorders>
              <w:top w:val="nil"/>
              <w:left w:val="nil"/>
              <w:bottom w:val="single" w:sz="4" w:space="0" w:color="auto"/>
              <w:right w:val="single" w:sz="4" w:space="0" w:color="auto"/>
            </w:tcBorders>
            <w:shd w:val="clear" w:color="auto" w:fill="auto"/>
            <w:noWrap/>
            <w:vAlign w:val="center"/>
            <w:hideMark/>
          </w:tcPr>
          <w:p w14:paraId="6313DB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0BDE0B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6059ED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r>
      <w:tr w:rsidR="004D5F3E" w:rsidRPr="004D5F3E" w14:paraId="5A7C64D6"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1208D9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w:t>
            </w:r>
          </w:p>
        </w:tc>
        <w:tc>
          <w:tcPr>
            <w:tcW w:w="3308" w:type="dxa"/>
            <w:tcBorders>
              <w:top w:val="nil"/>
              <w:left w:val="nil"/>
              <w:bottom w:val="single" w:sz="4" w:space="0" w:color="auto"/>
              <w:right w:val="single" w:sz="4" w:space="0" w:color="auto"/>
            </w:tcBorders>
            <w:shd w:val="clear" w:color="auto" w:fill="auto"/>
            <w:noWrap/>
            <w:vAlign w:val="center"/>
            <w:hideMark/>
          </w:tcPr>
          <w:p w14:paraId="78827C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40DF0E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84366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5CCDAF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4" w:type="dxa"/>
            <w:tcBorders>
              <w:top w:val="nil"/>
              <w:left w:val="nil"/>
              <w:bottom w:val="single" w:sz="4" w:space="0" w:color="auto"/>
              <w:right w:val="single" w:sz="4" w:space="0" w:color="auto"/>
            </w:tcBorders>
            <w:shd w:val="clear" w:color="auto" w:fill="auto"/>
            <w:noWrap/>
            <w:vAlign w:val="center"/>
            <w:hideMark/>
          </w:tcPr>
          <w:p w14:paraId="59C481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62A6C0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32449E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4" w:type="dxa"/>
            <w:tcBorders>
              <w:top w:val="nil"/>
              <w:left w:val="nil"/>
              <w:bottom w:val="single" w:sz="4" w:space="0" w:color="auto"/>
              <w:right w:val="single" w:sz="4" w:space="0" w:color="auto"/>
            </w:tcBorders>
            <w:shd w:val="clear" w:color="auto" w:fill="auto"/>
            <w:noWrap/>
            <w:vAlign w:val="center"/>
            <w:hideMark/>
          </w:tcPr>
          <w:p w14:paraId="0D8D73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0691B2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1E702E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4" w:type="dxa"/>
            <w:tcBorders>
              <w:top w:val="nil"/>
              <w:left w:val="nil"/>
              <w:bottom w:val="single" w:sz="4" w:space="0" w:color="auto"/>
              <w:right w:val="single" w:sz="4" w:space="0" w:color="auto"/>
            </w:tcBorders>
            <w:shd w:val="clear" w:color="auto" w:fill="auto"/>
            <w:noWrap/>
            <w:vAlign w:val="center"/>
            <w:hideMark/>
          </w:tcPr>
          <w:p w14:paraId="50A352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249973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2DE7FE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4" w:type="dxa"/>
            <w:tcBorders>
              <w:top w:val="nil"/>
              <w:left w:val="nil"/>
              <w:bottom w:val="single" w:sz="4" w:space="0" w:color="auto"/>
              <w:right w:val="single" w:sz="4" w:space="0" w:color="auto"/>
            </w:tcBorders>
            <w:shd w:val="clear" w:color="auto" w:fill="auto"/>
            <w:noWrap/>
            <w:vAlign w:val="center"/>
            <w:hideMark/>
          </w:tcPr>
          <w:p w14:paraId="381585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2CBC0C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c>
          <w:tcPr>
            <w:tcW w:w="1215" w:type="dxa"/>
            <w:tcBorders>
              <w:top w:val="nil"/>
              <w:left w:val="nil"/>
              <w:bottom w:val="single" w:sz="4" w:space="0" w:color="auto"/>
              <w:right w:val="single" w:sz="4" w:space="0" w:color="auto"/>
            </w:tcBorders>
            <w:shd w:val="clear" w:color="auto" w:fill="auto"/>
            <w:noWrap/>
            <w:vAlign w:val="center"/>
            <w:hideMark/>
          </w:tcPr>
          <w:p w14:paraId="453D44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149,6</w:t>
            </w:r>
          </w:p>
        </w:tc>
      </w:tr>
      <w:tr w:rsidR="004D5F3E" w:rsidRPr="004D5F3E" w14:paraId="2FA4AD52"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71355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w:t>
            </w:r>
          </w:p>
        </w:tc>
        <w:tc>
          <w:tcPr>
            <w:tcW w:w="3308" w:type="dxa"/>
            <w:tcBorders>
              <w:top w:val="nil"/>
              <w:left w:val="nil"/>
              <w:bottom w:val="single" w:sz="4" w:space="0" w:color="auto"/>
              <w:right w:val="single" w:sz="4" w:space="0" w:color="auto"/>
            </w:tcBorders>
            <w:shd w:val="clear" w:color="auto" w:fill="auto"/>
            <w:noWrap/>
            <w:vAlign w:val="center"/>
            <w:hideMark/>
          </w:tcPr>
          <w:p w14:paraId="25674B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06BC32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CF97F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138,2</w:t>
            </w:r>
          </w:p>
        </w:tc>
        <w:tc>
          <w:tcPr>
            <w:tcW w:w="1215" w:type="dxa"/>
            <w:tcBorders>
              <w:top w:val="nil"/>
              <w:left w:val="nil"/>
              <w:bottom w:val="single" w:sz="4" w:space="0" w:color="auto"/>
              <w:right w:val="single" w:sz="4" w:space="0" w:color="auto"/>
            </w:tcBorders>
            <w:shd w:val="clear" w:color="auto" w:fill="auto"/>
            <w:noWrap/>
            <w:vAlign w:val="center"/>
            <w:hideMark/>
          </w:tcPr>
          <w:p w14:paraId="0AA93B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96567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24BE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51FBB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D7519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05445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BFE95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0AC2D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848C3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A8E7F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7C2F9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DEAEF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8DFE0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2122CE88"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5B99E9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w:t>
            </w:r>
          </w:p>
        </w:tc>
        <w:tc>
          <w:tcPr>
            <w:tcW w:w="3308" w:type="dxa"/>
            <w:tcBorders>
              <w:top w:val="single" w:sz="4" w:space="0" w:color="auto"/>
              <w:left w:val="single" w:sz="4" w:space="0" w:color="auto"/>
              <w:bottom w:val="nil"/>
              <w:right w:val="single" w:sz="4" w:space="0" w:color="auto"/>
            </w:tcBorders>
            <w:shd w:val="clear" w:color="auto" w:fill="auto"/>
            <w:noWrap/>
            <w:vAlign w:val="center"/>
            <w:hideMark/>
          </w:tcPr>
          <w:p w14:paraId="3AAED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19A5B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9B9A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613E02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4" w:type="dxa"/>
            <w:tcBorders>
              <w:top w:val="nil"/>
              <w:left w:val="nil"/>
              <w:bottom w:val="single" w:sz="4" w:space="0" w:color="auto"/>
              <w:right w:val="single" w:sz="4" w:space="0" w:color="auto"/>
            </w:tcBorders>
            <w:shd w:val="clear" w:color="auto" w:fill="auto"/>
            <w:noWrap/>
            <w:vAlign w:val="center"/>
            <w:hideMark/>
          </w:tcPr>
          <w:p w14:paraId="2301BB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1483B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1CFF20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4" w:type="dxa"/>
            <w:tcBorders>
              <w:top w:val="nil"/>
              <w:left w:val="nil"/>
              <w:bottom w:val="single" w:sz="4" w:space="0" w:color="auto"/>
              <w:right w:val="single" w:sz="4" w:space="0" w:color="auto"/>
            </w:tcBorders>
            <w:shd w:val="clear" w:color="auto" w:fill="auto"/>
            <w:noWrap/>
            <w:vAlign w:val="center"/>
            <w:hideMark/>
          </w:tcPr>
          <w:p w14:paraId="029764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04F46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307213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4" w:type="dxa"/>
            <w:tcBorders>
              <w:top w:val="nil"/>
              <w:left w:val="nil"/>
              <w:bottom w:val="single" w:sz="4" w:space="0" w:color="auto"/>
              <w:right w:val="single" w:sz="4" w:space="0" w:color="auto"/>
            </w:tcBorders>
            <w:shd w:val="clear" w:color="auto" w:fill="auto"/>
            <w:noWrap/>
            <w:vAlign w:val="center"/>
            <w:hideMark/>
          </w:tcPr>
          <w:p w14:paraId="235927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2E4B5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1AE1C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4" w:type="dxa"/>
            <w:tcBorders>
              <w:top w:val="nil"/>
              <w:left w:val="nil"/>
              <w:bottom w:val="single" w:sz="4" w:space="0" w:color="auto"/>
              <w:right w:val="single" w:sz="4" w:space="0" w:color="auto"/>
            </w:tcBorders>
            <w:shd w:val="clear" w:color="auto" w:fill="auto"/>
            <w:noWrap/>
            <w:vAlign w:val="center"/>
            <w:hideMark/>
          </w:tcPr>
          <w:p w14:paraId="639ADB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46E9EB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c>
          <w:tcPr>
            <w:tcW w:w="1215" w:type="dxa"/>
            <w:tcBorders>
              <w:top w:val="nil"/>
              <w:left w:val="nil"/>
              <w:bottom w:val="single" w:sz="4" w:space="0" w:color="auto"/>
              <w:right w:val="single" w:sz="4" w:space="0" w:color="auto"/>
            </w:tcBorders>
            <w:shd w:val="clear" w:color="auto" w:fill="auto"/>
            <w:noWrap/>
            <w:vAlign w:val="center"/>
            <w:hideMark/>
          </w:tcPr>
          <w:p w14:paraId="16ED1A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w:t>
            </w:r>
          </w:p>
        </w:tc>
      </w:tr>
      <w:tr w:rsidR="004D5F3E" w:rsidRPr="004D5F3E" w14:paraId="6B44CCAC"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F59F4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w:t>
            </w:r>
          </w:p>
        </w:tc>
        <w:tc>
          <w:tcPr>
            <w:tcW w:w="3308" w:type="dxa"/>
            <w:tcBorders>
              <w:top w:val="single" w:sz="4" w:space="0" w:color="auto"/>
              <w:left w:val="nil"/>
              <w:bottom w:val="single" w:sz="4" w:space="0" w:color="auto"/>
              <w:right w:val="single" w:sz="4" w:space="0" w:color="auto"/>
            </w:tcBorders>
            <w:shd w:val="clear" w:color="auto" w:fill="auto"/>
            <w:noWrap/>
            <w:vAlign w:val="center"/>
            <w:hideMark/>
          </w:tcPr>
          <w:p w14:paraId="490781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3FF02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C29CC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183,8</w:t>
            </w:r>
          </w:p>
        </w:tc>
        <w:tc>
          <w:tcPr>
            <w:tcW w:w="1215" w:type="dxa"/>
            <w:tcBorders>
              <w:top w:val="nil"/>
              <w:left w:val="nil"/>
              <w:bottom w:val="single" w:sz="4" w:space="0" w:color="auto"/>
              <w:right w:val="single" w:sz="4" w:space="0" w:color="auto"/>
            </w:tcBorders>
            <w:shd w:val="clear" w:color="auto" w:fill="auto"/>
            <w:noWrap/>
            <w:vAlign w:val="center"/>
            <w:hideMark/>
          </w:tcPr>
          <w:p w14:paraId="6A8A85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183,8</w:t>
            </w:r>
          </w:p>
        </w:tc>
        <w:tc>
          <w:tcPr>
            <w:tcW w:w="1214" w:type="dxa"/>
            <w:tcBorders>
              <w:top w:val="nil"/>
              <w:left w:val="nil"/>
              <w:bottom w:val="single" w:sz="4" w:space="0" w:color="auto"/>
              <w:right w:val="single" w:sz="4" w:space="0" w:color="auto"/>
            </w:tcBorders>
            <w:shd w:val="clear" w:color="auto" w:fill="auto"/>
            <w:noWrap/>
            <w:vAlign w:val="center"/>
            <w:hideMark/>
          </w:tcPr>
          <w:p w14:paraId="5F3C17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183,8</w:t>
            </w:r>
          </w:p>
        </w:tc>
        <w:tc>
          <w:tcPr>
            <w:tcW w:w="1215" w:type="dxa"/>
            <w:tcBorders>
              <w:top w:val="nil"/>
              <w:left w:val="nil"/>
              <w:bottom w:val="single" w:sz="4" w:space="0" w:color="auto"/>
              <w:right w:val="single" w:sz="4" w:space="0" w:color="auto"/>
            </w:tcBorders>
            <w:shd w:val="clear" w:color="auto" w:fill="auto"/>
            <w:noWrap/>
            <w:vAlign w:val="center"/>
            <w:hideMark/>
          </w:tcPr>
          <w:p w14:paraId="1F516C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1B253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127F8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5743E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78901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E04B1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5199D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2C918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7D0CA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0069D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8DDAD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2332F041"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96CD3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w:t>
            </w:r>
          </w:p>
        </w:tc>
        <w:tc>
          <w:tcPr>
            <w:tcW w:w="3308" w:type="dxa"/>
            <w:tcBorders>
              <w:top w:val="single" w:sz="4" w:space="0" w:color="auto"/>
              <w:left w:val="single" w:sz="4" w:space="0" w:color="auto"/>
              <w:bottom w:val="nil"/>
              <w:right w:val="single" w:sz="4" w:space="0" w:color="auto"/>
            </w:tcBorders>
            <w:shd w:val="clear" w:color="auto" w:fill="auto"/>
            <w:noWrap/>
            <w:vAlign w:val="center"/>
            <w:hideMark/>
          </w:tcPr>
          <w:p w14:paraId="6EFCA5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71CB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18649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57D090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4" w:type="dxa"/>
            <w:tcBorders>
              <w:top w:val="nil"/>
              <w:left w:val="nil"/>
              <w:bottom w:val="single" w:sz="4" w:space="0" w:color="auto"/>
              <w:right w:val="single" w:sz="4" w:space="0" w:color="auto"/>
            </w:tcBorders>
            <w:shd w:val="clear" w:color="auto" w:fill="auto"/>
            <w:noWrap/>
            <w:vAlign w:val="center"/>
            <w:hideMark/>
          </w:tcPr>
          <w:p w14:paraId="7735FE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6D6139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45D5B3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4" w:type="dxa"/>
            <w:tcBorders>
              <w:top w:val="nil"/>
              <w:left w:val="nil"/>
              <w:bottom w:val="single" w:sz="4" w:space="0" w:color="auto"/>
              <w:right w:val="single" w:sz="4" w:space="0" w:color="auto"/>
            </w:tcBorders>
            <w:shd w:val="clear" w:color="auto" w:fill="auto"/>
            <w:noWrap/>
            <w:vAlign w:val="center"/>
            <w:hideMark/>
          </w:tcPr>
          <w:p w14:paraId="325FE6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240E9F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5FF86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4" w:type="dxa"/>
            <w:tcBorders>
              <w:top w:val="nil"/>
              <w:left w:val="nil"/>
              <w:bottom w:val="single" w:sz="4" w:space="0" w:color="auto"/>
              <w:right w:val="single" w:sz="4" w:space="0" w:color="auto"/>
            </w:tcBorders>
            <w:shd w:val="clear" w:color="auto" w:fill="auto"/>
            <w:noWrap/>
            <w:vAlign w:val="center"/>
            <w:hideMark/>
          </w:tcPr>
          <w:p w14:paraId="569B2A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19AED1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62ABCA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4" w:type="dxa"/>
            <w:tcBorders>
              <w:top w:val="nil"/>
              <w:left w:val="nil"/>
              <w:bottom w:val="single" w:sz="4" w:space="0" w:color="auto"/>
              <w:right w:val="single" w:sz="4" w:space="0" w:color="auto"/>
            </w:tcBorders>
            <w:shd w:val="clear" w:color="auto" w:fill="auto"/>
            <w:noWrap/>
            <w:vAlign w:val="center"/>
            <w:hideMark/>
          </w:tcPr>
          <w:p w14:paraId="73741F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48EA7C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c>
          <w:tcPr>
            <w:tcW w:w="1215" w:type="dxa"/>
            <w:tcBorders>
              <w:top w:val="nil"/>
              <w:left w:val="nil"/>
              <w:bottom w:val="single" w:sz="4" w:space="0" w:color="auto"/>
              <w:right w:val="single" w:sz="4" w:space="0" w:color="auto"/>
            </w:tcBorders>
            <w:shd w:val="clear" w:color="auto" w:fill="auto"/>
            <w:noWrap/>
            <w:vAlign w:val="center"/>
            <w:hideMark/>
          </w:tcPr>
          <w:p w14:paraId="66A6AC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149,5</w:t>
            </w:r>
          </w:p>
        </w:tc>
      </w:tr>
      <w:tr w:rsidR="004D5F3E" w:rsidRPr="004D5F3E" w14:paraId="685BF332"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7437A8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3308" w:type="dxa"/>
            <w:tcBorders>
              <w:top w:val="single" w:sz="4" w:space="0" w:color="auto"/>
              <w:left w:val="nil"/>
              <w:bottom w:val="single" w:sz="4" w:space="0" w:color="auto"/>
              <w:right w:val="single" w:sz="4" w:space="0" w:color="auto"/>
            </w:tcBorders>
            <w:shd w:val="clear" w:color="auto" w:fill="auto"/>
            <w:noWrap/>
            <w:vAlign w:val="center"/>
            <w:hideMark/>
          </w:tcPr>
          <w:p w14:paraId="1650F3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№13</w:t>
            </w:r>
          </w:p>
        </w:tc>
        <w:tc>
          <w:tcPr>
            <w:tcW w:w="1134" w:type="dxa"/>
            <w:tcBorders>
              <w:top w:val="nil"/>
              <w:left w:val="nil"/>
              <w:bottom w:val="single" w:sz="4" w:space="0" w:color="auto"/>
              <w:right w:val="single" w:sz="4" w:space="0" w:color="auto"/>
            </w:tcBorders>
            <w:shd w:val="clear" w:color="auto" w:fill="auto"/>
            <w:noWrap/>
            <w:vAlign w:val="center"/>
            <w:hideMark/>
          </w:tcPr>
          <w:p w14:paraId="3AA733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B7A4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120,0</w:t>
            </w:r>
          </w:p>
        </w:tc>
        <w:tc>
          <w:tcPr>
            <w:tcW w:w="1215" w:type="dxa"/>
            <w:tcBorders>
              <w:top w:val="nil"/>
              <w:left w:val="nil"/>
              <w:bottom w:val="single" w:sz="4" w:space="0" w:color="auto"/>
              <w:right w:val="single" w:sz="4" w:space="0" w:color="auto"/>
            </w:tcBorders>
            <w:shd w:val="clear" w:color="auto" w:fill="auto"/>
            <w:noWrap/>
            <w:vAlign w:val="center"/>
            <w:hideMark/>
          </w:tcPr>
          <w:p w14:paraId="5E04E3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C89A3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75C03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FF563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3F7EB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90487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DC6F9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551FE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594B5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51107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952A5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297F8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B2368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3CD99857"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2A8DA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3308" w:type="dxa"/>
            <w:tcBorders>
              <w:top w:val="nil"/>
              <w:left w:val="nil"/>
              <w:bottom w:val="single" w:sz="4" w:space="0" w:color="auto"/>
              <w:right w:val="single" w:sz="4" w:space="0" w:color="auto"/>
            </w:tcBorders>
            <w:shd w:val="clear" w:color="auto" w:fill="auto"/>
            <w:noWrap/>
            <w:vAlign w:val="center"/>
            <w:hideMark/>
          </w:tcPr>
          <w:p w14:paraId="173EED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643752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9651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75A255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4" w:type="dxa"/>
            <w:tcBorders>
              <w:top w:val="nil"/>
              <w:left w:val="nil"/>
              <w:bottom w:val="single" w:sz="4" w:space="0" w:color="auto"/>
              <w:right w:val="single" w:sz="4" w:space="0" w:color="auto"/>
            </w:tcBorders>
            <w:shd w:val="clear" w:color="auto" w:fill="auto"/>
            <w:noWrap/>
            <w:vAlign w:val="center"/>
            <w:hideMark/>
          </w:tcPr>
          <w:p w14:paraId="6FA98D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56A1E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1D5E6D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4" w:type="dxa"/>
            <w:tcBorders>
              <w:top w:val="nil"/>
              <w:left w:val="nil"/>
              <w:bottom w:val="single" w:sz="4" w:space="0" w:color="auto"/>
              <w:right w:val="single" w:sz="4" w:space="0" w:color="auto"/>
            </w:tcBorders>
            <w:shd w:val="clear" w:color="auto" w:fill="auto"/>
            <w:noWrap/>
            <w:vAlign w:val="center"/>
            <w:hideMark/>
          </w:tcPr>
          <w:p w14:paraId="4AA40B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125272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00013C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4" w:type="dxa"/>
            <w:tcBorders>
              <w:top w:val="nil"/>
              <w:left w:val="nil"/>
              <w:bottom w:val="single" w:sz="4" w:space="0" w:color="auto"/>
              <w:right w:val="single" w:sz="4" w:space="0" w:color="auto"/>
            </w:tcBorders>
            <w:shd w:val="clear" w:color="auto" w:fill="auto"/>
            <w:noWrap/>
            <w:vAlign w:val="center"/>
            <w:hideMark/>
          </w:tcPr>
          <w:p w14:paraId="4A6A8F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75057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6D4963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4" w:type="dxa"/>
            <w:tcBorders>
              <w:top w:val="nil"/>
              <w:left w:val="nil"/>
              <w:bottom w:val="single" w:sz="4" w:space="0" w:color="auto"/>
              <w:right w:val="single" w:sz="4" w:space="0" w:color="auto"/>
            </w:tcBorders>
            <w:shd w:val="clear" w:color="auto" w:fill="auto"/>
            <w:noWrap/>
            <w:vAlign w:val="center"/>
            <w:hideMark/>
          </w:tcPr>
          <w:p w14:paraId="3388DA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24259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c>
          <w:tcPr>
            <w:tcW w:w="1215" w:type="dxa"/>
            <w:tcBorders>
              <w:top w:val="nil"/>
              <w:left w:val="nil"/>
              <w:bottom w:val="single" w:sz="4" w:space="0" w:color="auto"/>
              <w:right w:val="single" w:sz="4" w:space="0" w:color="auto"/>
            </w:tcBorders>
            <w:shd w:val="clear" w:color="auto" w:fill="auto"/>
            <w:noWrap/>
            <w:vAlign w:val="center"/>
            <w:hideMark/>
          </w:tcPr>
          <w:p w14:paraId="50C1FB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165,0</w:t>
            </w:r>
          </w:p>
        </w:tc>
      </w:tr>
      <w:tr w:rsidR="004D5F3E" w:rsidRPr="004D5F3E" w14:paraId="153C2FF6"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02B628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w:t>
            </w:r>
          </w:p>
        </w:tc>
        <w:tc>
          <w:tcPr>
            <w:tcW w:w="3308" w:type="dxa"/>
            <w:tcBorders>
              <w:top w:val="nil"/>
              <w:left w:val="nil"/>
              <w:bottom w:val="single" w:sz="4" w:space="0" w:color="auto"/>
              <w:right w:val="single" w:sz="4" w:space="0" w:color="auto"/>
            </w:tcBorders>
            <w:shd w:val="clear" w:color="auto" w:fill="auto"/>
            <w:noWrap/>
            <w:vAlign w:val="center"/>
            <w:hideMark/>
          </w:tcPr>
          <w:p w14:paraId="21447F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№21</w:t>
            </w:r>
          </w:p>
        </w:tc>
        <w:tc>
          <w:tcPr>
            <w:tcW w:w="1134" w:type="dxa"/>
            <w:tcBorders>
              <w:top w:val="nil"/>
              <w:left w:val="nil"/>
              <w:bottom w:val="single" w:sz="4" w:space="0" w:color="auto"/>
              <w:right w:val="single" w:sz="4" w:space="0" w:color="auto"/>
            </w:tcBorders>
            <w:shd w:val="clear" w:color="auto" w:fill="auto"/>
            <w:noWrap/>
            <w:vAlign w:val="center"/>
            <w:hideMark/>
          </w:tcPr>
          <w:p w14:paraId="5BD07A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7E65F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147,2</w:t>
            </w:r>
          </w:p>
        </w:tc>
        <w:tc>
          <w:tcPr>
            <w:tcW w:w="1215" w:type="dxa"/>
            <w:tcBorders>
              <w:top w:val="nil"/>
              <w:left w:val="nil"/>
              <w:bottom w:val="single" w:sz="4" w:space="0" w:color="auto"/>
              <w:right w:val="single" w:sz="4" w:space="0" w:color="auto"/>
            </w:tcBorders>
            <w:shd w:val="clear" w:color="auto" w:fill="auto"/>
            <w:noWrap/>
            <w:vAlign w:val="center"/>
            <w:hideMark/>
          </w:tcPr>
          <w:p w14:paraId="0BF2F5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2BC54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DFF5F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91171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D396C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F08B3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BCFA8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68805C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F5CA8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0B815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119FC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CF45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4EE4E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0206FF74"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108B3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3308" w:type="dxa"/>
            <w:tcBorders>
              <w:top w:val="nil"/>
              <w:left w:val="nil"/>
              <w:bottom w:val="single" w:sz="4" w:space="0" w:color="auto"/>
              <w:right w:val="single" w:sz="4" w:space="0" w:color="auto"/>
            </w:tcBorders>
            <w:shd w:val="clear" w:color="auto" w:fill="auto"/>
            <w:noWrap/>
            <w:vAlign w:val="center"/>
            <w:hideMark/>
          </w:tcPr>
          <w:p w14:paraId="05E98B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 "Олимпия"</w:t>
            </w:r>
          </w:p>
        </w:tc>
        <w:tc>
          <w:tcPr>
            <w:tcW w:w="1134" w:type="dxa"/>
            <w:tcBorders>
              <w:top w:val="nil"/>
              <w:left w:val="nil"/>
              <w:bottom w:val="single" w:sz="4" w:space="0" w:color="auto"/>
              <w:right w:val="single" w:sz="4" w:space="0" w:color="auto"/>
            </w:tcBorders>
            <w:shd w:val="clear" w:color="auto" w:fill="auto"/>
            <w:noWrap/>
            <w:vAlign w:val="center"/>
            <w:hideMark/>
          </w:tcPr>
          <w:p w14:paraId="6B982E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82C3A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130,1</w:t>
            </w:r>
          </w:p>
        </w:tc>
        <w:tc>
          <w:tcPr>
            <w:tcW w:w="1215" w:type="dxa"/>
            <w:tcBorders>
              <w:top w:val="nil"/>
              <w:left w:val="nil"/>
              <w:bottom w:val="single" w:sz="4" w:space="0" w:color="auto"/>
              <w:right w:val="single" w:sz="4" w:space="0" w:color="auto"/>
            </w:tcBorders>
            <w:shd w:val="clear" w:color="auto" w:fill="auto"/>
            <w:noWrap/>
            <w:vAlign w:val="center"/>
            <w:hideMark/>
          </w:tcPr>
          <w:p w14:paraId="63C203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4FFF1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9E7FD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3E874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7B9D6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F7008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80A6E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32CDD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B3311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13F4A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42960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2736C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12921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44102173"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6182B8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3308" w:type="dxa"/>
            <w:tcBorders>
              <w:top w:val="single" w:sz="4" w:space="0" w:color="auto"/>
              <w:left w:val="single" w:sz="4" w:space="0" w:color="auto"/>
              <w:bottom w:val="nil"/>
              <w:right w:val="single" w:sz="4" w:space="0" w:color="auto"/>
            </w:tcBorders>
            <w:shd w:val="clear" w:color="auto" w:fill="auto"/>
            <w:noWrap/>
            <w:vAlign w:val="center"/>
            <w:hideMark/>
          </w:tcPr>
          <w:p w14:paraId="6EF716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№23 "Ледовый Дворец"</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3311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A3B5F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52CD04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4" w:type="dxa"/>
            <w:tcBorders>
              <w:top w:val="nil"/>
              <w:left w:val="nil"/>
              <w:bottom w:val="single" w:sz="4" w:space="0" w:color="auto"/>
              <w:right w:val="single" w:sz="4" w:space="0" w:color="auto"/>
            </w:tcBorders>
            <w:shd w:val="clear" w:color="auto" w:fill="auto"/>
            <w:noWrap/>
            <w:vAlign w:val="center"/>
            <w:hideMark/>
          </w:tcPr>
          <w:p w14:paraId="1E366F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295796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20322D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4" w:type="dxa"/>
            <w:tcBorders>
              <w:top w:val="nil"/>
              <w:left w:val="nil"/>
              <w:bottom w:val="single" w:sz="4" w:space="0" w:color="auto"/>
              <w:right w:val="single" w:sz="4" w:space="0" w:color="auto"/>
            </w:tcBorders>
            <w:shd w:val="clear" w:color="auto" w:fill="auto"/>
            <w:noWrap/>
            <w:vAlign w:val="center"/>
            <w:hideMark/>
          </w:tcPr>
          <w:p w14:paraId="3FF591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4AC971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2D0923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4" w:type="dxa"/>
            <w:tcBorders>
              <w:top w:val="nil"/>
              <w:left w:val="nil"/>
              <w:bottom w:val="single" w:sz="4" w:space="0" w:color="auto"/>
              <w:right w:val="single" w:sz="4" w:space="0" w:color="auto"/>
            </w:tcBorders>
            <w:shd w:val="clear" w:color="auto" w:fill="auto"/>
            <w:noWrap/>
            <w:vAlign w:val="center"/>
            <w:hideMark/>
          </w:tcPr>
          <w:p w14:paraId="529A00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7918D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47F26F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4" w:type="dxa"/>
            <w:tcBorders>
              <w:top w:val="nil"/>
              <w:left w:val="nil"/>
              <w:bottom w:val="single" w:sz="4" w:space="0" w:color="auto"/>
              <w:right w:val="single" w:sz="4" w:space="0" w:color="auto"/>
            </w:tcBorders>
            <w:shd w:val="clear" w:color="auto" w:fill="auto"/>
            <w:noWrap/>
            <w:vAlign w:val="center"/>
            <w:hideMark/>
          </w:tcPr>
          <w:p w14:paraId="3AAA31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2E38A6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4E4EE7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r>
      <w:tr w:rsidR="004D5F3E" w:rsidRPr="004D5F3E" w14:paraId="18BC7BCE"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9E01A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3308" w:type="dxa"/>
            <w:tcBorders>
              <w:top w:val="single" w:sz="4" w:space="0" w:color="auto"/>
              <w:left w:val="nil"/>
              <w:bottom w:val="single" w:sz="4" w:space="0" w:color="auto"/>
              <w:right w:val="single" w:sz="4" w:space="0" w:color="auto"/>
            </w:tcBorders>
            <w:shd w:val="clear" w:color="auto" w:fill="auto"/>
            <w:noWrap/>
            <w:vAlign w:val="center"/>
            <w:hideMark/>
          </w:tcPr>
          <w:p w14:paraId="65567C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№24 "Нефтяник"</w:t>
            </w:r>
          </w:p>
        </w:tc>
        <w:tc>
          <w:tcPr>
            <w:tcW w:w="1134" w:type="dxa"/>
            <w:tcBorders>
              <w:top w:val="nil"/>
              <w:left w:val="nil"/>
              <w:bottom w:val="single" w:sz="4" w:space="0" w:color="auto"/>
              <w:right w:val="single" w:sz="4" w:space="0" w:color="auto"/>
            </w:tcBorders>
            <w:shd w:val="clear" w:color="auto" w:fill="auto"/>
            <w:noWrap/>
            <w:vAlign w:val="center"/>
            <w:hideMark/>
          </w:tcPr>
          <w:p w14:paraId="41E52D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0225C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147,2</w:t>
            </w:r>
          </w:p>
        </w:tc>
        <w:tc>
          <w:tcPr>
            <w:tcW w:w="1215" w:type="dxa"/>
            <w:tcBorders>
              <w:top w:val="nil"/>
              <w:left w:val="nil"/>
              <w:bottom w:val="single" w:sz="4" w:space="0" w:color="auto"/>
              <w:right w:val="single" w:sz="4" w:space="0" w:color="auto"/>
            </w:tcBorders>
            <w:shd w:val="clear" w:color="auto" w:fill="auto"/>
            <w:noWrap/>
            <w:vAlign w:val="center"/>
            <w:hideMark/>
          </w:tcPr>
          <w:p w14:paraId="115534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CCF5B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A0649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E300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2E38D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EBB1B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B15AC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97E38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A5A5A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74148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E7EE2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4BA80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1EFD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261159E5"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11E64F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w:t>
            </w:r>
          </w:p>
        </w:tc>
        <w:tc>
          <w:tcPr>
            <w:tcW w:w="3308" w:type="dxa"/>
            <w:tcBorders>
              <w:top w:val="nil"/>
              <w:left w:val="nil"/>
              <w:bottom w:val="single" w:sz="4" w:space="0" w:color="auto"/>
              <w:right w:val="single" w:sz="4" w:space="0" w:color="auto"/>
            </w:tcBorders>
            <w:shd w:val="clear" w:color="auto" w:fill="auto"/>
            <w:noWrap/>
            <w:vAlign w:val="center"/>
            <w:hideMark/>
          </w:tcPr>
          <w:p w14:paraId="4B8693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№25 п. Лесной</w:t>
            </w:r>
          </w:p>
        </w:tc>
        <w:tc>
          <w:tcPr>
            <w:tcW w:w="1134" w:type="dxa"/>
            <w:tcBorders>
              <w:top w:val="nil"/>
              <w:left w:val="nil"/>
              <w:bottom w:val="single" w:sz="4" w:space="0" w:color="auto"/>
              <w:right w:val="single" w:sz="4" w:space="0" w:color="auto"/>
            </w:tcBorders>
            <w:shd w:val="clear" w:color="auto" w:fill="auto"/>
            <w:noWrap/>
            <w:vAlign w:val="center"/>
            <w:hideMark/>
          </w:tcPr>
          <w:p w14:paraId="04C87B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1A4688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1EF6A9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77C2D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085706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0D9D90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70BAC5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482BE4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56FB64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053BC5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61120F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0CEBD1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4DDC21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10F853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21B7DF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r>
      <w:tr w:rsidR="004D5F3E" w:rsidRPr="004D5F3E" w14:paraId="62D5CA8E"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02B27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w:t>
            </w:r>
          </w:p>
        </w:tc>
        <w:tc>
          <w:tcPr>
            <w:tcW w:w="3308" w:type="dxa"/>
            <w:tcBorders>
              <w:top w:val="single" w:sz="4" w:space="0" w:color="auto"/>
              <w:left w:val="single" w:sz="4" w:space="0" w:color="auto"/>
              <w:bottom w:val="nil"/>
              <w:right w:val="single" w:sz="4" w:space="0" w:color="auto"/>
            </w:tcBorders>
            <w:shd w:val="clear" w:color="auto" w:fill="auto"/>
            <w:noWrap/>
            <w:vAlign w:val="center"/>
            <w:hideMark/>
          </w:tcPr>
          <w:p w14:paraId="1370D5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№26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AB735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18758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05727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7A955F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4F6AA3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49039C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2A9753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0A7505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467333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4C7CE3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E4120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5378EB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60E1CD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519DFF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560EF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r>
      <w:tr w:rsidR="004D5F3E" w:rsidRPr="004D5F3E" w14:paraId="78A44311"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EC885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w:t>
            </w:r>
          </w:p>
        </w:tc>
        <w:tc>
          <w:tcPr>
            <w:tcW w:w="3308" w:type="dxa"/>
            <w:tcBorders>
              <w:top w:val="single" w:sz="4" w:space="0" w:color="auto"/>
              <w:left w:val="single" w:sz="4" w:space="0" w:color="auto"/>
              <w:bottom w:val="nil"/>
              <w:right w:val="single" w:sz="4" w:space="0" w:color="auto"/>
            </w:tcBorders>
            <w:shd w:val="clear" w:color="auto" w:fill="auto"/>
            <w:noWrap/>
            <w:vAlign w:val="center"/>
            <w:hideMark/>
          </w:tcPr>
          <w:p w14:paraId="2DC879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№27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EF846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5BE9B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4C6510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5C324F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11FC6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0B1F30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468697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47BE6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054FC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2756BF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46068B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0431F9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0C38DD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7C9AFF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14394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r>
      <w:tr w:rsidR="004D5F3E" w:rsidRPr="004D5F3E" w14:paraId="4467BA04"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50ADE4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w:t>
            </w:r>
          </w:p>
        </w:tc>
        <w:tc>
          <w:tcPr>
            <w:tcW w:w="3308" w:type="dxa"/>
            <w:tcBorders>
              <w:top w:val="single" w:sz="4" w:space="0" w:color="auto"/>
              <w:left w:val="nil"/>
              <w:bottom w:val="single" w:sz="4" w:space="0" w:color="auto"/>
              <w:right w:val="single" w:sz="4" w:space="0" w:color="auto"/>
            </w:tcBorders>
            <w:shd w:val="clear" w:color="auto" w:fill="auto"/>
            <w:noWrap/>
            <w:vAlign w:val="center"/>
            <w:hideMark/>
          </w:tcPr>
          <w:p w14:paraId="3A1870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№28 п. Юность</w:t>
            </w:r>
          </w:p>
        </w:tc>
        <w:tc>
          <w:tcPr>
            <w:tcW w:w="1134" w:type="dxa"/>
            <w:tcBorders>
              <w:top w:val="nil"/>
              <w:left w:val="nil"/>
              <w:bottom w:val="single" w:sz="4" w:space="0" w:color="auto"/>
              <w:right w:val="single" w:sz="4" w:space="0" w:color="auto"/>
            </w:tcBorders>
            <w:shd w:val="clear" w:color="auto" w:fill="auto"/>
            <w:noWrap/>
            <w:vAlign w:val="center"/>
            <w:hideMark/>
          </w:tcPr>
          <w:p w14:paraId="56A5FD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8FDBA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147,2</w:t>
            </w:r>
          </w:p>
        </w:tc>
        <w:tc>
          <w:tcPr>
            <w:tcW w:w="1215" w:type="dxa"/>
            <w:tcBorders>
              <w:top w:val="nil"/>
              <w:left w:val="nil"/>
              <w:bottom w:val="single" w:sz="4" w:space="0" w:color="auto"/>
              <w:right w:val="single" w:sz="4" w:space="0" w:color="auto"/>
            </w:tcBorders>
            <w:shd w:val="clear" w:color="auto" w:fill="auto"/>
            <w:noWrap/>
            <w:vAlign w:val="center"/>
            <w:hideMark/>
          </w:tcPr>
          <w:p w14:paraId="78E8D9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7E740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DA2D4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AB791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F5D3F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76AD8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8EFE4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60B06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012C9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BBB2B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68BC9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BC80E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4DFA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6B2121CB"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5A57F9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w:t>
            </w:r>
          </w:p>
        </w:tc>
        <w:tc>
          <w:tcPr>
            <w:tcW w:w="3308" w:type="dxa"/>
            <w:tcBorders>
              <w:top w:val="nil"/>
              <w:left w:val="nil"/>
              <w:bottom w:val="single" w:sz="4" w:space="0" w:color="auto"/>
              <w:right w:val="single" w:sz="4" w:space="0" w:color="auto"/>
            </w:tcBorders>
            <w:shd w:val="clear" w:color="auto" w:fill="auto"/>
            <w:noWrap/>
            <w:vAlign w:val="center"/>
            <w:hideMark/>
          </w:tcPr>
          <w:p w14:paraId="7BF875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№29 п. Таежный</w:t>
            </w:r>
          </w:p>
        </w:tc>
        <w:tc>
          <w:tcPr>
            <w:tcW w:w="1134" w:type="dxa"/>
            <w:tcBorders>
              <w:top w:val="nil"/>
              <w:left w:val="nil"/>
              <w:bottom w:val="single" w:sz="4" w:space="0" w:color="auto"/>
              <w:right w:val="single" w:sz="4" w:space="0" w:color="auto"/>
            </w:tcBorders>
            <w:shd w:val="clear" w:color="auto" w:fill="auto"/>
            <w:noWrap/>
            <w:vAlign w:val="center"/>
            <w:hideMark/>
          </w:tcPr>
          <w:p w14:paraId="05B23D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1F58C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131,9</w:t>
            </w:r>
          </w:p>
        </w:tc>
        <w:tc>
          <w:tcPr>
            <w:tcW w:w="1215" w:type="dxa"/>
            <w:tcBorders>
              <w:top w:val="nil"/>
              <w:left w:val="nil"/>
              <w:bottom w:val="single" w:sz="4" w:space="0" w:color="auto"/>
              <w:right w:val="single" w:sz="4" w:space="0" w:color="auto"/>
            </w:tcBorders>
            <w:shd w:val="clear" w:color="auto" w:fill="auto"/>
            <w:noWrap/>
            <w:vAlign w:val="center"/>
            <w:hideMark/>
          </w:tcPr>
          <w:p w14:paraId="642AB5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55797C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0B0B3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5E0D1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CD36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5FC34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7764F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0D546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0EF5A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979EC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57A13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75751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BCF4F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0049CBFA"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711A62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3308" w:type="dxa"/>
            <w:tcBorders>
              <w:top w:val="nil"/>
              <w:left w:val="nil"/>
              <w:bottom w:val="single" w:sz="4" w:space="0" w:color="auto"/>
              <w:right w:val="single" w:sz="4" w:space="0" w:color="auto"/>
            </w:tcBorders>
            <w:shd w:val="clear" w:color="auto" w:fill="auto"/>
            <w:noWrap/>
            <w:vAlign w:val="center"/>
            <w:hideMark/>
          </w:tcPr>
          <w:p w14:paraId="1C336F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№30 п. Лунный</w:t>
            </w:r>
          </w:p>
        </w:tc>
        <w:tc>
          <w:tcPr>
            <w:tcW w:w="1134" w:type="dxa"/>
            <w:tcBorders>
              <w:top w:val="nil"/>
              <w:left w:val="nil"/>
              <w:bottom w:val="single" w:sz="4" w:space="0" w:color="auto"/>
              <w:right w:val="single" w:sz="4" w:space="0" w:color="auto"/>
            </w:tcBorders>
            <w:shd w:val="clear" w:color="auto" w:fill="auto"/>
            <w:noWrap/>
            <w:vAlign w:val="center"/>
            <w:hideMark/>
          </w:tcPr>
          <w:p w14:paraId="7C51B6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5DA7D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0A179D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4" w:type="dxa"/>
            <w:tcBorders>
              <w:top w:val="nil"/>
              <w:left w:val="nil"/>
              <w:bottom w:val="single" w:sz="4" w:space="0" w:color="auto"/>
              <w:right w:val="single" w:sz="4" w:space="0" w:color="auto"/>
            </w:tcBorders>
            <w:shd w:val="clear" w:color="auto" w:fill="auto"/>
            <w:noWrap/>
            <w:vAlign w:val="center"/>
            <w:hideMark/>
          </w:tcPr>
          <w:p w14:paraId="4703D9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79B915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4C6A31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4" w:type="dxa"/>
            <w:tcBorders>
              <w:top w:val="nil"/>
              <w:left w:val="nil"/>
              <w:bottom w:val="single" w:sz="4" w:space="0" w:color="auto"/>
              <w:right w:val="single" w:sz="4" w:space="0" w:color="auto"/>
            </w:tcBorders>
            <w:shd w:val="clear" w:color="auto" w:fill="auto"/>
            <w:noWrap/>
            <w:vAlign w:val="center"/>
            <w:hideMark/>
          </w:tcPr>
          <w:p w14:paraId="20FF8C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06BF5E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76A4C2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4" w:type="dxa"/>
            <w:tcBorders>
              <w:top w:val="nil"/>
              <w:left w:val="nil"/>
              <w:bottom w:val="single" w:sz="4" w:space="0" w:color="auto"/>
              <w:right w:val="single" w:sz="4" w:space="0" w:color="auto"/>
            </w:tcBorders>
            <w:shd w:val="clear" w:color="auto" w:fill="auto"/>
            <w:noWrap/>
            <w:vAlign w:val="center"/>
            <w:hideMark/>
          </w:tcPr>
          <w:p w14:paraId="29B555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2CAE19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2E140F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4" w:type="dxa"/>
            <w:tcBorders>
              <w:top w:val="nil"/>
              <w:left w:val="nil"/>
              <w:bottom w:val="single" w:sz="4" w:space="0" w:color="auto"/>
              <w:right w:val="single" w:sz="4" w:space="0" w:color="auto"/>
            </w:tcBorders>
            <w:shd w:val="clear" w:color="auto" w:fill="auto"/>
            <w:noWrap/>
            <w:vAlign w:val="center"/>
            <w:hideMark/>
          </w:tcPr>
          <w:p w14:paraId="52A455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058350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c>
          <w:tcPr>
            <w:tcW w:w="1215" w:type="dxa"/>
            <w:tcBorders>
              <w:top w:val="nil"/>
              <w:left w:val="nil"/>
              <w:bottom w:val="single" w:sz="4" w:space="0" w:color="auto"/>
              <w:right w:val="single" w:sz="4" w:space="0" w:color="auto"/>
            </w:tcBorders>
            <w:shd w:val="clear" w:color="auto" w:fill="auto"/>
            <w:noWrap/>
            <w:vAlign w:val="center"/>
            <w:hideMark/>
          </w:tcPr>
          <w:p w14:paraId="19C39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160,0</w:t>
            </w:r>
          </w:p>
        </w:tc>
      </w:tr>
      <w:tr w:rsidR="004D5F3E" w:rsidRPr="004D5F3E" w14:paraId="3B6EC666"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2A22E0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3308" w:type="dxa"/>
            <w:tcBorders>
              <w:top w:val="nil"/>
              <w:left w:val="nil"/>
              <w:bottom w:val="single" w:sz="4" w:space="0" w:color="auto"/>
              <w:right w:val="single" w:sz="4" w:space="0" w:color="auto"/>
            </w:tcBorders>
            <w:shd w:val="clear" w:color="auto" w:fill="auto"/>
            <w:noWrap/>
            <w:vAlign w:val="center"/>
            <w:hideMark/>
          </w:tcPr>
          <w:p w14:paraId="1709A9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№32 п. Снежный</w:t>
            </w:r>
          </w:p>
        </w:tc>
        <w:tc>
          <w:tcPr>
            <w:tcW w:w="1134" w:type="dxa"/>
            <w:tcBorders>
              <w:top w:val="nil"/>
              <w:left w:val="nil"/>
              <w:bottom w:val="single" w:sz="4" w:space="0" w:color="auto"/>
              <w:right w:val="single" w:sz="4" w:space="0" w:color="auto"/>
            </w:tcBorders>
            <w:shd w:val="clear" w:color="auto" w:fill="auto"/>
            <w:noWrap/>
            <w:vAlign w:val="center"/>
            <w:hideMark/>
          </w:tcPr>
          <w:p w14:paraId="68BA1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5BE19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28DE7F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7AC310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285685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1A443D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4704AE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19AB3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58D5C1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1B73A6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3EC912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42C9BB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502288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57DE84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0E85BB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r>
      <w:tr w:rsidR="004D5F3E" w:rsidRPr="004D5F3E" w14:paraId="36609207"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23BDF9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w:t>
            </w:r>
          </w:p>
        </w:tc>
        <w:tc>
          <w:tcPr>
            <w:tcW w:w="3308" w:type="dxa"/>
            <w:tcBorders>
              <w:top w:val="single" w:sz="4" w:space="0" w:color="auto"/>
              <w:left w:val="single" w:sz="4" w:space="0" w:color="auto"/>
              <w:bottom w:val="nil"/>
              <w:right w:val="single" w:sz="4" w:space="0" w:color="auto"/>
            </w:tcBorders>
            <w:shd w:val="clear" w:color="auto" w:fill="auto"/>
            <w:noWrap/>
            <w:vAlign w:val="center"/>
            <w:hideMark/>
          </w:tcPr>
          <w:p w14:paraId="4A1CFB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№33 п. Снежный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D93D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D2009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41069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35247D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53E04E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5F3328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489671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4E8624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0B3876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103469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45CAD6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118C2E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4" w:type="dxa"/>
            <w:tcBorders>
              <w:top w:val="nil"/>
              <w:left w:val="nil"/>
              <w:bottom w:val="single" w:sz="4" w:space="0" w:color="auto"/>
              <w:right w:val="single" w:sz="4" w:space="0" w:color="auto"/>
            </w:tcBorders>
            <w:shd w:val="clear" w:color="auto" w:fill="auto"/>
            <w:noWrap/>
            <w:vAlign w:val="center"/>
            <w:hideMark/>
          </w:tcPr>
          <w:p w14:paraId="49D165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011D7F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c>
          <w:tcPr>
            <w:tcW w:w="1215" w:type="dxa"/>
            <w:tcBorders>
              <w:top w:val="nil"/>
              <w:left w:val="nil"/>
              <w:bottom w:val="single" w:sz="4" w:space="0" w:color="auto"/>
              <w:right w:val="single" w:sz="4" w:space="0" w:color="auto"/>
            </w:tcBorders>
            <w:shd w:val="clear" w:color="auto" w:fill="auto"/>
            <w:noWrap/>
            <w:vAlign w:val="center"/>
            <w:hideMark/>
          </w:tcPr>
          <w:p w14:paraId="63A7C5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151,1</w:t>
            </w:r>
          </w:p>
        </w:tc>
      </w:tr>
      <w:tr w:rsidR="004D5F3E" w:rsidRPr="004D5F3E" w14:paraId="756F56FD"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1CEEA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w:t>
            </w:r>
          </w:p>
        </w:tc>
        <w:tc>
          <w:tcPr>
            <w:tcW w:w="3308" w:type="dxa"/>
            <w:tcBorders>
              <w:top w:val="single" w:sz="4" w:space="0" w:color="auto"/>
              <w:left w:val="nil"/>
              <w:bottom w:val="single" w:sz="4" w:space="0" w:color="auto"/>
              <w:right w:val="single" w:sz="4" w:space="0" w:color="auto"/>
            </w:tcBorders>
            <w:shd w:val="clear" w:color="auto" w:fill="auto"/>
            <w:noWrap/>
            <w:vAlign w:val="center"/>
            <w:hideMark/>
          </w:tcPr>
          <w:p w14:paraId="6A0E3B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№34 Крылова, 40</w:t>
            </w:r>
          </w:p>
        </w:tc>
        <w:tc>
          <w:tcPr>
            <w:tcW w:w="1134" w:type="dxa"/>
            <w:tcBorders>
              <w:top w:val="nil"/>
              <w:left w:val="nil"/>
              <w:bottom w:val="single" w:sz="4" w:space="0" w:color="auto"/>
              <w:right w:val="single" w:sz="4" w:space="0" w:color="auto"/>
            </w:tcBorders>
            <w:shd w:val="clear" w:color="auto" w:fill="auto"/>
            <w:noWrap/>
            <w:vAlign w:val="center"/>
            <w:hideMark/>
          </w:tcPr>
          <w:p w14:paraId="3EFE34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922AE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027E0C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4" w:type="dxa"/>
            <w:tcBorders>
              <w:top w:val="nil"/>
              <w:left w:val="nil"/>
              <w:bottom w:val="single" w:sz="4" w:space="0" w:color="auto"/>
              <w:right w:val="single" w:sz="4" w:space="0" w:color="auto"/>
            </w:tcBorders>
            <w:shd w:val="clear" w:color="auto" w:fill="auto"/>
            <w:noWrap/>
            <w:vAlign w:val="center"/>
            <w:hideMark/>
          </w:tcPr>
          <w:p w14:paraId="38B89A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1D1916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6670E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4" w:type="dxa"/>
            <w:tcBorders>
              <w:top w:val="nil"/>
              <w:left w:val="nil"/>
              <w:bottom w:val="single" w:sz="4" w:space="0" w:color="auto"/>
              <w:right w:val="single" w:sz="4" w:space="0" w:color="auto"/>
            </w:tcBorders>
            <w:shd w:val="clear" w:color="auto" w:fill="auto"/>
            <w:noWrap/>
            <w:vAlign w:val="center"/>
            <w:hideMark/>
          </w:tcPr>
          <w:p w14:paraId="13F2E1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67CA2C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5226AA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4" w:type="dxa"/>
            <w:tcBorders>
              <w:top w:val="nil"/>
              <w:left w:val="nil"/>
              <w:bottom w:val="single" w:sz="4" w:space="0" w:color="auto"/>
              <w:right w:val="single" w:sz="4" w:space="0" w:color="auto"/>
            </w:tcBorders>
            <w:shd w:val="clear" w:color="auto" w:fill="auto"/>
            <w:noWrap/>
            <w:vAlign w:val="center"/>
            <w:hideMark/>
          </w:tcPr>
          <w:p w14:paraId="3073D9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6772EC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3EE915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4" w:type="dxa"/>
            <w:tcBorders>
              <w:top w:val="nil"/>
              <w:left w:val="nil"/>
              <w:bottom w:val="single" w:sz="4" w:space="0" w:color="auto"/>
              <w:right w:val="single" w:sz="4" w:space="0" w:color="auto"/>
            </w:tcBorders>
            <w:shd w:val="clear" w:color="auto" w:fill="auto"/>
            <w:noWrap/>
            <w:vAlign w:val="center"/>
            <w:hideMark/>
          </w:tcPr>
          <w:p w14:paraId="0EDA0A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5DC1D0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c>
          <w:tcPr>
            <w:tcW w:w="1215" w:type="dxa"/>
            <w:tcBorders>
              <w:top w:val="nil"/>
              <w:left w:val="nil"/>
              <w:bottom w:val="single" w:sz="4" w:space="0" w:color="auto"/>
              <w:right w:val="single" w:sz="4" w:space="0" w:color="auto"/>
            </w:tcBorders>
            <w:shd w:val="clear" w:color="auto" w:fill="auto"/>
            <w:noWrap/>
            <w:vAlign w:val="center"/>
            <w:hideMark/>
          </w:tcPr>
          <w:p w14:paraId="6F74F8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w:t>
            </w:r>
          </w:p>
        </w:tc>
      </w:tr>
      <w:tr w:rsidR="004D5F3E" w:rsidRPr="004D5F3E" w14:paraId="1200621E"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B692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w:t>
            </w:r>
          </w:p>
        </w:tc>
        <w:tc>
          <w:tcPr>
            <w:tcW w:w="3308" w:type="dxa"/>
            <w:tcBorders>
              <w:top w:val="nil"/>
              <w:left w:val="nil"/>
              <w:bottom w:val="single" w:sz="4" w:space="0" w:color="auto"/>
              <w:right w:val="single" w:sz="4" w:space="0" w:color="auto"/>
            </w:tcBorders>
            <w:shd w:val="clear" w:color="auto" w:fill="auto"/>
            <w:noWrap/>
            <w:vAlign w:val="center"/>
            <w:hideMark/>
          </w:tcPr>
          <w:p w14:paraId="1B76FA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№35 Спортивное (законсервирована)</w:t>
            </w:r>
          </w:p>
        </w:tc>
        <w:tc>
          <w:tcPr>
            <w:tcW w:w="1134" w:type="dxa"/>
            <w:tcBorders>
              <w:top w:val="nil"/>
              <w:left w:val="nil"/>
              <w:bottom w:val="single" w:sz="4" w:space="0" w:color="auto"/>
              <w:right w:val="single" w:sz="4" w:space="0" w:color="auto"/>
            </w:tcBorders>
            <w:shd w:val="clear" w:color="auto" w:fill="auto"/>
            <w:noWrap/>
            <w:vAlign w:val="center"/>
            <w:hideMark/>
          </w:tcPr>
          <w:p w14:paraId="3E8107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71268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4683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424FB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D2FB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E0869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3CF85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3DDF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C20F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2D9A9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39DB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9D5A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8A108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C408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7AB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E7F2924"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3C0DC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w:t>
            </w:r>
          </w:p>
        </w:tc>
        <w:tc>
          <w:tcPr>
            <w:tcW w:w="3308" w:type="dxa"/>
            <w:tcBorders>
              <w:top w:val="nil"/>
              <w:left w:val="nil"/>
              <w:bottom w:val="single" w:sz="4" w:space="0" w:color="auto"/>
              <w:right w:val="single" w:sz="4" w:space="0" w:color="auto"/>
            </w:tcBorders>
            <w:shd w:val="clear" w:color="auto" w:fill="auto"/>
            <w:noWrap/>
            <w:vAlign w:val="center"/>
            <w:hideMark/>
          </w:tcPr>
          <w:p w14:paraId="08DA3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36213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41FE5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152,7</w:t>
            </w:r>
          </w:p>
        </w:tc>
        <w:tc>
          <w:tcPr>
            <w:tcW w:w="1215" w:type="dxa"/>
            <w:tcBorders>
              <w:top w:val="nil"/>
              <w:left w:val="nil"/>
              <w:bottom w:val="single" w:sz="4" w:space="0" w:color="auto"/>
              <w:right w:val="single" w:sz="4" w:space="0" w:color="auto"/>
            </w:tcBorders>
            <w:shd w:val="clear" w:color="auto" w:fill="auto"/>
            <w:noWrap/>
            <w:vAlign w:val="center"/>
            <w:hideMark/>
          </w:tcPr>
          <w:p w14:paraId="46AB80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4" w:type="dxa"/>
            <w:tcBorders>
              <w:top w:val="nil"/>
              <w:left w:val="nil"/>
              <w:bottom w:val="single" w:sz="4" w:space="0" w:color="auto"/>
              <w:right w:val="single" w:sz="4" w:space="0" w:color="auto"/>
            </w:tcBorders>
            <w:shd w:val="clear" w:color="auto" w:fill="auto"/>
            <w:noWrap/>
            <w:vAlign w:val="center"/>
            <w:hideMark/>
          </w:tcPr>
          <w:p w14:paraId="3C781D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67171E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7D0C78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4" w:type="dxa"/>
            <w:tcBorders>
              <w:top w:val="nil"/>
              <w:left w:val="nil"/>
              <w:bottom w:val="single" w:sz="4" w:space="0" w:color="auto"/>
              <w:right w:val="single" w:sz="4" w:space="0" w:color="auto"/>
            </w:tcBorders>
            <w:shd w:val="clear" w:color="auto" w:fill="auto"/>
            <w:noWrap/>
            <w:vAlign w:val="center"/>
            <w:hideMark/>
          </w:tcPr>
          <w:p w14:paraId="627E31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1E2FA6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250C37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4" w:type="dxa"/>
            <w:tcBorders>
              <w:top w:val="nil"/>
              <w:left w:val="nil"/>
              <w:bottom w:val="single" w:sz="4" w:space="0" w:color="auto"/>
              <w:right w:val="single" w:sz="4" w:space="0" w:color="auto"/>
            </w:tcBorders>
            <w:shd w:val="clear" w:color="auto" w:fill="auto"/>
            <w:noWrap/>
            <w:vAlign w:val="center"/>
            <w:hideMark/>
          </w:tcPr>
          <w:p w14:paraId="60B683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54E53C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7944CE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4" w:type="dxa"/>
            <w:tcBorders>
              <w:top w:val="nil"/>
              <w:left w:val="nil"/>
              <w:bottom w:val="single" w:sz="4" w:space="0" w:color="auto"/>
              <w:right w:val="single" w:sz="4" w:space="0" w:color="auto"/>
            </w:tcBorders>
            <w:shd w:val="clear" w:color="auto" w:fill="auto"/>
            <w:noWrap/>
            <w:vAlign w:val="center"/>
            <w:hideMark/>
          </w:tcPr>
          <w:p w14:paraId="5FA72C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2B6050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c>
          <w:tcPr>
            <w:tcW w:w="1215" w:type="dxa"/>
            <w:tcBorders>
              <w:top w:val="nil"/>
              <w:left w:val="nil"/>
              <w:bottom w:val="single" w:sz="4" w:space="0" w:color="auto"/>
              <w:right w:val="single" w:sz="4" w:space="0" w:color="auto"/>
            </w:tcBorders>
            <w:shd w:val="clear" w:color="auto" w:fill="auto"/>
            <w:noWrap/>
            <w:vAlign w:val="center"/>
            <w:hideMark/>
          </w:tcPr>
          <w:p w14:paraId="290C78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153,2</w:t>
            </w:r>
          </w:p>
        </w:tc>
      </w:tr>
      <w:tr w:rsidR="004D5F3E" w:rsidRPr="004D5F3E" w14:paraId="4DD28F9B"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F5A3A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w:t>
            </w:r>
          </w:p>
        </w:tc>
        <w:tc>
          <w:tcPr>
            <w:tcW w:w="3308" w:type="dxa"/>
            <w:tcBorders>
              <w:top w:val="nil"/>
              <w:left w:val="nil"/>
              <w:bottom w:val="single" w:sz="4" w:space="0" w:color="auto"/>
              <w:right w:val="single" w:sz="4" w:space="0" w:color="auto"/>
            </w:tcBorders>
            <w:shd w:val="clear" w:color="auto" w:fill="auto"/>
            <w:noWrap/>
            <w:vAlign w:val="center"/>
            <w:hideMark/>
          </w:tcPr>
          <w:p w14:paraId="537679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032518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13993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150,2</w:t>
            </w:r>
          </w:p>
        </w:tc>
        <w:tc>
          <w:tcPr>
            <w:tcW w:w="1215" w:type="dxa"/>
            <w:tcBorders>
              <w:top w:val="nil"/>
              <w:left w:val="nil"/>
              <w:bottom w:val="single" w:sz="4" w:space="0" w:color="auto"/>
              <w:right w:val="single" w:sz="4" w:space="0" w:color="auto"/>
            </w:tcBorders>
            <w:shd w:val="clear" w:color="auto" w:fill="auto"/>
            <w:noWrap/>
            <w:vAlign w:val="center"/>
            <w:hideMark/>
          </w:tcPr>
          <w:p w14:paraId="58D90B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198D7F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646BE0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198B3F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0E076B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4DB0E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16709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7843CB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5BF486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4EC905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10E80E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3174C7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6816CD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r>
      <w:tr w:rsidR="004D5F3E" w:rsidRPr="004D5F3E" w14:paraId="343ADEB6"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21DC0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w:t>
            </w:r>
          </w:p>
        </w:tc>
        <w:tc>
          <w:tcPr>
            <w:tcW w:w="3308" w:type="dxa"/>
            <w:tcBorders>
              <w:top w:val="nil"/>
              <w:left w:val="nil"/>
              <w:bottom w:val="single" w:sz="4" w:space="0" w:color="auto"/>
              <w:right w:val="single" w:sz="4" w:space="0" w:color="auto"/>
            </w:tcBorders>
            <w:shd w:val="clear" w:color="auto" w:fill="auto"/>
            <w:noWrap/>
            <w:vAlign w:val="center"/>
            <w:hideMark/>
          </w:tcPr>
          <w:p w14:paraId="11082E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№4</w:t>
            </w:r>
          </w:p>
        </w:tc>
        <w:tc>
          <w:tcPr>
            <w:tcW w:w="1134" w:type="dxa"/>
            <w:tcBorders>
              <w:top w:val="nil"/>
              <w:left w:val="nil"/>
              <w:bottom w:val="single" w:sz="4" w:space="0" w:color="auto"/>
              <w:right w:val="single" w:sz="4" w:space="0" w:color="auto"/>
            </w:tcBorders>
            <w:shd w:val="clear" w:color="auto" w:fill="auto"/>
            <w:noWrap/>
            <w:vAlign w:val="center"/>
            <w:hideMark/>
          </w:tcPr>
          <w:p w14:paraId="01F0C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E14BF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157,8</w:t>
            </w:r>
          </w:p>
        </w:tc>
        <w:tc>
          <w:tcPr>
            <w:tcW w:w="1215" w:type="dxa"/>
            <w:tcBorders>
              <w:top w:val="nil"/>
              <w:left w:val="nil"/>
              <w:bottom w:val="single" w:sz="4" w:space="0" w:color="auto"/>
              <w:right w:val="single" w:sz="4" w:space="0" w:color="auto"/>
            </w:tcBorders>
            <w:shd w:val="clear" w:color="auto" w:fill="auto"/>
            <w:noWrap/>
            <w:vAlign w:val="center"/>
            <w:hideMark/>
          </w:tcPr>
          <w:p w14:paraId="4CF597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04BC4F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473A53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2392C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51D09B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4AF4DC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2EAA2E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51CE2B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6D78AF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49E2E1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4" w:type="dxa"/>
            <w:tcBorders>
              <w:top w:val="nil"/>
              <w:left w:val="nil"/>
              <w:bottom w:val="single" w:sz="4" w:space="0" w:color="auto"/>
              <w:right w:val="single" w:sz="4" w:space="0" w:color="auto"/>
            </w:tcBorders>
            <w:shd w:val="clear" w:color="auto" w:fill="auto"/>
            <w:noWrap/>
            <w:vAlign w:val="center"/>
            <w:hideMark/>
          </w:tcPr>
          <w:p w14:paraId="1FEAF5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13D1AE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215" w:type="dxa"/>
            <w:tcBorders>
              <w:top w:val="nil"/>
              <w:left w:val="nil"/>
              <w:bottom w:val="single" w:sz="4" w:space="0" w:color="auto"/>
              <w:right w:val="single" w:sz="4" w:space="0" w:color="auto"/>
            </w:tcBorders>
            <w:shd w:val="clear" w:color="auto" w:fill="auto"/>
            <w:noWrap/>
            <w:vAlign w:val="center"/>
            <w:hideMark/>
          </w:tcPr>
          <w:p w14:paraId="6E1EF2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r>
      <w:tr w:rsidR="004D5F3E" w:rsidRPr="004D5F3E" w14:paraId="49E0B8F8"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517EAA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w:t>
            </w:r>
          </w:p>
        </w:tc>
        <w:tc>
          <w:tcPr>
            <w:tcW w:w="3308" w:type="dxa"/>
            <w:tcBorders>
              <w:top w:val="nil"/>
              <w:left w:val="nil"/>
              <w:bottom w:val="single" w:sz="4" w:space="0" w:color="auto"/>
              <w:right w:val="single" w:sz="4" w:space="0" w:color="auto"/>
            </w:tcBorders>
            <w:shd w:val="clear" w:color="auto" w:fill="auto"/>
            <w:noWrap/>
            <w:vAlign w:val="center"/>
            <w:hideMark/>
          </w:tcPr>
          <w:p w14:paraId="037248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5249F2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9ECB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096AA1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5AD10E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212915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402843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63A224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5E5EC1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743324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68F9B4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4E960B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6D48AF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187CBC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046511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346961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r>
      <w:tr w:rsidR="004D5F3E" w:rsidRPr="004D5F3E" w14:paraId="424744C7"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D24D3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w:t>
            </w:r>
          </w:p>
        </w:tc>
        <w:tc>
          <w:tcPr>
            <w:tcW w:w="3308" w:type="dxa"/>
            <w:tcBorders>
              <w:top w:val="nil"/>
              <w:left w:val="nil"/>
              <w:bottom w:val="single" w:sz="4" w:space="0" w:color="auto"/>
              <w:right w:val="single" w:sz="4" w:space="0" w:color="auto"/>
            </w:tcBorders>
            <w:shd w:val="clear" w:color="auto" w:fill="auto"/>
            <w:noWrap/>
            <w:vAlign w:val="center"/>
            <w:hideMark/>
          </w:tcPr>
          <w:p w14:paraId="18CBA0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nil"/>
              <w:bottom w:val="single" w:sz="4" w:space="0" w:color="auto"/>
              <w:right w:val="single" w:sz="4" w:space="0" w:color="auto"/>
            </w:tcBorders>
            <w:shd w:val="clear" w:color="auto" w:fill="auto"/>
            <w:noWrap/>
            <w:vAlign w:val="center"/>
            <w:hideMark/>
          </w:tcPr>
          <w:p w14:paraId="56D41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26D37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154,0</w:t>
            </w:r>
          </w:p>
        </w:tc>
        <w:tc>
          <w:tcPr>
            <w:tcW w:w="1215" w:type="dxa"/>
            <w:tcBorders>
              <w:top w:val="nil"/>
              <w:left w:val="nil"/>
              <w:bottom w:val="single" w:sz="4" w:space="0" w:color="auto"/>
              <w:right w:val="single" w:sz="4" w:space="0" w:color="auto"/>
            </w:tcBorders>
            <w:shd w:val="clear" w:color="auto" w:fill="auto"/>
            <w:noWrap/>
            <w:vAlign w:val="center"/>
            <w:hideMark/>
          </w:tcPr>
          <w:p w14:paraId="530846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4" w:type="dxa"/>
            <w:tcBorders>
              <w:top w:val="nil"/>
              <w:left w:val="nil"/>
              <w:bottom w:val="single" w:sz="4" w:space="0" w:color="auto"/>
              <w:right w:val="single" w:sz="4" w:space="0" w:color="auto"/>
            </w:tcBorders>
            <w:shd w:val="clear" w:color="auto" w:fill="auto"/>
            <w:noWrap/>
            <w:vAlign w:val="center"/>
            <w:hideMark/>
          </w:tcPr>
          <w:p w14:paraId="7F8107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13F760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144A4B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4" w:type="dxa"/>
            <w:tcBorders>
              <w:top w:val="nil"/>
              <w:left w:val="nil"/>
              <w:bottom w:val="single" w:sz="4" w:space="0" w:color="auto"/>
              <w:right w:val="single" w:sz="4" w:space="0" w:color="auto"/>
            </w:tcBorders>
            <w:shd w:val="clear" w:color="auto" w:fill="auto"/>
            <w:noWrap/>
            <w:vAlign w:val="center"/>
            <w:hideMark/>
          </w:tcPr>
          <w:p w14:paraId="012C42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1A0899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56F501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4" w:type="dxa"/>
            <w:tcBorders>
              <w:top w:val="nil"/>
              <w:left w:val="nil"/>
              <w:bottom w:val="single" w:sz="4" w:space="0" w:color="auto"/>
              <w:right w:val="single" w:sz="4" w:space="0" w:color="auto"/>
            </w:tcBorders>
            <w:shd w:val="clear" w:color="auto" w:fill="auto"/>
            <w:noWrap/>
            <w:vAlign w:val="center"/>
            <w:hideMark/>
          </w:tcPr>
          <w:p w14:paraId="1049DC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7CA29A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0514DE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4" w:type="dxa"/>
            <w:tcBorders>
              <w:top w:val="nil"/>
              <w:left w:val="nil"/>
              <w:bottom w:val="single" w:sz="4" w:space="0" w:color="auto"/>
              <w:right w:val="single" w:sz="4" w:space="0" w:color="auto"/>
            </w:tcBorders>
            <w:shd w:val="clear" w:color="auto" w:fill="auto"/>
            <w:noWrap/>
            <w:vAlign w:val="center"/>
            <w:hideMark/>
          </w:tcPr>
          <w:p w14:paraId="0CB807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0B0D53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c>
          <w:tcPr>
            <w:tcW w:w="1215" w:type="dxa"/>
            <w:tcBorders>
              <w:top w:val="nil"/>
              <w:left w:val="nil"/>
              <w:bottom w:val="single" w:sz="4" w:space="0" w:color="auto"/>
              <w:right w:val="single" w:sz="4" w:space="0" w:color="auto"/>
            </w:tcBorders>
            <w:shd w:val="clear" w:color="auto" w:fill="auto"/>
            <w:noWrap/>
            <w:vAlign w:val="center"/>
            <w:hideMark/>
          </w:tcPr>
          <w:p w14:paraId="193C88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158,8</w:t>
            </w:r>
          </w:p>
        </w:tc>
      </w:tr>
      <w:tr w:rsidR="004D5F3E" w:rsidRPr="004D5F3E" w14:paraId="2ED62DDF"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432651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w:t>
            </w:r>
          </w:p>
        </w:tc>
        <w:tc>
          <w:tcPr>
            <w:tcW w:w="3308" w:type="dxa"/>
            <w:tcBorders>
              <w:top w:val="nil"/>
              <w:left w:val="nil"/>
              <w:bottom w:val="single" w:sz="4" w:space="0" w:color="auto"/>
              <w:right w:val="single" w:sz="4" w:space="0" w:color="auto"/>
            </w:tcBorders>
            <w:shd w:val="clear" w:color="auto" w:fill="auto"/>
            <w:noWrap/>
            <w:vAlign w:val="center"/>
            <w:hideMark/>
          </w:tcPr>
          <w:p w14:paraId="301523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35F0E2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538E4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158,1</w:t>
            </w:r>
          </w:p>
        </w:tc>
        <w:tc>
          <w:tcPr>
            <w:tcW w:w="1215" w:type="dxa"/>
            <w:tcBorders>
              <w:top w:val="nil"/>
              <w:left w:val="nil"/>
              <w:bottom w:val="single" w:sz="4" w:space="0" w:color="auto"/>
              <w:right w:val="single" w:sz="4" w:space="0" w:color="auto"/>
            </w:tcBorders>
            <w:shd w:val="clear" w:color="auto" w:fill="auto"/>
            <w:noWrap/>
            <w:vAlign w:val="center"/>
            <w:hideMark/>
          </w:tcPr>
          <w:p w14:paraId="22B342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521938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2CA14D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4325ED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210215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67F558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4A4DCE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25F7BE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2C6237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4EFBA0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2639F6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18A47D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7978EA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r>
      <w:tr w:rsidR="004D5F3E" w:rsidRPr="004D5F3E" w14:paraId="49923532"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69AA8F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w:t>
            </w:r>
          </w:p>
        </w:tc>
        <w:tc>
          <w:tcPr>
            <w:tcW w:w="3308" w:type="dxa"/>
            <w:tcBorders>
              <w:top w:val="nil"/>
              <w:left w:val="nil"/>
              <w:bottom w:val="single" w:sz="4" w:space="0" w:color="auto"/>
              <w:right w:val="single" w:sz="4" w:space="0" w:color="auto"/>
            </w:tcBorders>
            <w:shd w:val="clear" w:color="auto" w:fill="auto"/>
            <w:noWrap/>
            <w:vAlign w:val="center"/>
            <w:hideMark/>
          </w:tcPr>
          <w:p w14:paraId="4F5FD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№8</w:t>
            </w:r>
          </w:p>
        </w:tc>
        <w:tc>
          <w:tcPr>
            <w:tcW w:w="1134" w:type="dxa"/>
            <w:tcBorders>
              <w:top w:val="nil"/>
              <w:left w:val="nil"/>
              <w:bottom w:val="single" w:sz="4" w:space="0" w:color="auto"/>
              <w:right w:val="single" w:sz="4" w:space="0" w:color="auto"/>
            </w:tcBorders>
            <w:shd w:val="clear" w:color="auto" w:fill="auto"/>
            <w:noWrap/>
            <w:vAlign w:val="center"/>
            <w:hideMark/>
          </w:tcPr>
          <w:p w14:paraId="2BD17F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F105B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518569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061B93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6AEBF5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7941C2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6AD304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3C5807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1824FF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5E778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2A836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0E5AB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499AC8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51F8B1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4CADFB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r>
      <w:tr w:rsidR="004D5F3E" w:rsidRPr="004D5F3E" w14:paraId="3FB13B28"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090FA1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w:t>
            </w:r>
          </w:p>
        </w:tc>
        <w:tc>
          <w:tcPr>
            <w:tcW w:w="3308" w:type="dxa"/>
            <w:tcBorders>
              <w:top w:val="nil"/>
              <w:left w:val="nil"/>
              <w:bottom w:val="single" w:sz="4" w:space="0" w:color="auto"/>
              <w:right w:val="single" w:sz="4" w:space="0" w:color="auto"/>
            </w:tcBorders>
            <w:shd w:val="clear" w:color="auto" w:fill="auto"/>
            <w:noWrap/>
            <w:vAlign w:val="center"/>
            <w:hideMark/>
          </w:tcPr>
          <w:p w14:paraId="37AF7E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nil"/>
              <w:bottom w:val="single" w:sz="4" w:space="0" w:color="auto"/>
              <w:right w:val="single" w:sz="4" w:space="0" w:color="auto"/>
            </w:tcBorders>
            <w:shd w:val="clear" w:color="auto" w:fill="auto"/>
            <w:noWrap/>
            <w:vAlign w:val="center"/>
            <w:hideMark/>
          </w:tcPr>
          <w:p w14:paraId="6296BF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C3A17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152,3</w:t>
            </w:r>
          </w:p>
        </w:tc>
        <w:tc>
          <w:tcPr>
            <w:tcW w:w="1215" w:type="dxa"/>
            <w:tcBorders>
              <w:top w:val="nil"/>
              <w:left w:val="nil"/>
              <w:bottom w:val="single" w:sz="4" w:space="0" w:color="auto"/>
              <w:right w:val="single" w:sz="4" w:space="0" w:color="auto"/>
            </w:tcBorders>
            <w:shd w:val="clear" w:color="auto" w:fill="auto"/>
            <w:noWrap/>
            <w:vAlign w:val="center"/>
            <w:hideMark/>
          </w:tcPr>
          <w:p w14:paraId="6B9DD8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21949C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5D42DA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68D070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1F7D33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2121B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25959E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77F50C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0EFA84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3BBCC7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4" w:type="dxa"/>
            <w:tcBorders>
              <w:top w:val="nil"/>
              <w:left w:val="nil"/>
              <w:bottom w:val="single" w:sz="4" w:space="0" w:color="auto"/>
              <w:right w:val="single" w:sz="4" w:space="0" w:color="auto"/>
            </w:tcBorders>
            <w:shd w:val="clear" w:color="auto" w:fill="auto"/>
            <w:noWrap/>
            <w:vAlign w:val="center"/>
            <w:hideMark/>
          </w:tcPr>
          <w:p w14:paraId="544254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0FB978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c>
          <w:tcPr>
            <w:tcW w:w="1215" w:type="dxa"/>
            <w:tcBorders>
              <w:top w:val="nil"/>
              <w:left w:val="nil"/>
              <w:bottom w:val="single" w:sz="4" w:space="0" w:color="auto"/>
              <w:right w:val="single" w:sz="4" w:space="0" w:color="auto"/>
            </w:tcBorders>
            <w:shd w:val="clear" w:color="auto" w:fill="auto"/>
            <w:noWrap/>
            <w:vAlign w:val="center"/>
            <w:hideMark/>
          </w:tcPr>
          <w:p w14:paraId="594ED0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w:t>
            </w:r>
          </w:p>
        </w:tc>
      </w:tr>
      <w:tr w:rsidR="004D5F3E" w:rsidRPr="004D5F3E" w14:paraId="790BDA34"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0D3756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w:t>
            </w:r>
          </w:p>
        </w:tc>
        <w:tc>
          <w:tcPr>
            <w:tcW w:w="3308" w:type="dxa"/>
            <w:tcBorders>
              <w:top w:val="nil"/>
              <w:left w:val="nil"/>
              <w:bottom w:val="single" w:sz="4" w:space="0" w:color="auto"/>
              <w:right w:val="single" w:sz="4" w:space="0" w:color="auto"/>
            </w:tcBorders>
            <w:shd w:val="clear" w:color="auto" w:fill="auto"/>
            <w:noWrap/>
            <w:vAlign w:val="center"/>
            <w:hideMark/>
          </w:tcPr>
          <w:p w14:paraId="1EFB9F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№10</w:t>
            </w:r>
          </w:p>
        </w:tc>
        <w:tc>
          <w:tcPr>
            <w:tcW w:w="1134" w:type="dxa"/>
            <w:tcBorders>
              <w:top w:val="nil"/>
              <w:left w:val="nil"/>
              <w:bottom w:val="single" w:sz="4" w:space="0" w:color="auto"/>
              <w:right w:val="single" w:sz="4" w:space="0" w:color="auto"/>
            </w:tcBorders>
            <w:shd w:val="clear" w:color="auto" w:fill="auto"/>
            <w:noWrap/>
            <w:vAlign w:val="center"/>
            <w:hideMark/>
          </w:tcPr>
          <w:p w14:paraId="3616DD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63BD1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152,4</w:t>
            </w:r>
          </w:p>
        </w:tc>
        <w:tc>
          <w:tcPr>
            <w:tcW w:w="1215" w:type="dxa"/>
            <w:tcBorders>
              <w:top w:val="nil"/>
              <w:left w:val="nil"/>
              <w:bottom w:val="single" w:sz="4" w:space="0" w:color="auto"/>
              <w:right w:val="single" w:sz="4" w:space="0" w:color="auto"/>
            </w:tcBorders>
            <w:shd w:val="clear" w:color="auto" w:fill="auto"/>
            <w:noWrap/>
            <w:vAlign w:val="center"/>
            <w:hideMark/>
          </w:tcPr>
          <w:p w14:paraId="5FD5E5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4" w:type="dxa"/>
            <w:tcBorders>
              <w:top w:val="nil"/>
              <w:left w:val="nil"/>
              <w:bottom w:val="single" w:sz="4" w:space="0" w:color="auto"/>
              <w:right w:val="single" w:sz="4" w:space="0" w:color="auto"/>
            </w:tcBorders>
            <w:shd w:val="clear" w:color="auto" w:fill="auto"/>
            <w:noWrap/>
            <w:vAlign w:val="center"/>
            <w:hideMark/>
          </w:tcPr>
          <w:p w14:paraId="2BCF54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4BDC0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544E1E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4" w:type="dxa"/>
            <w:tcBorders>
              <w:top w:val="nil"/>
              <w:left w:val="nil"/>
              <w:bottom w:val="single" w:sz="4" w:space="0" w:color="auto"/>
              <w:right w:val="single" w:sz="4" w:space="0" w:color="auto"/>
            </w:tcBorders>
            <w:shd w:val="clear" w:color="auto" w:fill="auto"/>
            <w:noWrap/>
            <w:vAlign w:val="center"/>
            <w:hideMark/>
          </w:tcPr>
          <w:p w14:paraId="53FE3C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5B6521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51C7A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4" w:type="dxa"/>
            <w:tcBorders>
              <w:top w:val="nil"/>
              <w:left w:val="nil"/>
              <w:bottom w:val="single" w:sz="4" w:space="0" w:color="auto"/>
              <w:right w:val="single" w:sz="4" w:space="0" w:color="auto"/>
            </w:tcBorders>
            <w:shd w:val="clear" w:color="auto" w:fill="auto"/>
            <w:noWrap/>
            <w:vAlign w:val="center"/>
            <w:hideMark/>
          </w:tcPr>
          <w:p w14:paraId="725359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02AADF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7041B4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4" w:type="dxa"/>
            <w:tcBorders>
              <w:top w:val="nil"/>
              <w:left w:val="nil"/>
              <w:bottom w:val="single" w:sz="4" w:space="0" w:color="auto"/>
              <w:right w:val="single" w:sz="4" w:space="0" w:color="auto"/>
            </w:tcBorders>
            <w:shd w:val="clear" w:color="auto" w:fill="auto"/>
            <w:noWrap/>
            <w:vAlign w:val="center"/>
            <w:hideMark/>
          </w:tcPr>
          <w:p w14:paraId="23A3ED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62D73A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c>
          <w:tcPr>
            <w:tcW w:w="1215" w:type="dxa"/>
            <w:tcBorders>
              <w:top w:val="nil"/>
              <w:left w:val="nil"/>
              <w:bottom w:val="single" w:sz="4" w:space="0" w:color="auto"/>
              <w:right w:val="single" w:sz="4" w:space="0" w:color="auto"/>
            </w:tcBorders>
            <w:shd w:val="clear" w:color="auto" w:fill="auto"/>
            <w:noWrap/>
            <w:vAlign w:val="center"/>
            <w:hideMark/>
          </w:tcPr>
          <w:p w14:paraId="75F953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154,1</w:t>
            </w:r>
          </w:p>
        </w:tc>
      </w:tr>
      <w:tr w:rsidR="004D5F3E" w:rsidRPr="004D5F3E" w14:paraId="59D78C02"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56BEEC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w:t>
            </w:r>
          </w:p>
        </w:tc>
        <w:tc>
          <w:tcPr>
            <w:tcW w:w="3308" w:type="dxa"/>
            <w:tcBorders>
              <w:top w:val="nil"/>
              <w:left w:val="nil"/>
              <w:bottom w:val="single" w:sz="4" w:space="0" w:color="auto"/>
              <w:right w:val="single" w:sz="4" w:space="0" w:color="auto"/>
            </w:tcBorders>
            <w:shd w:val="clear" w:color="auto" w:fill="auto"/>
            <w:noWrap/>
            <w:vAlign w:val="center"/>
            <w:hideMark/>
          </w:tcPr>
          <w:p w14:paraId="757C7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№12</w:t>
            </w:r>
          </w:p>
        </w:tc>
        <w:tc>
          <w:tcPr>
            <w:tcW w:w="1134" w:type="dxa"/>
            <w:tcBorders>
              <w:top w:val="nil"/>
              <w:left w:val="nil"/>
              <w:bottom w:val="single" w:sz="4" w:space="0" w:color="auto"/>
              <w:right w:val="single" w:sz="4" w:space="0" w:color="auto"/>
            </w:tcBorders>
            <w:shd w:val="clear" w:color="auto" w:fill="auto"/>
            <w:noWrap/>
            <w:vAlign w:val="center"/>
            <w:hideMark/>
          </w:tcPr>
          <w:p w14:paraId="41F235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3EB29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157,3</w:t>
            </w:r>
          </w:p>
        </w:tc>
        <w:tc>
          <w:tcPr>
            <w:tcW w:w="1215" w:type="dxa"/>
            <w:tcBorders>
              <w:top w:val="nil"/>
              <w:left w:val="nil"/>
              <w:bottom w:val="single" w:sz="4" w:space="0" w:color="auto"/>
              <w:right w:val="single" w:sz="4" w:space="0" w:color="auto"/>
            </w:tcBorders>
            <w:shd w:val="clear" w:color="auto" w:fill="auto"/>
            <w:noWrap/>
            <w:vAlign w:val="center"/>
            <w:hideMark/>
          </w:tcPr>
          <w:p w14:paraId="6FAB34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4" w:type="dxa"/>
            <w:tcBorders>
              <w:top w:val="nil"/>
              <w:left w:val="nil"/>
              <w:bottom w:val="single" w:sz="4" w:space="0" w:color="auto"/>
              <w:right w:val="single" w:sz="4" w:space="0" w:color="auto"/>
            </w:tcBorders>
            <w:shd w:val="clear" w:color="auto" w:fill="auto"/>
            <w:noWrap/>
            <w:vAlign w:val="center"/>
            <w:hideMark/>
          </w:tcPr>
          <w:p w14:paraId="160D0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0C6C00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265758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4" w:type="dxa"/>
            <w:tcBorders>
              <w:top w:val="nil"/>
              <w:left w:val="nil"/>
              <w:bottom w:val="single" w:sz="4" w:space="0" w:color="auto"/>
              <w:right w:val="single" w:sz="4" w:space="0" w:color="auto"/>
            </w:tcBorders>
            <w:shd w:val="clear" w:color="auto" w:fill="auto"/>
            <w:noWrap/>
            <w:vAlign w:val="center"/>
            <w:hideMark/>
          </w:tcPr>
          <w:p w14:paraId="7FE5BA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2B2DF5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1D24FE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4" w:type="dxa"/>
            <w:tcBorders>
              <w:top w:val="nil"/>
              <w:left w:val="nil"/>
              <w:bottom w:val="single" w:sz="4" w:space="0" w:color="auto"/>
              <w:right w:val="single" w:sz="4" w:space="0" w:color="auto"/>
            </w:tcBorders>
            <w:shd w:val="clear" w:color="auto" w:fill="auto"/>
            <w:noWrap/>
            <w:vAlign w:val="center"/>
            <w:hideMark/>
          </w:tcPr>
          <w:p w14:paraId="2F36B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600AD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1A413F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4" w:type="dxa"/>
            <w:tcBorders>
              <w:top w:val="nil"/>
              <w:left w:val="nil"/>
              <w:bottom w:val="single" w:sz="4" w:space="0" w:color="auto"/>
              <w:right w:val="single" w:sz="4" w:space="0" w:color="auto"/>
            </w:tcBorders>
            <w:shd w:val="clear" w:color="auto" w:fill="auto"/>
            <w:noWrap/>
            <w:vAlign w:val="center"/>
            <w:hideMark/>
          </w:tcPr>
          <w:p w14:paraId="542E90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19751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c>
          <w:tcPr>
            <w:tcW w:w="1215" w:type="dxa"/>
            <w:tcBorders>
              <w:top w:val="nil"/>
              <w:left w:val="nil"/>
              <w:bottom w:val="single" w:sz="4" w:space="0" w:color="auto"/>
              <w:right w:val="single" w:sz="4" w:space="0" w:color="auto"/>
            </w:tcBorders>
            <w:shd w:val="clear" w:color="auto" w:fill="auto"/>
            <w:noWrap/>
            <w:vAlign w:val="center"/>
            <w:hideMark/>
          </w:tcPr>
          <w:p w14:paraId="3CDBDD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154,5</w:t>
            </w:r>
          </w:p>
        </w:tc>
      </w:tr>
      <w:tr w:rsidR="004D5F3E" w:rsidRPr="004D5F3E" w14:paraId="138FC4EC"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D2300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w:t>
            </w:r>
          </w:p>
        </w:tc>
        <w:tc>
          <w:tcPr>
            <w:tcW w:w="3308" w:type="dxa"/>
            <w:tcBorders>
              <w:top w:val="nil"/>
              <w:left w:val="nil"/>
              <w:bottom w:val="single" w:sz="4" w:space="0" w:color="auto"/>
              <w:right w:val="single" w:sz="4" w:space="0" w:color="auto"/>
            </w:tcBorders>
            <w:shd w:val="clear" w:color="auto" w:fill="auto"/>
            <w:noWrap/>
            <w:vAlign w:val="center"/>
            <w:hideMark/>
          </w:tcPr>
          <w:p w14:paraId="02D5C9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5EB208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F07CA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156,4</w:t>
            </w:r>
          </w:p>
        </w:tc>
        <w:tc>
          <w:tcPr>
            <w:tcW w:w="1215" w:type="dxa"/>
            <w:tcBorders>
              <w:top w:val="nil"/>
              <w:left w:val="nil"/>
              <w:bottom w:val="single" w:sz="4" w:space="0" w:color="auto"/>
              <w:right w:val="single" w:sz="4" w:space="0" w:color="auto"/>
            </w:tcBorders>
            <w:shd w:val="clear" w:color="auto" w:fill="auto"/>
            <w:noWrap/>
            <w:vAlign w:val="center"/>
            <w:hideMark/>
          </w:tcPr>
          <w:p w14:paraId="18FA46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5478F8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3FDAD0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48743A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2DF47D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17913B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399834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1F1DE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582C0D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2D13C9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4" w:type="dxa"/>
            <w:tcBorders>
              <w:top w:val="nil"/>
              <w:left w:val="nil"/>
              <w:bottom w:val="single" w:sz="4" w:space="0" w:color="auto"/>
              <w:right w:val="single" w:sz="4" w:space="0" w:color="auto"/>
            </w:tcBorders>
            <w:shd w:val="clear" w:color="auto" w:fill="auto"/>
            <w:noWrap/>
            <w:vAlign w:val="center"/>
            <w:hideMark/>
          </w:tcPr>
          <w:p w14:paraId="6B31C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6FE175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c>
          <w:tcPr>
            <w:tcW w:w="1215" w:type="dxa"/>
            <w:tcBorders>
              <w:top w:val="nil"/>
              <w:left w:val="nil"/>
              <w:bottom w:val="single" w:sz="4" w:space="0" w:color="auto"/>
              <w:right w:val="single" w:sz="4" w:space="0" w:color="auto"/>
            </w:tcBorders>
            <w:shd w:val="clear" w:color="auto" w:fill="auto"/>
            <w:noWrap/>
            <w:vAlign w:val="center"/>
            <w:hideMark/>
          </w:tcPr>
          <w:p w14:paraId="37535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156,6</w:t>
            </w:r>
          </w:p>
        </w:tc>
      </w:tr>
      <w:tr w:rsidR="004D5F3E" w:rsidRPr="004D5F3E" w14:paraId="1C09932F"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0D825B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w:t>
            </w:r>
          </w:p>
        </w:tc>
        <w:tc>
          <w:tcPr>
            <w:tcW w:w="3308" w:type="dxa"/>
            <w:tcBorders>
              <w:top w:val="nil"/>
              <w:left w:val="nil"/>
              <w:bottom w:val="single" w:sz="4" w:space="0" w:color="auto"/>
              <w:right w:val="single" w:sz="4" w:space="0" w:color="auto"/>
            </w:tcBorders>
            <w:shd w:val="clear" w:color="auto" w:fill="auto"/>
            <w:noWrap/>
            <w:vAlign w:val="center"/>
            <w:hideMark/>
          </w:tcPr>
          <w:p w14:paraId="5CFBB3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№15</w:t>
            </w:r>
          </w:p>
        </w:tc>
        <w:tc>
          <w:tcPr>
            <w:tcW w:w="1134" w:type="dxa"/>
            <w:tcBorders>
              <w:top w:val="nil"/>
              <w:left w:val="nil"/>
              <w:bottom w:val="single" w:sz="4" w:space="0" w:color="auto"/>
              <w:right w:val="single" w:sz="4" w:space="0" w:color="auto"/>
            </w:tcBorders>
            <w:shd w:val="clear" w:color="auto" w:fill="auto"/>
            <w:noWrap/>
            <w:vAlign w:val="center"/>
            <w:hideMark/>
          </w:tcPr>
          <w:p w14:paraId="3F309B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6D5D1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152,1</w:t>
            </w:r>
          </w:p>
        </w:tc>
        <w:tc>
          <w:tcPr>
            <w:tcW w:w="1215" w:type="dxa"/>
            <w:tcBorders>
              <w:top w:val="nil"/>
              <w:left w:val="nil"/>
              <w:bottom w:val="single" w:sz="4" w:space="0" w:color="auto"/>
              <w:right w:val="single" w:sz="4" w:space="0" w:color="auto"/>
            </w:tcBorders>
            <w:shd w:val="clear" w:color="auto" w:fill="auto"/>
            <w:noWrap/>
            <w:vAlign w:val="center"/>
            <w:hideMark/>
          </w:tcPr>
          <w:p w14:paraId="13E166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4" w:type="dxa"/>
            <w:tcBorders>
              <w:top w:val="nil"/>
              <w:left w:val="nil"/>
              <w:bottom w:val="single" w:sz="4" w:space="0" w:color="auto"/>
              <w:right w:val="single" w:sz="4" w:space="0" w:color="auto"/>
            </w:tcBorders>
            <w:shd w:val="clear" w:color="auto" w:fill="auto"/>
            <w:noWrap/>
            <w:vAlign w:val="center"/>
            <w:hideMark/>
          </w:tcPr>
          <w:p w14:paraId="49214F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1DE898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7F2B22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4" w:type="dxa"/>
            <w:tcBorders>
              <w:top w:val="nil"/>
              <w:left w:val="nil"/>
              <w:bottom w:val="single" w:sz="4" w:space="0" w:color="auto"/>
              <w:right w:val="single" w:sz="4" w:space="0" w:color="auto"/>
            </w:tcBorders>
            <w:shd w:val="clear" w:color="auto" w:fill="auto"/>
            <w:noWrap/>
            <w:vAlign w:val="center"/>
            <w:hideMark/>
          </w:tcPr>
          <w:p w14:paraId="34EA75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21A469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3B6632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4" w:type="dxa"/>
            <w:tcBorders>
              <w:top w:val="nil"/>
              <w:left w:val="nil"/>
              <w:bottom w:val="single" w:sz="4" w:space="0" w:color="auto"/>
              <w:right w:val="single" w:sz="4" w:space="0" w:color="auto"/>
            </w:tcBorders>
            <w:shd w:val="clear" w:color="auto" w:fill="auto"/>
            <w:noWrap/>
            <w:vAlign w:val="center"/>
            <w:hideMark/>
          </w:tcPr>
          <w:p w14:paraId="5AB80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61E64E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5B6A05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4" w:type="dxa"/>
            <w:tcBorders>
              <w:top w:val="nil"/>
              <w:left w:val="nil"/>
              <w:bottom w:val="single" w:sz="4" w:space="0" w:color="auto"/>
              <w:right w:val="single" w:sz="4" w:space="0" w:color="auto"/>
            </w:tcBorders>
            <w:shd w:val="clear" w:color="auto" w:fill="auto"/>
            <w:noWrap/>
            <w:vAlign w:val="center"/>
            <w:hideMark/>
          </w:tcPr>
          <w:p w14:paraId="0D5D64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52E781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c>
          <w:tcPr>
            <w:tcW w:w="1215" w:type="dxa"/>
            <w:tcBorders>
              <w:top w:val="nil"/>
              <w:left w:val="nil"/>
              <w:bottom w:val="single" w:sz="4" w:space="0" w:color="auto"/>
              <w:right w:val="single" w:sz="4" w:space="0" w:color="auto"/>
            </w:tcBorders>
            <w:shd w:val="clear" w:color="auto" w:fill="auto"/>
            <w:noWrap/>
            <w:vAlign w:val="center"/>
            <w:hideMark/>
          </w:tcPr>
          <w:p w14:paraId="1656D3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w:t>
            </w:r>
          </w:p>
        </w:tc>
      </w:tr>
      <w:tr w:rsidR="004D5F3E" w:rsidRPr="004D5F3E" w14:paraId="46F7C1BB"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6602E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w:t>
            </w:r>
          </w:p>
        </w:tc>
        <w:tc>
          <w:tcPr>
            <w:tcW w:w="3308" w:type="dxa"/>
            <w:tcBorders>
              <w:top w:val="nil"/>
              <w:left w:val="nil"/>
              <w:bottom w:val="single" w:sz="4" w:space="0" w:color="auto"/>
              <w:right w:val="single" w:sz="4" w:space="0" w:color="auto"/>
            </w:tcBorders>
            <w:shd w:val="clear" w:color="auto" w:fill="auto"/>
            <w:noWrap/>
            <w:vAlign w:val="center"/>
            <w:hideMark/>
          </w:tcPr>
          <w:p w14:paraId="22EEF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№16</w:t>
            </w:r>
          </w:p>
        </w:tc>
        <w:tc>
          <w:tcPr>
            <w:tcW w:w="1134" w:type="dxa"/>
            <w:tcBorders>
              <w:top w:val="nil"/>
              <w:left w:val="nil"/>
              <w:bottom w:val="single" w:sz="4" w:space="0" w:color="auto"/>
              <w:right w:val="single" w:sz="4" w:space="0" w:color="auto"/>
            </w:tcBorders>
            <w:shd w:val="clear" w:color="auto" w:fill="auto"/>
            <w:noWrap/>
            <w:vAlign w:val="center"/>
            <w:hideMark/>
          </w:tcPr>
          <w:p w14:paraId="441302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845A8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151,0</w:t>
            </w:r>
          </w:p>
        </w:tc>
        <w:tc>
          <w:tcPr>
            <w:tcW w:w="1215" w:type="dxa"/>
            <w:tcBorders>
              <w:top w:val="nil"/>
              <w:left w:val="nil"/>
              <w:bottom w:val="single" w:sz="4" w:space="0" w:color="auto"/>
              <w:right w:val="single" w:sz="4" w:space="0" w:color="auto"/>
            </w:tcBorders>
            <w:shd w:val="clear" w:color="auto" w:fill="auto"/>
            <w:noWrap/>
            <w:vAlign w:val="center"/>
            <w:hideMark/>
          </w:tcPr>
          <w:p w14:paraId="13562C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4" w:type="dxa"/>
            <w:tcBorders>
              <w:top w:val="nil"/>
              <w:left w:val="nil"/>
              <w:bottom w:val="single" w:sz="4" w:space="0" w:color="auto"/>
              <w:right w:val="single" w:sz="4" w:space="0" w:color="auto"/>
            </w:tcBorders>
            <w:shd w:val="clear" w:color="auto" w:fill="auto"/>
            <w:noWrap/>
            <w:vAlign w:val="center"/>
            <w:hideMark/>
          </w:tcPr>
          <w:p w14:paraId="6BEA6A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1AF29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6771D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4" w:type="dxa"/>
            <w:tcBorders>
              <w:top w:val="nil"/>
              <w:left w:val="nil"/>
              <w:bottom w:val="single" w:sz="4" w:space="0" w:color="auto"/>
              <w:right w:val="single" w:sz="4" w:space="0" w:color="auto"/>
            </w:tcBorders>
            <w:shd w:val="clear" w:color="auto" w:fill="auto"/>
            <w:noWrap/>
            <w:vAlign w:val="center"/>
            <w:hideMark/>
          </w:tcPr>
          <w:p w14:paraId="15D8C3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37C6A1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5A1B4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4" w:type="dxa"/>
            <w:tcBorders>
              <w:top w:val="nil"/>
              <w:left w:val="nil"/>
              <w:bottom w:val="single" w:sz="4" w:space="0" w:color="auto"/>
              <w:right w:val="single" w:sz="4" w:space="0" w:color="auto"/>
            </w:tcBorders>
            <w:shd w:val="clear" w:color="auto" w:fill="auto"/>
            <w:noWrap/>
            <w:vAlign w:val="center"/>
            <w:hideMark/>
          </w:tcPr>
          <w:p w14:paraId="644FB9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6195F7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515359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4" w:type="dxa"/>
            <w:tcBorders>
              <w:top w:val="nil"/>
              <w:left w:val="nil"/>
              <w:bottom w:val="single" w:sz="4" w:space="0" w:color="auto"/>
              <w:right w:val="single" w:sz="4" w:space="0" w:color="auto"/>
            </w:tcBorders>
            <w:shd w:val="clear" w:color="auto" w:fill="auto"/>
            <w:noWrap/>
            <w:vAlign w:val="center"/>
            <w:hideMark/>
          </w:tcPr>
          <w:p w14:paraId="05A1C4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2A0CEA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c>
          <w:tcPr>
            <w:tcW w:w="1215" w:type="dxa"/>
            <w:tcBorders>
              <w:top w:val="nil"/>
              <w:left w:val="nil"/>
              <w:bottom w:val="single" w:sz="4" w:space="0" w:color="auto"/>
              <w:right w:val="single" w:sz="4" w:space="0" w:color="auto"/>
            </w:tcBorders>
            <w:shd w:val="clear" w:color="auto" w:fill="auto"/>
            <w:noWrap/>
            <w:vAlign w:val="center"/>
            <w:hideMark/>
          </w:tcPr>
          <w:p w14:paraId="4C7BDD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151,6</w:t>
            </w:r>
          </w:p>
        </w:tc>
      </w:tr>
      <w:tr w:rsidR="004D5F3E" w:rsidRPr="004D5F3E" w14:paraId="09058BBF"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29D003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w:t>
            </w:r>
          </w:p>
        </w:tc>
        <w:tc>
          <w:tcPr>
            <w:tcW w:w="3308" w:type="dxa"/>
            <w:tcBorders>
              <w:top w:val="nil"/>
              <w:left w:val="nil"/>
              <w:bottom w:val="single" w:sz="4" w:space="0" w:color="auto"/>
              <w:right w:val="single" w:sz="4" w:space="0" w:color="auto"/>
            </w:tcBorders>
            <w:shd w:val="clear" w:color="auto" w:fill="auto"/>
            <w:noWrap/>
            <w:vAlign w:val="center"/>
            <w:hideMark/>
          </w:tcPr>
          <w:p w14:paraId="2C2C5D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№17</w:t>
            </w:r>
          </w:p>
        </w:tc>
        <w:tc>
          <w:tcPr>
            <w:tcW w:w="1134" w:type="dxa"/>
            <w:tcBorders>
              <w:top w:val="nil"/>
              <w:left w:val="nil"/>
              <w:bottom w:val="single" w:sz="4" w:space="0" w:color="auto"/>
              <w:right w:val="single" w:sz="4" w:space="0" w:color="auto"/>
            </w:tcBorders>
            <w:shd w:val="clear" w:color="auto" w:fill="auto"/>
            <w:noWrap/>
            <w:vAlign w:val="center"/>
            <w:hideMark/>
          </w:tcPr>
          <w:p w14:paraId="3D0EAA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6A2FE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156,4</w:t>
            </w:r>
          </w:p>
        </w:tc>
        <w:tc>
          <w:tcPr>
            <w:tcW w:w="1215" w:type="dxa"/>
            <w:tcBorders>
              <w:top w:val="nil"/>
              <w:left w:val="nil"/>
              <w:bottom w:val="single" w:sz="4" w:space="0" w:color="auto"/>
              <w:right w:val="single" w:sz="4" w:space="0" w:color="auto"/>
            </w:tcBorders>
            <w:shd w:val="clear" w:color="auto" w:fill="auto"/>
            <w:noWrap/>
            <w:vAlign w:val="center"/>
            <w:hideMark/>
          </w:tcPr>
          <w:p w14:paraId="66039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3244AE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0FEB65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54B2D5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6BB548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249D9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4D193F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5CAD58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012309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3822E7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4" w:type="dxa"/>
            <w:tcBorders>
              <w:top w:val="nil"/>
              <w:left w:val="nil"/>
              <w:bottom w:val="single" w:sz="4" w:space="0" w:color="auto"/>
              <w:right w:val="single" w:sz="4" w:space="0" w:color="auto"/>
            </w:tcBorders>
            <w:shd w:val="clear" w:color="auto" w:fill="auto"/>
            <w:noWrap/>
            <w:vAlign w:val="center"/>
            <w:hideMark/>
          </w:tcPr>
          <w:p w14:paraId="2E0C54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2A19BB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c>
          <w:tcPr>
            <w:tcW w:w="1215" w:type="dxa"/>
            <w:tcBorders>
              <w:top w:val="nil"/>
              <w:left w:val="nil"/>
              <w:bottom w:val="single" w:sz="4" w:space="0" w:color="auto"/>
              <w:right w:val="single" w:sz="4" w:space="0" w:color="auto"/>
            </w:tcBorders>
            <w:shd w:val="clear" w:color="auto" w:fill="auto"/>
            <w:noWrap/>
            <w:vAlign w:val="center"/>
            <w:hideMark/>
          </w:tcPr>
          <w:p w14:paraId="384D50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158,6</w:t>
            </w:r>
          </w:p>
        </w:tc>
      </w:tr>
      <w:tr w:rsidR="004D5F3E" w:rsidRPr="004D5F3E" w14:paraId="2E11D33B"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4CEE3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w:t>
            </w:r>
          </w:p>
        </w:tc>
        <w:tc>
          <w:tcPr>
            <w:tcW w:w="3308" w:type="dxa"/>
            <w:tcBorders>
              <w:top w:val="nil"/>
              <w:left w:val="nil"/>
              <w:bottom w:val="single" w:sz="4" w:space="0" w:color="auto"/>
              <w:right w:val="single" w:sz="4" w:space="0" w:color="auto"/>
            </w:tcBorders>
            <w:shd w:val="clear" w:color="auto" w:fill="auto"/>
            <w:noWrap/>
            <w:vAlign w:val="center"/>
            <w:hideMark/>
          </w:tcPr>
          <w:p w14:paraId="7FFF1E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№19</w:t>
            </w:r>
          </w:p>
        </w:tc>
        <w:tc>
          <w:tcPr>
            <w:tcW w:w="1134" w:type="dxa"/>
            <w:tcBorders>
              <w:top w:val="nil"/>
              <w:left w:val="nil"/>
              <w:bottom w:val="single" w:sz="4" w:space="0" w:color="auto"/>
              <w:right w:val="single" w:sz="4" w:space="0" w:color="auto"/>
            </w:tcBorders>
            <w:shd w:val="clear" w:color="auto" w:fill="auto"/>
            <w:noWrap/>
            <w:vAlign w:val="center"/>
            <w:hideMark/>
          </w:tcPr>
          <w:p w14:paraId="793A84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54F93D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159,0</w:t>
            </w:r>
          </w:p>
        </w:tc>
        <w:tc>
          <w:tcPr>
            <w:tcW w:w="1215" w:type="dxa"/>
            <w:tcBorders>
              <w:top w:val="nil"/>
              <w:left w:val="nil"/>
              <w:bottom w:val="single" w:sz="4" w:space="0" w:color="auto"/>
              <w:right w:val="single" w:sz="4" w:space="0" w:color="auto"/>
            </w:tcBorders>
            <w:shd w:val="clear" w:color="auto" w:fill="auto"/>
            <w:noWrap/>
            <w:vAlign w:val="center"/>
            <w:hideMark/>
          </w:tcPr>
          <w:p w14:paraId="78AAB1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4" w:type="dxa"/>
            <w:tcBorders>
              <w:top w:val="nil"/>
              <w:left w:val="nil"/>
              <w:bottom w:val="single" w:sz="4" w:space="0" w:color="auto"/>
              <w:right w:val="single" w:sz="4" w:space="0" w:color="auto"/>
            </w:tcBorders>
            <w:shd w:val="clear" w:color="auto" w:fill="auto"/>
            <w:noWrap/>
            <w:vAlign w:val="center"/>
            <w:hideMark/>
          </w:tcPr>
          <w:p w14:paraId="47642F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696F05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63416C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4" w:type="dxa"/>
            <w:tcBorders>
              <w:top w:val="nil"/>
              <w:left w:val="nil"/>
              <w:bottom w:val="single" w:sz="4" w:space="0" w:color="auto"/>
              <w:right w:val="single" w:sz="4" w:space="0" w:color="auto"/>
            </w:tcBorders>
            <w:shd w:val="clear" w:color="auto" w:fill="auto"/>
            <w:noWrap/>
            <w:vAlign w:val="center"/>
            <w:hideMark/>
          </w:tcPr>
          <w:p w14:paraId="5FFF27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5A99B5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55E354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4" w:type="dxa"/>
            <w:tcBorders>
              <w:top w:val="nil"/>
              <w:left w:val="nil"/>
              <w:bottom w:val="single" w:sz="4" w:space="0" w:color="auto"/>
              <w:right w:val="single" w:sz="4" w:space="0" w:color="auto"/>
            </w:tcBorders>
            <w:shd w:val="clear" w:color="auto" w:fill="auto"/>
            <w:noWrap/>
            <w:vAlign w:val="center"/>
            <w:hideMark/>
          </w:tcPr>
          <w:p w14:paraId="0D3445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29673C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78763E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4" w:type="dxa"/>
            <w:tcBorders>
              <w:top w:val="nil"/>
              <w:left w:val="nil"/>
              <w:bottom w:val="single" w:sz="4" w:space="0" w:color="auto"/>
              <w:right w:val="single" w:sz="4" w:space="0" w:color="auto"/>
            </w:tcBorders>
            <w:shd w:val="clear" w:color="auto" w:fill="auto"/>
            <w:noWrap/>
            <w:vAlign w:val="center"/>
            <w:hideMark/>
          </w:tcPr>
          <w:p w14:paraId="6B3BD3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713B69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c>
          <w:tcPr>
            <w:tcW w:w="1215" w:type="dxa"/>
            <w:tcBorders>
              <w:top w:val="nil"/>
              <w:left w:val="nil"/>
              <w:bottom w:val="single" w:sz="4" w:space="0" w:color="auto"/>
              <w:right w:val="single" w:sz="4" w:space="0" w:color="auto"/>
            </w:tcBorders>
            <w:shd w:val="clear" w:color="auto" w:fill="auto"/>
            <w:noWrap/>
            <w:vAlign w:val="center"/>
            <w:hideMark/>
          </w:tcPr>
          <w:p w14:paraId="0F4A3C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157,7</w:t>
            </w:r>
          </w:p>
        </w:tc>
      </w:tr>
      <w:tr w:rsidR="004D5F3E" w:rsidRPr="004D5F3E" w14:paraId="1CE5B2DA"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7CE14F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w:t>
            </w:r>
          </w:p>
        </w:tc>
        <w:tc>
          <w:tcPr>
            <w:tcW w:w="3308" w:type="dxa"/>
            <w:tcBorders>
              <w:top w:val="nil"/>
              <w:left w:val="nil"/>
              <w:bottom w:val="single" w:sz="4" w:space="0" w:color="auto"/>
              <w:right w:val="single" w:sz="4" w:space="0" w:color="auto"/>
            </w:tcBorders>
            <w:shd w:val="clear" w:color="auto" w:fill="auto"/>
            <w:noWrap/>
            <w:vAlign w:val="center"/>
            <w:hideMark/>
          </w:tcPr>
          <w:p w14:paraId="6ABF75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w:t>
            </w:r>
          </w:p>
        </w:tc>
        <w:tc>
          <w:tcPr>
            <w:tcW w:w="1134" w:type="dxa"/>
            <w:tcBorders>
              <w:top w:val="nil"/>
              <w:left w:val="nil"/>
              <w:bottom w:val="single" w:sz="4" w:space="0" w:color="auto"/>
              <w:right w:val="single" w:sz="4" w:space="0" w:color="auto"/>
            </w:tcBorders>
            <w:shd w:val="clear" w:color="auto" w:fill="auto"/>
            <w:noWrap/>
            <w:vAlign w:val="center"/>
            <w:hideMark/>
          </w:tcPr>
          <w:p w14:paraId="4E13CC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8901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7BD8E3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4" w:type="dxa"/>
            <w:tcBorders>
              <w:top w:val="nil"/>
              <w:left w:val="nil"/>
              <w:bottom w:val="single" w:sz="4" w:space="0" w:color="auto"/>
              <w:right w:val="single" w:sz="4" w:space="0" w:color="auto"/>
            </w:tcBorders>
            <w:shd w:val="clear" w:color="auto" w:fill="auto"/>
            <w:noWrap/>
            <w:vAlign w:val="center"/>
            <w:hideMark/>
          </w:tcPr>
          <w:p w14:paraId="4A8AD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4C638D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222AB3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4" w:type="dxa"/>
            <w:tcBorders>
              <w:top w:val="nil"/>
              <w:left w:val="nil"/>
              <w:bottom w:val="single" w:sz="4" w:space="0" w:color="auto"/>
              <w:right w:val="single" w:sz="4" w:space="0" w:color="auto"/>
            </w:tcBorders>
            <w:shd w:val="clear" w:color="auto" w:fill="auto"/>
            <w:noWrap/>
            <w:vAlign w:val="center"/>
            <w:hideMark/>
          </w:tcPr>
          <w:p w14:paraId="5B347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07B50A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475F3C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4" w:type="dxa"/>
            <w:tcBorders>
              <w:top w:val="nil"/>
              <w:left w:val="nil"/>
              <w:bottom w:val="single" w:sz="4" w:space="0" w:color="auto"/>
              <w:right w:val="single" w:sz="4" w:space="0" w:color="auto"/>
            </w:tcBorders>
            <w:shd w:val="clear" w:color="auto" w:fill="auto"/>
            <w:noWrap/>
            <w:vAlign w:val="center"/>
            <w:hideMark/>
          </w:tcPr>
          <w:p w14:paraId="2B9C94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310954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4DEF68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4" w:type="dxa"/>
            <w:tcBorders>
              <w:top w:val="nil"/>
              <w:left w:val="nil"/>
              <w:bottom w:val="single" w:sz="4" w:space="0" w:color="auto"/>
              <w:right w:val="single" w:sz="4" w:space="0" w:color="auto"/>
            </w:tcBorders>
            <w:shd w:val="clear" w:color="auto" w:fill="auto"/>
            <w:noWrap/>
            <w:vAlign w:val="center"/>
            <w:hideMark/>
          </w:tcPr>
          <w:p w14:paraId="749B8A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0E1F18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c>
          <w:tcPr>
            <w:tcW w:w="1215" w:type="dxa"/>
            <w:tcBorders>
              <w:top w:val="nil"/>
              <w:left w:val="nil"/>
              <w:bottom w:val="single" w:sz="4" w:space="0" w:color="auto"/>
              <w:right w:val="single" w:sz="4" w:space="0" w:color="auto"/>
            </w:tcBorders>
            <w:shd w:val="clear" w:color="auto" w:fill="auto"/>
            <w:noWrap/>
            <w:vAlign w:val="center"/>
            <w:hideMark/>
          </w:tcPr>
          <w:p w14:paraId="59FB68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154,2</w:t>
            </w:r>
          </w:p>
        </w:tc>
      </w:tr>
      <w:tr w:rsidR="004D5F3E" w:rsidRPr="004D5F3E" w14:paraId="38FBD963"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30B04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w:t>
            </w:r>
          </w:p>
        </w:tc>
        <w:tc>
          <w:tcPr>
            <w:tcW w:w="3308" w:type="dxa"/>
            <w:tcBorders>
              <w:top w:val="nil"/>
              <w:left w:val="nil"/>
              <w:bottom w:val="single" w:sz="4" w:space="0" w:color="auto"/>
              <w:right w:val="single" w:sz="4" w:space="0" w:color="auto"/>
            </w:tcBorders>
            <w:shd w:val="clear" w:color="auto" w:fill="auto"/>
            <w:noWrap/>
            <w:vAlign w:val="center"/>
            <w:hideMark/>
          </w:tcPr>
          <w:p w14:paraId="48B1C7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К-45</w:t>
            </w:r>
          </w:p>
        </w:tc>
        <w:tc>
          <w:tcPr>
            <w:tcW w:w="1134" w:type="dxa"/>
            <w:tcBorders>
              <w:top w:val="nil"/>
              <w:left w:val="nil"/>
              <w:bottom w:val="single" w:sz="4" w:space="0" w:color="auto"/>
              <w:right w:val="single" w:sz="4" w:space="0" w:color="auto"/>
            </w:tcBorders>
            <w:shd w:val="clear" w:color="auto" w:fill="auto"/>
            <w:noWrap/>
            <w:vAlign w:val="center"/>
            <w:hideMark/>
          </w:tcPr>
          <w:p w14:paraId="67455A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AA49B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47E2CB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4" w:type="dxa"/>
            <w:tcBorders>
              <w:top w:val="nil"/>
              <w:left w:val="nil"/>
              <w:bottom w:val="single" w:sz="4" w:space="0" w:color="auto"/>
              <w:right w:val="single" w:sz="4" w:space="0" w:color="auto"/>
            </w:tcBorders>
            <w:shd w:val="clear" w:color="auto" w:fill="auto"/>
            <w:noWrap/>
            <w:vAlign w:val="center"/>
            <w:hideMark/>
          </w:tcPr>
          <w:p w14:paraId="62AE2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4D9B18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51F7C9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4" w:type="dxa"/>
            <w:tcBorders>
              <w:top w:val="nil"/>
              <w:left w:val="nil"/>
              <w:bottom w:val="single" w:sz="4" w:space="0" w:color="auto"/>
              <w:right w:val="single" w:sz="4" w:space="0" w:color="auto"/>
            </w:tcBorders>
            <w:shd w:val="clear" w:color="auto" w:fill="auto"/>
            <w:noWrap/>
            <w:vAlign w:val="center"/>
            <w:hideMark/>
          </w:tcPr>
          <w:p w14:paraId="2A0C48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343F5D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7DE2F3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4" w:type="dxa"/>
            <w:tcBorders>
              <w:top w:val="nil"/>
              <w:left w:val="nil"/>
              <w:bottom w:val="single" w:sz="4" w:space="0" w:color="auto"/>
              <w:right w:val="single" w:sz="4" w:space="0" w:color="auto"/>
            </w:tcBorders>
            <w:shd w:val="clear" w:color="auto" w:fill="auto"/>
            <w:noWrap/>
            <w:vAlign w:val="center"/>
            <w:hideMark/>
          </w:tcPr>
          <w:p w14:paraId="06922B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30A77D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247898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4" w:type="dxa"/>
            <w:tcBorders>
              <w:top w:val="nil"/>
              <w:left w:val="nil"/>
              <w:bottom w:val="single" w:sz="4" w:space="0" w:color="auto"/>
              <w:right w:val="single" w:sz="4" w:space="0" w:color="auto"/>
            </w:tcBorders>
            <w:shd w:val="clear" w:color="auto" w:fill="auto"/>
            <w:noWrap/>
            <w:vAlign w:val="center"/>
            <w:hideMark/>
          </w:tcPr>
          <w:p w14:paraId="418CEE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5694BF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c>
          <w:tcPr>
            <w:tcW w:w="1215" w:type="dxa"/>
            <w:tcBorders>
              <w:top w:val="nil"/>
              <w:left w:val="nil"/>
              <w:bottom w:val="single" w:sz="4" w:space="0" w:color="auto"/>
              <w:right w:val="single" w:sz="4" w:space="0" w:color="auto"/>
            </w:tcBorders>
            <w:shd w:val="clear" w:color="auto" w:fill="auto"/>
            <w:noWrap/>
            <w:vAlign w:val="center"/>
            <w:hideMark/>
          </w:tcPr>
          <w:p w14:paraId="237E22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150,9</w:t>
            </w:r>
          </w:p>
        </w:tc>
      </w:tr>
      <w:tr w:rsidR="004D5F3E" w:rsidRPr="004D5F3E" w14:paraId="1C2F1039" w14:textId="77777777" w:rsidTr="004D5F3E">
        <w:trPr>
          <w:trHeight w:val="20"/>
        </w:trPr>
        <w:tc>
          <w:tcPr>
            <w:tcW w:w="1223" w:type="dxa"/>
            <w:tcBorders>
              <w:top w:val="nil"/>
              <w:left w:val="single" w:sz="4" w:space="0" w:color="auto"/>
              <w:bottom w:val="single" w:sz="4" w:space="0" w:color="auto"/>
              <w:right w:val="single" w:sz="4" w:space="0" w:color="auto"/>
            </w:tcBorders>
            <w:shd w:val="clear" w:color="auto" w:fill="auto"/>
            <w:noWrap/>
            <w:vAlign w:val="center"/>
            <w:hideMark/>
          </w:tcPr>
          <w:p w14:paraId="30CF75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w:t>
            </w:r>
          </w:p>
        </w:tc>
        <w:tc>
          <w:tcPr>
            <w:tcW w:w="3308" w:type="dxa"/>
            <w:tcBorders>
              <w:top w:val="nil"/>
              <w:left w:val="nil"/>
              <w:bottom w:val="single" w:sz="4" w:space="0" w:color="auto"/>
              <w:right w:val="single" w:sz="4" w:space="0" w:color="auto"/>
            </w:tcBorders>
            <w:shd w:val="clear" w:color="auto" w:fill="auto"/>
            <w:noWrap/>
            <w:vAlign w:val="center"/>
            <w:hideMark/>
          </w:tcPr>
          <w:p w14:paraId="21D67F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1134" w:type="dxa"/>
            <w:tcBorders>
              <w:top w:val="nil"/>
              <w:left w:val="nil"/>
              <w:bottom w:val="single" w:sz="4" w:space="0" w:color="auto"/>
              <w:right w:val="single" w:sz="4" w:space="0" w:color="auto"/>
            </w:tcBorders>
            <w:shd w:val="clear" w:color="auto" w:fill="auto"/>
            <w:noWrap/>
            <w:vAlign w:val="center"/>
            <w:hideMark/>
          </w:tcPr>
          <w:p w14:paraId="3CD8B3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05D39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73814E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4" w:type="dxa"/>
            <w:tcBorders>
              <w:top w:val="nil"/>
              <w:left w:val="nil"/>
              <w:bottom w:val="single" w:sz="4" w:space="0" w:color="auto"/>
              <w:right w:val="single" w:sz="4" w:space="0" w:color="auto"/>
            </w:tcBorders>
            <w:shd w:val="clear" w:color="auto" w:fill="auto"/>
            <w:noWrap/>
            <w:vAlign w:val="center"/>
            <w:hideMark/>
          </w:tcPr>
          <w:p w14:paraId="42BB58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2851C0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63547E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4" w:type="dxa"/>
            <w:tcBorders>
              <w:top w:val="nil"/>
              <w:left w:val="nil"/>
              <w:bottom w:val="single" w:sz="4" w:space="0" w:color="auto"/>
              <w:right w:val="single" w:sz="4" w:space="0" w:color="auto"/>
            </w:tcBorders>
            <w:shd w:val="clear" w:color="auto" w:fill="auto"/>
            <w:noWrap/>
            <w:vAlign w:val="center"/>
            <w:hideMark/>
          </w:tcPr>
          <w:p w14:paraId="3B782F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0CC7F3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6DCEAE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4" w:type="dxa"/>
            <w:tcBorders>
              <w:top w:val="nil"/>
              <w:left w:val="nil"/>
              <w:bottom w:val="single" w:sz="4" w:space="0" w:color="auto"/>
              <w:right w:val="single" w:sz="4" w:space="0" w:color="auto"/>
            </w:tcBorders>
            <w:shd w:val="clear" w:color="auto" w:fill="auto"/>
            <w:noWrap/>
            <w:vAlign w:val="center"/>
            <w:hideMark/>
          </w:tcPr>
          <w:p w14:paraId="2CF87F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544A68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4585CE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4" w:type="dxa"/>
            <w:tcBorders>
              <w:top w:val="nil"/>
              <w:left w:val="nil"/>
              <w:bottom w:val="single" w:sz="4" w:space="0" w:color="auto"/>
              <w:right w:val="single" w:sz="4" w:space="0" w:color="auto"/>
            </w:tcBorders>
            <w:shd w:val="clear" w:color="auto" w:fill="auto"/>
            <w:noWrap/>
            <w:vAlign w:val="center"/>
            <w:hideMark/>
          </w:tcPr>
          <w:p w14:paraId="39621F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044CC0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c>
          <w:tcPr>
            <w:tcW w:w="1215" w:type="dxa"/>
            <w:tcBorders>
              <w:top w:val="nil"/>
              <w:left w:val="nil"/>
              <w:bottom w:val="single" w:sz="4" w:space="0" w:color="auto"/>
              <w:right w:val="single" w:sz="4" w:space="0" w:color="auto"/>
            </w:tcBorders>
            <w:shd w:val="clear" w:color="auto" w:fill="auto"/>
            <w:noWrap/>
            <w:vAlign w:val="center"/>
            <w:hideMark/>
          </w:tcPr>
          <w:p w14:paraId="0F787B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152,8</w:t>
            </w:r>
          </w:p>
        </w:tc>
      </w:tr>
      <w:tr w:rsidR="004D5F3E" w:rsidRPr="004D5F3E" w14:paraId="087AEBC9"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E0E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68BD33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D5A8E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153,8</w:t>
            </w:r>
          </w:p>
        </w:tc>
        <w:tc>
          <w:tcPr>
            <w:tcW w:w="1215" w:type="dxa"/>
            <w:tcBorders>
              <w:top w:val="nil"/>
              <w:left w:val="nil"/>
              <w:bottom w:val="single" w:sz="4" w:space="0" w:color="auto"/>
              <w:right w:val="single" w:sz="4" w:space="0" w:color="auto"/>
            </w:tcBorders>
            <w:shd w:val="clear" w:color="auto" w:fill="auto"/>
            <w:noWrap/>
            <w:vAlign w:val="center"/>
            <w:hideMark/>
          </w:tcPr>
          <w:p w14:paraId="562C9A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155,2</w:t>
            </w:r>
          </w:p>
        </w:tc>
        <w:tc>
          <w:tcPr>
            <w:tcW w:w="1214" w:type="dxa"/>
            <w:tcBorders>
              <w:top w:val="nil"/>
              <w:left w:val="nil"/>
              <w:bottom w:val="single" w:sz="4" w:space="0" w:color="auto"/>
              <w:right w:val="single" w:sz="4" w:space="0" w:color="auto"/>
            </w:tcBorders>
            <w:shd w:val="clear" w:color="auto" w:fill="auto"/>
            <w:noWrap/>
            <w:vAlign w:val="center"/>
            <w:hideMark/>
          </w:tcPr>
          <w:p w14:paraId="08211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155,2</w:t>
            </w:r>
          </w:p>
        </w:tc>
        <w:tc>
          <w:tcPr>
            <w:tcW w:w="1215" w:type="dxa"/>
            <w:tcBorders>
              <w:top w:val="nil"/>
              <w:left w:val="nil"/>
              <w:bottom w:val="single" w:sz="4" w:space="0" w:color="auto"/>
              <w:right w:val="single" w:sz="4" w:space="0" w:color="auto"/>
            </w:tcBorders>
            <w:shd w:val="clear" w:color="auto" w:fill="auto"/>
            <w:noWrap/>
            <w:vAlign w:val="center"/>
            <w:hideMark/>
          </w:tcPr>
          <w:p w14:paraId="796F14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357A1A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4" w:type="dxa"/>
            <w:tcBorders>
              <w:top w:val="nil"/>
              <w:left w:val="nil"/>
              <w:bottom w:val="single" w:sz="4" w:space="0" w:color="auto"/>
              <w:right w:val="single" w:sz="4" w:space="0" w:color="auto"/>
            </w:tcBorders>
            <w:shd w:val="clear" w:color="auto" w:fill="auto"/>
            <w:noWrap/>
            <w:vAlign w:val="center"/>
            <w:hideMark/>
          </w:tcPr>
          <w:p w14:paraId="28587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65F96C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c>
          <w:tcPr>
            <w:tcW w:w="1215" w:type="dxa"/>
            <w:tcBorders>
              <w:top w:val="nil"/>
              <w:left w:val="nil"/>
              <w:bottom w:val="single" w:sz="4" w:space="0" w:color="auto"/>
              <w:right w:val="single" w:sz="4" w:space="0" w:color="auto"/>
            </w:tcBorders>
            <w:shd w:val="clear" w:color="auto" w:fill="auto"/>
            <w:noWrap/>
            <w:vAlign w:val="center"/>
            <w:hideMark/>
          </w:tcPr>
          <w:p w14:paraId="2CBAFA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4" w:type="dxa"/>
            <w:tcBorders>
              <w:top w:val="nil"/>
              <w:left w:val="nil"/>
              <w:bottom w:val="single" w:sz="4" w:space="0" w:color="auto"/>
              <w:right w:val="single" w:sz="4" w:space="0" w:color="auto"/>
            </w:tcBorders>
            <w:shd w:val="clear" w:color="auto" w:fill="auto"/>
            <w:noWrap/>
            <w:vAlign w:val="center"/>
            <w:hideMark/>
          </w:tcPr>
          <w:p w14:paraId="1C2B57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5" w:type="dxa"/>
            <w:tcBorders>
              <w:top w:val="nil"/>
              <w:left w:val="nil"/>
              <w:bottom w:val="single" w:sz="4" w:space="0" w:color="auto"/>
              <w:right w:val="single" w:sz="4" w:space="0" w:color="auto"/>
            </w:tcBorders>
            <w:shd w:val="clear" w:color="auto" w:fill="auto"/>
            <w:noWrap/>
            <w:vAlign w:val="center"/>
            <w:hideMark/>
          </w:tcPr>
          <w:p w14:paraId="45C121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c>
          <w:tcPr>
            <w:tcW w:w="1215" w:type="dxa"/>
            <w:tcBorders>
              <w:top w:val="nil"/>
              <w:left w:val="nil"/>
              <w:bottom w:val="single" w:sz="4" w:space="0" w:color="auto"/>
              <w:right w:val="single" w:sz="4" w:space="0" w:color="auto"/>
            </w:tcBorders>
            <w:shd w:val="clear" w:color="auto" w:fill="auto"/>
            <w:noWrap/>
            <w:vAlign w:val="center"/>
            <w:hideMark/>
          </w:tcPr>
          <w:p w14:paraId="1D3D86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4" w:type="dxa"/>
            <w:tcBorders>
              <w:top w:val="nil"/>
              <w:left w:val="nil"/>
              <w:bottom w:val="single" w:sz="4" w:space="0" w:color="auto"/>
              <w:right w:val="single" w:sz="4" w:space="0" w:color="auto"/>
            </w:tcBorders>
            <w:shd w:val="clear" w:color="auto" w:fill="auto"/>
            <w:noWrap/>
            <w:vAlign w:val="center"/>
            <w:hideMark/>
          </w:tcPr>
          <w:p w14:paraId="5C65C3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5" w:type="dxa"/>
            <w:tcBorders>
              <w:top w:val="nil"/>
              <w:left w:val="nil"/>
              <w:bottom w:val="single" w:sz="4" w:space="0" w:color="auto"/>
              <w:right w:val="single" w:sz="4" w:space="0" w:color="auto"/>
            </w:tcBorders>
            <w:shd w:val="clear" w:color="auto" w:fill="auto"/>
            <w:noWrap/>
            <w:vAlign w:val="center"/>
            <w:hideMark/>
          </w:tcPr>
          <w:p w14:paraId="46F754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c>
          <w:tcPr>
            <w:tcW w:w="1215" w:type="dxa"/>
            <w:tcBorders>
              <w:top w:val="nil"/>
              <w:left w:val="nil"/>
              <w:bottom w:val="single" w:sz="4" w:space="0" w:color="auto"/>
              <w:right w:val="single" w:sz="4" w:space="0" w:color="auto"/>
            </w:tcBorders>
            <w:shd w:val="clear" w:color="auto" w:fill="auto"/>
            <w:noWrap/>
            <w:vAlign w:val="center"/>
            <w:hideMark/>
          </w:tcPr>
          <w:p w14:paraId="1973BF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r>
      <w:tr w:rsidR="004D5F3E" w:rsidRPr="004D5F3E" w14:paraId="53E9632D"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432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120F64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738E9E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1680E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009F5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0F7F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A064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E3136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111E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73CE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3B7C7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6553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2EF1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1F9AA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005D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0723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8056A5C"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E9D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69373D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074596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3BAB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E1285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9D29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57E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D6746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E0F6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F6105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81302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640B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08BA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AD863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5F50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9CB6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C13D8A6"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CE23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19476F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64823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7377FA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5CD062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415136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63AF18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4F5B40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7AD919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75B069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0BBAC9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17C1B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7DDF0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4" w:type="dxa"/>
            <w:tcBorders>
              <w:top w:val="nil"/>
              <w:left w:val="nil"/>
              <w:bottom w:val="single" w:sz="4" w:space="0" w:color="auto"/>
              <w:right w:val="single" w:sz="4" w:space="0" w:color="auto"/>
            </w:tcBorders>
            <w:shd w:val="clear" w:color="auto" w:fill="auto"/>
            <w:noWrap/>
            <w:vAlign w:val="center"/>
            <w:hideMark/>
          </w:tcPr>
          <w:p w14:paraId="7089A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6D2A7A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c>
          <w:tcPr>
            <w:tcW w:w="1215" w:type="dxa"/>
            <w:tcBorders>
              <w:top w:val="nil"/>
              <w:left w:val="nil"/>
              <w:bottom w:val="single" w:sz="4" w:space="0" w:color="auto"/>
              <w:right w:val="single" w:sz="4" w:space="0" w:color="auto"/>
            </w:tcBorders>
            <w:shd w:val="clear" w:color="auto" w:fill="auto"/>
            <w:noWrap/>
            <w:vAlign w:val="center"/>
            <w:hideMark/>
          </w:tcPr>
          <w:p w14:paraId="11A1ED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w:t>
            </w:r>
          </w:p>
        </w:tc>
      </w:tr>
      <w:tr w:rsidR="004D5F3E" w:rsidRPr="004D5F3E" w14:paraId="187B4796"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B05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54CCB3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4C10C7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AC6D6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91A58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CA67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FB39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5EAC2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A3FDA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EA7E0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96F62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2701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8168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FA1C8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9495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2654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4C38C28"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7616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694F60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2537EC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D70E8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F9D7F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2911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95F5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5F809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8B20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F621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20662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F5EF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AFA7E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6D5A1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AACA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F290C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3D5F056"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E4B4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2CF3F1A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258AF6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153,8</w:t>
            </w:r>
          </w:p>
        </w:tc>
        <w:tc>
          <w:tcPr>
            <w:tcW w:w="1215" w:type="dxa"/>
            <w:tcBorders>
              <w:top w:val="nil"/>
              <w:left w:val="nil"/>
              <w:bottom w:val="single" w:sz="4" w:space="0" w:color="auto"/>
              <w:right w:val="single" w:sz="4" w:space="0" w:color="auto"/>
            </w:tcBorders>
            <w:shd w:val="clear" w:color="auto" w:fill="auto"/>
            <w:noWrap/>
            <w:vAlign w:val="center"/>
            <w:hideMark/>
          </w:tcPr>
          <w:p w14:paraId="5F0D3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155,2</w:t>
            </w:r>
          </w:p>
        </w:tc>
        <w:tc>
          <w:tcPr>
            <w:tcW w:w="1214" w:type="dxa"/>
            <w:tcBorders>
              <w:top w:val="nil"/>
              <w:left w:val="nil"/>
              <w:bottom w:val="single" w:sz="4" w:space="0" w:color="auto"/>
              <w:right w:val="single" w:sz="4" w:space="0" w:color="auto"/>
            </w:tcBorders>
            <w:shd w:val="clear" w:color="auto" w:fill="auto"/>
            <w:noWrap/>
            <w:vAlign w:val="center"/>
            <w:hideMark/>
          </w:tcPr>
          <w:p w14:paraId="198126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155,2</w:t>
            </w:r>
          </w:p>
        </w:tc>
        <w:tc>
          <w:tcPr>
            <w:tcW w:w="1215" w:type="dxa"/>
            <w:tcBorders>
              <w:top w:val="nil"/>
              <w:left w:val="nil"/>
              <w:bottom w:val="single" w:sz="4" w:space="0" w:color="auto"/>
              <w:right w:val="single" w:sz="4" w:space="0" w:color="auto"/>
            </w:tcBorders>
            <w:shd w:val="clear" w:color="auto" w:fill="auto"/>
            <w:noWrap/>
            <w:vAlign w:val="center"/>
            <w:hideMark/>
          </w:tcPr>
          <w:p w14:paraId="0AB7C0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w:t>
            </w:r>
          </w:p>
        </w:tc>
        <w:tc>
          <w:tcPr>
            <w:tcW w:w="1215" w:type="dxa"/>
            <w:tcBorders>
              <w:top w:val="nil"/>
              <w:left w:val="nil"/>
              <w:bottom w:val="single" w:sz="4" w:space="0" w:color="auto"/>
              <w:right w:val="single" w:sz="4" w:space="0" w:color="auto"/>
            </w:tcBorders>
            <w:shd w:val="clear" w:color="auto" w:fill="auto"/>
            <w:noWrap/>
            <w:vAlign w:val="center"/>
            <w:hideMark/>
          </w:tcPr>
          <w:p w14:paraId="4663D6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4" w:type="dxa"/>
            <w:tcBorders>
              <w:top w:val="nil"/>
              <w:left w:val="nil"/>
              <w:bottom w:val="single" w:sz="4" w:space="0" w:color="auto"/>
              <w:right w:val="single" w:sz="4" w:space="0" w:color="auto"/>
            </w:tcBorders>
            <w:shd w:val="clear" w:color="auto" w:fill="auto"/>
            <w:noWrap/>
            <w:vAlign w:val="center"/>
            <w:hideMark/>
          </w:tcPr>
          <w:p w14:paraId="7F1AFD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w:t>
            </w:r>
          </w:p>
        </w:tc>
        <w:tc>
          <w:tcPr>
            <w:tcW w:w="1215" w:type="dxa"/>
            <w:tcBorders>
              <w:top w:val="nil"/>
              <w:left w:val="nil"/>
              <w:bottom w:val="single" w:sz="4" w:space="0" w:color="auto"/>
              <w:right w:val="single" w:sz="4" w:space="0" w:color="auto"/>
            </w:tcBorders>
            <w:shd w:val="clear" w:color="auto" w:fill="auto"/>
            <w:noWrap/>
            <w:vAlign w:val="center"/>
            <w:hideMark/>
          </w:tcPr>
          <w:p w14:paraId="498AF3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c>
          <w:tcPr>
            <w:tcW w:w="1215" w:type="dxa"/>
            <w:tcBorders>
              <w:top w:val="nil"/>
              <w:left w:val="nil"/>
              <w:bottom w:val="single" w:sz="4" w:space="0" w:color="auto"/>
              <w:right w:val="single" w:sz="4" w:space="0" w:color="auto"/>
            </w:tcBorders>
            <w:shd w:val="clear" w:color="auto" w:fill="auto"/>
            <w:noWrap/>
            <w:vAlign w:val="center"/>
            <w:hideMark/>
          </w:tcPr>
          <w:p w14:paraId="72A701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4" w:type="dxa"/>
            <w:tcBorders>
              <w:top w:val="nil"/>
              <w:left w:val="nil"/>
              <w:bottom w:val="single" w:sz="4" w:space="0" w:color="auto"/>
              <w:right w:val="single" w:sz="4" w:space="0" w:color="auto"/>
            </w:tcBorders>
            <w:shd w:val="clear" w:color="auto" w:fill="auto"/>
            <w:noWrap/>
            <w:vAlign w:val="center"/>
            <w:hideMark/>
          </w:tcPr>
          <w:p w14:paraId="0BDFB6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5" w:type="dxa"/>
            <w:tcBorders>
              <w:top w:val="nil"/>
              <w:left w:val="nil"/>
              <w:bottom w:val="single" w:sz="4" w:space="0" w:color="auto"/>
              <w:right w:val="single" w:sz="4" w:space="0" w:color="auto"/>
            </w:tcBorders>
            <w:shd w:val="clear" w:color="auto" w:fill="auto"/>
            <w:noWrap/>
            <w:vAlign w:val="center"/>
            <w:hideMark/>
          </w:tcPr>
          <w:p w14:paraId="2070B1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c>
          <w:tcPr>
            <w:tcW w:w="1215" w:type="dxa"/>
            <w:tcBorders>
              <w:top w:val="nil"/>
              <w:left w:val="nil"/>
              <w:bottom w:val="single" w:sz="4" w:space="0" w:color="auto"/>
              <w:right w:val="single" w:sz="4" w:space="0" w:color="auto"/>
            </w:tcBorders>
            <w:shd w:val="clear" w:color="auto" w:fill="auto"/>
            <w:noWrap/>
            <w:vAlign w:val="center"/>
            <w:hideMark/>
          </w:tcPr>
          <w:p w14:paraId="1E5224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4" w:type="dxa"/>
            <w:tcBorders>
              <w:top w:val="nil"/>
              <w:left w:val="nil"/>
              <w:bottom w:val="single" w:sz="4" w:space="0" w:color="auto"/>
              <w:right w:val="single" w:sz="4" w:space="0" w:color="auto"/>
            </w:tcBorders>
            <w:shd w:val="clear" w:color="auto" w:fill="auto"/>
            <w:noWrap/>
            <w:vAlign w:val="center"/>
            <w:hideMark/>
          </w:tcPr>
          <w:p w14:paraId="504718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154,6</w:t>
            </w:r>
          </w:p>
        </w:tc>
        <w:tc>
          <w:tcPr>
            <w:tcW w:w="1215" w:type="dxa"/>
            <w:tcBorders>
              <w:top w:val="nil"/>
              <w:left w:val="nil"/>
              <w:bottom w:val="single" w:sz="4" w:space="0" w:color="auto"/>
              <w:right w:val="single" w:sz="4" w:space="0" w:color="auto"/>
            </w:tcBorders>
            <w:shd w:val="clear" w:color="auto" w:fill="auto"/>
            <w:noWrap/>
            <w:vAlign w:val="center"/>
            <w:hideMark/>
          </w:tcPr>
          <w:p w14:paraId="527E1C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c>
          <w:tcPr>
            <w:tcW w:w="1215" w:type="dxa"/>
            <w:tcBorders>
              <w:top w:val="nil"/>
              <w:left w:val="nil"/>
              <w:bottom w:val="single" w:sz="4" w:space="0" w:color="auto"/>
              <w:right w:val="single" w:sz="4" w:space="0" w:color="auto"/>
            </w:tcBorders>
            <w:shd w:val="clear" w:color="auto" w:fill="auto"/>
            <w:noWrap/>
            <w:vAlign w:val="center"/>
            <w:hideMark/>
          </w:tcPr>
          <w:p w14:paraId="4B2B36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154,7</w:t>
            </w:r>
          </w:p>
        </w:tc>
      </w:tr>
    </w:tbl>
    <w:p w14:paraId="0E673C47"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298028F7" w14:textId="636B80FD" w:rsidR="00415D32" w:rsidRDefault="00415D32" w:rsidP="00415D32">
      <w:pPr>
        <w:pStyle w:val="af"/>
      </w:pPr>
      <w:bookmarkStart w:id="35" w:name="_Toc133487849"/>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16</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№4 ООО «Газпром энерго», кг условного топлива/Гкал</w:t>
      </w:r>
      <w:bookmarkEnd w:id="35"/>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3DA50073"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FAA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56AEE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007C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62B7BB9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5777B43C"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7E0F1F2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252A2FA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E72B41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7174C14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2728C8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629E81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75E18F8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694C2B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2A29BD8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1E59875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6BAADD0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14EDC1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001DF26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17E9392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6943526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56BE41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5BE0BB2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6B80D3A"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264A34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w:t>
            </w:r>
          </w:p>
        </w:tc>
        <w:tc>
          <w:tcPr>
            <w:tcW w:w="3374" w:type="dxa"/>
            <w:tcBorders>
              <w:top w:val="nil"/>
              <w:left w:val="nil"/>
              <w:bottom w:val="single" w:sz="4" w:space="0" w:color="auto"/>
              <w:right w:val="single" w:sz="4" w:space="0" w:color="auto"/>
            </w:tcBorders>
            <w:shd w:val="clear" w:color="auto" w:fill="auto"/>
            <w:noWrap/>
            <w:vAlign w:val="center"/>
            <w:hideMark/>
          </w:tcPr>
          <w:p w14:paraId="07BC5A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"Газпром энерго"</w:t>
            </w:r>
          </w:p>
        </w:tc>
        <w:tc>
          <w:tcPr>
            <w:tcW w:w="1079" w:type="dxa"/>
            <w:tcBorders>
              <w:top w:val="nil"/>
              <w:left w:val="nil"/>
              <w:bottom w:val="single" w:sz="4" w:space="0" w:color="auto"/>
              <w:right w:val="single" w:sz="4" w:space="0" w:color="auto"/>
            </w:tcBorders>
            <w:shd w:val="clear" w:color="auto" w:fill="auto"/>
            <w:noWrap/>
            <w:vAlign w:val="center"/>
            <w:hideMark/>
          </w:tcPr>
          <w:p w14:paraId="5FF9EF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127519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1589B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F5279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A067B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5BF25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11024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34F8F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E375C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CD411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5EA9A7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D98EB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5E9431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62942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192" w:type="dxa"/>
            <w:tcBorders>
              <w:top w:val="nil"/>
              <w:left w:val="nil"/>
              <w:bottom w:val="single" w:sz="4" w:space="0" w:color="auto"/>
              <w:right w:val="single" w:sz="4" w:space="0" w:color="auto"/>
            </w:tcBorders>
            <w:shd w:val="clear" w:color="auto" w:fill="auto"/>
            <w:noWrap/>
            <w:vAlign w:val="center"/>
            <w:hideMark/>
          </w:tcPr>
          <w:p w14:paraId="27F32A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r w:rsidR="004D5F3E" w:rsidRPr="004D5F3E" w14:paraId="0FD41429"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E04B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30C225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23387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95BDC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41525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A5CDB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74D49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B1939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1C387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526FA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35F69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E6A90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941CC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C43EE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53047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192" w:type="dxa"/>
            <w:tcBorders>
              <w:top w:val="nil"/>
              <w:left w:val="nil"/>
              <w:bottom w:val="single" w:sz="4" w:space="0" w:color="auto"/>
              <w:right w:val="single" w:sz="4" w:space="0" w:color="auto"/>
            </w:tcBorders>
            <w:shd w:val="clear" w:color="auto" w:fill="auto"/>
            <w:noWrap/>
            <w:vAlign w:val="center"/>
            <w:hideMark/>
          </w:tcPr>
          <w:p w14:paraId="4844B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r w:rsidR="004D5F3E" w:rsidRPr="004D5F3E" w14:paraId="2EB060FF"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61F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29C9B4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3A1E29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30CA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D0B5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CF7C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F504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B38A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E143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DEBB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6DE6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2504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18E0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584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77DCA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7FD879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AEEA49E"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85DA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0D2B6F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56574E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E5E03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BC6E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D5E8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575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8C66D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F61D2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D876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59D8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6D176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A940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2818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13BBF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C3A7D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FCCE43"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E35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57D716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719239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C1F3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B995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B70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0178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D6CB5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E69ED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0D532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0724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2FE8F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AC53E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EACA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97980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053666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C874535"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198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11BA22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2CDC50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09E2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48B6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17EB4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4F190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4BA7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5308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8AB9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05D1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532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63072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AF98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6B01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46274B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A66FAB5"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7703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1CD9D1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6B572D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7EBD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35D8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B192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65C85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670B4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DBB4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AE89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CD2A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EE6C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702CB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4C51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7DDFC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5A3626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27A6AF8"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CE3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79" w:type="dxa"/>
            <w:tcBorders>
              <w:top w:val="nil"/>
              <w:left w:val="nil"/>
              <w:bottom w:val="single" w:sz="4" w:space="0" w:color="auto"/>
              <w:right w:val="single" w:sz="4" w:space="0" w:color="auto"/>
            </w:tcBorders>
            <w:shd w:val="clear" w:color="auto" w:fill="auto"/>
            <w:vAlign w:val="center"/>
            <w:hideMark/>
          </w:tcPr>
          <w:p w14:paraId="0294CF2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21DBEA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CCAA5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5539C6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46EDC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C0FD7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6BEB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E8817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5FED3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C1508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DF536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33E78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E90DE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6A248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192" w:type="dxa"/>
            <w:tcBorders>
              <w:top w:val="nil"/>
              <w:left w:val="nil"/>
              <w:bottom w:val="single" w:sz="4" w:space="0" w:color="auto"/>
              <w:right w:val="single" w:sz="4" w:space="0" w:color="auto"/>
            </w:tcBorders>
            <w:shd w:val="clear" w:color="auto" w:fill="auto"/>
            <w:noWrap/>
            <w:vAlign w:val="center"/>
            <w:hideMark/>
          </w:tcPr>
          <w:p w14:paraId="5ABE52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bl>
    <w:p w14:paraId="34B055E9"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BDC9EBD" w14:textId="451A0980" w:rsidR="00415D32" w:rsidRDefault="00415D32" w:rsidP="00415D32">
      <w:pPr>
        <w:pStyle w:val="af"/>
      </w:pPr>
      <w:bookmarkStart w:id="36" w:name="_Toc133487850"/>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17</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№5 АО «Аэропорт Сургут», кг условного топлива/Гкал</w:t>
      </w:r>
      <w:bookmarkEnd w:id="36"/>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5110B07D"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82F7A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306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EAFDE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621B6C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35A2F1B7"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084F9E9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71834E3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55C3B2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4E56BA7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703C128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4BA0118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56CD0FF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13EAE2E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350FA6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34656D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3238BA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4555DB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09D430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2C53742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189C0E3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35D9BB6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7CF7487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A9CA533"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471FCB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w:t>
            </w:r>
          </w:p>
        </w:tc>
        <w:tc>
          <w:tcPr>
            <w:tcW w:w="3374" w:type="dxa"/>
            <w:tcBorders>
              <w:top w:val="nil"/>
              <w:left w:val="nil"/>
              <w:bottom w:val="single" w:sz="4" w:space="0" w:color="auto"/>
              <w:right w:val="single" w:sz="4" w:space="0" w:color="auto"/>
            </w:tcBorders>
            <w:shd w:val="clear" w:color="auto" w:fill="auto"/>
            <w:noWrap/>
            <w:vAlign w:val="center"/>
            <w:hideMark/>
          </w:tcPr>
          <w:p w14:paraId="29C45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«Аэропорт Сургут»</w:t>
            </w:r>
          </w:p>
        </w:tc>
        <w:tc>
          <w:tcPr>
            <w:tcW w:w="1079" w:type="dxa"/>
            <w:tcBorders>
              <w:top w:val="nil"/>
              <w:left w:val="nil"/>
              <w:bottom w:val="single" w:sz="4" w:space="0" w:color="auto"/>
              <w:right w:val="single" w:sz="4" w:space="0" w:color="auto"/>
            </w:tcBorders>
            <w:shd w:val="clear" w:color="auto" w:fill="auto"/>
            <w:noWrap/>
            <w:vAlign w:val="center"/>
            <w:hideMark/>
          </w:tcPr>
          <w:p w14:paraId="6B4E56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374896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76BAF6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7D9A96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E7A3A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22B9D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7E3C9C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764BFA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5BDC3F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B8943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4BDEA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389090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1D025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7D3570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192" w:type="dxa"/>
            <w:tcBorders>
              <w:top w:val="nil"/>
              <w:left w:val="nil"/>
              <w:bottom w:val="single" w:sz="4" w:space="0" w:color="auto"/>
              <w:right w:val="single" w:sz="4" w:space="0" w:color="auto"/>
            </w:tcBorders>
            <w:shd w:val="clear" w:color="auto" w:fill="auto"/>
            <w:noWrap/>
            <w:vAlign w:val="center"/>
            <w:hideMark/>
          </w:tcPr>
          <w:p w14:paraId="0620FD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r>
      <w:tr w:rsidR="004D5F3E" w:rsidRPr="004D5F3E" w14:paraId="707044C8"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A5B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3F20FC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6F866E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133F1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75DC79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622C0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1E38CA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03B015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152780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777F0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3F5DE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0FCE10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6F69DE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4B87DE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367991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192" w:type="dxa"/>
            <w:tcBorders>
              <w:top w:val="nil"/>
              <w:left w:val="nil"/>
              <w:bottom w:val="single" w:sz="4" w:space="0" w:color="auto"/>
              <w:right w:val="single" w:sz="4" w:space="0" w:color="auto"/>
            </w:tcBorders>
            <w:shd w:val="clear" w:color="auto" w:fill="auto"/>
            <w:noWrap/>
            <w:vAlign w:val="center"/>
            <w:hideMark/>
          </w:tcPr>
          <w:p w14:paraId="70CC8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r>
      <w:tr w:rsidR="004D5F3E" w:rsidRPr="004D5F3E" w14:paraId="6A6940F4"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B9C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3E8C21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20E80C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142DA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CC139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C97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C357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F4FE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C1CC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BCE3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73D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0FC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FEF4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1E553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5D207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65723B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A41B0A1"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DC5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56B714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48894B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1AD0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C128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630AD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785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776F0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9071F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4C8C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0C770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E331F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545A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28FC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C6C2C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5CE939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A817542"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204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45071D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3D0641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FC85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8EA7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BFBF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7221F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2B3C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C4FD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34E9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FA3E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F2B7E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9144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0B02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685E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45F38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07A38DA"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C2E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0E1005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17BAF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BF471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B24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17C9E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EB38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EF3DC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4EA8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9120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9EC0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4B9E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B0AAB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64DB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F3DFB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47F797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9C5BA90"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3B2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193FDD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42226D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D9DD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A0DCE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EAA0C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9B3C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6A3F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90EF4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DB5D2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61AC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261A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DB58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6CD39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2949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1CFF5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3910398"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2DA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79" w:type="dxa"/>
            <w:tcBorders>
              <w:top w:val="nil"/>
              <w:left w:val="nil"/>
              <w:bottom w:val="single" w:sz="4" w:space="0" w:color="auto"/>
              <w:right w:val="single" w:sz="4" w:space="0" w:color="auto"/>
            </w:tcBorders>
            <w:shd w:val="clear" w:color="auto" w:fill="auto"/>
            <w:vAlign w:val="center"/>
            <w:hideMark/>
          </w:tcPr>
          <w:p w14:paraId="79C28BA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3774EC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1B9448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2B594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B1A68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2F36EC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6921F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56FD1D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475F99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39916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1B309C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32EB76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0E3D2A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215" w:type="dxa"/>
            <w:tcBorders>
              <w:top w:val="nil"/>
              <w:left w:val="nil"/>
              <w:bottom w:val="single" w:sz="4" w:space="0" w:color="auto"/>
              <w:right w:val="single" w:sz="4" w:space="0" w:color="auto"/>
            </w:tcBorders>
            <w:shd w:val="clear" w:color="auto" w:fill="auto"/>
            <w:noWrap/>
            <w:vAlign w:val="center"/>
            <w:hideMark/>
          </w:tcPr>
          <w:p w14:paraId="5B980F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c>
          <w:tcPr>
            <w:tcW w:w="1192" w:type="dxa"/>
            <w:tcBorders>
              <w:top w:val="nil"/>
              <w:left w:val="nil"/>
              <w:bottom w:val="single" w:sz="4" w:space="0" w:color="auto"/>
              <w:right w:val="single" w:sz="4" w:space="0" w:color="auto"/>
            </w:tcBorders>
            <w:shd w:val="clear" w:color="auto" w:fill="auto"/>
            <w:noWrap/>
            <w:vAlign w:val="center"/>
            <w:hideMark/>
          </w:tcPr>
          <w:p w14:paraId="739CDB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159,6</w:t>
            </w:r>
          </w:p>
        </w:tc>
      </w:tr>
    </w:tbl>
    <w:p w14:paraId="09C2A35D"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B01CD14" w14:textId="648CF2AA" w:rsidR="00415D32" w:rsidRDefault="00415D32" w:rsidP="00415D32">
      <w:pPr>
        <w:pStyle w:val="af"/>
      </w:pPr>
      <w:bookmarkStart w:id="37" w:name="_Toc133487851"/>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18</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№6 СГМУП «Сургутский Хлебозавод», кг условного топлива/Гкал</w:t>
      </w:r>
      <w:bookmarkEnd w:id="37"/>
    </w:p>
    <w:tbl>
      <w:tblPr>
        <w:tblW w:w="0" w:type="auto"/>
        <w:tblLayout w:type="fixed"/>
        <w:tblLook w:val="04A0" w:firstRow="1" w:lastRow="0" w:firstColumn="1" w:lastColumn="0" w:noHBand="0" w:noVBand="1"/>
      </w:tblPr>
      <w:tblGrid>
        <w:gridCol w:w="1228"/>
        <w:gridCol w:w="3445"/>
        <w:gridCol w:w="992"/>
        <w:gridCol w:w="2162"/>
        <w:gridCol w:w="1142"/>
        <w:gridCol w:w="1142"/>
        <w:gridCol w:w="1143"/>
        <w:gridCol w:w="1143"/>
        <w:gridCol w:w="1143"/>
        <w:gridCol w:w="1143"/>
        <w:gridCol w:w="1143"/>
        <w:gridCol w:w="1143"/>
        <w:gridCol w:w="1143"/>
        <w:gridCol w:w="1143"/>
        <w:gridCol w:w="1143"/>
        <w:gridCol w:w="1143"/>
        <w:gridCol w:w="1129"/>
      </w:tblGrid>
      <w:tr w:rsidR="004D5F3E" w:rsidRPr="004D5F3E" w14:paraId="2202ED0A" w14:textId="77777777" w:rsidTr="004D5F3E">
        <w:trPr>
          <w:trHeight w:val="20"/>
          <w:tblHeader/>
        </w:trPr>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F297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5F94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893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33CB86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508C69C1" w14:textId="77777777" w:rsidTr="004D5F3E">
        <w:trPr>
          <w:trHeight w:val="20"/>
          <w:tblHeader/>
        </w:trPr>
        <w:tc>
          <w:tcPr>
            <w:tcW w:w="1228" w:type="dxa"/>
            <w:vMerge/>
            <w:tcBorders>
              <w:top w:val="single" w:sz="4" w:space="0" w:color="auto"/>
              <w:left w:val="single" w:sz="4" w:space="0" w:color="auto"/>
              <w:bottom w:val="single" w:sz="4" w:space="0" w:color="auto"/>
              <w:right w:val="single" w:sz="4" w:space="0" w:color="auto"/>
            </w:tcBorders>
            <w:vAlign w:val="center"/>
            <w:hideMark/>
          </w:tcPr>
          <w:p w14:paraId="654C570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445" w:type="dxa"/>
            <w:vMerge/>
            <w:tcBorders>
              <w:top w:val="single" w:sz="4" w:space="0" w:color="auto"/>
              <w:left w:val="single" w:sz="4" w:space="0" w:color="auto"/>
              <w:bottom w:val="single" w:sz="4" w:space="0" w:color="auto"/>
              <w:right w:val="single" w:sz="4" w:space="0" w:color="auto"/>
            </w:tcBorders>
            <w:vAlign w:val="center"/>
            <w:hideMark/>
          </w:tcPr>
          <w:p w14:paraId="3CB44CF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F95EE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2162" w:type="dxa"/>
            <w:tcBorders>
              <w:top w:val="nil"/>
              <w:left w:val="nil"/>
              <w:bottom w:val="single" w:sz="4" w:space="0" w:color="auto"/>
              <w:right w:val="single" w:sz="4" w:space="0" w:color="auto"/>
            </w:tcBorders>
            <w:shd w:val="clear" w:color="auto" w:fill="auto"/>
            <w:vAlign w:val="center"/>
            <w:hideMark/>
          </w:tcPr>
          <w:p w14:paraId="58BA55C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7F7889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4E42E3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770BA1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143E0EA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2BC3D3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1289A1B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450DDC0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3FBF87C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31C8F22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04FF7F1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58BC626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4E183F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29" w:type="dxa"/>
            <w:tcBorders>
              <w:top w:val="nil"/>
              <w:left w:val="nil"/>
              <w:bottom w:val="single" w:sz="4" w:space="0" w:color="auto"/>
              <w:right w:val="single" w:sz="4" w:space="0" w:color="auto"/>
            </w:tcBorders>
            <w:shd w:val="clear" w:color="auto" w:fill="auto"/>
            <w:vAlign w:val="center"/>
            <w:hideMark/>
          </w:tcPr>
          <w:p w14:paraId="13376E3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2C74B0B"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35C204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w:t>
            </w:r>
          </w:p>
        </w:tc>
        <w:tc>
          <w:tcPr>
            <w:tcW w:w="3445" w:type="dxa"/>
            <w:tcBorders>
              <w:top w:val="nil"/>
              <w:left w:val="nil"/>
              <w:bottom w:val="single" w:sz="4" w:space="0" w:color="auto"/>
              <w:right w:val="single" w:sz="4" w:space="0" w:color="auto"/>
            </w:tcBorders>
            <w:shd w:val="clear" w:color="auto" w:fill="auto"/>
            <w:noWrap/>
            <w:vAlign w:val="center"/>
            <w:hideMark/>
          </w:tcPr>
          <w:p w14:paraId="6F2AF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СГМУП "Сургутский Хлебозавод"</w:t>
            </w:r>
          </w:p>
        </w:tc>
        <w:tc>
          <w:tcPr>
            <w:tcW w:w="992" w:type="dxa"/>
            <w:tcBorders>
              <w:top w:val="nil"/>
              <w:left w:val="nil"/>
              <w:bottom w:val="single" w:sz="4" w:space="0" w:color="auto"/>
              <w:right w:val="single" w:sz="4" w:space="0" w:color="auto"/>
            </w:tcBorders>
            <w:shd w:val="clear" w:color="auto" w:fill="auto"/>
            <w:noWrap/>
            <w:vAlign w:val="center"/>
            <w:hideMark/>
          </w:tcPr>
          <w:p w14:paraId="5E8FF9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2162" w:type="dxa"/>
            <w:tcBorders>
              <w:top w:val="nil"/>
              <w:left w:val="nil"/>
              <w:bottom w:val="single" w:sz="4" w:space="0" w:color="auto"/>
              <w:right w:val="single" w:sz="4" w:space="0" w:color="auto"/>
            </w:tcBorders>
            <w:shd w:val="clear" w:color="auto" w:fill="auto"/>
            <w:noWrap/>
            <w:vAlign w:val="center"/>
            <w:hideMark/>
          </w:tcPr>
          <w:p w14:paraId="54635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2" w:type="dxa"/>
            <w:tcBorders>
              <w:top w:val="nil"/>
              <w:left w:val="nil"/>
              <w:bottom w:val="single" w:sz="4" w:space="0" w:color="auto"/>
              <w:right w:val="single" w:sz="4" w:space="0" w:color="auto"/>
            </w:tcBorders>
            <w:shd w:val="clear" w:color="auto" w:fill="auto"/>
            <w:noWrap/>
            <w:vAlign w:val="center"/>
            <w:hideMark/>
          </w:tcPr>
          <w:p w14:paraId="020C86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2" w:type="dxa"/>
            <w:tcBorders>
              <w:top w:val="nil"/>
              <w:left w:val="nil"/>
              <w:bottom w:val="single" w:sz="4" w:space="0" w:color="auto"/>
              <w:right w:val="single" w:sz="4" w:space="0" w:color="auto"/>
            </w:tcBorders>
            <w:shd w:val="clear" w:color="auto" w:fill="auto"/>
            <w:noWrap/>
            <w:vAlign w:val="center"/>
            <w:hideMark/>
          </w:tcPr>
          <w:p w14:paraId="359069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001F3E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49ACFD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0C918A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4684B1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6B998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7C8318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4C60A0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31EAFB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1EBD94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69F949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29" w:type="dxa"/>
            <w:tcBorders>
              <w:top w:val="nil"/>
              <w:left w:val="nil"/>
              <w:bottom w:val="single" w:sz="4" w:space="0" w:color="auto"/>
              <w:right w:val="single" w:sz="4" w:space="0" w:color="auto"/>
            </w:tcBorders>
            <w:shd w:val="clear" w:color="auto" w:fill="auto"/>
            <w:noWrap/>
            <w:vAlign w:val="center"/>
            <w:hideMark/>
          </w:tcPr>
          <w:p w14:paraId="1B756C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r>
      <w:tr w:rsidR="004D5F3E" w:rsidRPr="004D5F3E" w14:paraId="2E649002"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8C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992" w:type="dxa"/>
            <w:tcBorders>
              <w:top w:val="nil"/>
              <w:left w:val="nil"/>
              <w:bottom w:val="single" w:sz="4" w:space="0" w:color="auto"/>
              <w:right w:val="single" w:sz="4" w:space="0" w:color="auto"/>
            </w:tcBorders>
            <w:shd w:val="clear" w:color="auto" w:fill="auto"/>
            <w:vAlign w:val="center"/>
            <w:hideMark/>
          </w:tcPr>
          <w:p w14:paraId="549560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2162" w:type="dxa"/>
            <w:tcBorders>
              <w:top w:val="nil"/>
              <w:left w:val="nil"/>
              <w:bottom w:val="single" w:sz="4" w:space="0" w:color="auto"/>
              <w:right w:val="single" w:sz="4" w:space="0" w:color="auto"/>
            </w:tcBorders>
            <w:shd w:val="clear" w:color="auto" w:fill="auto"/>
            <w:noWrap/>
            <w:vAlign w:val="center"/>
            <w:hideMark/>
          </w:tcPr>
          <w:p w14:paraId="01A21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2" w:type="dxa"/>
            <w:tcBorders>
              <w:top w:val="nil"/>
              <w:left w:val="nil"/>
              <w:bottom w:val="single" w:sz="4" w:space="0" w:color="auto"/>
              <w:right w:val="single" w:sz="4" w:space="0" w:color="auto"/>
            </w:tcBorders>
            <w:shd w:val="clear" w:color="auto" w:fill="auto"/>
            <w:noWrap/>
            <w:vAlign w:val="center"/>
            <w:hideMark/>
          </w:tcPr>
          <w:p w14:paraId="426BC5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2" w:type="dxa"/>
            <w:tcBorders>
              <w:top w:val="nil"/>
              <w:left w:val="nil"/>
              <w:bottom w:val="single" w:sz="4" w:space="0" w:color="auto"/>
              <w:right w:val="single" w:sz="4" w:space="0" w:color="auto"/>
            </w:tcBorders>
            <w:shd w:val="clear" w:color="auto" w:fill="auto"/>
            <w:noWrap/>
            <w:vAlign w:val="center"/>
            <w:hideMark/>
          </w:tcPr>
          <w:p w14:paraId="3B8902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12321E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27D475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1CB3CB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388999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11D31E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6B3546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75CEF1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1F0D82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645CF7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5D93CD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29" w:type="dxa"/>
            <w:tcBorders>
              <w:top w:val="nil"/>
              <w:left w:val="nil"/>
              <w:bottom w:val="single" w:sz="4" w:space="0" w:color="auto"/>
              <w:right w:val="single" w:sz="4" w:space="0" w:color="auto"/>
            </w:tcBorders>
            <w:shd w:val="clear" w:color="auto" w:fill="auto"/>
            <w:noWrap/>
            <w:vAlign w:val="center"/>
            <w:hideMark/>
          </w:tcPr>
          <w:p w14:paraId="0A4259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r>
      <w:tr w:rsidR="004D5F3E" w:rsidRPr="004D5F3E" w14:paraId="4A286E4B"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563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992" w:type="dxa"/>
            <w:tcBorders>
              <w:top w:val="nil"/>
              <w:left w:val="nil"/>
              <w:bottom w:val="single" w:sz="4" w:space="0" w:color="auto"/>
              <w:right w:val="single" w:sz="4" w:space="0" w:color="auto"/>
            </w:tcBorders>
            <w:shd w:val="clear" w:color="auto" w:fill="auto"/>
            <w:vAlign w:val="center"/>
            <w:hideMark/>
          </w:tcPr>
          <w:p w14:paraId="7AE70B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2162" w:type="dxa"/>
            <w:tcBorders>
              <w:top w:val="nil"/>
              <w:left w:val="nil"/>
              <w:bottom w:val="single" w:sz="4" w:space="0" w:color="auto"/>
              <w:right w:val="single" w:sz="4" w:space="0" w:color="auto"/>
            </w:tcBorders>
            <w:shd w:val="clear" w:color="auto" w:fill="auto"/>
            <w:noWrap/>
            <w:vAlign w:val="center"/>
            <w:hideMark/>
          </w:tcPr>
          <w:p w14:paraId="0CC326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59B5F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4B696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BA5AB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DAF94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3DEDD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7EA8D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C364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92440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ECC48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E1268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34373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DC303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29" w:type="dxa"/>
            <w:tcBorders>
              <w:top w:val="nil"/>
              <w:left w:val="nil"/>
              <w:bottom w:val="single" w:sz="4" w:space="0" w:color="auto"/>
              <w:right w:val="single" w:sz="4" w:space="0" w:color="auto"/>
            </w:tcBorders>
            <w:shd w:val="clear" w:color="auto" w:fill="auto"/>
            <w:noWrap/>
            <w:vAlign w:val="center"/>
            <w:hideMark/>
          </w:tcPr>
          <w:p w14:paraId="1D6516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2ED4953"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1C19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992" w:type="dxa"/>
            <w:tcBorders>
              <w:top w:val="nil"/>
              <w:left w:val="nil"/>
              <w:bottom w:val="single" w:sz="4" w:space="0" w:color="auto"/>
              <w:right w:val="single" w:sz="4" w:space="0" w:color="auto"/>
            </w:tcBorders>
            <w:shd w:val="clear" w:color="auto" w:fill="auto"/>
            <w:vAlign w:val="center"/>
            <w:hideMark/>
          </w:tcPr>
          <w:p w14:paraId="2D0921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2162" w:type="dxa"/>
            <w:tcBorders>
              <w:top w:val="nil"/>
              <w:left w:val="nil"/>
              <w:bottom w:val="single" w:sz="4" w:space="0" w:color="auto"/>
              <w:right w:val="single" w:sz="4" w:space="0" w:color="auto"/>
            </w:tcBorders>
            <w:shd w:val="clear" w:color="auto" w:fill="auto"/>
            <w:noWrap/>
            <w:vAlign w:val="center"/>
            <w:hideMark/>
          </w:tcPr>
          <w:p w14:paraId="525051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E445E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FE9A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1CD59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E0008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617E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13FAB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2B292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B8E8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BCAA2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D772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F5DB1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87E67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29" w:type="dxa"/>
            <w:tcBorders>
              <w:top w:val="nil"/>
              <w:left w:val="nil"/>
              <w:bottom w:val="single" w:sz="4" w:space="0" w:color="auto"/>
              <w:right w:val="single" w:sz="4" w:space="0" w:color="auto"/>
            </w:tcBorders>
            <w:shd w:val="clear" w:color="auto" w:fill="auto"/>
            <w:noWrap/>
            <w:vAlign w:val="center"/>
            <w:hideMark/>
          </w:tcPr>
          <w:p w14:paraId="14545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1AFE79E"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2296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992" w:type="dxa"/>
            <w:tcBorders>
              <w:top w:val="nil"/>
              <w:left w:val="nil"/>
              <w:bottom w:val="single" w:sz="4" w:space="0" w:color="auto"/>
              <w:right w:val="single" w:sz="4" w:space="0" w:color="auto"/>
            </w:tcBorders>
            <w:shd w:val="clear" w:color="auto" w:fill="auto"/>
            <w:vAlign w:val="center"/>
            <w:hideMark/>
          </w:tcPr>
          <w:p w14:paraId="1E0598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2162" w:type="dxa"/>
            <w:tcBorders>
              <w:top w:val="nil"/>
              <w:left w:val="nil"/>
              <w:bottom w:val="single" w:sz="4" w:space="0" w:color="auto"/>
              <w:right w:val="single" w:sz="4" w:space="0" w:color="auto"/>
            </w:tcBorders>
            <w:shd w:val="clear" w:color="auto" w:fill="auto"/>
            <w:noWrap/>
            <w:vAlign w:val="center"/>
            <w:hideMark/>
          </w:tcPr>
          <w:p w14:paraId="57BF49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063D7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14332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9F4CE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F9E71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C8363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79CAA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04D72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63885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16A0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AC820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A92E3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02037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29" w:type="dxa"/>
            <w:tcBorders>
              <w:top w:val="nil"/>
              <w:left w:val="nil"/>
              <w:bottom w:val="single" w:sz="4" w:space="0" w:color="auto"/>
              <w:right w:val="single" w:sz="4" w:space="0" w:color="auto"/>
            </w:tcBorders>
            <w:shd w:val="clear" w:color="auto" w:fill="auto"/>
            <w:noWrap/>
            <w:vAlign w:val="center"/>
            <w:hideMark/>
          </w:tcPr>
          <w:p w14:paraId="4F0443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5E8C8B"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57B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992" w:type="dxa"/>
            <w:tcBorders>
              <w:top w:val="nil"/>
              <w:left w:val="nil"/>
              <w:bottom w:val="single" w:sz="4" w:space="0" w:color="auto"/>
              <w:right w:val="single" w:sz="4" w:space="0" w:color="auto"/>
            </w:tcBorders>
            <w:shd w:val="clear" w:color="auto" w:fill="auto"/>
            <w:vAlign w:val="center"/>
            <w:hideMark/>
          </w:tcPr>
          <w:p w14:paraId="5E70CF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2162" w:type="dxa"/>
            <w:tcBorders>
              <w:top w:val="nil"/>
              <w:left w:val="nil"/>
              <w:bottom w:val="single" w:sz="4" w:space="0" w:color="auto"/>
              <w:right w:val="single" w:sz="4" w:space="0" w:color="auto"/>
            </w:tcBorders>
            <w:shd w:val="clear" w:color="auto" w:fill="auto"/>
            <w:noWrap/>
            <w:vAlign w:val="center"/>
            <w:hideMark/>
          </w:tcPr>
          <w:p w14:paraId="28E372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89C61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261BF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AFAC3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12116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D5FE2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6F10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9DE45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F11F6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F1DA9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FF805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8FE4E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F1E4A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29" w:type="dxa"/>
            <w:tcBorders>
              <w:top w:val="nil"/>
              <w:left w:val="nil"/>
              <w:bottom w:val="single" w:sz="4" w:space="0" w:color="auto"/>
              <w:right w:val="single" w:sz="4" w:space="0" w:color="auto"/>
            </w:tcBorders>
            <w:shd w:val="clear" w:color="auto" w:fill="auto"/>
            <w:noWrap/>
            <w:vAlign w:val="center"/>
            <w:hideMark/>
          </w:tcPr>
          <w:p w14:paraId="381FB4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4C43486"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28B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992" w:type="dxa"/>
            <w:tcBorders>
              <w:top w:val="nil"/>
              <w:left w:val="nil"/>
              <w:bottom w:val="single" w:sz="4" w:space="0" w:color="auto"/>
              <w:right w:val="single" w:sz="4" w:space="0" w:color="auto"/>
            </w:tcBorders>
            <w:shd w:val="clear" w:color="auto" w:fill="auto"/>
            <w:vAlign w:val="center"/>
            <w:hideMark/>
          </w:tcPr>
          <w:p w14:paraId="0D0114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2162" w:type="dxa"/>
            <w:tcBorders>
              <w:top w:val="nil"/>
              <w:left w:val="nil"/>
              <w:bottom w:val="single" w:sz="4" w:space="0" w:color="auto"/>
              <w:right w:val="single" w:sz="4" w:space="0" w:color="auto"/>
            </w:tcBorders>
            <w:shd w:val="clear" w:color="auto" w:fill="auto"/>
            <w:noWrap/>
            <w:vAlign w:val="center"/>
            <w:hideMark/>
          </w:tcPr>
          <w:p w14:paraId="7D6BC1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9FE03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0E25B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6D0AE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EBBC1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4078D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0BFC2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7A108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7E0D0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6ADAA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F76E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E7DB0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E838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29" w:type="dxa"/>
            <w:tcBorders>
              <w:top w:val="nil"/>
              <w:left w:val="nil"/>
              <w:bottom w:val="single" w:sz="4" w:space="0" w:color="auto"/>
              <w:right w:val="single" w:sz="4" w:space="0" w:color="auto"/>
            </w:tcBorders>
            <w:shd w:val="clear" w:color="auto" w:fill="auto"/>
            <w:noWrap/>
            <w:vAlign w:val="center"/>
            <w:hideMark/>
          </w:tcPr>
          <w:p w14:paraId="15C1BE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E0797DF"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1FC5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14:paraId="7BE5009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2162" w:type="dxa"/>
            <w:tcBorders>
              <w:top w:val="nil"/>
              <w:left w:val="nil"/>
              <w:bottom w:val="single" w:sz="4" w:space="0" w:color="auto"/>
              <w:right w:val="single" w:sz="4" w:space="0" w:color="auto"/>
            </w:tcBorders>
            <w:shd w:val="clear" w:color="auto" w:fill="auto"/>
            <w:noWrap/>
            <w:vAlign w:val="center"/>
            <w:hideMark/>
          </w:tcPr>
          <w:p w14:paraId="1B55A5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2" w:type="dxa"/>
            <w:tcBorders>
              <w:top w:val="nil"/>
              <w:left w:val="nil"/>
              <w:bottom w:val="single" w:sz="4" w:space="0" w:color="auto"/>
              <w:right w:val="single" w:sz="4" w:space="0" w:color="auto"/>
            </w:tcBorders>
            <w:shd w:val="clear" w:color="auto" w:fill="auto"/>
            <w:noWrap/>
            <w:vAlign w:val="center"/>
            <w:hideMark/>
          </w:tcPr>
          <w:p w14:paraId="3FB86C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2" w:type="dxa"/>
            <w:tcBorders>
              <w:top w:val="nil"/>
              <w:left w:val="nil"/>
              <w:bottom w:val="single" w:sz="4" w:space="0" w:color="auto"/>
              <w:right w:val="single" w:sz="4" w:space="0" w:color="auto"/>
            </w:tcBorders>
            <w:shd w:val="clear" w:color="auto" w:fill="auto"/>
            <w:noWrap/>
            <w:vAlign w:val="center"/>
            <w:hideMark/>
          </w:tcPr>
          <w:p w14:paraId="213536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11769D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0E7CEC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698DF6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0636D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0006D0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20826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454944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26DB6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4B14B3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43" w:type="dxa"/>
            <w:tcBorders>
              <w:top w:val="nil"/>
              <w:left w:val="nil"/>
              <w:bottom w:val="single" w:sz="4" w:space="0" w:color="auto"/>
              <w:right w:val="single" w:sz="4" w:space="0" w:color="auto"/>
            </w:tcBorders>
            <w:shd w:val="clear" w:color="auto" w:fill="auto"/>
            <w:noWrap/>
            <w:vAlign w:val="center"/>
            <w:hideMark/>
          </w:tcPr>
          <w:p w14:paraId="74371B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c>
          <w:tcPr>
            <w:tcW w:w="1129" w:type="dxa"/>
            <w:tcBorders>
              <w:top w:val="nil"/>
              <w:left w:val="nil"/>
              <w:bottom w:val="single" w:sz="4" w:space="0" w:color="auto"/>
              <w:right w:val="single" w:sz="4" w:space="0" w:color="auto"/>
            </w:tcBorders>
            <w:shd w:val="clear" w:color="auto" w:fill="auto"/>
            <w:noWrap/>
            <w:vAlign w:val="center"/>
            <w:hideMark/>
          </w:tcPr>
          <w:p w14:paraId="011D59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161,5</w:t>
            </w:r>
          </w:p>
        </w:tc>
      </w:tr>
    </w:tbl>
    <w:p w14:paraId="5F2524C5"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F0095B9" w14:textId="77CE0BF6" w:rsidR="00415D32" w:rsidRDefault="00415D32" w:rsidP="00415D32">
      <w:pPr>
        <w:pStyle w:val="af"/>
      </w:pPr>
      <w:bookmarkStart w:id="38" w:name="_Toc133487852"/>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19</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№7 ООО УК «СЗТК», кг условного топлива/Гкал</w:t>
      </w:r>
      <w:bookmarkEnd w:id="38"/>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02BDD5CE"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7C806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57265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5DA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546A07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22765839"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47BFEBB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28C3C2C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914F6B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344A4FF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21EB275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55507E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0C12158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2CD0766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545BBE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5EA0DBE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5C21FD4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1EFE28A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176AF17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7CBEA87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3952B5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34F988D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6404AD3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2DC61BC"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312347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w:t>
            </w:r>
          </w:p>
        </w:tc>
        <w:tc>
          <w:tcPr>
            <w:tcW w:w="3374" w:type="dxa"/>
            <w:tcBorders>
              <w:top w:val="nil"/>
              <w:left w:val="nil"/>
              <w:bottom w:val="single" w:sz="4" w:space="0" w:color="auto"/>
              <w:right w:val="single" w:sz="4" w:space="0" w:color="auto"/>
            </w:tcBorders>
            <w:shd w:val="clear" w:color="auto" w:fill="auto"/>
            <w:noWrap/>
            <w:vAlign w:val="center"/>
            <w:hideMark/>
          </w:tcPr>
          <w:p w14:paraId="317A7C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УК "СЗТК"</w:t>
            </w:r>
          </w:p>
        </w:tc>
        <w:tc>
          <w:tcPr>
            <w:tcW w:w="1079" w:type="dxa"/>
            <w:tcBorders>
              <w:top w:val="nil"/>
              <w:left w:val="nil"/>
              <w:bottom w:val="single" w:sz="4" w:space="0" w:color="auto"/>
              <w:right w:val="single" w:sz="4" w:space="0" w:color="auto"/>
            </w:tcBorders>
            <w:shd w:val="clear" w:color="auto" w:fill="auto"/>
            <w:noWrap/>
            <w:vAlign w:val="center"/>
            <w:hideMark/>
          </w:tcPr>
          <w:p w14:paraId="431557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24CB61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2962CA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4DF801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3E6DE6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93129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0E11DB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5E1633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4C071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35D055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46A53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4E1D96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601400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7A64B4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192" w:type="dxa"/>
            <w:tcBorders>
              <w:top w:val="nil"/>
              <w:left w:val="nil"/>
              <w:bottom w:val="single" w:sz="4" w:space="0" w:color="auto"/>
              <w:right w:val="single" w:sz="4" w:space="0" w:color="auto"/>
            </w:tcBorders>
            <w:shd w:val="clear" w:color="auto" w:fill="auto"/>
            <w:noWrap/>
            <w:vAlign w:val="center"/>
            <w:hideMark/>
          </w:tcPr>
          <w:p w14:paraId="045D1A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r>
      <w:tr w:rsidR="004D5F3E" w:rsidRPr="004D5F3E" w14:paraId="6E3A176C"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E2D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5E4F2C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1E614E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60E11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34CD6B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47A382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66CB60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235235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23DA2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021CA0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F4C8A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56655E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09F81A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0E27BB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2551FA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192" w:type="dxa"/>
            <w:tcBorders>
              <w:top w:val="nil"/>
              <w:left w:val="nil"/>
              <w:bottom w:val="single" w:sz="4" w:space="0" w:color="auto"/>
              <w:right w:val="single" w:sz="4" w:space="0" w:color="auto"/>
            </w:tcBorders>
            <w:shd w:val="clear" w:color="auto" w:fill="auto"/>
            <w:noWrap/>
            <w:vAlign w:val="center"/>
            <w:hideMark/>
          </w:tcPr>
          <w:p w14:paraId="54F8F7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r>
      <w:tr w:rsidR="004D5F3E" w:rsidRPr="004D5F3E" w14:paraId="4C608600"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A174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5E0CE1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2F3AAE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389F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436A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48F1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652A3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5B4E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EE7C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184A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E50D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4303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DD8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97C6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6ADD7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637F9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2C81F08"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191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0D4083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7F0989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E335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8AC2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651A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BE10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90D4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A4417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157BF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E56FB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0DA8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F4A2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0580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A249F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79FBF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62EE71E"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5B63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66F4C2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56DDE4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98D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6F4F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567A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ADA9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55EF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C7AB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06BF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F100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B70A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269C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54D3F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7883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D5CA4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A97A1C1"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542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77B0BD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5268D3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7C92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1562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662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5C803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2CBD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74F0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147FF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23E5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61B82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87401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7402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E8594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15AB60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024CA0D"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55F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72D34A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2EE8AE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7E28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5D25A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1DC3A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AC4D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1BAC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C78C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F63CF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2B86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CAC5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F96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288E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5F510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55823B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C9C20B2"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7F7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Итого</w:t>
            </w:r>
          </w:p>
        </w:tc>
        <w:tc>
          <w:tcPr>
            <w:tcW w:w="1079" w:type="dxa"/>
            <w:tcBorders>
              <w:top w:val="nil"/>
              <w:left w:val="nil"/>
              <w:bottom w:val="single" w:sz="4" w:space="0" w:color="auto"/>
              <w:right w:val="single" w:sz="4" w:space="0" w:color="auto"/>
            </w:tcBorders>
            <w:shd w:val="clear" w:color="auto" w:fill="auto"/>
            <w:vAlign w:val="center"/>
            <w:hideMark/>
          </w:tcPr>
          <w:p w14:paraId="15941AC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6DD448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03ECE6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326503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685244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372253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3AF6CC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291C88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46A20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51CC53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26B530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01E43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73FF18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215" w:type="dxa"/>
            <w:tcBorders>
              <w:top w:val="nil"/>
              <w:left w:val="nil"/>
              <w:bottom w:val="single" w:sz="4" w:space="0" w:color="auto"/>
              <w:right w:val="single" w:sz="4" w:space="0" w:color="auto"/>
            </w:tcBorders>
            <w:shd w:val="clear" w:color="auto" w:fill="auto"/>
            <w:noWrap/>
            <w:vAlign w:val="center"/>
            <w:hideMark/>
          </w:tcPr>
          <w:p w14:paraId="1C6ECF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c>
          <w:tcPr>
            <w:tcW w:w="1192" w:type="dxa"/>
            <w:tcBorders>
              <w:top w:val="nil"/>
              <w:left w:val="nil"/>
              <w:bottom w:val="single" w:sz="4" w:space="0" w:color="auto"/>
              <w:right w:val="single" w:sz="4" w:space="0" w:color="auto"/>
            </w:tcBorders>
            <w:shd w:val="clear" w:color="auto" w:fill="auto"/>
            <w:noWrap/>
            <w:vAlign w:val="center"/>
            <w:hideMark/>
          </w:tcPr>
          <w:p w14:paraId="621076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237,1</w:t>
            </w:r>
          </w:p>
        </w:tc>
      </w:tr>
    </w:tbl>
    <w:p w14:paraId="447CB339"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EF46373" w14:textId="3AF1948B" w:rsidR="00415D32" w:rsidRDefault="00415D32" w:rsidP="00415D32">
      <w:pPr>
        <w:pStyle w:val="af"/>
      </w:pPr>
      <w:bookmarkStart w:id="39" w:name="_Toc133487853"/>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20</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№8 ООО «ТВС-сервис», кг условного топлива/Гкал</w:t>
      </w:r>
      <w:bookmarkEnd w:id="39"/>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25E9A336"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4363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0AD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B58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7A15805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3B7AEBF2"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0F27102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68A48C1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9EAD2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6165EC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1E22D5A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396BA7A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720AD9A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254BBEE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65E817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13DAC3C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4A954BD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5C8B20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6069594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4492259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35BA2D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4262728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55D0849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39FFC19"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75BA76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w:t>
            </w:r>
          </w:p>
        </w:tc>
        <w:tc>
          <w:tcPr>
            <w:tcW w:w="3374" w:type="dxa"/>
            <w:tcBorders>
              <w:top w:val="nil"/>
              <w:left w:val="nil"/>
              <w:bottom w:val="single" w:sz="4" w:space="0" w:color="auto"/>
              <w:right w:val="single" w:sz="4" w:space="0" w:color="auto"/>
            </w:tcBorders>
            <w:shd w:val="clear" w:color="auto" w:fill="auto"/>
            <w:noWrap/>
            <w:vAlign w:val="center"/>
            <w:hideMark/>
          </w:tcPr>
          <w:p w14:paraId="0D4E15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«ТВС-сервис»</w:t>
            </w:r>
          </w:p>
        </w:tc>
        <w:tc>
          <w:tcPr>
            <w:tcW w:w="1079" w:type="dxa"/>
            <w:tcBorders>
              <w:top w:val="nil"/>
              <w:left w:val="nil"/>
              <w:bottom w:val="single" w:sz="4" w:space="0" w:color="auto"/>
              <w:right w:val="single" w:sz="4" w:space="0" w:color="auto"/>
            </w:tcBorders>
            <w:shd w:val="clear" w:color="auto" w:fill="auto"/>
            <w:noWrap/>
            <w:vAlign w:val="center"/>
            <w:hideMark/>
          </w:tcPr>
          <w:p w14:paraId="0798C3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0A8741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01DA18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26D9AA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075F79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74B94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0278C0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6D75F0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609A8C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241465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3D757C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5F2831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23FD97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52973B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192" w:type="dxa"/>
            <w:tcBorders>
              <w:top w:val="nil"/>
              <w:left w:val="nil"/>
              <w:bottom w:val="single" w:sz="4" w:space="0" w:color="auto"/>
              <w:right w:val="single" w:sz="4" w:space="0" w:color="auto"/>
            </w:tcBorders>
            <w:shd w:val="clear" w:color="auto" w:fill="auto"/>
            <w:noWrap/>
            <w:vAlign w:val="center"/>
            <w:hideMark/>
          </w:tcPr>
          <w:p w14:paraId="0ED4C5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r>
      <w:tr w:rsidR="004D5F3E" w:rsidRPr="004D5F3E" w14:paraId="587B4599"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708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6C2914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7F0B2D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6AECD6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1AFD29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7D327A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1485D9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6E0081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247246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4F07B2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754F51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7F029A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21F625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7B0CD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3628C6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192" w:type="dxa"/>
            <w:tcBorders>
              <w:top w:val="nil"/>
              <w:left w:val="nil"/>
              <w:bottom w:val="single" w:sz="4" w:space="0" w:color="auto"/>
              <w:right w:val="single" w:sz="4" w:space="0" w:color="auto"/>
            </w:tcBorders>
            <w:shd w:val="clear" w:color="auto" w:fill="auto"/>
            <w:noWrap/>
            <w:vAlign w:val="center"/>
            <w:hideMark/>
          </w:tcPr>
          <w:p w14:paraId="55527C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r>
      <w:tr w:rsidR="004D5F3E" w:rsidRPr="004D5F3E" w14:paraId="0F33D133"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9D1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3B5DC4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1749FB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42A3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85BB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7D1B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6915C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A577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DD16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B1A8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19A98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E41F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A3D7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7F12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1E3DD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4DC164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5C1AF4F"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D58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197107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202740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CF1C1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1AA4D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D6E4F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BE5FD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4CD7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FFC2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DE762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0B53B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3A8A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5F1E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27B0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98E1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1174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557964B"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F4A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127BCB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3237D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16EF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EE100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E9D3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D64CE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F4BBE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7E9A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888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F894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57828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ABA7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D3E97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34E8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9B9BB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532AE63"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D8B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6A478F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565813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BEB9A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9981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41128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14CE3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DB962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F965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9B966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93AC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3AF3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961A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9423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306B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78645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6E1EDD1"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8DE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106C6D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2AAE03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D595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DD3B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E489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10E59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E966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8A56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158F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3828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6D94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5D52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E4280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854F4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E2FB2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D534DDC"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D4A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79" w:type="dxa"/>
            <w:tcBorders>
              <w:top w:val="nil"/>
              <w:left w:val="nil"/>
              <w:bottom w:val="single" w:sz="4" w:space="0" w:color="auto"/>
              <w:right w:val="single" w:sz="4" w:space="0" w:color="auto"/>
            </w:tcBorders>
            <w:shd w:val="clear" w:color="auto" w:fill="auto"/>
            <w:vAlign w:val="center"/>
            <w:hideMark/>
          </w:tcPr>
          <w:p w14:paraId="4FDF9A4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502E29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160664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0E394A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46FDFC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18D78C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2024B1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3AADFF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4020C7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448D0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72549B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32E5D0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357ED0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215" w:type="dxa"/>
            <w:tcBorders>
              <w:top w:val="nil"/>
              <w:left w:val="nil"/>
              <w:bottom w:val="single" w:sz="4" w:space="0" w:color="auto"/>
              <w:right w:val="single" w:sz="4" w:space="0" w:color="auto"/>
            </w:tcBorders>
            <w:shd w:val="clear" w:color="auto" w:fill="auto"/>
            <w:noWrap/>
            <w:vAlign w:val="center"/>
            <w:hideMark/>
          </w:tcPr>
          <w:p w14:paraId="5D03FF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192" w:type="dxa"/>
            <w:tcBorders>
              <w:top w:val="nil"/>
              <w:left w:val="nil"/>
              <w:bottom w:val="single" w:sz="4" w:space="0" w:color="auto"/>
              <w:right w:val="single" w:sz="4" w:space="0" w:color="auto"/>
            </w:tcBorders>
            <w:shd w:val="clear" w:color="auto" w:fill="auto"/>
            <w:noWrap/>
            <w:vAlign w:val="center"/>
            <w:hideMark/>
          </w:tcPr>
          <w:p w14:paraId="7D63EB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r>
    </w:tbl>
    <w:p w14:paraId="00983981"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AE2ADC0" w14:textId="3C9AED9D" w:rsidR="00415D32" w:rsidRDefault="00415D32" w:rsidP="00415D32">
      <w:pPr>
        <w:pStyle w:val="af"/>
      </w:pPr>
      <w:bookmarkStart w:id="40" w:name="_Toc13348785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21</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№9 АО «Горремстрой», кг условного топлива/Гкал</w:t>
      </w:r>
      <w:bookmarkEnd w:id="40"/>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020609B2"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02AA9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643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7617D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067CEFB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6DB1A07A"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3CAE919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1013E98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6F1EBA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69EB48A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0250063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530B3F0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717CC6B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5AE0DBB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7F599E9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2C271AD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733EA0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448FC2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5A1951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18559FF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27E6604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4C0881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7D6383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2F43FE56"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52665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w:t>
            </w:r>
          </w:p>
        </w:tc>
        <w:tc>
          <w:tcPr>
            <w:tcW w:w="3374" w:type="dxa"/>
            <w:tcBorders>
              <w:top w:val="nil"/>
              <w:left w:val="nil"/>
              <w:bottom w:val="single" w:sz="4" w:space="0" w:color="auto"/>
              <w:right w:val="single" w:sz="4" w:space="0" w:color="auto"/>
            </w:tcBorders>
            <w:shd w:val="clear" w:color="auto" w:fill="auto"/>
            <w:noWrap/>
            <w:vAlign w:val="center"/>
            <w:hideMark/>
          </w:tcPr>
          <w:p w14:paraId="3A4F56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«Горремстрой»</w:t>
            </w:r>
          </w:p>
        </w:tc>
        <w:tc>
          <w:tcPr>
            <w:tcW w:w="1079" w:type="dxa"/>
            <w:tcBorders>
              <w:top w:val="nil"/>
              <w:left w:val="nil"/>
              <w:bottom w:val="single" w:sz="4" w:space="0" w:color="auto"/>
              <w:right w:val="single" w:sz="4" w:space="0" w:color="auto"/>
            </w:tcBorders>
            <w:shd w:val="clear" w:color="auto" w:fill="auto"/>
            <w:noWrap/>
            <w:vAlign w:val="center"/>
            <w:hideMark/>
          </w:tcPr>
          <w:p w14:paraId="10AD05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58BDE1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0786C0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579979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35CD30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BD0CE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3484C3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45BD1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31801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94E04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0FC82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522208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7E9E5B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C1756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192" w:type="dxa"/>
            <w:tcBorders>
              <w:top w:val="nil"/>
              <w:left w:val="nil"/>
              <w:bottom w:val="single" w:sz="4" w:space="0" w:color="auto"/>
              <w:right w:val="single" w:sz="4" w:space="0" w:color="auto"/>
            </w:tcBorders>
            <w:shd w:val="clear" w:color="auto" w:fill="auto"/>
            <w:noWrap/>
            <w:vAlign w:val="center"/>
            <w:hideMark/>
          </w:tcPr>
          <w:p w14:paraId="466F19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r>
      <w:tr w:rsidR="004D5F3E" w:rsidRPr="004D5F3E" w14:paraId="44BE4EA5"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0E8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1260BC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242638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94A2A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5D59C6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582030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5FB2E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702C70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73E4DC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2DEFF4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98D97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77EEB9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C43B7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CE027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E67F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192" w:type="dxa"/>
            <w:tcBorders>
              <w:top w:val="nil"/>
              <w:left w:val="nil"/>
              <w:bottom w:val="single" w:sz="4" w:space="0" w:color="auto"/>
              <w:right w:val="single" w:sz="4" w:space="0" w:color="auto"/>
            </w:tcBorders>
            <w:shd w:val="clear" w:color="auto" w:fill="auto"/>
            <w:noWrap/>
            <w:vAlign w:val="center"/>
            <w:hideMark/>
          </w:tcPr>
          <w:p w14:paraId="267A81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r>
      <w:tr w:rsidR="004D5F3E" w:rsidRPr="004D5F3E" w14:paraId="230232F8"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BDF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350F21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208770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6ECD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85703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3F69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B987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7CD4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F6F9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D69C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0370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907EB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FE340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24EF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1364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530933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FC1F9B5"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A22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50C1CE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362B04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68DA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A0C6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EACB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4861D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82360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3BAA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F7DB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9BD7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BB81E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16F63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4696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F587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D6752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C1A9FD0"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56C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7272F2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3EC96F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BAAF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E1C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FEB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A6B1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ED99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2DDB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4284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EDCE5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B6B0F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38AE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962C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E3A43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C3B5A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1AB13BB"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1D7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3E5B0F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4670B6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D280F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ED3F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98B7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9BEE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5EB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01BE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2F611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50F6B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9F3D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0244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02E8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ADE9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01D7DF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D4299CC"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0CA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24063C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1E3DF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9A674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BE7F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1CB9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D1515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E9CB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2618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07F56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36C6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5E4E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D067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C0279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601A9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8D9F9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FEEC263"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300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79" w:type="dxa"/>
            <w:tcBorders>
              <w:top w:val="nil"/>
              <w:left w:val="nil"/>
              <w:bottom w:val="single" w:sz="4" w:space="0" w:color="auto"/>
              <w:right w:val="single" w:sz="4" w:space="0" w:color="auto"/>
            </w:tcBorders>
            <w:shd w:val="clear" w:color="auto" w:fill="auto"/>
            <w:vAlign w:val="center"/>
            <w:hideMark/>
          </w:tcPr>
          <w:p w14:paraId="670F9C5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5CED74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CAE27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03753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459D81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46744F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771B37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A2FB3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4313A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65034C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4A9A1B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51E9B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523D83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215" w:type="dxa"/>
            <w:tcBorders>
              <w:top w:val="nil"/>
              <w:left w:val="nil"/>
              <w:bottom w:val="single" w:sz="4" w:space="0" w:color="auto"/>
              <w:right w:val="single" w:sz="4" w:space="0" w:color="auto"/>
            </w:tcBorders>
            <w:shd w:val="clear" w:color="auto" w:fill="auto"/>
            <w:noWrap/>
            <w:vAlign w:val="center"/>
            <w:hideMark/>
          </w:tcPr>
          <w:p w14:paraId="1CF757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c>
          <w:tcPr>
            <w:tcW w:w="1192" w:type="dxa"/>
            <w:tcBorders>
              <w:top w:val="nil"/>
              <w:left w:val="nil"/>
              <w:bottom w:val="single" w:sz="4" w:space="0" w:color="auto"/>
              <w:right w:val="single" w:sz="4" w:space="0" w:color="auto"/>
            </w:tcBorders>
            <w:shd w:val="clear" w:color="auto" w:fill="auto"/>
            <w:noWrap/>
            <w:vAlign w:val="center"/>
            <w:hideMark/>
          </w:tcPr>
          <w:p w14:paraId="57D34A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161,6</w:t>
            </w:r>
          </w:p>
        </w:tc>
      </w:tr>
    </w:tbl>
    <w:p w14:paraId="15309F2E"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5577378" w14:textId="291618BB" w:rsidR="00415D32" w:rsidRDefault="00415D32" w:rsidP="00415D32">
      <w:pPr>
        <w:pStyle w:val="af"/>
      </w:pPr>
      <w:bookmarkStart w:id="41" w:name="_Toc13348785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22</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№10 ООО «Технические системы», кг условного топлива/Гкал</w:t>
      </w:r>
      <w:bookmarkEnd w:id="41"/>
    </w:p>
    <w:tbl>
      <w:tblPr>
        <w:tblW w:w="0" w:type="auto"/>
        <w:tblLayout w:type="fixed"/>
        <w:tblLook w:val="04A0" w:firstRow="1" w:lastRow="0" w:firstColumn="1" w:lastColumn="0" w:noHBand="0" w:noVBand="1"/>
      </w:tblPr>
      <w:tblGrid>
        <w:gridCol w:w="1230"/>
        <w:gridCol w:w="3301"/>
        <w:gridCol w:w="1134"/>
        <w:gridCol w:w="1214"/>
        <w:gridCol w:w="1215"/>
        <w:gridCol w:w="1214"/>
        <w:gridCol w:w="1215"/>
        <w:gridCol w:w="1215"/>
        <w:gridCol w:w="1214"/>
        <w:gridCol w:w="1215"/>
        <w:gridCol w:w="1215"/>
        <w:gridCol w:w="1214"/>
        <w:gridCol w:w="1215"/>
        <w:gridCol w:w="1215"/>
        <w:gridCol w:w="1214"/>
        <w:gridCol w:w="1215"/>
        <w:gridCol w:w="1215"/>
      </w:tblGrid>
      <w:tr w:rsidR="004D5F3E" w:rsidRPr="004D5F3E" w14:paraId="4C434A8B"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1FD0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E1F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D943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084B4F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153C35BF"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4C8F82F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01" w:type="dxa"/>
            <w:vMerge/>
            <w:tcBorders>
              <w:top w:val="single" w:sz="4" w:space="0" w:color="auto"/>
              <w:left w:val="single" w:sz="4" w:space="0" w:color="auto"/>
              <w:bottom w:val="single" w:sz="4" w:space="0" w:color="auto"/>
              <w:right w:val="single" w:sz="4" w:space="0" w:color="auto"/>
            </w:tcBorders>
            <w:vAlign w:val="center"/>
            <w:hideMark/>
          </w:tcPr>
          <w:p w14:paraId="38A15BE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50BDD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319079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0E85FF3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459D37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3B5E652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2F5B52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5D6B527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7948B2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74E33D0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4CA8A76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7D2A27D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5547BA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3BC8A91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1C0CA7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2C8213B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6606AF8"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41E68C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w:t>
            </w:r>
          </w:p>
        </w:tc>
        <w:tc>
          <w:tcPr>
            <w:tcW w:w="3301" w:type="dxa"/>
            <w:tcBorders>
              <w:top w:val="nil"/>
              <w:left w:val="nil"/>
              <w:bottom w:val="single" w:sz="4" w:space="0" w:color="auto"/>
              <w:right w:val="single" w:sz="4" w:space="0" w:color="auto"/>
            </w:tcBorders>
            <w:shd w:val="clear" w:color="auto" w:fill="auto"/>
            <w:noWrap/>
            <w:vAlign w:val="center"/>
            <w:hideMark/>
          </w:tcPr>
          <w:p w14:paraId="449864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«Технические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2550C9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75931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23D972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6813F6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0DDF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E9D41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31E7DF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2773AE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BEC8E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5D30C0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24DF6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73F882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1FAD65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5A1134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10EF8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r>
      <w:tr w:rsidR="004D5F3E" w:rsidRPr="004D5F3E" w14:paraId="2B8393BD"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F47A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3D0B27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FEEDF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9F7A2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6C1818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736E5A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B90D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2FC7A1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896DB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E799A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4A310D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56EF7C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C9111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24467C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3F1C6C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408E3B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r>
      <w:tr w:rsidR="004D5F3E" w:rsidRPr="004D5F3E" w14:paraId="2418B159"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787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0EB1FB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5D0455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53FD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325D0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B95D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E4506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912EC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12DF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1A83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D3D29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6187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E9EDA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F1E30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2E09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53F9A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5D3C161"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5857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722993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40057F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DE968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E4D6E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A7E3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CC04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7D8FF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AD67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9F45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94613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57C4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24FB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FD35A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4B0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20D6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9DBE32B"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E7E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2C2994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522B1F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B6136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B7D0B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2C6B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3646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32F4B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5EDA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9E7FA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371C4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E9ACF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2A1E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EDF70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FA43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0318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EDF0DC5"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6A8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3BAAC6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21934C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F662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937AA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78985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1C5F1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1BF34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4687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FCEDA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D8FEA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5120F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E665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1DFDC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288F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0E83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441C6D"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00A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4E49F6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069536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55F0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D00F6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FB5C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E114E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8F555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6EE7E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7CA0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636BE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D3242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3638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71509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1C81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946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3C0A78F" w14:textId="77777777" w:rsidTr="004D5F3E">
        <w:trPr>
          <w:trHeight w:val="20"/>
        </w:trPr>
        <w:tc>
          <w:tcPr>
            <w:tcW w:w="45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33C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C261F6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0D9021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D6290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793F3C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0A0B06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41245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2C066E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0DD3DB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39B5A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49F4D1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500EBC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6072F2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4" w:type="dxa"/>
            <w:tcBorders>
              <w:top w:val="nil"/>
              <w:left w:val="nil"/>
              <w:bottom w:val="single" w:sz="4" w:space="0" w:color="auto"/>
              <w:right w:val="single" w:sz="4" w:space="0" w:color="auto"/>
            </w:tcBorders>
            <w:shd w:val="clear" w:color="auto" w:fill="auto"/>
            <w:noWrap/>
            <w:vAlign w:val="center"/>
            <w:hideMark/>
          </w:tcPr>
          <w:p w14:paraId="34D270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082F64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c>
          <w:tcPr>
            <w:tcW w:w="1215" w:type="dxa"/>
            <w:tcBorders>
              <w:top w:val="nil"/>
              <w:left w:val="nil"/>
              <w:bottom w:val="single" w:sz="4" w:space="0" w:color="auto"/>
              <w:right w:val="single" w:sz="4" w:space="0" w:color="auto"/>
            </w:tcBorders>
            <w:shd w:val="clear" w:color="auto" w:fill="auto"/>
            <w:noWrap/>
            <w:vAlign w:val="center"/>
            <w:hideMark/>
          </w:tcPr>
          <w:p w14:paraId="1D25F1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159,7</w:t>
            </w:r>
          </w:p>
        </w:tc>
      </w:tr>
    </w:tbl>
    <w:p w14:paraId="06F56836"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FAB9A24" w14:textId="50764DC7" w:rsidR="00415D32" w:rsidRDefault="00415D32" w:rsidP="00415D32">
      <w:pPr>
        <w:pStyle w:val="af"/>
      </w:pPr>
      <w:bookmarkStart w:id="42" w:name="_Toc133487856"/>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23</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№11 ООО «СКАТ-База», кг условного топлива/Гкал</w:t>
      </w:r>
      <w:bookmarkEnd w:id="42"/>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2015BE71"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5BD4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115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4B35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5990B8F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156573EB"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7D37CA8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60621A0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8C543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58883A4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7D3127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61C2C5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081FF38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4CCF549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48EC318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283566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23A767F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684D79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7F4A6BB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6512E1F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207360B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0552888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4A4D5FE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57D6C2C"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701CC5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w:t>
            </w:r>
          </w:p>
        </w:tc>
        <w:tc>
          <w:tcPr>
            <w:tcW w:w="3374" w:type="dxa"/>
            <w:tcBorders>
              <w:top w:val="nil"/>
              <w:left w:val="nil"/>
              <w:bottom w:val="single" w:sz="4" w:space="0" w:color="auto"/>
              <w:right w:val="single" w:sz="4" w:space="0" w:color="auto"/>
            </w:tcBorders>
            <w:shd w:val="clear" w:color="auto" w:fill="auto"/>
            <w:noWrap/>
            <w:vAlign w:val="center"/>
            <w:hideMark/>
          </w:tcPr>
          <w:p w14:paraId="1ABF82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«СКАТ-База»</w:t>
            </w:r>
          </w:p>
        </w:tc>
        <w:tc>
          <w:tcPr>
            <w:tcW w:w="1079" w:type="dxa"/>
            <w:tcBorders>
              <w:top w:val="nil"/>
              <w:left w:val="nil"/>
              <w:bottom w:val="single" w:sz="4" w:space="0" w:color="auto"/>
              <w:right w:val="single" w:sz="4" w:space="0" w:color="auto"/>
            </w:tcBorders>
            <w:shd w:val="clear" w:color="auto" w:fill="auto"/>
            <w:noWrap/>
            <w:vAlign w:val="center"/>
            <w:hideMark/>
          </w:tcPr>
          <w:p w14:paraId="3FFA49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7FDF30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05402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1E17F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2E26C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36C97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7F252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659A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98A47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8F5BD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6620B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A531E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1CACE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0C552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192" w:type="dxa"/>
            <w:tcBorders>
              <w:top w:val="nil"/>
              <w:left w:val="nil"/>
              <w:bottom w:val="single" w:sz="4" w:space="0" w:color="auto"/>
              <w:right w:val="single" w:sz="4" w:space="0" w:color="auto"/>
            </w:tcBorders>
            <w:shd w:val="clear" w:color="auto" w:fill="auto"/>
            <w:noWrap/>
            <w:vAlign w:val="center"/>
            <w:hideMark/>
          </w:tcPr>
          <w:p w14:paraId="39D899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r w:rsidR="004D5F3E" w:rsidRPr="004D5F3E" w14:paraId="214529B4"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BA7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0F5813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40ED8B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3FD08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D4B7E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43472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B21C5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9A946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E066A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72106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91603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C9CE5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5A13CC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49075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4F36C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192" w:type="dxa"/>
            <w:tcBorders>
              <w:top w:val="nil"/>
              <w:left w:val="nil"/>
              <w:bottom w:val="single" w:sz="4" w:space="0" w:color="auto"/>
              <w:right w:val="single" w:sz="4" w:space="0" w:color="auto"/>
            </w:tcBorders>
            <w:shd w:val="clear" w:color="auto" w:fill="auto"/>
            <w:noWrap/>
            <w:vAlign w:val="center"/>
            <w:hideMark/>
          </w:tcPr>
          <w:p w14:paraId="39879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r w:rsidR="004D5F3E" w:rsidRPr="004D5F3E" w14:paraId="32B4C2F5"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D9B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231913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1400AE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368E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F849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C3A03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9631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F4C2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E216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7A99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265E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97F5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C678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D0D04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76A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7CFDE1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3120890"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806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5813D9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0C875E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44A6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B2F4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055FC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DB98E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A3E5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4A59F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F70C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AEB8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DF09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C7B56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C47D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71258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45DEE5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0211A79"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F45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518364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38A666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B4C5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1B17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6A1E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24C0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EF59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54745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A3A81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85EB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9A3BB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964F5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13B89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2504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B344A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8BA3DB9"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16F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5F0EDA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57E466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33F3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20BD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0F2C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2CFB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A74B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10D44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50F29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1BE09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27848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8FF0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C1D2E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69338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58F5CC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F4C6F66"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DECE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3DA40A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5928CF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DA959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E39D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1527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589CB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4D79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39FA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841C3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F557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21C9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32DF9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5D2A0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C53DF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68B6FE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C54D53E"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A6B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79" w:type="dxa"/>
            <w:tcBorders>
              <w:top w:val="nil"/>
              <w:left w:val="nil"/>
              <w:bottom w:val="single" w:sz="4" w:space="0" w:color="auto"/>
              <w:right w:val="single" w:sz="4" w:space="0" w:color="auto"/>
            </w:tcBorders>
            <w:shd w:val="clear" w:color="auto" w:fill="auto"/>
            <w:vAlign w:val="center"/>
            <w:hideMark/>
          </w:tcPr>
          <w:p w14:paraId="21EB551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5C2B2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F25C6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72DCD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633483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70A986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2A58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25A5E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2FF430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4603B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782DD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12826B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305F9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215" w:type="dxa"/>
            <w:tcBorders>
              <w:top w:val="nil"/>
              <w:left w:val="nil"/>
              <w:bottom w:val="single" w:sz="4" w:space="0" w:color="auto"/>
              <w:right w:val="single" w:sz="4" w:space="0" w:color="auto"/>
            </w:tcBorders>
            <w:shd w:val="clear" w:color="auto" w:fill="auto"/>
            <w:noWrap/>
            <w:vAlign w:val="center"/>
            <w:hideMark/>
          </w:tcPr>
          <w:p w14:paraId="5E72DB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c>
          <w:tcPr>
            <w:tcW w:w="1192" w:type="dxa"/>
            <w:tcBorders>
              <w:top w:val="nil"/>
              <w:left w:val="nil"/>
              <w:bottom w:val="single" w:sz="4" w:space="0" w:color="auto"/>
              <w:right w:val="single" w:sz="4" w:space="0" w:color="auto"/>
            </w:tcBorders>
            <w:shd w:val="clear" w:color="auto" w:fill="auto"/>
            <w:noWrap/>
            <w:vAlign w:val="center"/>
            <w:hideMark/>
          </w:tcPr>
          <w:p w14:paraId="775CC0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153,3</w:t>
            </w:r>
          </w:p>
        </w:tc>
      </w:tr>
    </w:tbl>
    <w:p w14:paraId="4545053C"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3E6A472" w14:textId="252BD84F" w:rsidR="00415D32" w:rsidRDefault="00415D32" w:rsidP="00415D32">
      <w:pPr>
        <w:pStyle w:val="af"/>
      </w:pPr>
      <w:bookmarkStart w:id="43" w:name="_Toc133487857"/>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24</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№12 ООО «ТехСтрой», кг условного топлива/Гкал</w:t>
      </w:r>
      <w:bookmarkEnd w:id="43"/>
    </w:p>
    <w:tbl>
      <w:tblPr>
        <w:tblW w:w="0" w:type="auto"/>
        <w:tblLayout w:type="fixed"/>
        <w:tblLook w:val="04A0" w:firstRow="1" w:lastRow="0" w:firstColumn="1" w:lastColumn="0" w:noHBand="0" w:noVBand="1"/>
      </w:tblPr>
      <w:tblGrid>
        <w:gridCol w:w="1230"/>
        <w:gridCol w:w="3374"/>
        <w:gridCol w:w="1079"/>
        <w:gridCol w:w="1215"/>
        <w:gridCol w:w="1215"/>
        <w:gridCol w:w="1215"/>
        <w:gridCol w:w="1215"/>
        <w:gridCol w:w="1215"/>
        <w:gridCol w:w="1215"/>
        <w:gridCol w:w="1215"/>
        <w:gridCol w:w="1215"/>
        <w:gridCol w:w="1215"/>
        <w:gridCol w:w="1215"/>
        <w:gridCol w:w="1215"/>
        <w:gridCol w:w="1215"/>
        <w:gridCol w:w="1215"/>
        <w:gridCol w:w="1192"/>
      </w:tblGrid>
      <w:tr w:rsidR="004D5F3E" w:rsidRPr="004D5F3E" w14:paraId="1B7F61FE" w14:textId="77777777" w:rsidTr="004D5F3E">
        <w:trPr>
          <w:trHeight w:val="20"/>
          <w:tblHeader/>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C55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6004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4864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987" w:type="dxa"/>
            <w:gridSpan w:val="14"/>
            <w:tcBorders>
              <w:top w:val="single" w:sz="4" w:space="0" w:color="auto"/>
              <w:left w:val="nil"/>
              <w:bottom w:val="single" w:sz="4" w:space="0" w:color="auto"/>
              <w:right w:val="single" w:sz="4" w:space="0" w:color="auto"/>
            </w:tcBorders>
            <w:shd w:val="clear" w:color="auto" w:fill="auto"/>
            <w:vAlign w:val="center"/>
            <w:hideMark/>
          </w:tcPr>
          <w:p w14:paraId="2C10CC6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73D2EC5F" w14:textId="77777777" w:rsidTr="004D5F3E">
        <w:trPr>
          <w:trHeight w:val="20"/>
          <w:tblHeader/>
        </w:trPr>
        <w:tc>
          <w:tcPr>
            <w:tcW w:w="1230" w:type="dxa"/>
            <w:vMerge/>
            <w:tcBorders>
              <w:top w:val="single" w:sz="4" w:space="0" w:color="auto"/>
              <w:left w:val="single" w:sz="4" w:space="0" w:color="auto"/>
              <w:bottom w:val="single" w:sz="4" w:space="0" w:color="auto"/>
              <w:right w:val="single" w:sz="4" w:space="0" w:color="auto"/>
            </w:tcBorders>
            <w:vAlign w:val="center"/>
            <w:hideMark/>
          </w:tcPr>
          <w:p w14:paraId="00DF127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08D2F8E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0A381D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vAlign w:val="center"/>
            <w:hideMark/>
          </w:tcPr>
          <w:p w14:paraId="3BB83AB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25B0F2A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5" w:type="dxa"/>
            <w:tcBorders>
              <w:top w:val="nil"/>
              <w:left w:val="nil"/>
              <w:bottom w:val="single" w:sz="4" w:space="0" w:color="auto"/>
              <w:right w:val="single" w:sz="4" w:space="0" w:color="auto"/>
            </w:tcBorders>
            <w:shd w:val="clear" w:color="auto" w:fill="auto"/>
            <w:vAlign w:val="center"/>
            <w:hideMark/>
          </w:tcPr>
          <w:p w14:paraId="105AD2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075AC68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407E3F1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5" w:type="dxa"/>
            <w:tcBorders>
              <w:top w:val="nil"/>
              <w:left w:val="nil"/>
              <w:bottom w:val="single" w:sz="4" w:space="0" w:color="auto"/>
              <w:right w:val="single" w:sz="4" w:space="0" w:color="auto"/>
            </w:tcBorders>
            <w:shd w:val="clear" w:color="auto" w:fill="auto"/>
            <w:vAlign w:val="center"/>
            <w:hideMark/>
          </w:tcPr>
          <w:p w14:paraId="46475BB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3A95D60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214038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5" w:type="dxa"/>
            <w:tcBorders>
              <w:top w:val="nil"/>
              <w:left w:val="nil"/>
              <w:bottom w:val="single" w:sz="4" w:space="0" w:color="auto"/>
              <w:right w:val="single" w:sz="4" w:space="0" w:color="auto"/>
            </w:tcBorders>
            <w:shd w:val="clear" w:color="auto" w:fill="auto"/>
            <w:vAlign w:val="center"/>
            <w:hideMark/>
          </w:tcPr>
          <w:p w14:paraId="37B8500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34E2ADB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772E9C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5" w:type="dxa"/>
            <w:tcBorders>
              <w:top w:val="nil"/>
              <w:left w:val="nil"/>
              <w:bottom w:val="single" w:sz="4" w:space="0" w:color="auto"/>
              <w:right w:val="single" w:sz="4" w:space="0" w:color="auto"/>
            </w:tcBorders>
            <w:shd w:val="clear" w:color="auto" w:fill="auto"/>
            <w:vAlign w:val="center"/>
            <w:hideMark/>
          </w:tcPr>
          <w:p w14:paraId="523F1FE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5AB6B6E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2" w:type="dxa"/>
            <w:tcBorders>
              <w:top w:val="nil"/>
              <w:left w:val="nil"/>
              <w:bottom w:val="single" w:sz="4" w:space="0" w:color="auto"/>
              <w:right w:val="single" w:sz="4" w:space="0" w:color="auto"/>
            </w:tcBorders>
            <w:shd w:val="clear" w:color="auto" w:fill="auto"/>
            <w:vAlign w:val="center"/>
            <w:hideMark/>
          </w:tcPr>
          <w:p w14:paraId="2E93B6A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01719E1" w14:textId="77777777" w:rsidTr="004D5F3E">
        <w:trPr>
          <w:trHeight w:val="20"/>
        </w:trPr>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7DC2F2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w:t>
            </w:r>
          </w:p>
        </w:tc>
        <w:tc>
          <w:tcPr>
            <w:tcW w:w="3374" w:type="dxa"/>
            <w:tcBorders>
              <w:top w:val="nil"/>
              <w:left w:val="nil"/>
              <w:bottom w:val="single" w:sz="4" w:space="0" w:color="auto"/>
              <w:right w:val="single" w:sz="4" w:space="0" w:color="auto"/>
            </w:tcBorders>
            <w:shd w:val="clear" w:color="auto" w:fill="auto"/>
            <w:noWrap/>
            <w:vAlign w:val="center"/>
            <w:hideMark/>
          </w:tcPr>
          <w:p w14:paraId="3AD241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"ТехСтрой"</w:t>
            </w:r>
          </w:p>
        </w:tc>
        <w:tc>
          <w:tcPr>
            <w:tcW w:w="1079" w:type="dxa"/>
            <w:tcBorders>
              <w:top w:val="nil"/>
              <w:left w:val="nil"/>
              <w:bottom w:val="single" w:sz="4" w:space="0" w:color="auto"/>
              <w:right w:val="single" w:sz="4" w:space="0" w:color="auto"/>
            </w:tcBorders>
            <w:shd w:val="clear" w:color="auto" w:fill="auto"/>
            <w:noWrap/>
            <w:vAlign w:val="center"/>
            <w:hideMark/>
          </w:tcPr>
          <w:p w14:paraId="2F23F3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1133AD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069035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5702D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1B988C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46418C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5BA53F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D789D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4742A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36054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01A00E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7465ED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054F65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51FE28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192" w:type="dxa"/>
            <w:tcBorders>
              <w:top w:val="nil"/>
              <w:left w:val="nil"/>
              <w:bottom w:val="single" w:sz="4" w:space="0" w:color="auto"/>
              <w:right w:val="single" w:sz="4" w:space="0" w:color="auto"/>
            </w:tcBorders>
            <w:shd w:val="clear" w:color="auto" w:fill="auto"/>
            <w:noWrap/>
            <w:vAlign w:val="center"/>
            <w:hideMark/>
          </w:tcPr>
          <w:p w14:paraId="1E74C0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r>
      <w:tr w:rsidR="004D5F3E" w:rsidRPr="004D5F3E" w14:paraId="1383A117"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886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079" w:type="dxa"/>
            <w:tcBorders>
              <w:top w:val="nil"/>
              <w:left w:val="nil"/>
              <w:bottom w:val="single" w:sz="4" w:space="0" w:color="auto"/>
              <w:right w:val="single" w:sz="4" w:space="0" w:color="auto"/>
            </w:tcBorders>
            <w:shd w:val="clear" w:color="auto" w:fill="auto"/>
            <w:vAlign w:val="center"/>
            <w:hideMark/>
          </w:tcPr>
          <w:p w14:paraId="265A24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5" w:type="dxa"/>
            <w:tcBorders>
              <w:top w:val="nil"/>
              <w:left w:val="nil"/>
              <w:bottom w:val="single" w:sz="4" w:space="0" w:color="auto"/>
              <w:right w:val="single" w:sz="4" w:space="0" w:color="auto"/>
            </w:tcBorders>
            <w:shd w:val="clear" w:color="auto" w:fill="auto"/>
            <w:noWrap/>
            <w:vAlign w:val="center"/>
            <w:hideMark/>
          </w:tcPr>
          <w:p w14:paraId="6B4735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25E195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5A411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0EAF3B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738FC9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E2DA7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87B8B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6A98E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11C37F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13F39F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044327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1F558C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2FEBED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192" w:type="dxa"/>
            <w:tcBorders>
              <w:top w:val="nil"/>
              <w:left w:val="nil"/>
              <w:bottom w:val="single" w:sz="4" w:space="0" w:color="auto"/>
              <w:right w:val="single" w:sz="4" w:space="0" w:color="auto"/>
            </w:tcBorders>
            <w:shd w:val="clear" w:color="auto" w:fill="auto"/>
            <w:noWrap/>
            <w:vAlign w:val="center"/>
            <w:hideMark/>
          </w:tcPr>
          <w:p w14:paraId="09155C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r>
      <w:tr w:rsidR="004D5F3E" w:rsidRPr="004D5F3E" w14:paraId="3E8DF754"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7A7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079" w:type="dxa"/>
            <w:tcBorders>
              <w:top w:val="nil"/>
              <w:left w:val="nil"/>
              <w:bottom w:val="single" w:sz="4" w:space="0" w:color="auto"/>
              <w:right w:val="single" w:sz="4" w:space="0" w:color="auto"/>
            </w:tcBorders>
            <w:shd w:val="clear" w:color="auto" w:fill="auto"/>
            <w:vAlign w:val="center"/>
            <w:hideMark/>
          </w:tcPr>
          <w:p w14:paraId="755F8F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5" w:type="dxa"/>
            <w:tcBorders>
              <w:top w:val="nil"/>
              <w:left w:val="nil"/>
              <w:bottom w:val="single" w:sz="4" w:space="0" w:color="auto"/>
              <w:right w:val="single" w:sz="4" w:space="0" w:color="auto"/>
            </w:tcBorders>
            <w:shd w:val="clear" w:color="auto" w:fill="auto"/>
            <w:noWrap/>
            <w:vAlign w:val="center"/>
            <w:hideMark/>
          </w:tcPr>
          <w:p w14:paraId="6E1CD0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8A5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125EE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300C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964C1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96B3F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6243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BE0C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ED28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3C4E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A13B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717C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B93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52604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162B93E"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617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079" w:type="dxa"/>
            <w:tcBorders>
              <w:top w:val="nil"/>
              <w:left w:val="nil"/>
              <w:bottom w:val="single" w:sz="4" w:space="0" w:color="auto"/>
              <w:right w:val="single" w:sz="4" w:space="0" w:color="auto"/>
            </w:tcBorders>
            <w:shd w:val="clear" w:color="auto" w:fill="auto"/>
            <w:vAlign w:val="center"/>
            <w:hideMark/>
          </w:tcPr>
          <w:p w14:paraId="6CDEB5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5" w:type="dxa"/>
            <w:tcBorders>
              <w:top w:val="nil"/>
              <w:left w:val="nil"/>
              <w:bottom w:val="single" w:sz="4" w:space="0" w:color="auto"/>
              <w:right w:val="single" w:sz="4" w:space="0" w:color="auto"/>
            </w:tcBorders>
            <w:shd w:val="clear" w:color="auto" w:fill="auto"/>
            <w:noWrap/>
            <w:vAlign w:val="center"/>
            <w:hideMark/>
          </w:tcPr>
          <w:p w14:paraId="36E03A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3AB7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A774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93D62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F75C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9808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180B0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0F19C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13BB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00C7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95D3D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1AC5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31718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8124E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19CD750"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96C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079" w:type="dxa"/>
            <w:tcBorders>
              <w:top w:val="nil"/>
              <w:left w:val="nil"/>
              <w:bottom w:val="single" w:sz="4" w:space="0" w:color="auto"/>
              <w:right w:val="single" w:sz="4" w:space="0" w:color="auto"/>
            </w:tcBorders>
            <w:shd w:val="clear" w:color="auto" w:fill="auto"/>
            <w:vAlign w:val="center"/>
            <w:hideMark/>
          </w:tcPr>
          <w:p w14:paraId="1E75F5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5" w:type="dxa"/>
            <w:tcBorders>
              <w:top w:val="nil"/>
              <w:left w:val="nil"/>
              <w:bottom w:val="single" w:sz="4" w:space="0" w:color="auto"/>
              <w:right w:val="single" w:sz="4" w:space="0" w:color="auto"/>
            </w:tcBorders>
            <w:shd w:val="clear" w:color="auto" w:fill="auto"/>
            <w:noWrap/>
            <w:vAlign w:val="center"/>
            <w:hideMark/>
          </w:tcPr>
          <w:p w14:paraId="2E5243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03D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F420D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FCE4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7C979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75521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ED3C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29A8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03D3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7FC26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F4E05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F2DC5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0EA0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3E3566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24BC89A"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6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079" w:type="dxa"/>
            <w:tcBorders>
              <w:top w:val="nil"/>
              <w:left w:val="nil"/>
              <w:bottom w:val="single" w:sz="4" w:space="0" w:color="auto"/>
              <w:right w:val="single" w:sz="4" w:space="0" w:color="auto"/>
            </w:tcBorders>
            <w:shd w:val="clear" w:color="auto" w:fill="auto"/>
            <w:vAlign w:val="center"/>
            <w:hideMark/>
          </w:tcPr>
          <w:p w14:paraId="36B16C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5" w:type="dxa"/>
            <w:tcBorders>
              <w:top w:val="nil"/>
              <w:left w:val="nil"/>
              <w:bottom w:val="single" w:sz="4" w:space="0" w:color="auto"/>
              <w:right w:val="single" w:sz="4" w:space="0" w:color="auto"/>
            </w:tcBorders>
            <w:shd w:val="clear" w:color="auto" w:fill="auto"/>
            <w:noWrap/>
            <w:vAlign w:val="center"/>
            <w:hideMark/>
          </w:tcPr>
          <w:p w14:paraId="4F99FA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3382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1276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F62D8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E179E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2E60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D44AD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EC6D2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81D7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2361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63B8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09F18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7916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6A6F13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C4F8CB1"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5B91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079" w:type="dxa"/>
            <w:tcBorders>
              <w:top w:val="nil"/>
              <w:left w:val="nil"/>
              <w:bottom w:val="single" w:sz="4" w:space="0" w:color="auto"/>
              <w:right w:val="single" w:sz="4" w:space="0" w:color="auto"/>
            </w:tcBorders>
            <w:shd w:val="clear" w:color="auto" w:fill="auto"/>
            <w:vAlign w:val="center"/>
            <w:hideMark/>
          </w:tcPr>
          <w:p w14:paraId="03DBD9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5" w:type="dxa"/>
            <w:tcBorders>
              <w:top w:val="nil"/>
              <w:left w:val="nil"/>
              <w:bottom w:val="single" w:sz="4" w:space="0" w:color="auto"/>
              <w:right w:val="single" w:sz="4" w:space="0" w:color="auto"/>
            </w:tcBorders>
            <w:shd w:val="clear" w:color="auto" w:fill="auto"/>
            <w:noWrap/>
            <w:vAlign w:val="center"/>
            <w:hideMark/>
          </w:tcPr>
          <w:p w14:paraId="243BE7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92BC3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F094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FF0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DE6F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609C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169C8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33B4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4964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327A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F8300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FA8AC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FA4B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127BB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E8B3B1" w14:textId="77777777" w:rsidTr="004D5F3E">
        <w:trPr>
          <w:trHeight w:val="20"/>
        </w:trPr>
        <w:tc>
          <w:tcPr>
            <w:tcW w:w="4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508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079" w:type="dxa"/>
            <w:tcBorders>
              <w:top w:val="nil"/>
              <w:left w:val="nil"/>
              <w:bottom w:val="single" w:sz="4" w:space="0" w:color="auto"/>
              <w:right w:val="single" w:sz="4" w:space="0" w:color="auto"/>
            </w:tcBorders>
            <w:shd w:val="clear" w:color="auto" w:fill="auto"/>
            <w:vAlign w:val="center"/>
            <w:hideMark/>
          </w:tcPr>
          <w:p w14:paraId="21A8FC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5" w:type="dxa"/>
            <w:tcBorders>
              <w:top w:val="nil"/>
              <w:left w:val="nil"/>
              <w:bottom w:val="single" w:sz="4" w:space="0" w:color="auto"/>
              <w:right w:val="single" w:sz="4" w:space="0" w:color="auto"/>
            </w:tcBorders>
            <w:shd w:val="clear" w:color="auto" w:fill="auto"/>
            <w:noWrap/>
            <w:vAlign w:val="center"/>
            <w:hideMark/>
          </w:tcPr>
          <w:p w14:paraId="6AE6B2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2F6A6B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20B5E1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7C96D4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415166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ADA6C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58919C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652A39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1FF040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5EEF13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14DE4E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2F8258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215" w:type="dxa"/>
            <w:tcBorders>
              <w:top w:val="nil"/>
              <w:left w:val="nil"/>
              <w:bottom w:val="single" w:sz="4" w:space="0" w:color="auto"/>
              <w:right w:val="single" w:sz="4" w:space="0" w:color="auto"/>
            </w:tcBorders>
            <w:shd w:val="clear" w:color="auto" w:fill="auto"/>
            <w:noWrap/>
            <w:vAlign w:val="center"/>
            <w:hideMark/>
          </w:tcPr>
          <w:p w14:paraId="367AD5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c>
          <w:tcPr>
            <w:tcW w:w="1192" w:type="dxa"/>
            <w:tcBorders>
              <w:top w:val="nil"/>
              <w:left w:val="nil"/>
              <w:bottom w:val="single" w:sz="4" w:space="0" w:color="auto"/>
              <w:right w:val="single" w:sz="4" w:space="0" w:color="auto"/>
            </w:tcBorders>
            <w:shd w:val="clear" w:color="auto" w:fill="auto"/>
            <w:noWrap/>
            <w:vAlign w:val="center"/>
            <w:hideMark/>
          </w:tcPr>
          <w:p w14:paraId="216828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w:t>
            </w:r>
          </w:p>
        </w:tc>
      </w:tr>
    </w:tbl>
    <w:p w14:paraId="423F4E21"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1A521FB" w14:textId="48BEA6BA" w:rsidR="00415D32" w:rsidRDefault="00415D32" w:rsidP="00415D32">
      <w:pPr>
        <w:pStyle w:val="af"/>
      </w:pPr>
      <w:bookmarkStart w:id="44" w:name="_Toc133487858"/>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25</w:t>
      </w:r>
      <w:r w:rsidR="00B04DA3">
        <w:rPr>
          <w:noProof/>
        </w:rPr>
        <w:fldChar w:fldCharType="end"/>
      </w:r>
      <w:r>
        <w:t xml:space="preserve"> – Таблица П45.5. Удельный расход условного топлива на выработку тепловой энергии источниками тепловой энергии (котельными) в зоне деятельности неопределённая ЕТО </w:t>
      </w:r>
      <w:r>
        <w:rPr>
          <w:lang w:val="en-US"/>
        </w:rPr>
        <w:t>XX</w:t>
      </w:r>
      <w:r>
        <w:t>Х, кг условного топлива/Гкал</w:t>
      </w:r>
      <w:bookmarkEnd w:id="44"/>
    </w:p>
    <w:tbl>
      <w:tblPr>
        <w:tblW w:w="0" w:type="auto"/>
        <w:tblLayout w:type="fixed"/>
        <w:tblLook w:val="04A0" w:firstRow="1" w:lastRow="0" w:firstColumn="1" w:lastColumn="0" w:noHBand="0" w:noVBand="1"/>
      </w:tblPr>
      <w:tblGrid>
        <w:gridCol w:w="1228"/>
        <w:gridCol w:w="3445"/>
        <w:gridCol w:w="992"/>
        <w:gridCol w:w="1214"/>
        <w:gridCol w:w="1215"/>
        <w:gridCol w:w="1214"/>
        <w:gridCol w:w="1215"/>
        <w:gridCol w:w="1215"/>
        <w:gridCol w:w="1214"/>
        <w:gridCol w:w="1215"/>
        <w:gridCol w:w="1215"/>
        <w:gridCol w:w="1214"/>
        <w:gridCol w:w="1215"/>
        <w:gridCol w:w="1215"/>
        <w:gridCol w:w="1214"/>
        <w:gridCol w:w="1215"/>
        <w:gridCol w:w="1215"/>
      </w:tblGrid>
      <w:tr w:rsidR="004D5F3E" w:rsidRPr="004D5F3E" w14:paraId="116BE6AB" w14:textId="77777777" w:rsidTr="004D5F3E">
        <w:trPr>
          <w:trHeight w:val="20"/>
          <w:tblHeader/>
        </w:trPr>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D2E9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00B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467B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7005" w:type="dxa"/>
            <w:gridSpan w:val="14"/>
            <w:tcBorders>
              <w:top w:val="single" w:sz="4" w:space="0" w:color="auto"/>
              <w:left w:val="nil"/>
              <w:bottom w:val="single" w:sz="4" w:space="0" w:color="auto"/>
              <w:right w:val="single" w:sz="4" w:space="0" w:color="auto"/>
            </w:tcBorders>
            <w:shd w:val="clear" w:color="auto" w:fill="auto"/>
            <w:vAlign w:val="center"/>
            <w:hideMark/>
          </w:tcPr>
          <w:p w14:paraId="5DCCB5E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4D5F3E" w:rsidRPr="004D5F3E" w14:paraId="5DD0C7AB" w14:textId="77777777" w:rsidTr="004D5F3E">
        <w:trPr>
          <w:trHeight w:val="20"/>
          <w:tblHeader/>
        </w:trPr>
        <w:tc>
          <w:tcPr>
            <w:tcW w:w="1228" w:type="dxa"/>
            <w:vMerge/>
            <w:tcBorders>
              <w:top w:val="single" w:sz="4" w:space="0" w:color="auto"/>
              <w:left w:val="single" w:sz="4" w:space="0" w:color="auto"/>
              <w:bottom w:val="single" w:sz="4" w:space="0" w:color="auto"/>
              <w:right w:val="single" w:sz="4" w:space="0" w:color="auto"/>
            </w:tcBorders>
            <w:vAlign w:val="center"/>
            <w:hideMark/>
          </w:tcPr>
          <w:p w14:paraId="737CEFF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445" w:type="dxa"/>
            <w:vMerge/>
            <w:tcBorders>
              <w:top w:val="single" w:sz="4" w:space="0" w:color="auto"/>
              <w:left w:val="single" w:sz="4" w:space="0" w:color="auto"/>
              <w:bottom w:val="single" w:sz="4" w:space="0" w:color="auto"/>
              <w:right w:val="single" w:sz="4" w:space="0" w:color="auto"/>
            </w:tcBorders>
            <w:vAlign w:val="center"/>
            <w:hideMark/>
          </w:tcPr>
          <w:p w14:paraId="1B0F636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660E2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3E3A124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215" w:type="dxa"/>
            <w:tcBorders>
              <w:top w:val="nil"/>
              <w:left w:val="nil"/>
              <w:bottom w:val="single" w:sz="4" w:space="0" w:color="auto"/>
              <w:right w:val="single" w:sz="4" w:space="0" w:color="auto"/>
            </w:tcBorders>
            <w:shd w:val="clear" w:color="auto" w:fill="auto"/>
            <w:vAlign w:val="center"/>
            <w:hideMark/>
          </w:tcPr>
          <w:p w14:paraId="54DB663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214" w:type="dxa"/>
            <w:tcBorders>
              <w:top w:val="nil"/>
              <w:left w:val="nil"/>
              <w:bottom w:val="single" w:sz="4" w:space="0" w:color="auto"/>
              <w:right w:val="single" w:sz="4" w:space="0" w:color="auto"/>
            </w:tcBorders>
            <w:shd w:val="clear" w:color="auto" w:fill="auto"/>
            <w:vAlign w:val="center"/>
            <w:hideMark/>
          </w:tcPr>
          <w:p w14:paraId="7FEDFA1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215" w:type="dxa"/>
            <w:tcBorders>
              <w:top w:val="nil"/>
              <w:left w:val="nil"/>
              <w:bottom w:val="single" w:sz="4" w:space="0" w:color="auto"/>
              <w:right w:val="single" w:sz="4" w:space="0" w:color="auto"/>
            </w:tcBorders>
            <w:shd w:val="clear" w:color="auto" w:fill="auto"/>
            <w:vAlign w:val="center"/>
            <w:hideMark/>
          </w:tcPr>
          <w:p w14:paraId="67A02C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215" w:type="dxa"/>
            <w:tcBorders>
              <w:top w:val="nil"/>
              <w:left w:val="nil"/>
              <w:bottom w:val="single" w:sz="4" w:space="0" w:color="auto"/>
              <w:right w:val="single" w:sz="4" w:space="0" w:color="auto"/>
            </w:tcBorders>
            <w:shd w:val="clear" w:color="auto" w:fill="auto"/>
            <w:vAlign w:val="center"/>
            <w:hideMark/>
          </w:tcPr>
          <w:p w14:paraId="06DB1D1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214" w:type="dxa"/>
            <w:tcBorders>
              <w:top w:val="nil"/>
              <w:left w:val="nil"/>
              <w:bottom w:val="single" w:sz="4" w:space="0" w:color="auto"/>
              <w:right w:val="single" w:sz="4" w:space="0" w:color="auto"/>
            </w:tcBorders>
            <w:shd w:val="clear" w:color="auto" w:fill="auto"/>
            <w:vAlign w:val="center"/>
            <w:hideMark/>
          </w:tcPr>
          <w:p w14:paraId="1EF7770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215" w:type="dxa"/>
            <w:tcBorders>
              <w:top w:val="nil"/>
              <w:left w:val="nil"/>
              <w:bottom w:val="single" w:sz="4" w:space="0" w:color="auto"/>
              <w:right w:val="single" w:sz="4" w:space="0" w:color="auto"/>
            </w:tcBorders>
            <w:shd w:val="clear" w:color="auto" w:fill="auto"/>
            <w:vAlign w:val="center"/>
            <w:hideMark/>
          </w:tcPr>
          <w:p w14:paraId="169D73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215" w:type="dxa"/>
            <w:tcBorders>
              <w:top w:val="nil"/>
              <w:left w:val="nil"/>
              <w:bottom w:val="single" w:sz="4" w:space="0" w:color="auto"/>
              <w:right w:val="single" w:sz="4" w:space="0" w:color="auto"/>
            </w:tcBorders>
            <w:shd w:val="clear" w:color="auto" w:fill="auto"/>
            <w:vAlign w:val="center"/>
            <w:hideMark/>
          </w:tcPr>
          <w:p w14:paraId="3160EA9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214" w:type="dxa"/>
            <w:tcBorders>
              <w:top w:val="nil"/>
              <w:left w:val="nil"/>
              <w:bottom w:val="single" w:sz="4" w:space="0" w:color="auto"/>
              <w:right w:val="single" w:sz="4" w:space="0" w:color="auto"/>
            </w:tcBorders>
            <w:shd w:val="clear" w:color="auto" w:fill="auto"/>
            <w:vAlign w:val="center"/>
            <w:hideMark/>
          </w:tcPr>
          <w:p w14:paraId="6E13A6B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215" w:type="dxa"/>
            <w:tcBorders>
              <w:top w:val="nil"/>
              <w:left w:val="nil"/>
              <w:bottom w:val="single" w:sz="4" w:space="0" w:color="auto"/>
              <w:right w:val="single" w:sz="4" w:space="0" w:color="auto"/>
            </w:tcBorders>
            <w:shd w:val="clear" w:color="auto" w:fill="auto"/>
            <w:vAlign w:val="center"/>
            <w:hideMark/>
          </w:tcPr>
          <w:p w14:paraId="02EEFBB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215" w:type="dxa"/>
            <w:tcBorders>
              <w:top w:val="nil"/>
              <w:left w:val="nil"/>
              <w:bottom w:val="single" w:sz="4" w:space="0" w:color="auto"/>
              <w:right w:val="single" w:sz="4" w:space="0" w:color="auto"/>
            </w:tcBorders>
            <w:shd w:val="clear" w:color="auto" w:fill="auto"/>
            <w:vAlign w:val="center"/>
            <w:hideMark/>
          </w:tcPr>
          <w:p w14:paraId="253A870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214" w:type="dxa"/>
            <w:tcBorders>
              <w:top w:val="nil"/>
              <w:left w:val="nil"/>
              <w:bottom w:val="single" w:sz="4" w:space="0" w:color="auto"/>
              <w:right w:val="single" w:sz="4" w:space="0" w:color="auto"/>
            </w:tcBorders>
            <w:shd w:val="clear" w:color="auto" w:fill="auto"/>
            <w:vAlign w:val="center"/>
            <w:hideMark/>
          </w:tcPr>
          <w:p w14:paraId="515BB7B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215" w:type="dxa"/>
            <w:tcBorders>
              <w:top w:val="nil"/>
              <w:left w:val="nil"/>
              <w:bottom w:val="single" w:sz="4" w:space="0" w:color="auto"/>
              <w:right w:val="single" w:sz="4" w:space="0" w:color="auto"/>
            </w:tcBorders>
            <w:shd w:val="clear" w:color="auto" w:fill="auto"/>
            <w:vAlign w:val="center"/>
            <w:hideMark/>
          </w:tcPr>
          <w:p w14:paraId="46A3EEF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215" w:type="dxa"/>
            <w:tcBorders>
              <w:top w:val="nil"/>
              <w:left w:val="nil"/>
              <w:bottom w:val="single" w:sz="4" w:space="0" w:color="auto"/>
              <w:right w:val="single" w:sz="4" w:space="0" w:color="auto"/>
            </w:tcBorders>
            <w:shd w:val="clear" w:color="auto" w:fill="auto"/>
            <w:vAlign w:val="center"/>
            <w:hideMark/>
          </w:tcPr>
          <w:p w14:paraId="1A12C9B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97335B8"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D88D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w:t>
            </w:r>
          </w:p>
        </w:tc>
        <w:tc>
          <w:tcPr>
            <w:tcW w:w="3445" w:type="dxa"/>
            <w:tcBorders>
              <w:top w:val="nil"/>
              <w:left w:val="nil"/>
              <w:bottom w:val="single" w:sz="4" w:space="0" w:color="auto"/>
              <w:right w:val="single" w:sz="4" w:space="0" w:color="auto"/>
            </w:tcBorders>
            <w:shd w:val="clear" w:color="auto" w:fill="auto"/>
            <w:noWrap/>
            <w:vAlign w:val="center"/>
            <w:hideMark/>
          </w:tcPr>
          <w:p w14:paraId="76AD78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№15 кв. П-9</w:t>
            </w:r>
          </w:p>
        </w:tc>
        <w:tc>
          <w:tcPr>
            <w:tcW w:w="992" w:type="dxa"/>
            <w:tcBorders>
              <w:top w:val="nil"/>
              <w:left w:val="nil"/>
              <w:bottom w:val="single" w:sz="4" w:space="0" w:color="auto"/>
              <w:right w:val="single" w:sz="4" w:space="0" w:color="auto"/>
            </w:tcBorders>
            <w:shd w:val="clear" w:color="auto" w:fill="auto"/>
            <w:noWrap/>
            <w:vAlign w:val="center"/>
            <w:hideMark/>
          </w:tcPr>
          <w:p w14:paraId="77EF4F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2DAA7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5495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CEE7D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45691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8124F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18B86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BB28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7199E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CED5C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8F294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D38E5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AC532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A22C4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2CB39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6628034D"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13E0AB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w:t>
            </w:r>
          </w:p>
        </w:tc>
        <w:tc>
          <w:tcPr>
            <w:tcW w:w="3445" w:type="dxa"/>
            <w:tcBorders>
              <w:top w:val="nil"/>
              <w:left w:val="nil"/>
              <w:bottom w:val="single" w:sz="4" w:space="0" w:color="auto"/>
              <w:right w:val="single" w:sz="4" w:space="0" w:color="auto"/>
            </w:tcBorders>
            <w:shd w:val="clear" w:color="auto" w:fill="auto"/>
            <w:noWrap/>
            <w:vAlign w:val="center"/>
            <w:hideMark/>
          </w:tcPr>
          <w:p w14:paraId="2D2C07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51</w:t>
            </w:r>
          </w:p>
        </w:tc>
        <w:tc>
          <w:tcPr>
            <w:tcW w:w="992" w:type="dxa"/>
            <w:tcBorders>
              <w:top w:val="nil"/>
              <w:left w:val="nil"/>
              <w:bottom w:val="single" w:sz="4" w:space="0" w:color="auto"/>
              <w:right w:val="single" w:sz="4" w:space="0" w:color="auto"/>
            </w:tcBorders>
            <w:shd w:val="clear" w:color="auto" w:fill="auto"/>
            <w:noWrap/>
            <w:vAlign w:val="center"/>
            <w:hideMark/>
          </w:tcPr>
          <w:p w14:paraId="0D27C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A0A82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04E7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DDEBB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C66A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EF8A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2A83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A4113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D8BF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6D07C9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ED22E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0592B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7F561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BB03A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2C9E3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17B9F32D"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8138E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w:t>
            </w:r>
          </w:p>
        </w:tc>
        <w:tc>
          <w:tcPr>
            <w:tcW w:w="3445" w:type="dxa"/>
            <w:tcBorders>
              <w:top w:val="nil"/>
              <w:left w:val="nil"/>
              <w:bottom w:val="single" w:sz="4" w:space="0" w:color="auto"/>
              <w:right w:val="single" w:sz="4" w:space="0" w:color="auto"/>
            </w:tcBorders>
            <w:shd w:val="clear" w:color="auto" w:fill="auto"/>
            <w:noWrap/>
            <w:vAlign w:val="center"/>
            <w:hideMark/>
          </w:tcPr>
          <w:p w14:paraId="1143CD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Бизнес-центра мкр. 35</w:t>
            </w:r>
          </w:p>
        </w:tc>
        <w:tc>
          <w:tcPr>
            <w:tcW w:w="992" w:type="dxa"/>
            <w:tcBorders>
              <w:top w:val="nil"/>
              <w:left w:val="nil"/>
              <w:bottom w:val="single" w:sz="4" w:space="0" w:color="auto"/>
              <w:right w:val="single" w:sz="4" w:space="0" w:color="auto"/>
            </w:tcBorders>
            <w:shd w:val="clear" w:color="auto" w:fill="auto"/>
            <w:noWrap/>
            <w:vAlign w:val="center"/>
            <w:hideMark/>
          </w:tcPr>
          <w:p w14:paraId="7138AB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262646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55F27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E6DF8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D7D8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97B3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0D7D6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342EE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BBE6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895B5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2611F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3084B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03D5F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D80CB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110AC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07383883"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53B2C2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w:t>
            </w:r>
          </w:p>
        </w:tc>
        <w:tc>
          <w:tcPr>
            <w:tcW w:w="3445" w:type="dxa"/>
            <w:tcBorders>
              <w:top w:val="nil"/>
              <w:left w:val="nil"/>
              <w:bottom w:val="single" w:sz="4" w:space="0" w:color="auto"/>
              <w:right w:val="single" w:sz="4" w:space="0" w:color="auto"/>
            </w:tcBorders>
            <w:shd w:val="clear" w:color="auto" w:fill="auto"/>
            <w:noWrap/>
            <w:vAlign w:val="center"/>
            <w:hideMark/>
          </w:tcPr>
          <w:p w14:paraId="0BD937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992" w:type="dxa"/>
            <w:tcBorders>
              <w:top w:val="nil"/>
              <w:left w:val="nil"/>
              <w:bottom w:val="single" w:sz="4" w:space="0" w:color="auto"/>
              <w:right w:val="single" w:sz="4" w:space="0" w:color="auto"/>
            </w:tcBorders>
            <w:shd w:val="clear" w:color="auto" w:fill="auto"/>
            <w:noWrap/>
            <w:vAlign w:val="center"/>
            <w:hideMark/>
          </w:tcPr>
          <w:p w14:paraId="273D63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7920C9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E5C7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F177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27478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4233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BC68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A8AAA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A94D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E1485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46132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FD0B0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40128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B8203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5D429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5326CAC4"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12DCAA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w:t>
            </w:r>
          </w:p>
        </w:tc>
        <w:tc>
          <w:tcPr>
            <w:tcW w:w="3445" w:type="dxa"/>
            <w:tcBorders>
              <w:top w:val="nil"/>
              <w:left w:val="nil"/>
              <w:bottom w:val="single" w:sz="4" w:space="0" w:color="auto"/>
              <w:right w:val="single" w:sz="4" w:space="0" w:color="auto"/>
            </w:tcBorders>
            <w:shd w:val="clear" w:color="auto" w:fill="auto"/>
            <w:noWrap/>
            <w:vAlign w:val="center"/>
            <w:hideMark/>
          </w:tcPr>
          <w:p w14:paraId="36753C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БМК 48 мкр.</w:t>
            </w:r>
          </w:p>
        </w:tc>
        <w:tc>
          <w:tcPr>
            <w:tcW w:w="992" w:type="dxa"/>
            <w:tcBorders>
              <w:top w:val="nil"/>
              <w:left w:val="nil"/>
              <w:bottom w:val="single" w:sz="4" w:space="0" w:color="auto"/>
              <w:right w:val="single" w:sz="4" w:space="0" w:color="auto"/>
            </w:tcBorders>
            <w:shd w:val="clear" w:color="auto" w:fill="auto"/>
            <w:noWrap/>
            <w:vAlign w:val="center"/>
            <w:hideMark/>
          </w:tcPr>
          <w:p w14:paraId="4A8C70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8C85C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99DC9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55435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A94B8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67F99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83F0C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5C3FA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7F81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689A55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3C037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0235C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67B1D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C783E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C06FD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26060765"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123DA2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w:t>
            </w:r>
          </w:p>
        </w:tc>
        <w:tc>
          <w:tcPr>
            <w:tcW w:w="3445" w:type="dxa"/>
            <w:tcBorders>
              <w:top w:val="nil"/>
              <w:left w:val="nil"/>
              <w:bottom w:val="single" w:sz="4" w:space="0" w:color="auto"/>
              <w:right w:val="single" w:sz="4" w:space="0" w:color="auto"/>
            </w:tcBorders>
            <w:shd w:val="clear" w:color="auto" w:fill="auto"/>
            <w:noWrap/>
            <w:vAlign w:val="center"/>
            <w:hideMark/>
          </w:tcPr>
          <w:p w14:paraId="618B79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СЗП1</w:t>
            </w:r>
          </w:p>
        </w:tc>
        <w:tc>
          <w:tcPr>
            <w:tcW w:w="992" w:type="dxa"/>
            <w:tcBorders>
              <w:top w:val="nil"/>
              <w:left w:val="nil"/>
              <w:bottom w:val="single" w:sz="4" w:space="0" w:color="auto"/>
              <w:right w:val="single" w:sz="4" w:space="0" w:color="auto"/>
            </w:tcBorders>
            <w:shd w:val="clear" w:color="auto" w:fill="auto"/>
            <w:noWrap/>
            <w:vAlign w:val="center"/>
            <w:hideMark/>
          </w:tcPr>
          <w:p w14:paraId="3ED3F0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3C98E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673C1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1E02F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78AB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567C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0FD86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92497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BD039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E495E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FAEE4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38886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57A1EC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9F57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9762F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2149A536"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50567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w:t>
            </w:r>
          </w:p>
        </w:tc>
        <w:tc>
          <w:tcPr>
            <w:tcW w:w="3445" w:type="dxa"/>
            <w:tcBorders>
              <w:top w:val="nil"/>
              <w:left w:val="nil"/>
              <w:bottom w:val="single" w:sz="4" w:space="0" w:color="auto"/>
              <w:right w:val="single" w:sz="4" w:space="0" w:color="auto"/>
            </w:tcBorders>
            <w:shd w:val="clear" w:color="auto" w:fill="auto"/>
            <w:noWrap/>
            <w:vAlign w:val="center"/>
            <w:hideMark/>
          </w:tcPr>
          <w:p w14:paraId="209D74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ЦЖ-1,1</w:t>
            </w:r>
          </w:p>
        </w:tc>
        <w:tc>
          <w:tcPr>
            <w:tcW w:w="992" w:type="dxa"/>
            <w:tcBorders>
              <w:top w:val="nil"/>
              <w:left w:val="nil"/>
              <w:bottom w:val="single" w:sz="4" w:space="0" w:color="auto"/>
              <w:right w:val="single" w:sz="4" w:space="0" w:color="auto"/>
            </w:tcBorders>
            <w:shd w:val="clear" w:color="auto" w:fill="auto"/>
            <w:noWrap/>
            <w:vAlign w:val="center"/>
            <w:hideMark/>
          </w:tcPr>
          <w:p w14:paraId="539D28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4F14AD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74BC4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0BB0B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2B3E9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B05B4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4DDDE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EB6F8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78E7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56285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FA010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A973D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571EE8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7CAA5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44E77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2BA0CF84"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153DD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w:t>
            </w:r>
          </w:p>
        </w:tc>
        <w:tc>
          <w:tcPr>
            <w:tcW w:w="3445" w:type="dxa"/>
            <w:tcBorders>
              <w:top w:val="nil"/>
              <w:left w:val="nil"/>
              <w:bottom w:val="single" w:sz="4" w:space="0" w:color="auto"/>
              <w:right w:val="single" w:sz="4" w:space="0" w:color="auto"/>
            </w:tcBorders>
            <w:shd w:val="clear" w:color="auto" w:fill="auto"/>
            <w:noWrap/>
            <w:vAlign w:val="center"/>
            <w:hideMark/>
          </w:tcPr>
          <w:p w14:paraId="29547D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992" w:type="dxa"/>
            <w:tcBorders>
              <w:top w:val="nil"/>
              <w:left w:val="nil"/>
              <w:bottom w:val="single" w:sz="4" w:space="0" w:color="auto"/>
              <w:right w:val="single" w:sz="4" w:space="0" w:color="auto"/>
            </w:tcBorders>
            <w:shd w:val="clear" w:color="auto" w:fill="auto"/>
            <w:noWrap/>
            <w:vAlign w:val="center"/>
            <w:hideMark/>
          </w:tcPr>
          <w:p w14:paraId="295EF3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AB481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9D0B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615B6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9F62A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CB39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66B46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C7EDD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A0733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14B0E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774F4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CC9B7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19360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DE93A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77EEE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591C3800"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5345D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w:t>
            </w:r>
          </w:p>
        </w:tc>
        <w:tc>
          <w:tcPr>
            <w:tcW w:w="3445" w:type="dxa"/>
            <w:tcBorders>
              <w:top w:val="nil"/>
              <w:left w:val="nil"/>
              <w:bottom w:val="single" w:sz="4" w:space="0" w:color="auto"/>
              <w:right w:val="single" w:sz="4" w:space="0" w:color="auto"/>
            </w:tcBorders>
            <w:shd w:val="clear" w:color="auto" w:fill="auto"/>
            <w:noWrap/>
            <w:vAlign w:val="center"/>
            <w:hideMark/>
          </w:tcPr>
          <w:p w14:paraId="3968BC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№1</w:t>
            </w:r>
          </w:p>
        </w:tc>
        <w:tc>
          <w:tcPr>
            <w:tcW w:w="992" w:type="dxa"/>
            <w:tcBorders>
              <w:top w:val="nil"/>
              <w:left w:val="nil"/>
              <w:bottom w:val="single" w:sz="4" w:space="0" w:color="auto"/>
              <w:right w:val="single" w:sz="4" w:space="0" w:color="auto"/>
            </w:tcBorders>
            <w:shd w:val="clear" w:color="auto" w:fill="auto"/>
            <w:noWrap/>
            <w:vAlign w:val="center"/>
            <w:hideMark/>
          </w:tcPr>
          <w:p w14:paraId="021E63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2D542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72FE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8A288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E5E3D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7A94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9A85F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B53CB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8ACC3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6CEA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11BD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44900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FB21E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F52CC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67B09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31521699"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A9D2F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w:t>
            </w:r>
          </w:p>
        </w:tc>
        <w:tc>
          <w:tcPr>
            <w:tcW w:w="3445" w:type="dxa"/>
            <w:tcBorders>
              <w:top w:val="nil"/>
              <w:left w:val="nil"/>
              <w:bottom w:val="single" w:sz="4" w:space="0" w:color="auto"/>
              <w:right w:val="single" w:sz="4" w:space="0" w:color="auto"/>
            </w:tcBorders>
            <w:shd w:val="clear" w:color="auto" w:fill="auto"/>
            <w:noWrap/>
            <w:vAlign w:val="center"/>
            <w:hideMark/>
          </w:tcPr>
          <w:p w14:paraId="6B2EFB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№2</w:t>
            </w:r>
          </w:p>
        </w:tc>
        <w:tc>
          <w:tcPr>
            <w:tcW w:w="992" w:type="dxa"/>
            <w:tcBorders>
              <w:top w:val="nil"/>
              <w:left w:val="nil"/>
              <w:bottom w:val="single" w:sz="4" w:space="0" w:color="auto"/>
              <w:right w:val="single" w:sz="4" w:space="0" w:color="auto"/>
            </w:tcBorders>
            <w:shd w:val="clear" w:color="auto" w:fill="auto"/>
            <w:noWrap/>
            <w:vAlign w:val="center"/>
            <w:hideMark/>
          </w:tcPr>
          <w:p w14:paraId="0461C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358DD6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D5BBD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3705D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B1D1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8B152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5B9E5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79EF6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8755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58B6D0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87B0D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3B991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11ED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77ABA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A5BDD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0D16B85C"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3539AC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w:t>
            </w:r>
          </w:p>
        </w:tc>
        <w:tc>
          <w:tcPr>
            <w:tcW w:w="3445" w:type="dxa"/>
            <w:tcBorders>
              <w:top w:val="nil"/>
              <w:left w:val="nil"/>
              <w:bottom w:val="single" w:sz="4" w:space="0" w:color="auto"/>
              <w:right w:val="single" w:sz="4" w:space="0" w:color="auto"/>
            </w:tcBorders>
            <w:shd w:val="clear" w:color="auto" w:fill="auto"/>
            <w:noWrap/>
            <w:vAlign w:val="center"/>
            <w:hideMark/>
          </w:tcPr>
          <w:p w14:paraId="009D3C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Пойма-2</w:t>
            </w:r>
          </w:p>
        </w:tc>
        <w:tc>
          <w:tcPr>
            <w:tcW w:w="992" w:type="dxa"/>
            <w:tcBorders>
              <w:top w:val="nil"/>
              <w:left w:val="nil"/>
              <w:bottom w:val="single" w:sz="4" w:space="0" w:color="auto"/>
              <w:right w:val="single" w:sz="4" w:space="0" w:color="auto"/>
            </w:tcBorders>
            <w:shd w:val="clear" w:color="auto" w:fill="auto"/>
            <w:noWrap/>
            <w:vAlign w:val="center"/>
            <w:hideMark/>
          </w:tcPr>
          <w:p w14:paraId="2B33F6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039673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D5AC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9558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04A5A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F8617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652F6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7D082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52D6F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4B29F2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35ABA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AB5B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57CA7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DA0FE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44B70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39465946" w14:textId="77777777" w:rsidTr="004D5F3E">
        <w:trPr>
          <w:trHeight w:val="20"/>
        </w:trPr>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3BAB4A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w:t>
            </w:r>
          </w:p>
        </w:tc>
        <w:tc>
          <w:tcPr>
            <w:tcW w:w="3445" w:type="dxa"/>
            <w:tcBorders>
              <w:top w:val="nil"/>
              <w:left w:val="nil"/>
              <w:bottom w:val="single" w:sz="4" w:space="0" w:color="auto"/>
              <w:right w:val="single" w:sz="4" w:space="0" w:color="auto"/>
            </w:tcBorders>
            <w:shd w:val="clear" w:color="auto" w:fill="auto"/>
            <w:noWrap/>
            <w:vAlign w:val="center"/>
            <w:hideMark/>
          </w:tcPr>
          <w:p w14:paraId="35639E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П-12</w:t>
            </w:r>
          </w:p>
        </w:tc>
        <w:tc>
          <w:tcPr>
            <w:tcW w:w="992" w:type="dxa"/>
            <w:tcBorders>
              <w:top w:val="nil"/>
              <w:left w:val="nil"/>
              <w:bottom w:val="single" w:sz="4" w:space="0" w:color="auto"/>
              <w:right w:val="single" w:sz="4" w:space="0" w:color="auto"/>
            </w:tcBorders>
            <w:shd w:val="clear" w:color="auto" w:fill="auto"/>
            <w:noWrap/>
            <w:vAlign w:val="center"/>
            <w:hideMark/>
          </w:tcPr>
          <w:p w14:paraId="49C696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627998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DEC6D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21F7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B2A9E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CFC9A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1C2F0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E8451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52ED8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312EBA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68A572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E2FEF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FFBC4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8BE5F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A6E6C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67D767E1"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BB1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992" w:type="dxa"/>
            <w:tcBorders>
              <w:top w:val="nil"/>
              <w:left w:val="nil"/>
              <w:bottom w:val="single" w:sz="4" w:space="0" w:color="auto"/>
              <w:right w:val="single" w:sz="4" w:space="0" w:color="auto"/>
            </w:tcBorders>
            <w:shd w:val="clear" w:color="auto" w:fill="auto"/>
            <w:vAlign w:val="center"/>
            <w:hideMark/>
          </w:tcPr>
          <w:p w14:paraId="392D3C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214" w:type="dxa"/>
            <w:tcBorders>
              <w:top w:val="nil"/>
              <w:left w:val="nil"/>
              <w:bottom w:val="single" w:sz="4" w:space="0" w:color="auto"/>
              <w:right w:val="single" w:sz="4" w:space="0" w:color="auto"/>
            </w:tcBorders>
            <w:shd w:val="clear" w:color="auto" w:fill="auto"/>
            <w:noWrap/>
            <w:vAlign w:val="center"/>
            <w:hideMark/>
          </w:tcPr>
          <w:p w14:paraId="176676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E57E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F3413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BE69F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98635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6CB8D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0AD978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3E7EE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03B07D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24C364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6EE0D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58950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1FE601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5C45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r w:rsidR="004D5F3E" w:rsidRPr="004D5F3E" w14:paraId="16BC7E70"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901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992" w:type="dxa"/>
            <w:tcBorders>
              <w:top w:val="nil"/>
              <w:left w:val="nil"/>
              <w:bottom w:val="single" w:sz="4" w:space="0" w:color="auto"/>
              <w:right w:val="single" w:sz="4" w:space="0" w:color="auto"/>
            </w:tcBorders>
            <w:shd w:val="clear" w:color="auto" w:fill="auto"/>
            <w:vAlign w:val="center"/>
            <w:hideMark/>
          </w:tcPr>
          <w:p w14:paraId="4D7963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14" w:type="dxa"/>
            <w:tcBorders>
              <w:top w:val="nil"/>
              <w:left w:val="nil"/>
              <w:bottom w:val="single" w:sz="4" w:space="0" w:color="auto"/>
              <w:right w:val="single" w:sz="4" w:space="0" w:color="auto"/>
            </w:tcBorders>
            <w:shd w:val="clear" w:color="auto" w:fill="auto"/>
            <w:noWrap/>
            <w:vAlign w:val="center"/>
            <w:hideMark/>
          </w:tcPr>
          <w:p w14:paraId="44D903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47A27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D50BE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DA976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944BC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D0C59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CF40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2E683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05AA4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055D9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88C9B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52681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1486A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23B44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2ACAF0B"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4B3F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992" w:type="dxa"/>
            <w:tcBorders>
              <w:top w:val="nil"/>
              <w:left w:val="nil"/>
              <w:bottom w:val="single" w:sz="4" w:space="0" w:color="auto"/>
              <w:right w:val="single" w:sz="4" w:space="0" w:color="auto"/>
            </w:tcBorders>
            <w:shd w:val="clear" w:color="auto" w:fill="auto"/>
            <w:vAlign w:val="center"/>
            <w:hideMark/>
          </w:tcPr>
          <w:p w14:paraId="59D73B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214" w:type="dxa"/>
            <w:tcBorders>
              <w:top w:val="nil"/>
              <w:left w:val="nil"/>
              <w:bottom w:val="single" w:sz="4" w:space="0" w:color="auto"/>
              <w:right w:val="single" w:sz="4" w:space="0" w:color="auto"/>
            </w:tcBorders>
            <w:shd w:val="clear" w:color="auto" w:fill="auto"/>
            <w:noWrap/>
            <w:vAlign w:val="center"/>
            <w:hideMark/>
          </w:tcPr>
          <w:p w14:paraId="3106DB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F1DF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CE875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CFC6E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B1999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011FA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CB23B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CB2F6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89B03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DEE89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2090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35A8F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3DB9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EF0B0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8FE3BA6"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C41F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992" w:type="dxa"/>
            <w:tcBorders>
              <w:top w:val="nil"/>
              <w:left w:val="nil"/>
              <w:bottom w:val="single" w:sz="4" w:space="0" w:color="auto"/>
              <w:right w:val="single" w:sz="4" w:space="0" w:color="auto"/>
            </w:tcBorders>
            <w:shd w:val="clear" w:color="auto" w:fill="auto"/>
            <w:vAlign w:val="center"/>
            <w:hideMark/>
          </w:tcPr>
          <w:p w14:paraId="7FF377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214" w:type="dxa"/>
            <w:tcBorders>
              <w:top w:val="nil"/>
              <w:left w:val="nil"/>
              <w:bottom w:val="single" w:sz="4" w:space="0" w:color="auto"/>
              <w:right w:val="single" w:sz="4" w:space="0" w:color="auto"/>
            </w:tcBorders>
            <w:shd w:val="clear" w:color="auto" w:fill="auto"/>
            <w:noWrap/>
            <w:vAlign w:val="center"/>
            <w:hideMark/>
          </w:tcPr>
          <w:p w14:paraId="3A4868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6E5FB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FF191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172EC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0EB40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7C16AB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CBA1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A4367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6EBC9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E988C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D545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72214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189F1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4115B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5EF8D99"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32D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992" w:type="dxa"/>
            <w:tcBorders>
              <w:top w:val="nil"/>
              <w:left w:val="nil"/>
              <w:bottom w:val="single" w:sz="4" w:space="0" w:color="auto"/>
              <w:right w:val="single" w:sz="4" w:space="0" w:color="auto"/>
            </w:tcBorders>
            <w:shd w:val="clear" w:color="auto" w:fill="auto"/>
            <w:vAlign w:val="center"/>
            <w:hideMark/>
          </w:tcPr>
          <w:p w14:paraId="383ABA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14" w:type="dxa"/>
            <w:tcBorders>
              <w:top w:val="nil"/>
              <w:left w:val="nil"/>
              <w:bottom w:val="single" w:sz="4" w:space="0" w:color="auto"/>
              <w:right w:val="single" w:sz="4" w:space="0" w:color="auto"/>
            </w:tcBorders>
            <w:shd w:val="clear" w:color="auto" w:fill="auto"/>
            <w:noWrap/>
            <w:vAlign w:val="center"/>
            <w:hideMark/>
          </w:tcPr>
          <w:p w14:paraId="400BFD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7097D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321616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47687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227D4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6D1E05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3CB38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651AA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55FAD1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125146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0D5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4326D2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360C8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2EC15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BA2A4E"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821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992" w:type="dxa"/>
            <w:tcBorders>
              <w:top w:val="nil"/>
              <w:left w:val="nil"/>
              <w:bottom w:val="single" w:sz="4" w:space="0" w:color="auto"/>
              <w:right w:val="single" w:sz="4" w:space="0" w:color="auto"/>
            </w:tcBorders>
            <w:shd w:val="clear" w:color="auto" w:fill="auto"/>
            <w:vAlign w:val="center"/>
            <w:hideMark/>
          </w:tcPr>
          <w:p w14:paraId="62D147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214" w:type="dxa"/>
            <w:tcBorders>
              <w:top w:val="nil"/>
              <w:left w:val="nil"/>
              <w:bottom w:val="single" w:sz="4" w:space="0" w:color="auto"/>
              <w:right w:val="single" w:sz="4" w:space="0" w:color="auto"/>
            </w:tcBorders>
            <w:shd w:val="clear" w:color="auto" w:fill="auto"/>
            <w:noWrap/>
            <w:vAlign w:val="center"/>
            <w:hideMark/>
          </w:tcPr>
          <w:p w14:paraId="11B045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3258B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08DA2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4A7B3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09C17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0F3974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2A28B6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F14C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21059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68542F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00BE88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289069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7318E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2717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C67ED25" w14:textId="77777777" w:rsidTr="004D5F3E">
        <w:trPr>
          <w:trHeight w:val="20"/>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5C2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14:paraId="342B3D1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214" w:type="dxa"/>
            <w:tcBorders>
              <w:top w:val="nil"/>
              <w:left w:val="nil"/>
              <w:bottom w:val="single" w:sz="4" w:space="0" w:color="auto"/>
              <w:right w:val="single" w:sz="4" w:space="0" w:color="auto"/>
            </w:tcBorders>
            <w:shd w:val="clear" w:color="auto" w:fill="auto"/>
            <w:noWrap/>
            <w:vAlign w:val="center"/>
            <w:hideMark/>
          </w:tcPr>
          <w:p w14:paraId="79D37B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413B05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4" w:type="dxa"/>
            <w:tcBorders>
              <w:top w:val="nil"/>
              <w:left w:val="nil"/>
              <w:bottom w:val="single" w:sz="4" w:space="0" w:color="auto"/>
              <w:right w:val="single" w:sz="4" w:space="0" w:color="auto"/>
            </w:tcBorders>
            <w:shd w:val="clear" w:color="auto" w:fill="auto"/>
            <w:noWrap/>
            <w:vAlign w:val="center"/>
            <w:hideMark/>
          </w:tcPr>
          <w:p w14:paraId="10570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76B68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215" w:type="dxa"/>
            <w:tcBorders>
              <w:top w:val="nil"/>
              <w:left w:val="nil"/>
              <w:bottom w:val="single" w:sz="4" w:space="0" w:color="auto"/>
              <w:right w:val="single" w:sz="4" w:space="0" w:color="auto"/>
            </w:tcBorders>
            <w:shd w:val="clear" w:color="auto" w:fill="auto"/>
            <w:noWrap/>
            <w:vAlign w:val="center"/>
            <w:hideMark/>
          </w:tcPr>
          <w:p w14:paraId="536674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1C86A6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74A787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9FDB9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75CD2B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5B14A6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23965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4" w:type="dxa"/>
            <w:tcBorders>
              <w:top w:val="nil"/>
              <w:left w:val="nil"/>
              <w:bottom w:val="single" w:sz="4" w:space="0" w:color="auto"/>
              <w:right w:val="single" w:sz="4" w:space="0" w:color="auto"/>
            </w:tcBorders>
            <w:shd w:val="clear" w:color="auto" w:fill="auto"/>
            <w:noWrap/>
            <w:vAlign w:val="center"/>
            <w:hideMark/>
          </w:tcPr>
          <w:p w14:paraId="2F03FA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46BF88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c>
          <w:tcPr>
            <w:tcW w:w="1215" w:type="dxa"/>
            <w:tcBorders>
              <w:top w:val="nil"/>
              <w:left w:val="nil"/>
              <w:bottom w:val="single" w:sz="4" w:space="0" w:color="auto"/>
              <w:right w:val="single" w:sz="4" w:space="0" w:color="auto"/>
            </w:tcBorders>
            <w:shd w:val="clear" w:color="auto" w:fill="auto"/>
            <w:noWrap/>
            <w:vAlign w:val="center"/>
            <w:hideMark/>
          </w:tcPr>
          <w:p w14:paraId="3CEE48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155,3</w:t>
            </w:r>
          </w:p>
        </w:tc>
      </w:tr>
    </w:tbl>
    <w:p w14:paraId="4B9310FA" w14:textId="77777777" w:rsidR="003E0712" w:rsidRDefault="003E071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9DE66DD" w14:textId="77777777" w:rsidR="003E0712" w:rsidRDefault="003E0712">
      <w:pPr>
        <w:widowControl w:val="0"/>
        <w:adjustRightInd w:val="0"/>
        <w:spacing w:before="120" w:after="120"/>
        <w:jc w:val="both"/>
        <w:textAlignment w:val="baseline"/>
        <w:rPr>
          <w:rFonts w:ascii="Times New Roman" w:eastAsia="Times New Roman" w:hAnsi="Times New Roman" w:cs="Times New Roman"/>
          <w:b/>
          <w:szCs w:val="24"/>
          <w:lang w:eastAsia="ru-RU"/>
        </w:rPr>
        <w:sectPr w:rsidR="003E0712" w:rsidSect="00123B75">
          <w:pgSz w:w="23814" w:h="16840" w:orient="landscape" w:code="8"/>
          <w:pgMar w:top="851" w:right="567" w:bottom="567" w:left="567" w:header="284" w:footer="284" w:gutter="0"/>
          <w:cols w:space="708"/>
          <w:docGrid w:linePitch="360"/>
        </w:sectPr>
      </w:pPr>
    </w:p>
    <w:p w14:paraId="5C4458B9" w14:textId="20EF5062" w:rsidR="00415D32" w:rsidRDefault="00415D32" w:rsidP="00415D32">
      <w:pPr>
        <w:pStyle w:val="af"/>
      </w:pPr>
      <w:bookmarkStart w:id="45" w:name="_Toc133487859"/>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26</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№1,2,3, </w:t>
      </w:r>
      <w:r w:rsidR="00144B8B">
        <w:t>тонн условного топлива</w:t>
      </w:r>
      <w:bookmarkEnd w:id="45"/>
    </w:p>
    <w:tbl>
      <w:tblPr>
        <w:tblW w:w="0" w:type="auto"/>
        <w:tblLayout w:type="fixed"/>
        <w:tblLook w:val="04A0" w:firstRow="1" w:lastRow="0" w:firstColumn="1" w:lastColumn="0" w:noHBand="0" w:noVBand="1"/>
      </w:tblPr>
      <w:tblGrid>
        <w:gridCol w:w="1271"/>
        <w:gridCol w:w="3686"/>
        <w:gridCol w:w="1134"/>
        <w:gridCol w:w="1184"/>
        <w:gridCol w:w="1184"/>
        <w:gridCol w:w="1184"/>
        <w:gridCol w:w="1184"/>
        <w:gridCol w:w="1185"/>
        <w:gridCol w:w="1184"/>
        <w:gridCol w:w="1184"/>
        <w:gridCol w:w="1184"/>
        <w:gridCol w:w="1184"/>
        <w:gridCol w:w="1185"/>
        <w:gridCol w:w="1184"/>
        <w:gridCol w:w="1184"/>
        <w:gridCol w:w="1184"/>
        <w:gridCol w:w="1185"/>
      </w:tblGrid>
      <w:tr w:rsidR="004D5F3E" w:rsidRPr="004D5F3E" w14:paraId="2EC9F10C" w14:textId="77777777" w:rsidTr="004D5F3E">
        <w:trPr>
          <w:trHeight w:val="20"/>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0871F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966F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F5E0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579" w:type="dxa"/>
            <w:gridSpan w:val="14"/>
            <w:tcBorders>
              <w:top w:val="single" w:sz="4" w:space="0" w:color="auto"/>
              <w:left w:val="nil"/>
              <w:bottom w:val="single" w:sz="4" w:space="0" w:color="auto"/>
              <w:right w:val="single" w:sz="4" w:space="0" w:color="auto"/>
            </w:tcBorders>
            <w:shd w:val="clear" w:color="auto" w:fill="auto"/>
            <w:vAlign w:val="center"/>
            <w:hideMark/>
          </w:tcPr>
          <w:p w14:paraId="6F87260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0A6BD659" w14:textId="77777777" w:rsidTr="004D5F3E">
        <w:trPr>
          <w:trHeight w:val="20"/>
          <w:tblHead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431166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A362ED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90E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84" w:type="dxa"/>
            <w:tcBorders>
              <w:top w:val="nil"/>
              <w:left w:val="nil"/>
              <w:bottom w:val="single" w:sz="4" w:space="0" w:color="auto"/>
              <w:right w:val="single" w:sz="4" w:space="0" w:color="auto"/>
            </w:tcBorders>
            <w:shd w:val="clear" w:color="auto" w:fill="auto"/>
            <w:vAlign w:val="center"/>
            <w:hideMark/>
          </w:tcPr>
          <w:p w14:paraId="4FB3C5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84" w:type="dxa"/>
            <w:tcBorders>
              <w:top w:val="nil"/>
              <w:left w:val="nil"/>
              <w:bottom w:val="single" w:sz="4" w:space="0" w:color="auto"/>
              <w:right w:val="single" w:sz="4" w:space="0" w:color="auto"/>
            </w:tcBorders>
            <w:shd w:val="clear" w:color="auto" w:fill="auto"/>
            <w:vAlign w:val="center"/>
            <w:hideMark/>
          </w:tcPr>
          <w:p w14:paraId="3EB592A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84" w:type="dxa"/>
            <w:tcBorders>
              <w:top w:val="nil"/>
              <w:left w:val="nil"/>
              <w:bottom w:val="single" w:sz="4" w:space="0" w:color="auto"/>
              <w:right w:val="single" w:sz="4" w:space="0" w:color="auto"/>
            </w:tcBorders>
            <w:shd w:val="clear" w:color="auto" w:fill="auto"/>
            <w:vAlign w:val="center"/>
            <w:hideMark/>
          </w:tcPr>
          <w:p w14:paraId="56C773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84" w:type="dxa"/>
            <w:tcBorders>
              <w:top w:val="nil"/>
              <w:left w:val="nil"/>
              <w:bottom w:val="single" w:sz="4" w:space="0" w:color="auto"/>
              <w:right w:val="single" w:sz="4" w:space="0" w:color="auto"/>
            </w:tcBorders>
            <w:shd w:val="clear" w:color="auto" w:fill="auto"/>
            <w:vAlign w:val="center"/>
            <w:hideMark/>
          </w:tcPr>
          <w:p w14:paraId="3C993CE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85" w:type="dxa"/>
            <w:tcBorders>
              <w:top w:val="nil"/>
              <w:left w:val="nil"/>
              <w:bottom w:val="single" w:sz="4" w:space="0" w:color="auto"/>
              <w:right w:val="single" w:sz="4" w:space="0" w:color="auto"/>
            </w:tcBorders>
            <w:shd w:val="clear" w:color="auto" w:fill="auto"/>
            <w:vAlign w:val="center"/>
            <w:hideMark/>
          </w:tcPr>
          <w:p w14:paraId="5DC2BB1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84" w:type="dxa"/>
            <w:tcBorders>
              <w:top w:val="nil"/>
              <w:left w:val="nil"/>
              <w:bottom w:val="single" w:sz="4" w:space="0" w:color="auto"/>
              <w:right w:val="single" w:sz="4" w:space="0" w:color="auto"/>
            </w:tcBorders>
            <w:shd w:val="clear" w:color="auto" w:fill="auto"/>
            <w:vAlign w:val="center"/>
            <w:hideMark/>
          </w:tcPr>
          <w:p w14:paraId="12914D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84" w:type="dxa"/>
            <w:tcBorders>
              <w:top w:val="nil"/>
              <w:left w:val="nil"/>
              <w:bottom w:val="single" w:sz="4" w:space="0" w:color="auto"/>
              <w:right w:val="single" w:sz="4" w:space="0" w:color="auto"/>
            </w:tcBorders>
            <w:shd w:val="clear" w:color="auto" w:fill="auto"/>
            <w:vAlign w:val="center"/>
            <w:hideMark/>
          </w:tcPr>
          <w:p w14:paraId="6B48E60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84" w:type="dxa"/>
            <w:tcBorders>
              <w:top w:val="nil"/>
              <w:left w:val="nil"/>
              <w:bottom w:val="single" w:sz="4" w:space="0" w:color="auto"/>
              <w:right w:val="single" w:sz="4" w:space="0" w:color="auto"/>
            </w:tcBorders>
            <w:shd w:val="clear" w:color="auto" w:fill="auto"/>
            <w:vAlign w:val="center"/>
            <w:hideMark/>
          </w:tcPr>
          <w:p w14:paraId="66AD31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84" w:type="dxa"/>
            <w:tcBorders>
              <w:top w:val="nil"/>
              <w:left w:val="nil"/>
              <w:bottom w:val="single" w:sz="4" w:space="0" w:color="auto"/>
              <w:right w:val="single" w:sz="4" w:space="0" w:color="auto"/>
            </w:tcBorders>
            <w:shd w:val="clear" w:color="auto" w:fill="auto"/>
            <w:vAlign w:val="center"/>
            <w:hideMark/>
          </w:tcPr>
          <w:p w14:paraId="1D4CD8F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85" w:type="dxa"/>
            <w:tcBorders>
              <w:top w:val="nil"/>
              <w:left w:val="nil"/>
              <w:bottom w:val="single" w:sz="4" w:space="0" w:color="auto"/>
              <w:right w:val="single" w:sz="4" w:space="0" w:color="auto"/>
            </w:tcBorders>
            <w:shd w:val="clear" w:color="auto" w:fill="auto"/>
            <w:vAlign w:val="center"/>
            <w:hideMark/>
          </w:tcPr>
          <w:p w14:paraId="282C5D7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84" w:type="dxa"/>
            <w:tcBorders>
              <w:top w:val="nil"/>
              <w:left w:val="nil"/>
              <w:bottom w:val="single" w:sz="4" w:space="0" w:color="auto"/>
              <w:right w:val="single" w:sz="4" w:space="0" w:color="auto"/>
            </w:tcBorders>
            <w:shd w:val="clear" w:color="auto" w:fill="auto"/>
            <w:vAlign w:val="center"/>
            <w:hideMark/>
          </w:tcPr>
          <w:p w14:paraId="490966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84" w:type="dxa"/>
            <w:tcBorders>
              <w:top w:val="nil"/>
              <w:left w:val="nil"/>
              <w:bottom w:val="single" w:sz="4" w:space="0" w:color="auto"/>
              <w:right w:val="single" w:sz="4" w:space="0" w:color="auto"/>
            </w:tcBorders>
            <w:shd w:val="clear" w:color="auto" w:fill="auto"/>
            <w:vAlign w:val="center"/>
            <w:hideMark/>
          </w:tcPr>
          <w:p w14:paraId="089FF50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84" w:type="dxa"/>
            <w:tcBorders>
              <w:top w:val="nil"/>
              <w:left w:val="nil"/>
              <w:bottom w:val="single" w:sz="4" w:space="0" w:color="auto"/>
              <w:right w:val="single" w:sz="4" w:space="0" w:color="auto"/>
            </w:tcBorders>
            <w:shd w:val="clear" w:color="auto" w:fill="auto"/>
            <w:vAlign w:val="center"/>
            <w:hideMark/>
          </w:tcPr>
          <w:p w14:paraId="7B87DCB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85" w:type="dxa"/>
            <w:tcBorders>
              <w:top w:val="nil"/>
              <w:left w:val="nil"/>
              <w:bottom w:val="single" w:sz="4" w:space="0" w:color="auto"/>
              <w:right w:val="single" w:sz="4" w:space="0" w:color="auto"/>
            </w:tcBorders>
            <w:shd w:val="clear" w:color="auto" w:fill="auto"/>
            <w:vAlign w:val="center"/>
            <w:hideMark/>
          </w:tcPr>
          <w:p w14:paraId="262C3EA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216F5F0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60AD3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w:t>
            </w:r>
          </w:p>
        </w:tc>
        <w:tc>
          <w:tcPr>
            <w:tcW w:w="3686" w:type="dxa"/>
            <w:tcBorders>
              <w:top w:val="nil"/>
              <w:left w:val="nil"/>
              <w:bottom w:val="single" w:sz="4" w:space="0" w:color="auto"/>
              <w:right w:val="single" w:sz="4" w:space="0" w:color="auto"/>
            </w:tcBorders>
            <w:shd w:val="clear" w:color="auto" w:fill="auto"/>
            <w:noWrap/>
            <w:vAlign w:val="center"/>
            <w:hideMark/>
          </w:tcPr>
          <w:p w14:paraId="48692D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ПКТС</w:t>
            </w:r>
          </w:p>
        </w:tc>
        <w:tc>
          <w:tcPr>
            <w:tcW w:w="1134" w:type="dxa"/>
            <w:tcBorders>
              <w:top w:val="nil"/>
              <w:left w:val="nil"/>
              <w:bottom w:val="single" w:sz="4" w:space="0" w:color="auto"/>
              <w:right w:val="single" w:sz="4" w:space="0" w:color="auto"/>
            </w:tcBorders>
            <w:shd w:val="clear" w:color="auto" w:fill="auto"/>
            <w:noWrap/>
            <w:vAlign w:val="center"/>
            <w:hideMark/>
          </w:tcPr>
          <w:p w14:paraId="05FC06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07FAA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5964,9</w:t>
            </w:r>
          </w:p>
        </w:tc>
        <w:tc>
          <w:tcPr>
            <w:tcW w:w="1184" w:type="dxa"/>
            <w:tcBorders>
              <w:top w:val="nil"/>
              <w:left w:val="nil"/>
              <w:bottom w:val="single" w:sz="4" w:space="0" w:color="auto"/>
              <w:right w:val="single" w:sz="4" w:space="0" w:color="auto"/>
            </w:tcBorders>
            <w:shd w:val="clear" w:color="auto" w:fill="auto"/>
            <w:noWrap/>
            <w:vAlign w:val="center"/>
            <w:hideMark/>
          </w:tcPr>
          <w:p w14:paraId="2CCB7B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9644,8</w:t>
            </w:r>
          </w:p>
        </w:tc>
        <w:tc>
          <w:tcPr>
            <w:tcW w:w="1184" w:type="dxa"/>
            <w:tcBorders>
              <w:top w:val="nil"/>
              <w:left w:val="nil"/>
              <w:bottom w:val="single" w:sz="4" w:space="0" w:color="auto"/>
              <w:right w:val="single" w:sz="4" w:space="0" w:color="auto"/>
            </w:tcBorders>
            <w:shd w:val="clear" w:color="auto" w:fill="auto"/>
            <w:noWrap/>
            <w:vAlign w:val="center"/>
            <w:hideMark/>
          </w:tcPr>
          <w:p w14:paraId="154881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9508,1</w:t>
            </w:r>
          </w:p>
        </w:tc>
        <w:tc>
          <w:tcPr>
            <w:tcW w:w="1184" w:type="dxa"/>
            <w:tcBorders>
              <w:top w:val="nil"/>
              <w:left w:val="nil"/>
              <w:bottom w:val="single" w:sz="4" w:space="0" w:color="auto"/>
              <w:right w:val="single" w:sz="4" w:space="0" w:color="auto"/>
            </w:tcBorders>
            <w:shd w:val="clear" w:color="auto" w:fill="auto"/>
            <w:noWrap/>
            <w:vAlign w:val="center"/>
            <w:hideMark/>
          </w:tcPr>
          <w:p w14:paraId="19A71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9694,3</w:t>
            </w:r>
          </w:p>
        </w:tc>
        <w:tc>
          <w:tcPr>
            <w:tcW w:w="1185" w:type="dxa"/>
            <w:tcBorders>
              <w:top w:val="nil"/>
              <w:left w:val="nil"/>
              <w:bottom w:val="single" w:sz="4" w:space="0" w:color="auto"/>
              <w:right w:val="single" w:sz="4" w:space="0" w:color="auto"/>
            </w:tcBorders>
            <w:shd w:val="clear" w:color="auto" w:fill="auto"/>
            <w:noWrap/>
            <w:vAlign w:val="center"/>
            <w:hideMark/>
          </w:tcPr>
          <w:p w14:paraId="39B7D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10121,7</w:t>
            </w:r>
          </w:p>
        </w:tc>
        <w:tc>
          <w:tcPr>
            <w:tcW w:w="1184" w:type="dxa"/>
            <w:tcBorders>
              <w:top w:val="nil"/>
              <w:left w:val="nil"/>
              <w:bottom w:val="single" w:sz="4" w:space="0" w:color="auto"/>
              <w:right w:val="single" w:sz="4" w:space="0" w:color="auto"/>
            </w:tcBorders>
            <w:shd w:val="clear" w:color="auto" w:fill="auto"/>
            <w:noWrap/>
            <w:vAlign w:val="center"/>
            <w:hideMark/>
          </w:tcPr>
          <w:p w14:paraId="5D12CF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10517,3</w:t>
            </w:r>
          </w:p>
        </w:tc>
        <w:tc>
          <w:tcPr>
            <w:tcW w:w="1184" w:type="dxa"/>
            <w:tcBorders>
              <w:top w:val="nil"/>
              <w:left w:val="nil"/>
              <w:bottom w:val="single" w:sz="4" w:space="0" w:color="auto"/>
              <w:right w:val="single" w:sz="4" w:space="0" w:color="auto"/>
            </w:tcBorders>
            <w:shd w:val="clear" w:color="auto" w:fill="auto"/>
            <w:noWrap/>
            <w:vAlign w:val="center"/>
            <w:hideMark/>
          </w:tcPr>
          <w:p w14:paraId="35ADCC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10761,8</w:t>
            </w:r>
          </w:p>
        </w:tc>
        <w:tc>
          <w:tcPr>
            <w:tcW w:w="1184" w:type="dxa"/>
            <w:tcBorders>
              <w:top w:val="nil"/>
              <w:left w:val="nil"/>
              <w:bottom w:val="single" w:sz="4" w:space="0" w:color="auto"/>
              <w:right w:val="single" w:sz="4" w:space="0" w:color="auto"/>
            </w:tcBorders>
            <w:shd w:val="clear" w:color="auto" w:fill="auto"/>
            <w:noWrap/>
            <w:vAlign w:val="center"/>
            <w:hideMark/>
          </w:tcPr>
          <w:p w14:paraId="678503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10831,9</w:t>
            </w:r>
          </w:p>
        </w:tc>
        <w:tc>
          <w:tcPr>
            <w:tcW w:w="1184" w:type="dxa"/>
            <w:tcBorders>
              <w:top w:val="nil"/>
              <w:left w:val="nil"/>
              <w:bottom w:val="single" w:sz="4" w:space="0" w:color="auto"/>
              <w:right w:val="single" w:sz="4" w:space="0" w:color="auto"/>
            </w:tcBorders>
            <w:shd w:val="clear" w:color="auto" w:fill="auto"/>
            <w:noWrap/>
            <w:vAlign w:val="center"/>
            <w:hideMark/>
          </w:tcPr>
          <w:p w14:paraId="74EC62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11000,9</w:t>
            </w:r>
          </w:p>
        </w:tc>
        <w:tc>
          <w:tcPr>
            <w:tcW w:w="1185" w:type="dxa"/>
            <w:tcBorders>
              <w:top w:val="nil"/>
              <w:left w:val="nil"/>
              <w:bottom w:val="single" w:sz="4" w:space="0" w:color="auto"/>
              <w:right w:val="single" w:sz="4" w:space="0" w:color="auto"/>
            </w:tcBorders>
            <w:shd w:val="clear" w:color="auto" w:fill="auto"/>
            <w:noWrap/>
            <w:vAlign w:val="center"/>
            <w:hideMark/>
          </w:tcPr>
          <w:p w14:paraId="2B93D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7484,6</w:t>
            </w:r>
          </w:p>
        </w:tc>
        <w:tc>
          <w:tcPr>
            <w:tcW w:w="1184" w:type="dxa"/>
            <w:tcBorders>
              <w:top w:val="nil"/>
              <w:left w:val="nil"/>
              <w:bottom w:val="single" w:sz="4" w:space="0" w:color="auto"/>
              <w:right w:val="single" w:sz="4" w:space="0" w:color="auto"/>
            </w:tcBorders>
            <w:shd w:val="clear" w:color="auto" w:fill="auto"/>
            <w:noWrap/>
            <w:vAlign w:val="center"/>
            <w:hideMark/>
          </w:tcPr>
          <w:p w14:paraId="624B24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7537,4</w:t>
            </w:r>
          </w:p>
        </w:tc>
        <w:tc>
          <w:tcPr>
            <w:tcW w:w="1184" w:type="dxa"/>
            <w:tcBorders>
              <w:top w:val="nil"/>
              <w:left w:val="nil"/>
              <w:bottom w:val="single" w:sz="4" w:space="0" w:color="auto"/>
              <w:right w:val="single" w:sz="4" w:space="0" w:color="auto"/>
            </w:tcBorders>
            <w:shd w:val="clear" w:color="auto" w:fill="auto"/>
            <w:noWrap/>
            <w:vAlign w:val="center"/>
            <w:hideMark/>
          </w:tcPr>
          <w:p w14:paraId="77C56C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7599,3</w:t>
            </w:r>
          </w:p>
        </w:tc>
        <w:tc>
          <w:tcPr>
            <w:tcW w:w="1184" w:type="dxa"/>
            <w:tcBorders>
              <w:top w:val="nil"/>
              <w:left w:val="nil"/>
              <w:bottom w:val="single" w:sz="4" w:space="0" w:color="auto"/>
              <w:right w:val="single" w:sz="4" w:space="0" w:color="auto"/>
            </w:tcBorders>
            <w:shd w:val="clear" w:color="auto" w:fill="auto"/>
            <w:noWrap/>
            <w:vAlign w:val="center"/>
            <w:hideMark/>
          </w:tcPr>
          <w:p w14:paraId="6BE1E2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7636,2</w:t>
            </w:r>
          </w:p>
        </w:tc>
        <w:tc>
          <w:tcPr>
            <w:tcW w:w="1185" w:type="dxa"/>
            <w:tcBorders>
              <w:top w:val="nil"/>
              <w:left w:val="nil"/>
              <w:bottom w:val="single" w:sz="4" w:space="0" w:color="auto"/>
              <w:right w:val="single" w:sz="4" w:space="0" w:color="auto"/>
            </w:tcBorders>
            <w:shd w:val="clear" w:color="auto" w:fill="auto"/>
            <w:noWrap/>
            <w:vAlign w:val="center"/>
            <w:hideMark/>
          </w:tcPr>
          <w:p w14:paraId="53CE0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7694,6</w:t>
            </w:r>
          </w:p>
        </w:tc>
      </w:tr>
      <w:tr w:rsidR="004D5F3E" w:rsidRPr="004D5F3E" w14:paraId="362A562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89E95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w:t>
            </w:r>
          </w:p>
        </w:tc>
        <w:tc>
          <w:tcPr>
            <w:tcW w:w="3686" w:type="dxa"/>
            <w:tcBorders>
              <w:top w:val="nil"/>
              <w:left w:val="nil"/>
              <w:bottom w:val="single" w:sz="4" w:space="0" w:color="auto"/>
              <w:right w:val="single" w:sz="4" w:space="0" w:color="auto"/>
            </w:tcBorders>
            <w:shd w:val="clear" w:color="auto" w:fill="auto"/>
            <w:noWrap/>
            <w:vAlign w:val="center"/>
            <w:hideMark/>
          </w:tcPr>
          <w:p w14:paraId="06CD80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пиковая котельная</w:t>
            </w:r>
          </w:p>
        </w:tc>
        <w:tc>
          <w:tcPr>
            <w:tcW w:w="1134" w:type="dxa"/>
            <w:tcBorders>
              <w:top w:val="nil"/>
              <w:left w:val="nil"/>
              <w:bottom w:val="single" w:sz="4" w:space="0" w:color="auto"/>
              <w:right w:val="single" w:sz="4" w:space="0" w:color="auto"/>
            </w:tcBorders>
            <w:shd w:val="clear" w:color="auto" w:fill="auto"/>
            <w:noWrap/>
            <w:vAlign w:val="center"/>
            <w:hideMark/>
          </w:tcPr>
          <w:p w14:paraId="14D499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B0C55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343C1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95229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00B1C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655CA9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EEA38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A79B3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9ED9B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B775A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CE748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4518,5</w:t>
            </w:r>
          </w:p>
        </w:tc>
        <w:tc>
          <w:tcPr>
            <w:tcW w:w="1184" w:type="dxa"/>
            <w:tcBorders>
              <w:top w:val="nil"/>
              <w:left w:val="nil"/>
              <w:bottom w:val="single" w:sz="4" w:space="0" w:color="auto"/>
              <w:right w:val="single" w:sz="4" w:space="0" w:color="auto"/>
            </w:tcBorders>
            <w:shd w:val="clear" w:color="auto" w:fill="auto"/>
            <w:noWrap/>
            <w:vAlign w:val="center"/>
            <w:hideMark/>
          </w:tcPr>
          <w:p w14:paraId="4FDCF3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4802,7</w:t>
            </w:r>
          </w:p>
        </w:tc>
        <w:tc>
          <w:tcPr>
            <w:tcW w:w="1184" w:type="dxa"/>
            <w:tcBorders>
              <w:top w:val="nil"/>
              <w:left w:val="nil"/>
              <w:bottom w:val="single" w:sz="4" w:space="0" w:color="auto"/>
              <w:right w:val="single" w:sz="4" w:space="0" w:color="auto"/>
            </w:tcBorders>
            <w:shd w:val="clear" w:color="auto" w:fill="auto"/>
            <w:noWrap/>
            <w:vAlign w:val="center"/>
            <w:hideMark/>
          </w:tcPr>
          <w:p w14:paraId="6A7F65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5136,8</w:t>
            </w:r>
          </w:p>
        </w:tc>
        <w:tc>
          <w:tcPr>
            <w:tcW w:w="1184" w:type="dxa"/>
            <w:tcBorders>
              <w:top w:val="nil"/>
              <w:left w:val="nil"/>
              <w:bottom w:val="single" w:sz="4" w:space="0" w:color="auto"/>
              <w:right w:val="single" w:sz="4" w:space="0" w:color="auto"/>
            </w:tcBorders>
            <w:shd w:val="clear" w:color="auto" w:fill="auto"/>
            <w:noWrap/>
            <w:vAlign w:val="center"/>
            <w:hideMark/>
          </w:tcPr>
          <w:p w14:paraId="3456E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5336,3</w:t>
            </w:r>
          </w:p>
        </w:tc>
        <w:tc>
          <w:tcPr>
            <w:tcW w:w="1185" w:type="dxa"/>
            <w:tcBorders>
              <w:top w:val="nil"/>
              <w:left w:val="nil"/>
              <w:bottom w:val="single" w:sz="4" w:space="0" w:color="auto"/>
              <w:right w:val="single" w:sz="4" w:space="0" w:color="auto"/>
            </w:tcBorders>
            <w:shd w:val="clear" w:color="auto" w:fill="auto"/>
            <w:noWrap/>
            <w:vAlign w:val="center"/>
            <w:hideMark/>
          </w:tcPr>
          <w:p w14:paraId="03DC51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5650,8</w:t>
            </w:r>
          </w:p>
        </w:tc>
      </w:tr>
      <w:tr w:rsidR="004D5F3E" w:rsidRPr="004D5F3E" w14:paraId="0B8D2642"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13893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w:t>
            </w:r>
          </w:p>
        </w:tc>
        <w:tc>
          <w:tcPr>
            <w:tcW w:w="3686" w:type="dxa"/>
            <w:tcBorders>
              <w:top w:val="nil"/>
              <w:left w:val="nil"/>
              <w:bottom w:val="single" w:sz="4" w:space="0" w:color="auto"/>
              <w:right w:val="single" w:sz="4" w:space="0" w:color="auto"/>
            </w:tcBorders>
            <w:shd w:val="clear" w:color="auto" w:fill="auto"/>
            <w:noWrap/>
            <w:vAlign w:val="center"/>
            <w:hideMark/>
          </w:tcPr>
          <w:p w14:paraId="4279B4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520D32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F4775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11153,3</w:t>
            </w:r>
          </w:p>
        </w:tc>
        <w:tc>
          <w:tcPr>
            <w:tcW w:w="1184" w:type="dxa"/>
            <w:tcBorders>
              <w:top w:val="nil"/>
              <w:left w:val="nil"/>
              <w:bottom w:val="single" w:sz="4" w:space="0" w:color="auto"/>
              <w:right w:val="single" w:sz="4" w:space="0" w:color="auto"/>
            </w:tcBorders>
            <w:shd w:val="clear" w:color="auto" w:fill="auto"/>
            <w:noWrap/>
            <w:vAlign w:val="center"/>
            <w:hideMark/>
          </w:tcPr>
          <w:p w14:paraId="537A0E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11038,8</w:t>
            </w:r>
          </w:p>
        </w:tc>
        <w:tc>
          <w:tcPr>
            <w:tcW w:w="1184" w:type="dxa"/>
            <w:tcBorders>
              <w:top w:val="nil"/>
              <w:left w:val="nil"/>
              <w:bottom w:val="single" w:sz="4" w:space="0" w:color="auto"/>
              <w:right w:val="single" w:sz="4" w:space="0" w:color="auto"/>
            </w:tcBorders>
            <w:shd w:val="clear" w:color="auto" w:fill="auto"/>
            <w:noWrap/>
            <w:vAlign w:val="center"/>
            <w:hideMark/>
          </w:tcPr>
          <w:p w14:paraId="0C945E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10935,0</w:t>
            </w:r>
          </w:p>
        </w:tc>
        <w:tc>
          <w:tcPr>
            <w:tcW w:w="1184" w:type="dxa"/>
            <w:tcBorders>
              <w:top w:val="nil"/>
              <w:left w:val="nil"/>
              <w:bottom w:val="single" w:sz="4" w:space="0" w:color="auto"/>
              <w:right w:val="single" w:sz="4" w:space="0" w:color="auto"/>
            </w:tcBorders>
            <w:shd w:val="clear" w:color="auto" w:fill="auto"/>
            <w:noWrap/>
            <w:vAlign w:val="center"/>
            <w:hideMark/>
          </w:tcPr>
          <w:p w14:paraId="33096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11106,0</w:t>
            </w:r>
          </w:p>
        </w:tc>
        <w:tc>
          <w:tcPr>
            <w:tcW w:w="1185" w:type="dxa"/>
            <w:tcBorders>
              <w:top w:val="nil"/>
              <w:left w:val="nil"/>
              <w:bottom w:val="single" w:sz="4" w:space="0" w:color="auto"/>
              <w:right w:val="single" w:sz="4" w:space="0" w:color="auto"/>
            </w:tcBorders>
            <w:shd w:val="clear" w:color="auto" w:fill="auto"/>
            <w:noWrap/>
            <w:vAlign w:val="center"/>
            <w:hideMark/>
          </w:tcPr>
          <w:p w14:paraId="0B1407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11097,4</w:t>
            </w:r>
          </w:p>
        </w:tc>
        <w:tc>
          <w:tcPr>
            <w:tcW w:w="1184" w:type="dxa"/>
            <w:tcBorders>
              <w:top w:val="nil"/>
              <w:left w:val="nil"/>
              <w:bottom w:val="single" w:sz="4" w:space="0" w:color="auto"/>
              <w:right w:val="single" w:sz="4" w:space="0" w:color="auto"/>
            </w:tcBorders>
            <w:shd w:val="clear" w:color="auto" w:fill="auto"/>
            <w:noWrap/>
            <w:vAlign w:val="center"/>
            <w:hideMark/>
          </w:tcPr>
          <w:p w14:paraId="1A8144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11089,8</w:t>
            </w:r>
          </w:p>
        </w:tc>
        <w:tc>
          <w:tcPr>
            <w:tcW w:w="1184" w:type="dxa"/>
            <w:tcBorders>
              <w:top w:val="nil"/>
              <w:left w:val="nil"/>
              <w:bottom w:val="single" w:sz="4" w:space="0" w:color="auto"/>
              <w:right w:val="single" w:sz="4" w:space="0" w:color="auto"/>
            </w:tcBorders>
            <w:shd w:val="clear" w:color="auto" w:fill="auto"/>
            <w:noWrap/>
            <w:vAlign w:val="center"/>
            <w:hideMark/>
          </w:tcPr>
          <w:p w14:paraId="6C3EF2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11080,2</w:t>
            </w:r>
          </w:p>
        </w:tc>
        <w:tc>
          <w:tcPr>
            <w:tcW w:w="1184" w:type="dxa"/>
            <w:tcBorders>
              <w:top w:val="nil"/>
              <w:left w:val="nil"/>
              <w:bottom w:val="single" w:sz="4" w:space="0" w:color="auto"/>
              <w:right w:val="single" w:sz="4" w:space="0" w:color="auto"/>
            </w:tcBorders>
            <w:shd w:val="clear" w:color="auto" w:fill="auto"/>
            <w:noWrap/>
            <w:vAlign w:val="center"/>
            <w:hideMark/>
          </w:tcPr>
          <w:p w14:paraId="45D893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11071,7</w:t>
            </w:r>
          </w:p>
        </w:tc>
        <w:tc>
          <w:tcPr>
            <w:tcW w:w="1184" w:type="dxa"/>
            <w:tcBorders>
              <w:top w:val="nil"/>
              <w:left w:val="nil"/>
              <w:bottom w:val="single" w:sz="4" w:space="0" w:color="auto"/>
              <w:right w:val="single" w:sz="4" w:space="0" w:color="auto"/>
            </w:tcBorders>
            <w:shd w:val="clear" w:color="auto" w:fill="auto"/>
            <w:noWrap/>
            <w:vAlign w:val="center"/>
            <w:hideMark/>
          </w:tcPr>
          <w:p w14:paraId="208E01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11063,2</w:t>
            </w:r>
          </w:p>
        </w:tc>
        <w:tc>
          <w:tcPr>
            <w:tcW w:w="1185" w:type="dxa"/>
            <w:tcBorders>
              <w:top w:val="nil"/>
              <w:left w:val="nil"/>
              <w:bottom w:val="single" w:sz="4" w:space="0" w:color="auto"/>
              <w:right w:val="single" w:sz="4" w:space="0" w:color="auto"/>
            </w:tcBorders>
            <w:shd w:val="clear" w:color="auto" w:fill="auto"/>
            <w:noWrap/>
            <w:vAlign w:val="center"/>
            <w:hideMark/>
          </w:tcPr>
          <w:p w14:paraId="02D703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11054,4</w:t>
            </w:r>
          </w:p>
        </w:tc>
        <w:tc>
          <w:tcPr>
            <w:tcW w:w="1184" w:type="dxa"/>
            <w:tcBorders>
              <w:top w:val="nil"/>
              <w:left w:val="nil"/>
              <w:bottom w:val="single" w:sz="4" w:space="0" w:color="auto"/>
              <w:right w:val="single" w:sz="4" w:space="0" w:color="auto"/>
            </w:tcBorders>
            <w:shd w:val="clear" w:color="auto" w:fill="auto"/>
            <w:noWrap/>
            <w:vAlign w:val="center"/>
            <w:hideMark/>
          </w:tcPr>
          <w:p w14:paraId="0DB336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11045,9</w:t>
            </w:r>
          </w:p>
        </w:tc>
        <w:tc>
          <w:tcPr>
            <w:tcW w:w="1184" w:type="dxa"/>
            <w:tcBorders>
              <w:top w:val="nil"/>
              <w:left w:val="nil"/>
              <w:bottom w:val="single" w:sz="4" w:space="0" w:color="auto"/>
              <w:right w:val="single" w:sz="4" w:space="0" w:color="auto"/>
            </w:tcBorders>
            <w:shd w:val="clear" w:color="auto" w:fill="auto"/>
            <w:noWrap/>
            <w:vAlign w:val="center"/>
            <w:hideMark/>
          </w:tcPr>
          <w:p w14:paraId="2F32D5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11037,4</w:t>
            </w:r>
          </w:p>
        </w:tc>
        <w:tc>
          <w:tcPr>
            <w:tcW w:w="1184" w:type="dxa"/>
            <w:tcBorders>
              <w:top w:val="nil"/>
              <w:left w:val="nil"/>
              <w:bottom w:val="single" w:sz="4" w:space="0" w:color="auto"/>
              <w:right w:val="single" w:sz="4" w:space="0" w:color="auto"/>
            </w:tcBorders>
            <w:shd w:val="clear" w:color="auto" w:fill="auto"/>
            <w:noWrap/>
            <w:vAlign w:val="center"/>
            <w:hideMark/>
          </w:tcPr>
          <w:p w14:paraId="4C37C5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11226,3</w:t>
            </w:r>
          </w:p>
        </w:tc>
        <w:tc>
          <w:tcPr>
            <w:tcW w:w="1185" w:type="dxa"/>
            <w:tcBorders>
              <w:top w:val="nil"/>
              <w:left w:val="nil"/>
              <w:bottom w:val="single" w:sz="4" w:space="0" w:color="auto"/>
              <w:right w:val="single" w:sz="4" w:space="0" w:color="auto"/>
            </w:tcBorders>
            <w:shd w:val="clear" w:color="auto" w:fill="auto"/>
            <w:noWrap/>
            <w:vAlign w:val="center"/>
            <w:hideMark/>
          </w:tcPr>
          <w:p w14:paraId="128ECE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11217,7</w:t>
            </w:r>
          </w:p>
        </w:tc>
      </w:tr>
      <w:tr w:rsidR="004D5F3E" w:rsidRPr="004D5F3E" w14:paraId="4E41993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10173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w:t>
            </w:r>
          </w:p>
        </w:tc>
        <w:tc>
          <w:tcPr>
            <w:tcW w:w="3686" w:type="dxa"/>
            <w:tcBorders>
              <w:top w:val="nil"/>
              <w:left w:val="nil"/>
              <w:bottom w:val="single" w:sz="4" w:space="0" w:color="auto"/>
              <w:right w:val="single" w:sz="4" w:space="0" w:color="auto"/>
            </w:tcBorders>
            <w:shd w:val="clear" w:color="auto" w:fill="auto"/>
            <w:noWrap/>
            <w:vAlign w:val="center"/>
            <w:hideMark/>
          </w:tcPr>
          <w:p w14:paraId="6FCB8B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w:t>
            </w:r>
          </w:p>
        </w:tc>
        <w:tc>
          <w:tcPr>
            <w:tcW w:w="1134" w:type="dxa"/>
            <w:tcBorders>
              <w:top w:val="nil"/>
              <w:left w:val="nil"/>
              <w:bottom w:val="single" w:sz="4" w:space="0" w:color="auto"/>
              <w:right w:val="single" w:sz="4" w:space="0" w:color="auto"/>
            </w:tcBorders>
            <w:shd w:val="clear" w:color="auto" w:fill="auto"/>
            <w:noWrap/>
            <w:vAlign w:val="center"/>
            <w:hideMark/>
          </w:tcPr>
          <w:p w14:paraId="6EBC1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40E79E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19527,8</w:t>
            </w:r>
          </w:p>
        </w:tc>
        <w:tc>
          <w:tcPr>
            <w:tcW w:w="1184" w:type="dxa"/>
            <w:tcBorders>
              <w:top w:val="nil"/>
              <w:left w:val="nil"/>
              <w:bottom w:val="single" w:sz="4" w:space="0" w:color="auto"/>
              <w:right w:val="single" w:sz="4" w:space="0" w:color="auto"/>
            </w:tcBorders>
            <w:shd w:val="clear" w:color="auto" w:fill="auto"/>
            <w:noWrap/>
            <w:vAlign w:val="center"/>
            <w:hideMark/>
          </w:tcPr>
          <w:p w14:paraId="10AFE3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20423,5</w:t>
            </w:r>
          </w:p>
        </w:tc>
        <w:tc>
          <w:tcPr>
            <w:tcW w:w="1184" w:type="dxa"/>
            <w:tcBorders>
              <w:top w:val="nil"/>
              <w:left w:val="nil"/>
              <w:bottom w:val="single" w:sz="4" w:space="0" w:color="auto"/>
              <w:right w:val="single" w:sz="4" w:space="0" w:color="auto"/>
            </w:tcBorders>
            <w:shd w:val="clear" w:color="auto" w:fill="auto"/>
            <w:noWrap/>
            <w:vAlign w:val="center"/>
            <w:hideMark/>
          </w:tcPr>
          <w:p w14:paraId="46C80F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22326,6</w:t>
            </w:r>
          </w:p>
        </w:tc>
        <w:tc>
          <w:tcPr>
            <w:tcW w:w="1184" w:type="dxa"/>
            <w:tcBorders>
              <w:top w:val="nil"/>
              <w:left w:val="nil"/>
              <w:bottom w:val="single" w:sz="4" w:space="0" w:color="auto"/>
              <w:right w:val="single" w:sz="4" w:space="0" w:color="auto"/>
            </w:tcBorders>
            <w:shd w:val="clear" w:color="auto" w:fill="auto"/>
            <w:noWrap/>
            <w:vAlign w:val="center"/>
            <w:hideMark/>
          </w:tcPr>
          <w:p w14:paraId="03F488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24937,8</w:t>
            </w:r>
          </w:p>
        </w:tc>
        <w:tc>
          <w:tcPr>
            <w:tcW w:w="1185" w:type="dxa"/>
            <w:tcBorders>
              <w:top w:val="nil"/>
              <w:left w:val="nil"/>
              <w:bottom w:val="single" w:sz="4" w:space="0" w:color="auto"/>
              <w:right w:val="single" w:sz="4" w:space="0" w:color="auto"/>
            </w:tcBorders>
            <w:shd w:val="clear" w:color="auto" w:fill="auto"/>
            <w:noWrap/>
            <w:vAlign w:val="center"/>
            <w:hideMark/>
          </w:tcPr>
          <w:p w14:paraId="572A7E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24913,1</w:t>
            </w:r>
          </w:p>
        </w:tc>
        <w:tc>
          <w:tcPr>
            <w:tcW w:w="1184" w:type="dxa"/>
            <w:tcBorders>
              <w:top w:val="nil"/>
              <w:left w:val="nil"/>
              <w:bottom w:val="single" w:sz="4" w:space="0" w:color="auto"/>
              <w:right w:val="single" w:sz="4" w:space="0" w:color="auto"/>
            </w:tcBorders>
            <w:shd w:val="clear" w:color="auto" w:fill="auto"/>
            <w:noWrap/>
            <w:vAlign w:val="center"/>
            <w:hideMark/>
          </w:tcPr>
          <w:p w14:paraId="1446B1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24892,0</w:t>
            </w:r>
          </w:p>
        </w:tc>
        <w:tc>
          <w:tcPr>
            <w:tcW w:w="1184" w:type="dxa"/>
            <w:tcBorders>
              <w:top w:val="nil"/>
              <w:left w:val="nil"/>
              <w:bottom w:val="single" w:sz="4" w:space="0" w:color="auto"/>
              <w:right w:val="single" w:sz="4" w:space="0" w:color="auto"/>
            </w:tcBorders>
            <w:shd w:val="clear" w:color="auto" w:fill="auto"/>
            <w:noWrap/>
            <w:vAlign w:val="center"/>
            <w:hideMark/>
          </w:tcPr>
          <w:p w14:paraId="7711B5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24868,6</w:t>
            </w:r>
          </w:p>
        </w:tc>
        <w:tc>
          <w:tcPr>
            <w:tcW w:w="1184" w:type="dxa"/>
            <w:tcBorders>
              <w:top w:val="nil"/>
              <w:left w:val="nil"/>
              <w:bottom w:val="single" w:sz="4" w:space="0" w:color="auto"/>
              <w:right w:val="single" w:sz="4" w:space="0" w:color="auto"/>
            </w:tcBorders>
            <w:shd w:val="clear" w:color="auto" w:fill="auto"/>
            <w:noWrap/>
            <w:vAlign w:val="center"/>
            <w:hideMark/>
          </w:tcPr>
          <w:p w14:paraId="7D70E3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25106,1</w:t>
            </w:r>
          </w:p>
        </w:tc>
        <w:tc>
          <w:tcPr>
            <w:tcW w:w="1184" w:type="dxa"/>
            <w:tcBorders>
              <w:top w:val="nil"/>
              <w:left w:val="nil"/>
              <w:bottom w:val="single" w:sz="4" w:space="0" w:color="auto"/>
              <w:right w:val="single" w:sz="4" w:space="0" w:color="auto"/>
            </w:tcBorders>
            <w:shd w:val="clear" w:color="auto" w:fill="auto"/>
            <w:noWrap/>
            <w:vAlign w:val="center"/>
            <w:hideMark/>
          </w:tcPr>
          <w:p w14:paraId="6EDB8B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25492,3</w:t>
            </w:r>
          </w:p>
        </w:tc>
        <w:tc>
          <w:tcPr>
            <w:tcW w:w="1185" w:type="dxa"/>
            <w:tcBorders>
              <w:top w:val="nil"/>
              <w:left w:val="nil"/>
              <w:bottom w:val="single" w:sz="4" w:space="0" w:color="auto"/>
              <w:right w:val="single" w:sz="4" w:space="0" w:color="auto"/>
            </w:tcBorders>
            <w:shd w:val="clear" w:color="auto" w:fill="auto"/>
            <w:noWrap/>
            <w:vAlign w:val="center"/>
            <w:hideMark/>
          </w:tcPr>
          <w:p w14:paraId="778214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26609,1</w:t>
            </w:r>
          </w:p>
        </w:tc>
        <w:tc>
          <w:tcPr>
            <w:tcW w:w="1184" w:type="dxa"/>
            <w:tcBorders>
              <w:top w:val="nil"/>
              <w:left w:val="nil"/>
              <w:bottom w:val="single" w:sz="4" w:space="0" w:color="auto"/>
              <w:right w:val="single" w:sz="4" w:space="0" w:color="auto"/>
            </w:tcBorders>
            <w:shd w:val="clear" w:color="auto" w:fill="auto"/>
            <w:noWrap/>
            <w:vAlign w:val="center"/>
            <w:hideMark/>
          </w:tcPr>
          <w:p w14:paraId="545726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26620,1</w:t>
            </w:r>
          </w:p>
        </w:tc>
        <w:tc>
          <w:tcPr>
            <w:tcW w:w="1184" w:type="dxa"/>
            <w:tcBorders>
              <w:top w:val="nil"/>
              <w:left w:val="nil"/>
              <w:bottom w:val="single" w:sz="4" w:space="0" w:color="auto"/>
              <w:right w:val="single" w:sz="4" w:space="0" w:color="auto"/>
            </w:tcBorders>
            <w:shd w:val="clear" w:color="auto" w:fill="auto"/>
            <w:noWrap/>
            <w:vAlign w:val="center"/>
            <w:hideMark/>
          </w:tcPr>
          <w:p w14:paraId="2E6D6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26596,3</w:t>
            </w:r>
          </w:p>
        </w:tc>
        <w:tc>
          <w:tcPr>
            <w:tcW w:w="1184" w:type="dxa"/>
            <w:tcBorders>
              <w:top w:val="nil"/>
              <w:left w:val="nil"/>
              <w:bottom w:val="single" w:sz="4" w:space="0" w:color="auto"/>
              <w:right w:val="single" w:sz="4" w:space="0" w:color="auto"/>
            </w:tcBorders>
            <w:shd w:val="clear" w:color="auto" w:fill="auto"/>
            <w:noWrap/>
            <w:vAlign w:val="center"/>
            <w:hideMark/>
          </w:tcPr>
          <w:p w14:paraId="36E256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26572,6</w:t>
            </w:r>
          </w:p>
        </w:tc>
        <w:tc>
          <w:tcPr>
            <w:tcW w:w="1185" w:type="dxa"/>
            <w:tcBorders>
              <w:top w:val="nil"/>
              <w:left w:val="nil"/>
              <w:bottom w:val="single" w:sz="4" w:space="0" w:color="auto"/>
              <w:right w:val="single" w:sz="4" w:space="0" w:color="auto"/>
            </w:tcBorders>
            <w:shd w:val="clear" w:color="auto" w:fill="auto"/>
            <w:noWrap/>
            <w:vAlign w:val="center"/>
            <w:hideMark/>
          </w:tcPr>
          <w:p w14:paraId="24182B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26548,9</w:t>
            </w:r>
          </w:p>
        </w:tc>
      </w:tr>
      <w:tr w:rsidR="004D5F3E" w:rsidRPr="004D5F3E" w14:paraId="57A8517A"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5A08D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w:t>
            </w:r>
          </w:p>
        </w:tc>
        <w:tc>
          <w:tcPr>
            <w:tcW w:w="3686" w:type="dxa"/>
            <w:tcBorders>
              <w:top w:val="nil"/>
              <w:left w:val="nil"/>
              <w:bottom w:val="single" w:sz="4" w:space="0" w:color="auto"/>
              <w:right w:val="single" w:sz="4" w:space="0" w:color="auto"/>
            </w:tcBorders>
            <w:shd w:val="clear" w:color="auto" w:fill="auto"/>
            <w:noWrap/>
            <w:vAlign w:val="center"/>
            <w:hideMark/>
          </w:tcPr>
          <w:p w14:paraId="3B5F82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5A145B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A18EB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25852,5</w:t>
            </w:r>
          </w:p>
        </w:tc>
        <w:tc>
          <w:tcPr>
            <w:tcW w:w="1184" w:type="dxa"/>
            <w:tcBorders>
              <w:top w:val="nil"/>
              <w:left w:val="nil"/>
              <w:bottom w:val="single" w:sz="4" w:space="0" w:color="auto"/>
              <w:right w:val="single" w:sz="4" w:space="0" w:color="auto"/>
            </w:tcBorders>
            <w:shd w:val="clear" w:color="auto" w:fill="auto"/>
            <w:noWrap/>
            <w:vAlign w:val="center"/>
            <w:hideMark/>
          </w:tcPr>
          <w:p w14:paraId="091310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27506,1</w:t>
            </w:r>
          </w:p>
        </w:tc>
        <w:tc>
          <w:tcPr>
            <w:tcW w:w="1184" w:type="dxa"/>
            <w:tcBorders>
              <w:top w:val="nil"/>
              <w:left w:val="nil"/>
              <w:bottom w:val="single" w:sz="4" w:space="0" w:color="auto"/>
              <w:right w:val="single" w:sz="4" w:space="0" w:color="auto"/>
            </w:tcBorders>
            <w:shd w:val="clear" w:color="auto" w:fill="auto"/>
            <w:noWrap/>
            <w:vAlign w:val="center"/>
            <w:hideMark/>
          </w:tcPr>
          <w:p w14:paraId="3B68B4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28573,9</w:t>
            </w:r>
          </w:p>
        </w:tc>
        <w:tc>
          <w:tcPr>
            <w:tcW w:w="1184" w:type="dxa"/>
            <w:tcBorders>
              <w:top w:val="nil"/>
              <w:left w:val="nil"/>
              <w:bottom w:val="single" w:sz="4" w:space="0" w:color="auto"/>
              <w:right w:val="single" w:sz="4" w:space="0" w:color="auto"/>
            </w:tcBorders>
            <w:shd w:val="clear" w:color="auto" w:fill="auto"/>
            <w:noWrap/>
            <w:vAlign w:val="center"/>
            <w:hideMark/>
          </w:tcPr>
          <w:p w14:paraId="3AF1D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29092,5</w:t>
            </w:r>
          </w:p>
        </w:tc>
        <w:tc>
          <w:tcPr>
            <w:tcW w:w="1185" w:type="dxa"/>
            <w:tcBorders>
              <w:top w:val="nil"/>
              <w:left w:val="nil"/>
              <w:bottom w:val="single" w:sz="4" w:space="0" w:color="auto"/>
              <w:right w:val="single" w:sz="4" w:space="0" w:color="auto"/>
            </w:tcBorders>
            <w:shd w:val="clear" w:color="auto" w:fill="auto"/>
            <w:noWrap/>
            <w:vAlign w:val="center"/>
            <w:hideMark/>
          </w:tcPr>
          <w:p w14:paraId="6AF140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29071,1</w:t>
            </w:r>
          </w:p>
        </w:tc>
        <w:tc>
          <w:tcPr>
            <w:tcW w:w="1184" w:type="dxa"/>
            <w:tcBorders>
              <w:top w:val="nil"/>
              <w:left w:val="nil"/>
              <w:bottom w:val="single" w:sz="4" w:space="0" w:color="auto"/>
              <w:right w:val="single" w:sz="4" w:space="0" w:color="auto"/>
            </w:tcBorders>
            <w:shd w:val="clear" w:color="auto" w:fill="auto"/>
            <w:noWrap/>
            <w:vAlign w:val="center"/>
            <w:hideMark/>
          </w:tcPr>
          <w:p w14:paraId="4434CA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29052,6</w:t>
            </w:r>
          </w:p>
        </w:tc>
        <w:tc>
          <w:tcPr>
            <w:tcW w:w="1184" w:type="dxa"/>
            <w:tcBorders>
              <w:top w:val="nil"/>
              <w:left w:val="nil"/>
              <w:bottom w:val="single" w:sz="4" w:space="0" w:color="auto"/>
              <w:right w:val="single" w:sz="4" w:space="0" w:color="auto"/>
            </w:tcBorders>
            <w:shd w:val="clear" w:color="auto" w:fill="auto"/>
            <w:noWrap/>
            <w:vAlign w:val="center"/>
            <w:hideMark/>
          </w:tcPr>
          <w:p w14:paraId="384500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29032,3</w:t>
            </w:r>
          </w:p>
        </w:tc>
        <w:tc>
          <w:tcPr>
            <w:tcW w:w="1184" w:type="dxa"/>
            <w:tcBorders>
              <w:top w:val="nil"/>
              <w:left w:val="nil"/>
              <w:bottom w:val="single" w:sz="4" w:space="0" w:color="auto"/>
              <w:right w:val="single" w:sz="4" w:space="0" w:color="auto"/>
            </w:tcBorders>
            <w:shd w:val="clear" w:color="auto" w:fill="auto"/>
            <w:noWrap/>
            <w:vAlign w:val="center"/>
            <w:hideMark/>
          </w:tcPr>
          <w:p w14:paraId="4A33BB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29012,4</w:t>
            </w:r>
          </w:p>
        </w:tc>
        <w:tc>
          <w:tcPr>
            <w:tcW w:w="1184" w:type="dxa"/>
            <w:tcBorders>
              <w:top w:val="nil"/>
              <w:left w:val="nil"/>
              <w:bottom w:val="single" w:sz="4" w:space="0" w:color="auto"/>
              <w:right w:val="single" w:sz="4" w:space="0" w:color="auto"/>
            </w:tcBorders>
            <w:shd w:val="clear" w:color="auto" w:fill="auto"/>
            <w:noWrap/>
            <w:vAlign w:val="center"/>
            <w:hideMark/>
          </w:tcPr>
          <w:p w14:paraId="3DA37A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28993,0</w:t>
            </w:r>
          </w:p>
        </w:tc>
        <w:tc>
          <w:tcPr>
            <w:tcW w:w="1185" w:type="dxa"/>
            <w:tcBorders>
              <w:top w:val="nil"/>
              <w:left w:val="nil"/>
              <w:bottom w:val="single" w:sz="4" w:space="0" w:color="auto"/>
              <w:right w:val="single" w:sz="4" w:space="0" w:color="auto"/>
            </w:tcBorders>
            <w:shd w:val="clear" w:color="auto" w:fill="auto"/>
            <w:noWrap/>
            <w:vAlign w:val="center"/>
            <w:hideMark/>
          </w:tcPr>
          <w:p w14:paraId="43A975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28973,4</w:t>
            </w:r>
          </w:p>
        </w:tc>
        <w:tc>
          <w:tcPr>
            <w:tcW w:w="1184" w:type="dxa"/>
            <w:tcBorders>
              <w:top w:val="nil"/>
              <w:left w:val="nil"/>
              <w:bottom w:val="single" w:sz="4" w:space="0" w:color="auto"/>
              <w:right w:val="single" w:sz="4" w:space="0" w:color="auto"/>
            </w:tcBorders>
            <w:shd w:val="clear" w:color="auto" w:fill="auto"/>
            <w:noWrap/>
            <w:vAlign w:val="center"/>
            <w:hideMark/>
          </w:tcPr>
          <w:p w14:paraId="57203B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28953,9</w:t>
            </w:r>
          </w:p>
        </w:tc>
        <w:tc>
          <w:tcPr>
            <w:tcW w:w="1184" w:type="dxa"/>
            <w:tcBorders>
              <w:top w:val="nil"/>
              <w:left w:val="nil"/>
              <w:bottom w:val="single" w:sz="4" w:space="0" w:color="auto"/>
              <w:right w:val="single" w:sz="4" w:space="0" w:color="auto"/>
            </w:tcBorders>
            <w:shd w:val="clear" w:color="auto" w:fill="auto"/>
            <w:noWrap/>
            <w:vAlign w:val="center"/>
            <w:hideMark/>
          </w:tcPr>
          <w:p w14:paraId="0A849C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28934,7</w:t>
            </w:r>
          </w:p>
        </w:tc>
        <w:tc>
          <w:tcPr>
            <w:tcW w:w="1184" w:type="dxa"/>
            <w:tcBorders>
              <w:top w:val="nil"/>
              <w:left w:val="nil"/>
              <w:bottom w:val="single" w:sz="4" w:space="0" w:color="auto"/>
              <w:right w:val="single" w:sz="4" w:space="0" w:color="auto"/>
            </w:tcBorders>
            <w:shd w:val="clear" w:color="auto" w:fill="auto"/>
            <w:noWrap/>
            <w:vAlign w:val="center"/>
            <w:hideMark/>
          </w:tcPr>
          <w:p w14:paraId="1C6A81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28915,4</w:t>
            </w:r>
          </w:p>
        </w:tc>
        <w:tc>
          <w:tcPr>
            <w:tcW w:w="1185" w:type="dxa"/>
            <w:tcBorders>
              <w:top w:val="nil"/>
              <w:left w:val="nil"/>
              <w:bottom w:val="single" w:sz="4" w:space="0" w:color="auto"/>
              <w:right w:val="single" w:sz="4" w:space="0" w:color="auto"/>
            </w:tcBorders>
            <w:shd w:val="clear" w:color="auto" w:fill="auto"/>
            <w:noWrap/>
            <w:vAlign w:val="center"/>
            <w:hideMark/>
          </w:tcPr>
          <w:p w14:paraId="3D03D8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28896,3</w:t>
            </w:r>
          </w:p>
        </w:tc>
      </w:tr>
      <w:tr w:rsidR="004D5F3E" w:rsidRPr="004D5F3E" w14:paraId="2C08A88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F4AA0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w:t>
            </w:r>
          </w:p>
        </w:tc>
        <w:tc>
          <w:tcPr>
            <w:tcW w:w="3686" w:type="dxa"/>
            <w:tcBorders>
              <w:top w:val="nil"/>
              <w:left w:val="nil"/>
              <w:bottom w:val="single" w:sz="4" w:space="0" w:color="auto"/>
              <w:right w:val="single" w:sz="4" w:space="0" w:color="auto"/>
            </w:tcBorders>
            <w:shd w:val="clear" w:color="auto" w:fill="auto"/>
            <w:noWrap/>
            <w:vAlign w:val="center"/>
            <w:hideMark/>
          </w:tcPr>
          <w:p w14:paraId="1D0C2A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76D741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AEE2F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2512,8</w:t>
            </w:r>
          </w:p>
        </w:tc>
        <w:tc>
          <w:tcPr>
            <w:tcW w:w="1184" w:type="dxa"/>
            <w:tcBorders>
              <w:top w:val="nil"/>
              <w:left w:val="nil"/>
              <w:bottom w:val="single" w:sz="4" w:space="0" w:color="auto"/>
              <w:right w:val="single" w:sz="4" w:space="0" w:color="auto"/>
            </w:tcBorders>
            <w:shd w:val="clear" w:color="auto" w:fill="auto"/>
            <w:noWrap/>
            <w:vAlign w:val="center"/>
            <w:hideMark/>
          </w:tcPr>
          <w:p w14:paraId="5E9A7A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2160,2</w:t>
            </w:r>
          </w:p>
        </w:tc>
        <w:tc>
          <w:tcPr>
            <w:tcW w:w="1184" w:type="dxa"/>
            <w:tcBorders>
              <w:top w:val="nil"/>
              <w:left w:val="nil"/>
              <w:bottom w:val="single" w:sz="4" w:space="0" w:color="auto"/>
              <w:right w:val="single" w:sz="4" w:space="0" w:color="auto"/>
            </w:tcBorders>
            <w:shd w:val="clear" w:color="auto" w:fill="auto"/>
            <w:noWrap/>
            <w:vAlign w:val="center"/>
            <w:hideMark/>
          </w:tcPr>
          <w:p w14:paraId="67609A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3122,6</w:t>
            </w:r>
          </w:p>
        </w:tc>
        <w:tc>
          <w:tcPr>
            <w:tcW w:w="1184" w:type="dxa"/>
            <w:tcBorders>
              <w:top w:val="nil"/>
              <w:left w:val="nil"/>
              <w:bottom w:val="single" w:sz="4" w:space="0" w:color="auto"/>
              <w:right w:val="single" w:sz="4" w:space="0" w:color="auto"/>
            </w:tcBorders>
            <w:shd w:val="clear" w:color="auto" w:fill="auto"/>
            <w:noWrap/>
            <w:vAlign w:val="center"/>
            <w:hideMark/>
          </w:tcPr>
          <w:p w14:paraId="001CE3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2661,5</w:t>
            </w:r>
          </w:p>
        </w:tc>
        <w:tc>
          <w:tcPr>
            <w:tcW w:w="1185" w:type="dxa"/>
            <w:tcBorders>
              <w:top w:val="nil"/>
              <w:left w:val="nil"/>
              <w:bottom w:val="single" w:sz="4" w:space="0" w:color="auto"/>
              <w:right w:val="single" w:sz="4" w:space="0" w:color="auto"/>
            </w:tcBorders>
            <w:shd w:val="clear" w:color="auto" w:fill="auto"/>
            <w:noWrap/>
            <w:vAlign w:val="center"/>
            <w:hideMark/>
          </w:tcPr>
          <w:p w14:paraId="6F3D8C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2652,7</w:t>
            </w:r>
          </w:p>
        </w:tc>
        <w:tc>
          <w:tcPr>
            <w:tcW w:w="1184" w:type="dxa"/>
            <w:tcBorders>
              <w:top w:val="nil"/>
              <w:left w:val="nil"/>
              <w:bottom w:val="single" w:sz="4" w:space="0" w:color="auto"/>
              <w:right w:val="single" w:sz="4" w:space="0" w:color="auto"/>
            </w:tcBorders>
            <w:shd w:val="clear" w:color="auto" w:fill="auto"/>
            <w:noWrap/>
            <w:vAlign w:val="center"/>
            <w:hideMark/>
          </w:tcPr>
          <w:p w14:paraId="275192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2649,4</w:t>
            </w:r>
          </w:p>
        </w:tc>
        <w:tc>
          <w:tcPr>
            <w:tcW w:w="1184" w:type="dxa"/>
            <w:tcBorders>
              <w:top w:val="nil"/>
              <w:left w:val="nil"/>
              <w:bottom w:val="single" w:sz="4" w:space="0" w:color="auto"/>
              <w:right w:val="single" w:sz="4" w:space="0" w:color="auto"/>
            </w:tcBorders>
            <w:shd w:val="clear" w:color="auto" w:fill="auto"/>
            <w:noWrap/>
            <w:vAlign w:val="center"/>
            <w:hideMark/>
          </w:tcPr>
          <w:p w14:paraId="7F6221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2644,7</w:t>
            </w:r>
          </w:p>
        </w:tc>
        <w:tc>
          <w:tcPr>
            <w:tcW w:w="1184" w:type="dxa"/>
            <w:tcBorders>
              <w:top w:val="nil"/>
              <w:left w:val="nil"/>
              <w:bottom w:val="single" w:sz="4" w:space="0" w:color="auto"/>
              <w:right w:val="single" w:sz="4" w:space="0" w:color="auto"/>
            </w:tcBorders>
            <w:shd w:val="clear" w:color="auto" w:fill="auto"/>
            <w:noWrap/>
            <w:vAlign w:val="center"/>
            <w:hideMark/>
          </w:tcPr>
          <w:p w14:paraId="72AE81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2639,2</w:t>
            </w:r>
          </w:p>
        </w:tc>
        <w:tc>
          <w:tcPr>
            <w:tcW w:w="1184" w:type="dxa"/>
            <w:tcBorders>
              <w:top w:val="nil"/>
              <w:left w:val="nil"/>
              <w:bottom w:val="single" w:sz="4" w:space="0" w:color="auto"/>
              <w:right w:val="single" w:sz="4" w:space="0" w:color="auto"/>
            </w:tcBorders>
            <w:shd w:val="clear" w:color="auto" w:fill="auto"/>
            <w:noWrap/>
            <w:vAlign w:val="center"/>
            <w:hideMark/>
          </w:tcPr>
          <w:p w14:paraId="2BA182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2634,7</w:t>
            </w:r>
          </w:p>
        </w:tc>
        <w:tc>
          <w:tcPr>
            <w:tcW w:w="1185" w:type="dxa"/>
            <w:tcBorders>
              <w:top w:val="nil"/>
              <w:left w:val="nil"/>
              <w:bottom w:val="single" w:sz="4" w:space="0" w:color="auto"/>
              <w:right w:val="single" w:sz="4" w:space="0" w:color="auto"/>
            </w:tcBorders>
            <w:shd w:val="clear" w:color="auto" w:fill="auto"/>
            <w:noWrap/>
            <w:vAlign w:val="center"/>
            <w:hideMark/>
          </w:tcPr>
          <w:p w14:paraId="6E253F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2629,8</w:t>
            </w:r>
          </w:p>
        </w:tc>
        <w:tc>
          <w:tcPr>
            <w:tcW w:w="1184" w:type="dxa"/>
            <w:tcBorders>
              <w:top w:val="nil"/>
              <w:left w:val="nil"/>
              <w:bottom w:val="single" w:sz="4" w:space="0" w:color="auto"/>
              <w:right w:val="single" w:sz="4" w:space="0" w:color="auto"/>
            </w:tcBorders>
            <w:shd w:val="clear" w:color="auto" w:fill="auto"/>
            <w:noWrap/>
            <w:vAlign w:val="center"/>
            <w:hideMark/>
          </w:tcPr>
          <w:p w14:paraId="25F0E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2670,8</w:t>
            </w:r>
          </w:p>
        </w:tc>
        <w:tc>
          <w:tcPr>
            <w:tcW w:w="1184" w:type="dxa"/>
            <w:tcBorders>
              <w:top w:val="nil"/>
              <w:left w:val="nil"/>
              <w:bottom w:val="single" w:sz="4" w:space="0" w:color="auto"/>
              <w:right w:val="single" w:sz="4" w:space="0" w:color="auto"/>
            </w:tcBorders>
            <w:shd w:val="clear" w:color="auto" w:fill="auto"/>
            <w:noWrap/>
            <w:vAlign w:val="center"/>
            <w:hideMark/>
          </w:tcPr>
          <w:p w14:paraId="266DB2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2666,1</w:t>
            </w:r>
          </w:p>
        </w:tc>
        <w:tc>
          <w:tcPr>
            <w:tcW w:w="1184" w:type="dxa"/>
            <w:tcBorders>
              <w:top w:val="nil"/>
              <w:left w:val="nil"/>
              <w:bottom w:val="single" w:sz="4" w:space="0" w:color="auto"/>
              <w:right w:val="single" w:sz="4" w:space="0" w:color="auto"/>
            </w:tcBorders>
            <w:shd w:val="clear" w:color="auto" w:fill="auto"/>
            <w:noWrap/>
            <w:vAlign w:val="center"/>
            <w:hideMark/>
          </w:tcPr>
          <w:p w14:paraId="5972A4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2661,2</w:t>
            </w:r>
          </w:p>
        </w:tc>
        <w:tc>
          <w:tcPr>
            <w:tcW w:w="1185" w:type="dxa"/>
            <w:tcBorders>
              <w:top w:val="nil"/>
              <w:left w:val="nil"/>
              <w:bottom w:val="single" w:sz="4" w:space="0" w:color="auto"/>
              <w:right w:val="single" w:sz="4" w:space="0" w:color="auto"/>
            </w:tcBorders>
            <w:shd w:val="clear" w:color="auto" w:fill="auto"/>
            <w:noWrap/>
            <w:vAlign w:val="center"/>
            <w:hideMark/>
          </w:tcPr>
          <w:p w14:paraId="1E11CD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2702,0</w:t>
            </w:r>
          </w:p>
        </w:tc>
      </w:tr>
      <w:tr w:rsidR="004D5F3E" w:rsidRPr="004D5F3E" w14:paraId="5F1C4A0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336A7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w:t>
            </w:r>
          </w:p>
        </w:tc>
        <w:tc>
          <w:tcPr>
            <w:tcW w:w="3686" w:type="dxa"/>
            <w:tcBorders>
              <w:top w:val="single" w:sz="4" w:space="0" w:color="auto"/>
              <w:left w:val="single" w:sz="4" w:space="0" w:color="auto"/>
              <w:bottom w:val="nil"/>
              <w:right w:val="single" w:sz="4" w:space="0" w:color="auto"/>
            </w:tcBorders>
            <w:shd w:val="clear" w:color="auto" w:fill="auto"/>
            <w:noWrap/>
            <w:vAlign w:val="center"/>
            <w:hideMark/>
          </w:tcPr>
          <w:p w14:paraId="42B36D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74D2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4C411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1805,2</w:t>
            </w:r>
          </w:p>
        </w:tc>
        <w:tc>
          <w:tcPr>
            <w:tcW w:w="1184" w:type="dxa"/>
            <w:tcBorders>
              <w:top w:val="nil"/>
              <w:left w:val="nil"/>
              <w:bottom w:val="single" w:sz="4" w:space="0" w:color="auto"/>
              <w:right w:val="single" w:sz="4" w:space="0" w:color="auto"/>
            </w:tcBorders>
            <w:shd w:val="clear" w:color="auto" w:fill="auto"/>
            <w:noWrap/>
            <w:vAlign w:val="center"/>
            <w:hideMark/>
          </w:tcPr>
          <w:p w14:paraId="60F025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1802,1</w:t>
            </w:r>
          </w:p>
        </w:tc>
        <w:tc>
          <w:tcPr>
            <w:tcW w:w="1184" w:type="dxa"/>
            <w:tcBorders>
              <w:top w:val="nil"/>
              <w:left w:val="nil"/>
              <w:bottom w:val="single" w:sz="4" w:space="0" w:color="auto"/>
              <w:right w:val="single" w:sz="4" w:space="0" w:color="auto"/>
            </w:tcBorders>
            <w:shd w:val="clear" w:color="auto" w:fill="auto"/>
            <w:noWrap/>
            <w:vAlign w:val="center"/>
            <w:hideMark/>
          </w:tcPr>
          <w:p w14:paraId="77E099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1816,2</w:t>
            </w:r>
          </w:p>
        </w:tc>
        <w:tc>
          <w:tcPr>
            <w:tcW w:w="1184" w:type="dxa"/>
            <w:tcBorders>
              <w:top w:val="nil"/>
              <w:left w:val="nil"/>
              <w:bottom w:val="single" w:sz="4" w:space="0" w:color="auto"/>
              <w:right w:val="single" w:sz="4" w:space="0" w:color="auto"/>
            </w:tcBorders>
            <w:shd w:val="clear" w:color="auto" w:fill="auto"/>
            <w:noWrap/>
            <w:vAlign w:val="center"/>
            <w:hideMark/>
          </w:tcPr>
          <w:p w14:paraId="7E759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5" w:type="dxa"/>
            <w:tcBorders>
              <w:top w:val="nil"/>
              <w:left w:val="nil"/>
              <w:bottom w:val="single" w:sz="4" w:space="0" w:color="auto"/>
              <w:right w:val="single" w:sz="4" w:space="0" w:color="auto"/>
            </w:tcBorders>
            <w:shd w:val="clear" w:color="auto" w:fill="auto"/>
            <w:noWrap/>
            <w:vAlign w:val="center"/>
            <w:hideMark/>
          </w:tcPr>
          <w:p w14:paraId="0033E0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612DC1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336CC5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6EDF91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11D77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5" w:type="dxa"/>
            <w:tcBorders>
              <w:top w:val="nil"/>
              <w:left w:val="nil"/>
              <w:bottom w:val="single" w:sz="4" w:space="0" w:color="auto"/>
              <w:right w:val="single" w:sz="4" w:space="0" w:color="auto"/>
            </w:tcBorders>
            <w:shd w:val="clear" w:color="auto" w:fill="auto"/>
            <w:noWrap/>
            <w:vAlign w:val="center"/>
            <w:hideMark/>
          </w:tcPr>
          <w:p w14:paraId="11358C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4E4DB2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15D2CE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4" w:type="dxa"/>
            <w:tcBorders>
              <w:top w:val="nil"/>
              <w:left w:val="nil"/>
              <w:bottom w:val="single" w:sz="4" w:space="0" w:color="auto"/>
              <w:right w:val="single" w:sz="4" w:space="0" w:color="auto"/>
            </w:tcBorders>
            <w:shd w:val="clear" w:color="auto" w:fill="auto"/>
            <w:noWrap/>
            <w:vAlign w:val="center"/>
            <w:hideMark/>
          </w:tcPr>
          <w:p w14:paraId="534FA4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c>
          <w:tcPr>
            <w:tcW w:w="1185" w:type="dxa"/>
            <w:tcBorders>
              <w:top w:val="nil"/>
              <w:left w:val="nil"/>
              <w:bottom w:val="single" w:sz="4" w:space="0" w:color="auto"/>
              <w:right w:val="single" w:sz="4" w:space="0" w:color="auto"/>
            </w:tcBorders>
            <w:shd w:val="clear" w:color="auto" w:fill="auto"/>
            <w:noWrap/>
            <w:vAlign w:val="center"/>
            <w:hideMark/>
          </w:tcPr>
          <w:p w14:paraId="315D30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2801,0</w:t>
            </w:r>
          </w:p>
        </w:tc>
      </w:tr>
      <w:tr w:rsidR="004D5F3E" w:rsidRPr="004D5F3E" w14:paraId="7DA81AC8"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B506F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14:paraId="37D302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3519A9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48825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1939,1</w:t>
            </w:r>
          </w:p>
        </w:tc>
        <w:tc>
          <w:tcPr>
            <w:tcW w:w="1184" w:type="dxa"/>
            <w:tcBorders>
              <w:top w:val="nil"/>
              <w:left w:val="nil"/>
              <w:bottom w:val="single" w:sz="4" w:space="0" w:color="auto"/>
              <w:right w:val="single" w:sz="4" w:space="0" w:color="auto"/>
            </w:tcBorders>
            <w:shd w:val="clear" w:color="auto" w:fill="auto"/>
            <w:noWrap/>
            <w:vAlign w:val="center"/>
            <w:hideMark/>
          </w:tcPr>
          <w:p w14:paraId="660191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2529,4</w:t>
            </w:r>
          </w:p>
        </w:tc>
        <w:tc>
          <w:tcPr>
            <w:tcW w:w="1184" w:type="dxa"/>
            <w:tcBorders>
              <w:top w:val="nil"/>
              <w:left w:val="nil"/>
              <w:bottom w:val="single" w:sz="4" w:space="0" w:color="auto"/>
              <w:right w:val="single" w:sz="4" w:space="0" w:color="auto"/>
            </w:tcBorders>
            <w:shd w:val="clear" w:color="auto" w:fill="auto"/>
            <w:noWrap/>
            <w:vAlign w:val="center"/>
            <w:hideMark/>
          </w:tcPr>
          <w:p w14:paraId="652778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1854,2</w:t>
            </w:r>
          </w:p>
        </w:tc>
        <w:tc>
          <w:tcPr>
            <w:tcW w:w="1184" w:type="dxa"/>
            <w:tcBorders>
              <w:top w:val="nil"/>
              <w:left w:val="nil"/>
              <w:bottom w:val="single" w:sz="4" w:space="0" w:color="auto"/>
              <w:right w:val="single" w:sz="4" w:space="0" w:color="auto"/>
            </w:tcBorders>
            <w:shd w:val="clear" w:color="auto" w:fill="auto"/>
            <w:noWrap/>
            <w:vAlign w:val="center"/>
            <w:hideMark/>
          </w:tcPr>
          <w:p w14:paraId="364E02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1567,2</w:t>
            </w:r>
          </w:p>
        </w:tc>
        <w:tc>
          <w:tcPr>
            <w:tcW w:w="1185" w:type="dxa"/>
            <w:tcBorders>
              <w:top w:val="nil"/>
              <w:left w:val="nil"/>
              <w:bottom w:val="single" w:sz="4" w:space="0" w:color="auto"/>
              <w:right w:val="single" w:sz="4" w:space="0" w:color="auto"/>
            </w:tcBorders>
            <w:shd w:val="clear" w:color="auto" w:fill="auto"/>
            <w:noWrap/>
            <w:vAlign w:val="center"/>
            <w:hideMark/>
          </w:tcPr>
          <w:p w14:paraId="69C7BC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1564,7</w:t>
            </w:r>
          </w:p>
        </w:tc>
        <w:tc>
          <w:tcPr>
            <w:tcW w:w="1184" w:type="dxa"/>
            <w:tcBorders>
              <w:top w:val="nil"/>
              <w:left w:val="nil"/>
              <w:bottom w:val="single" w:sz="4" w:space="0" w:color="auto"/>
              <w:right w:val="single" w:sz="4" w:space="0" w:color="auto"/>
            </w:tcBorders>
            <w:shd w:val="clear" w:color="auto" w:fill="auto"/>
            <w:noWrap/>
            <w:vAlign w:val="center"/>
            <w:hideMark/>
          </w:tcPr>
          <w:p w14:paraId="2E9CDD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1564,9</w:t>
            </w:r>
          </w:p>
        </w:tc>
        <w:tc>
          <w:tcPr>
            <w:tcW w:w="1184" w:type="dxa"/>
            <w:tcBorders>
              <w:top w:val="nil"/>
              <w:left w:val="nil"/>
              <w:bottom w:val="single" w:sz="4" w:space="0" w:color="auto"/>
              <w:right w:val="single" w:sz="4" w:space="0" w:color="auto"/>
            </w:tcBorders>
            <w:shd w:val="clear" w:color="auto" w:fill="auto"/>
            <w:noWrap/>
            <w:vAlign w:val="center"/>
            <w:hideMark/>
          </w:tcPr>
          <w:p w14:paraId="52F710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1564,4</w:t>
            </w:r>
          </w:p>
        </w:tc>
        <w:tc>
          <w:tcPr>
            <w:tcW w:w="1184" w:type="dxa"/>
            <w:tcBorders>
              <w:top w:val="nil"/>
              <w:left w:val="nil"/>
              <w:bottom w:val="single" w:sz="4" w:space="0" w:color="auto"/>
              <w:right w:val="single" w:sz="4" w:space="0" w:color="auto"/>
            </w:tcBorders>
            <w:shd w:val="clear" w:color="auto" w:fill="auto"/>
            <w:noWrap/>
            <w:vAlign w:val="center"/>
            <w:hideMark/>
          </w:tcPr>
          <w:p w14:paraId="6B4827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1563,5</w:t>
            </w:r>
          </w:p>
        </w:tc>
        <w:tc>
          <w:tcPr>
            <w:tcW w:w="1184" w:type="dxa"/>
            <w:tcBorders>
              <w:top w:val="nil"/>
              <w:left w:val="nil"/>
              <w:bottom w:val="single" w:sz="4" w:space="0" w:color="auto"/>
              <w:right w:val="single" w:sz="4" w:space="0" w:color="auto"/>
            </w:tcBorders>
            <w:shd w:val="clear" w:color="auto" w:fill="auto"/>
            <w:noWrap/>
            <w:vAlign w:val="center"/>
            <w:hideMark/>
          </w:tcPr>
          <w:p w14:paraId="4A29B5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1563,1</w:t>
            </w:r>
          </w:p>
        </w:tc>
        <w:tc>
          <w:tcPr>
            <w:tcW w:w="1185" w:type="dxa"/>
            <w:tcBorders>
              <w:top w:val="nil"/>
              <w:left w:val="nil"/>
              <w:bottom w:val="single" w:sz="4" w:space="0" w:color="auto"/>
              <w:right w:val="single" w:sz="4" w:space="0" w:color="auto"/>
            </w:tcBorders>
            <w:shd w:val="clear" w:color="auto" w:fill="auto"/>
            <w:noWrap/>
            <w:vAlign w:val="center"/>
            <w:hideMark/>
          </w:tcPr>
          <w:p w14:paraId="3D1A99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1562,5</w:t>
            </w:r>
          </w:p>
        </w:tc>
        <w:tc>
          <w:tcPr>
            <w:tcW w:w="1184" w:type="dxa"/>
            <w:tcBorders>
              <w:top w:val="nil"/>
              <w:left w:val="nil"/>
              <w:bottom w:val="single" w:sz="4" w:space="0" w:color="auto"/>
              <w:right w:val="single" w:sz="4" w:space="0" w:color="auto"/>
            </w:tcBorders>
            <w:shd w:val="clear" w:color="auto" w:fill="auto"/>
            <w:noWrap/>
            <w:vAlign w:val="center"/>
            <w:hideMark/>
          </w:tcPr>
          <w:p w14:paraId="4080F5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1561,9</w:t>
            </w:r>
          </w:p>
        </w:tc>
        <w:tc>
          <w:tcPr>
            <w:tcW w:w="1184" w:type="dxa"/>
            <w:tcBorders>
              <w:top w:val="nil"/>
              <w:left w:val="nil"/>
              <w:bottom w:val="single" w:sz="4" w:space="0" w:color="auto"/>
              <w:right w:val="single" w:sz="4" w:space="0" w:color="auto"/>
            </w:tcBorders>
            <w:shd w:val="clear" w:color="auto" w:fill="auto"/>
            <w:noWrap/>
            <w:vAlign w:val="center"/>
            <w:hideMark/>
          </w:tcPr>
          <w:p w14:paraId="2E50B2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1561,4</w:t>
            </w:r>
          </w:p>
        </w:tc>
        <w:tc>
          <w:tcPr>
            <w:tcW w:w="1184" w:type="dxa"/>
            <w:tcBorders>
              <w:top w:val="nil"/>
              <w:left w:val="nil"/>
              <w:bottom w:val="single" w:sz="4" w:space="0" w:color="auto"/>
              <w:right w:val="single" w:sz="4" w:space="0" w:color="auto"/>
            </w:tcBorders>
            <w:shd w:val="clear" w:color="auto" w:fill="auto"/>
            <w:noWrap/>
            <w:vAlign w:val="center"/>
            <w:hideMark/>
          </w:tcPr>
          <w:p w14:paraId="68DE51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1560,8</w:t>
            </w:r>
          </w:p>
        </w:tc>
        <w:tc>
          <w:tcPr>
            <w:tcW w:w="1185" w:type="dxa"/>
            <w:tcBorders>
              <w:top w:val="nil"/>
              <w:left w:val="nil"/>
              <w:bottom w:val="single" w:sz="4" w:space="0" w:color="auto"/>
              <w:right w:val="single" w:sz="4" w:space="0" w:color="auto"/>
            </w:tcBorders>
            <w:shd w:val="clear" w:color="auto" w:fill="auto"/>
            <w:noWrap/>
            <w:vAlign w:val="center"/>
            <w:hideMark/>
          </w:tcPr>
          <w:p w14:paraId="33DE99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1560,2</w:t>
            </w:r>
          </w:p>
        </w:tc>
      </w:tr>
      <w:tr w:rsidR="004D5F3E" w:rsidRPr="004D5F3E" w14:paraId="655A0F6A"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51862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w:t>
            </w:r>
          </w:p>
        </w:tc>
        <w:tc>
          <w:tcPr>
            <w:tcW w:w="3686" w:type="dxa"/>
            <w:tcBorders>
              <w:top w:val="single" w:sz="4" w:space="0" w:color="auto"/>
              <w:left w:val="single" w:sz="4" w:space="0" w:color="auto"/>
              <w:bottom w:val="nil"/>
              <w:right w:val="single" w:sz="4" w:space="0" w:color="auto"/>
            </w:tcBorders>
            <w:shd w:val="clear" w:color="auto" w:fill="auto"/>
            <w:noWrap/>
            <w:vAlign w:val="center"/>
            <w:hideMark/>
          </w:tcPr>
          <w:p w14:paraId="03751A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E96F0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F90A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1206,7</w:t>
            </w:r>
          </w:p>
        </w:tc>
        <w:tc>
          <w:tcPr>
            <w:tcW w:w="1184" w:type="dxa"/>
            <w:tcBorders>
              <w:top w:val="nil"/>
              <w:left w:val="nil"/>
              <w:bottom w:val="single" w:sz="4" w:space="0" w:color="auto"/>
              <w:right w:val="single" w:sz="4" w:space="0" w:color="auto"/>
            </w:tcBorders>
            <w:shd w:val="clear" w:color="auto" w:fill="auto"/>
            <w:noWrap/>
            <w:vAlign w:val="center"/>
            <w:hideMark/>
          </w:tcPr>
          <w:p w14:paraId="2AEB1A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1237,7</w:t>
            </w:r>
          </w:p>
        </w:tc>
        <w:tc>
          <w:tcPr>
            <w:tcW w:w="1184" w:type="dxa"/>
            <w:tcBorders>
              <w:top w:val="nil"/>
              <w:left w:val="nil"/>
              <w:bottom w:val="single" w:sz="4" w:space="0" w:color="auto"/>
              <w:right w:val="single" w:sz="4" w:space="0" w:color="auto"/>
            </w:tcBorders>
            <w:shd w:val="clear" w:color="auto" w:fill="auto"/>
            <w:noWrap/>
            <w:vAlign w:val="center"/>
            <w:hideMark/>
          </w:tcPr>
          <w:p w14:paraId="187673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1175,6</w:t>
            </w:r>
          </w:p>
        </w:tc>
        <w:tc>
          <w:tcPr>
            <w:tcW w:w="1184" w:type="dxa"/>
            <w:tcBorders>
              <w:top w:val="nil"/>
              <w:left w:val="nil"/>
              <w:bottom w:val="single" w:sz="4" w:space="0" w:color="auto"/>
              <w:right w:val="single" w:sz="4" w:space="0" w:color="auto"/>
            </w:tcBorders>
            <w:shd w:val="clear" w:color="auto" w:fill="auto"/>
            <w:noWrap/>
            <w:vAlign w:val="center"/>
            <w:hideMark/>
          </w:tcPr>
          <w:p w14:paraId="1329E8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1176,4</w:t>
            </w:r>
          </w:p>
        </w:tc>
        <w:tc>
          <w:tcPr>
            <w:tcW w:w="1185" w:type="dxa"/>
            <w:tcBorders>
              <w:top w:val="nil"/>
              <w:left w:val="nil"/>
              <w:bottom w:val="single" w:sz="4" w:space="0" w:color="auto"/>
              <w:right w:val="single" w:sz="4" w:space="0" w:color="auto"/>
            </w:tcBorders>
            <w:shd w:val="clear" w:color="auto" w:fill="auto"/>
            <w:noWrap/>
            <w:vAlign w:val="center"/>
            <w:hideMark/>
          </w:tcPr>
          <w:p w14:paraId="49C5E0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1174,9</w:t>
            </w:r>
          </w:p>
        </w:tc>
        <w:tc>
          <w:tcPr>
            <w:tcW w:w="1184" w:type="dxa"/>
            <w:tcBorders>
              <w:top w:val="nil"/>
              <w:left w:val="nil"/>
              <w:bottom w:val="single" w:sz="4" w:space="0" w:color="auto"/>
              <w:right w:val="single" w:sz="4" w:space="0" w:color="auto"/>
            </w:tcBorders>
            <w:shd w:val="clear" w:color="auto" w:fill="auto"/>
            <w:noWrap/>
            <w:vAlign w:val="center"/>
            <w:hideMark/>
          </w:tcPr>
          <w:p w14:paraId="474959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1175,0</w:t>
            </w:r>
          </w:p>
        </w:tc>
        <w:tc>
          <w:tcPr>
            <w:tcW w:w="1184" w:type="dxa"/>
            <w:tcBorders>
              <w:top w:val="nil"/>
              <w:left w:val="nil"/>
              <w:bottom w:val="single" w:sz="4" w:space="0" w:color="auto"/>
              <w:right w:val="single" w:sz="4" w:space="0" w:color="auto"/>
            </w:tcBorders>
            <w:shd w:val="clear" w:color="auto" w:fill="auto"/>
            <w:noWrap/>
            <w:vAlign w:val="center"/>
            <w:hideMark/>
          </w:tcPr>
          <w:p w14:paraId="63FDC7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1174,8</w:t>
            </w:r>
          </w:p>
        </w:tc>
        <w:tc>
          <w:tcPr>
            <w:tcW w:w="1184" w:type="dxa"/>
            <w:tcBorders>
              <w:top w:val="nil"/>
              <w:left w:val="nil"/>
              <w:bottom w:val="single" w:sz="4" w:space="0" w:color="auto"/>
              <w:right w:val="single" w:sz="4" w:space="0" w:color="auto"/>
            </w:tcBorders>
            <w:shd w:val="clear" w:color="auto" w:fill="auto"/>
            <w:noWrap/>
            <w:vAlign w:val="center"/>
            <w:hideMark/>
          </w:tcPr>
          <w:p w14:paraId="19E6B8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1174,3</w:t>
            </w:r>
          </w:p>
        </w:tc>
        <w:tc>
          <w:tcPr>
            <w:tcW w:w="1184" w:type="dxa"/>
            <w:tcBorders>
              <w:top w:val="nil"/>
              <w:left w:val="nil"/>
              <w:bottom w:val="single" w:sz="4" w:space="0" w:color="auto"/>
              <w:right w:val="single" w:sz="4" w:space="0" w:color="auto"/>
            </w:tcBorders>
            <w:shd w:val="clear" w:color="auto" w:fill="auto"/>
            <w:noWrap/>
            <w:vAlign w:val="center"/>
            <w:hideMark/>
          </w:tcPr>
          <w:p w14:paraId="434D3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1174,1</w:t>
            </w:r>
          </w:p>
        </w:tc>
        <w:tc>
          <w:tcPr>
            <w:tcW w:w="1185" w:type="dxa"/>
            <w:tcBorders>
              <w:top w:val="nil"/>
              <w:left w:val="nil"/>
              <w:bottom w:val="single" w:sz="4" w:space="0" w:color="auto"/>
              <w:right w:val="single" w:sz="4" w:space="0" w:color="auto"/>
            </w:tcBorders>
            <w:shd w:val="clear" w:color="auto" w:fill="auto"/>
            <w:noWrap/>
            <w:vAlign w:val="center"/>
            <w:hideMark/>
          </w:tcPr>
          <w:p w14:paraId="0438EF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1173,8</w:t>
            </w:r>
          </w:p>
        </w:tc>
        <w:tc>
          <w:tcPr>
            <w:tcW w:w="1184" w:type="dxa"/>
            <w:tcBorders>
              <w:top w:val="nil"/>
              <w:left w:val="nil"/>
              <w:bottom w:val="single" w:sz="4" w:space="0" w:color="auto"/>
              <w:right w:val="single" w:sz="4" w:space="0" w:color="auto"/>
            </w:tcBorders>
            <w:shd w:val="clear" w:color="auto" w:fill="auto"/>
            <w:noWrap/>
            <w:vAlign w:val="center"/>
            <w:hideMark/>
          </w:tcPr>
          <w:p w14:paraId="17597B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1173,4</w:t>
            </w:r>
          </w:p>
        </w:tc>
        <w:tc>
          <w:tcPr>
            <w:tcW w:w="1184" w:type="dxa"/>
            <w:tcBorders>
              <w:top w:val="nil"/>
              <w:left w:val="nil"/>
              <w:bottom w:val="single" w:sz="4" w:space="0" w:color="auto"/>
              <w:right w:val="single" w:sz="4" w:space="0" w:color="auto"/>
            </w:tcBorders>
            <w:shd w:val="clear" w:color="auto" w:fill="auto"/>
            <w:noWrap/>
            <w:vAlign w:val="center"/>
            <w:hideMark/>
          </w:tcPr>
          <w:p w14:paraId="5EE078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1173,1</w:t>
            </w:r>
          </w:p>
        </w:tc>
        <w:tc>
          <w:tcPr>
            <w:tcW w:w="1184" w:type="dxa"/>
            <w:tcBorders>
              <w:top w:val="nil"/>
              <w:left w:val="nil"/>
              <w:bottom w:val="single" w:sz="4" w:space="0" w:color="auto"/>
              <w:right w:val="single" w:sz="4" w:space="0" w:color="auto"/>
            </w:tcBorders>
            <w:shd w:val="clear" w:color="auto" w:fill="auto"/>
            <w:noWrap/>
            <w:vAlign w:val="center"/>
            <w:hideMark/>
          </w:tcPr>
          <w:p w14:paraId="647450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1172,8</w:t>
            </w:r>
          </w:p>
        </w:tc>
        <w:tc>
          <w:tcPr>
            <w:tcW w:w="1185" w:type="dxa"/>
            <w:tcBorders>
              <w:top w:val="nil"/>
              <w:left w:val="nil"/>
              <w:bottom w:val="single" w:sz="4" w:space="0" w:color="auto"/>
              <w:right w:val="single" w:sz="4" w:space="0" w:color="auto"/>
            </w:tcBorders>
            <w:shd w:val="clear" w:color="auto" w:fill="auto"/>
            <w:noWrap/>
            <w:vAlign w:val="center"/>
            <w:hideMark/>
          </w:tcPr>
          <w:p w14:paraId="5D4619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1172,5</w:t>
            </w:r>
          </w:p>
        </w:tc>
      </w:tr>
      <w:tr w:rsidR="004D5F3E" w:rsidRPr="004D5F3E" w14:paraId="6296EF86"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B0E4C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14:paraId="7E8DE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№13</w:t>
            </w:r>
          </w:p>
        </w:tc>
        <w:tc>
          <w:tcPr>
            <w:tcW w:w="1134" w:type="dxa"/>
            <w:tcBorders>
              <w:top w:val="nil"/>
              <w:left w:val="nil"/>
              <w:bottom w:val="single" w:sz="4" w:space="0" w:color="auto"/>
              <w:right w:val="single" w:sz="4" w:space="0" w:color="auto"/>
            </w:tcBorders>
            <w:shd w:val="clear" w:color="auto" w:fill="auto"/>
            <w:noWrap/>
            <w:vAlign w:val="center"/>
            <w:hideMark/>
          </w:tcPr>
          <w:p w14:paraId="2538AE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A914E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1967,7</w:t>
            </w:r>
          </w:p>
        </w:tc>
        <w:tc>
          <w:tcPr>
            <w:tcW w:w="1184" w:type="dxa"/>
            <w:tcBorders>
              <w:top w:val="nil"/>
              <w:left w:val="nil"/>
              <w:bottom w:val="single" w:sz="4" w:space="0" w:color="auto"/>
              <w:right w:val="single" w:sz="4" w:space="0" w:color="auto"/>
            </w:tcBorders>
            <w:shd w:val="clear" w:color="auto" w:fill="auto"/>
            <w:noWrap/>
            <w:vAlign w:val="center"/>
            <w:hideMark/>
          </w:tcPr>
          <w:p w14:paraId="037F6A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1454,7</w:t>
            </w:r>
          </w:p>
        </w:tc>
        <w:tc>
          <w:tcPr>
            <w:tcW w:w="1184" w:type="dxa"/>
            <w:tcBorders>
              <w:top w:val="nil"/>
              <w:left w:val="nil"/>
              <w:bottom w:val="single" w:sz="4" w:space="0" w:color="auto"/>
              <w:right w:val="single" w:sz="4" w:space="0" w:color="auto"/>
            </w:tcBorders>
            <w:shd w:val="clear" w:color="auto" w:fill="auto"/>
            <w:noWrap/>
            <w:vAlign w:val="center"/>
            <w:hideMark/>
          </w:tcPr>
          <w:p w14:paraId="4A189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1982,8</w:t>
            </w:r>
          </w:p>
        </w:tc>
        <w:tc>
          <w:tcPr>
            <w:tcW w:w="1184" w:type="dxa"/>
            <w:tcBorders>
              <w:top w:val="nil"/>
              <w:left w:val="nil"/>
              <w:bottom w:val="single" w:sz="4" w:space="0" w:color="auto"/>
              <w:right w:val="single" w:sz="4" w:space="0" w:color="auto"/>
            </w:tcBorders>
            <w:shd w:val="clear" w:color="auto" w:fill="auto"/>
            <w:noWrap/>
            <w:vAlign w:val="center"/>
            <w:hideMark/>
          </w:tcPr>
          <w:p w14:paraId="2CB893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1979,9</w:t>
            </w:r>
          </w:p>
        </w:tc>
        <w:tc>
          <w:tcPr>
            <w:tcW w:w="1185" w:type="dxa"/>
            <w:tcBorders>
              <w:top w:val="nil"/>
              <w:left w:val="nil"/>
              <w:bottom w:val="single" w:sz="4" w:space="0" w:color="auto"/>
              <w:right w:val="single" w:sz="4" w:space="0" w:color="auto"/>
            </w:tcBorders>
            <w:shd w:val="clear" w:color="auto" w:fill="auto"/>
            <w:noWrap/>
            <w:vAlign w:val="center"/>
            <w:hideMark/>
          </w:tcPr>
          <w:p w14:paraId="400B44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1977,0</w:t>
            </w:r>
          </w:p>
        </w:tc>
        <w:tc>
          <w:tcPr>
            <w:tcW w:w="1184" w:type="dxa"/>
            <w:tcBorders>
              <w:top w:val="nil"/>
              <w:left w:val="nil"/>
              <w:bottom w:val="single" w:sz="4" w:space="0" w:color="auto"/>
              <w:right w:val="single" w:sz="4" w:space="0" w:color="auto"/>
            </w:tcBorders>
            <w:shd w:val="clear" w:color="auto" w:fill="auto"/>
            <w:noWrap/>
            <w:vAlign w:val="center"/>
            <w:hideMark/>
          </w:tcPr>
          <w:p w14:paraId="0B5CC1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1974,1</w:t>
            </w:r>
          </w:p>
        </w:tc>
        <w:tc>
          <w:tcPr>
            <w:tcW w:w="1184" w:type="dxa"/>
            <w:tcBorders>
              <w:top w:val="nil"/>
              <w:left w:val="nil"/>
              <w:bottom w:val="single" w:sz="4" w:space="0" w:color="auto"/>
              <w:right w:val="single" w:sz="4" w:space="0" w:color="auto"/>
            </w:tcBorders>
            <w:shd w:val="clear" w:color="auto" w:fill="auto"/>
            <w:noWrap/>
            <w:vAlign w:val="center"/>
            <w:hideMark/>
          </w:tcPr>
          <w:p w14:paraId="00734E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1971,2</w:t>
            </w:r>
          </w:p>
        </w:tc>
        <w:tc>
          <w:tcPr>
            <w:tcW w:w="1184" w:type="dxa"/>
            <w:tcBorders>
              <w:top w:val="nil"/>
              <w:left w:val="nil"/>
              <w:bottom w:val="single" w:sz="4" w:space="0" w:color="auto"/>
              <w:right w:val="single" w:sz="4" w:space="0" w:color="auto"/>
            </w:tcBorders>
            <w:shd w:val="clear" w:color="auto" w:fill="auto"/>
            <w:noWrap/>
            <w:vAlign w:val="center"/>
            <w:hideMark/>
          </w:tcPr>
          <w:p w14:paraId="629666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1968,4</w:t>
            </w:r>
          </w:p>
        </w:tc>
        <w:tc>
          <w:tcPr>
            <w:tcW w:w="1184" w:type="dxa"/>
            <w:tcBorders>
              <w:top w:val="nil"/>
              <w:left w:val="nil"/>
              <w:bottom w:val="single" w:sz="4" w:space="0" w:color="auto"/>
              <w:right w:val="single" w:sz="4" w:space="0" w:color="auto"/>
            </w:tcBorders>
            <w:shd w:val="clear" w:color="auto" w:fill="auto"/>
            <w:noWrap/>
            <w:vAlign w:val="center"/>
            <w:hideMark/>
          </w:tcPr>
          <w:p w14:paraId="3EE90C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1965,5</w:t>
            </w:r>
          </w:p>
        </w:tc>
        <w:tc>
          <w:tcPr>
            <w:tcW w:w="1185" w:type="dxa"/>
            <w:tcBorders>
              <w:top w:val="nil"/>
              <w:left w:val="nil"/>
              <w:bottom w:val="single" w:sz="4" w:space="0" w:color="auto"/>
              <w:right w:val="single" w:sz="4" w:space="0" w:color="auto"/>
            </w:tcBorders>
            <w:shd w:val="clear" w:color="auto" w:fill="auto"/>
            <w:noWrap/>
            <w:vAlign w:val="center"/>
            <w:hideMark/>
          </w:tcPr>
          <w:p w14:paraId="0DA301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1962,7</w:t>
            </w:r>
          </w:p>
        </w:tc>
        <w:tc>
          <w:tcPr>
            <w:tcW w:w="1184" w:type="dxa"/>
            <w:tcBorders>
              <w:top w:val="nil"/>
              <w:left w:val="nil"/>
              <w:bottom w:val="single" w:sz="4" w:space="0" w:color="auto"/>
              <w:right w:val="single" w:sz="4" w:space="0" w:color="auto"/>
            </w:tcBorders>
            <w:shd w:val="clear" w:color="auto" w:fill="auto"/>
            <w:noWrap/>
            <w:vAlign w:val="center"/>
            <w:hideMark/>
          </w:tcPr>
          <w:p w14:paraId="4172C8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1959,9</w:t>
            </w:r>
          </w:p>
        </w:tc>
        <w:tc>
          <w:tcPr>
            <w:tcW w:w="1184" w:type="dxa"/>
            <w:tcBorders>
              <w:top w:val="nil"/>
              <w:left w:val="nil"/>
              <w:bottom w:val="single" w:sz="4" w:space="0" w:color="auto"/>
              <w:right w:val="single" w:sz="4" w:space="0" w:color="auto"/>
            </w:tcBorders>
            <w:shd w:val="clear" w:color="auto" w:fill="auto"/>
            <w:noWrap/>
            <w:vAlign w:val="center"/>
            <w:hideMark/>
          </w:tcPr>
          <w:p w14:paraId="6B947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1957,1</w:t>
            </w:r>
          </w:p>
        </w:tc>
        <w:tc>
          <w:tcPr>
            <w:tcW w:w="1184" w:type="dxa"/>
            <w:tcBorders>
              <w:top w:val="nil"/>
              <w:left w:val="nil"/>
              <w:bottom w:val="single" w:sz="4" w:space="0" w:color="auto"/>
              <w:right w:val="single" w:sz="4" w:space="0" w:color="auto"/>
            </w:tcBorders>
            <w:shd w:val="clear" w:color="auto" w:fill="auto"/>
            <w:noWrap/>
            <w:vAlign w:val="center"/>
            <w:hideMark/>
          </w:tcPr>
          <w:p w14:paraId="3A81D2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1954,3</w:t>
            </w:r>
          </w:p>
        </w:tc>
        <w:tc>
          <w:tcPr>
            <w:tcW w:w="1185" w:type="dxa"/>
            <w:tcBorders>
              <w:top w:val="nil"/>
              <w:left w:val="nil"/>
              <w:bottom w:val="single" w:sz="4" w:space="0" w:color="auto"/>
              <w:right w:val="single" w:sz="4" w:space="0" w:color="auto"/>
            </w:tcBorders>
            <w:shd w:val="clear" w:color="auto" w:fill="auto"/>
            <w:noWrap/>
            <w:vAlign w:val="center"/>
            <w:hideMark/>
          </w:tcPr>
          <w:p w14:paraId="218767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1951,6</w:t>
            </w:r>
          </w:p>
        </w:tc>
      </w:tr>
      <w:tr w:rsidR="004D5F3E" w:rsidRPr="004D5F3E" w14:paraId="4F3C2AB1"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36FD3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3686" w:type="dxa"/>
            <w:tcBorders>
              <w:top w:val="nil"/>
              <w:left w:val="nil"/>
              <w:bottom w:val="single" w:sz="4" w:space="0" w:color="auto"/>
              <w:right w:val="single" w:sz="4" w:space="0" w:color="auto"/>
            </w:tcBorders>
            <w:shd w:val="clear" w:color="auto" w:fill="auto"/>
            <w:noWrap/>
            <w:vAlign w:val="center"/>
            <w:hideMark/>
          </w:tcPr>
          <w:p w14:paraId="040BFE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5B2421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41D7B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21875,1</w:t>
            </w:r>
          </w:p>
        </w:tc>
        <w:tc>
          <w:tcPr>
            <w:tcW w:w="1184" w:type="dxa"/>
            <w:tcBorders>
              <w:top w:val="nil"/>
              <w:left w:val="nil"/>
              <w:bottom w:val="single" w:sz="4" w:space="0" w:color="auto"/>
              <w:right w:val="single" w:sz="4" w:space="0" w:color="auto"/>
            </w:tcBorders>
            <w:shd w:val="clear" w:color="auto" w:fill="auto"/>
            <w:noWrap/>
            <w:vAlign w:val="center"/>
            <w:hideMark/>
          </w:tcPr>
          <w:p w14:paraId="4A1609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22229,8</w:t>
            </w:r>
          </w:p>
        </w:tc>
        <w:tc>
          <w:tcPr>
            <w:tcW w:w="1184" w:type="dxa"/>
            <w:tcBorders>
              <w:top w:val="nil"/>
              <w:left w:val="nil"/>
              <w:bottom w:val="single" w:sz="4" w:space="0" w:color="auto"/>
              <w:right w:val="single" w:sz="4" w:space="0" w:color="auto"/>
            </w:tcBorders>
            <w:shd w:val="clear" w:color="auto" w:fill="auto"/>
            <w:noWrap/>
            <w:vAlign w:val="center"/>
            <w:hideMark/>
          </w:tcPr>
          <w:p w14:paraId="4A67FC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24090,1</w:t>
            </w:r>
          </w:p>
        </w:tc>
        <w:tc>
          <w:tcPr>
            <w:tcW w:w="1184" w:type="dxa"/>
            <w:tcBorders>
              <w:top w:val="nil"/>
              <w:left w:val="nil"/>
              <w:bottom w:val="single" w:sz="4" w:space="0" w:color="auto"/>
              <w:right w:val="single" w:sz="4" w:space="0" w:color="auto"/>
            </w:tcBorders>
            <w:shd w:val="clear" w:color="auto" w:fill="auto"/>
            <w:noWrap/>
            <w:vAlign w:val="center"/>
            <w:hideMark/>
          </w:tcPr>
          <w:p w14:paraId="125CA2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24071,1</w:t>
            </w:r>
          </w:p>
        </w:tc>
        <w:tc>
          <w:tcPr>
            <w:tcW w:w="1185" w:type="dxa"/>
            <w:tcBorders>
              <w:top w:val="nil"/>
              <w:left w:val="nil"/>
              <w:bottom w:val="single" w:sz="4" w:space="0" w:color="auto"/>
              <w:right w:val="single" w:sz="4" w:space="0" w:color="auto"/>
            </w:tcBorders>
            <w:shd w:val="clear" w:color="auto" w:fill="auto"/>
            <w:noWrap/>
            <w:vAlign w:val="center"/>
            <w:hideMark/>
          </w:tcPr>
          <w:p w14:paraId="06E5DC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24052,6</w:t>
            </w:r>
          </w:p>
        </w:tc>
        <w:tc>
          <w:tcPr>
            <w:tcW w:w="1184" w:type="dxa"/>
            <w:tcBorders>
              <w:top w:val="nil"/>
              <w:left w:val="nil"/>
              <w:bottom w:val="single" w:sz="4" w:space="0" w:color="auto"/>
              <w:right w:val="single" w:sz="4" w:space="0" w:color="auto"/>
            </w:tcBorders>
            <w:shd w:val="clear" w:color="auto" w:fill="auto"/>
            <w:noWrap/>
            <w:vAlign w:val="center"/>
            <w:hideMark/>
          </w:tcPr>
          <w:p w14:paraId="3B3654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24034,3</w:t>
            </w:r>
          </w:p>
        </w:tc>
        <w:tc>
          <w:tcPr>
            <w:tcW w:w="1184" w:type="dxa"/>
            <w:tcBorders>
              <w:top w:val="nil"/>
              <w:left w:val="nil"/>
              <w:bottom w:val="single" w:sz="4" w:space="0" w:color="auto"/>
              <w:right w:val="single" w:sz="4" w:space="0" w:color="auto"/>
            </w:tcBorders>
            <w:shd w:val="clear" w:color="auto" w:fill="auto"/>
            <w:noWrap/>
            <w:vAlign w:val="center"/>
            <w:hideMark/>
          </w:tcPr>
          <w:p w14:paraId="2E65E3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24435,8</w:t>
            </w:r>
          </w:p>
        </w:tc>
        <w:tc>
          <w:tcPr>
            <w:tcW w:w="1184" w:type="dxa"/>
            <w:tcBorders>
              <w:top w:val="nil"/>
              <w:left w:val="nil"/>
              <w:bottom w:val="single" w:sz="4" w:space="0" w:color="auto"/>
              <w:right w:val="single" w:sz="4" w:space="0" w:color="auto"/>
            </w:tcBorders>
            <w:shd w:val="clear" w:color="auto" w:fill="auto"/>
            <w:noWrap/>
            <w:vAlign w:val="center"/>
            <w:hideMark/>
          </w:tcPr>
          <w:p w14:paraId="15DFA8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24417,3</w:t>
            </w:r>
          </w:p>
        </w:tc>
        <w:tc>
          <w:tcPr>
            <w:tcW w:w="1184" w:type="dxa"/>
            <w:tcBorders>
              <w:top w:val="nil"/>
              <w:left w:val="nil"/>
              <w:bottom w:val="single" w:sz="4" w:space="0" w:color="auto"/>
              <w:right w:val="single" w:sz="4" w:space="0" w:color="auto"/>
            </w:tcBorders>
            <w:shd w:val="clear" w:color="auto" w:fill="auto"/>
            <w:noWrap/>
            <w:vAlign w:val="center"/>
            <w:hideMark/>
          </w:tcPr>
          <w:p w14:paraId="405D7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24398,8</w:t>
            </w:r>
          </w:p>
        </w:tc>
        <w:tc>
          <w:tcPr>
            <w:tcW w:w="1185" w:type="dxa"/>
            <w:tcBorders>
              <w:top w:val="nil"/>
              <w:left w:val="nil"/>
              <w:bottom w:val="single" w:sz="4" w:space="0" w:color="auto"/>
              <w:right w:val="single" w:sz="4" w:space="0" w:color="auto"/>
            </w:tcBorders>
            <w:shd w:val="clear" w:color="auto" w:fill="auto"/>
            <w:noWrap/>
            <w:vAlign w:val="center"/>
            <w:hideMark/>
          </w:tcPr>
          <w:p w14:paraId="5C3B2F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24380,4</w:t>
            </w:r>
          </w:p>
        </w:tc>
        <w:tc>
          <w:tcPr>
            <w:tcW w:w="1184" w:type="dxa"/>
            <w:tcBorders>
              <w:top w:val="nil"/>
              <w:left w:val="nil"/>
              <w:bottom w:val="single" w:sz="4" w:space="0" w:color="auto"/>
              <w:right w:val="single" w:sz="4" w:space="0" w:color="auto"/>
            </w:tcBorders>
            <w:shd w:val="clear" w:color="auto" w:fill="auto"/>
            <w:noWrap/>
            <w:vAlign w:val="center"/>
            <w:hideMark/>
          </w:tcPr>
          <w:p w14:paraId="65873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24362,1</w:t>
            </w:r>
          </w:p>
        </w:tc>
        <w:tc>
          <w:tcPr>
            <w:tcW w:w="1184" w:type="dxa"/>
            <w:tcBorders>
              <w:top w:val="nil"/>
              <w:left w:val="nil"/>
              <w:bottom w:val="single" w:sz="4" w:space="0" w:color="auto"/>
              <w:right w:val="single" w:sz="4" w:space="0" w:color="auto"/>
            </w:tcBorders>
            <w:shd w:val="clear" w:color="auto" w:fill="auto"/>
            <w:noWrap/>
            <w:vAlign w:val="center"/>
            <w:hideMark/>
          </w:tcPr>
          <w:p w14:paraId="0E56B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24343,9</w:t>
            </w:r>
          </w:p>
        </w:tc>
        <w:tc>
          <w:tcPr>
            <w:tcW w:w="1184" w:type="dxa"/>
            <w:tcBorders>
              <w:top w:val="nil"/>
              <w:left w:val="nil"/>
              <w:bottom w:val="single" w:sz="4" w:space="0" w:color="auto"/>
              <w:right w:val="single" w:sz="4" w:space="0" w:color="auto"/>
            </w:tcBorders>
            <w:shd w:val="clear" w:color="auto" w:fill="auto"/>
            <w:noWrap/>
            <w:vAlign w:val="center"/>
            <w:hideMark/>
          </w:tcPr>
          <w:p w14:paraId="2EDAE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27167,3</w:t>
            </w:r>
          </w:p>
        </w:tc>
        <w:tc>
          <w:tcPr>
            <w:tcW w:w="1185" w:type="dxa"/>
            <w:tcBorders>
              <w:top w:val="nil"/>
              <w:left w:val="nil"/>
              <w:bottom w:val="single" w:sz="4" w:space="0" w:color="auto"/>
              <w:right w:val="single" w:sz="4" w:space="0" w:color="auto"/>
            </w:tcBorders>
            <w:shd w:val="clear" w:color="auto" w:fill="auto"/>
            <w:noWrap/>
            <w:vAlign w:val="center"/>
            <w:hideMark/>
          </w:tcPr>
          <w:p w14:paraId="1FA31A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27147,2</w:t>
            </w:r>
          </w:p>
        </w:tc>
      </w:tr>
      <w:tr w:rsidR="004D5F3E" w:rsidRPr="004D5F3E" w14:paraId="482E1466"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23E96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w:t>
            </w:r>
          </w:p>
        </w:tc>
        <w:tc>
          <w:tcPr>
            <w:tcW w:w="3686" w:type="dxa"/>
            <w:tcBorders>
              <w:top w:val="nil"/>
              <w:left w:val="nil"/>
              <w:bottom w:val="single" w:sz="4" w:space="0" w:color="auto"/>
              <w:right w:val="single" w:sz="4" w:space="0" w:color="auto"/>
            </w:tcBorders>
            <w:shd w:val="clear" w:color="auto" w:fill="auto"/>
            <w:noWrap/>
            <w:vAlign w:val="center"/>
            <w:hideMark/>
          </w:tcPr>
          <w:p w14:paraId="462A24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№21</w:t>
            </w:r>
          </w:p>
        </w:tc>
        <w:tc>
          <w:tcPr>
            <w:tcW w:w="1134" w:type="dxa"/>
            <w:tcBorders>
              <w:top w:val="nil"/>
              <w:left w:val="nil"/>
              <w:bottom w:val="single" w:sz="4" w:space="0" w:color="auto"/>
              <w:right w:val="single" w:sz="4" w:space="0" w:color="auto"/>
            </w:tcBorders>
            <w:shd w:val="clear" w:color="auto" w:fill="auto"/>
            <w:noWrap/>
            <w:vAlign w:val="center"/>
            <w:hideMark/>
          </w:tcPr>
          <w:p w14:paraId="59C38F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E6EE7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1339,8</w:t>
            </w:r>
          </w:p>
        </w:tc>
        <w:tc>
          <w:tcPr>
            <w:tcW w:w="1184" w:type="dxa"/>
            <w:tcBorders>
              <w:top w:val="nil"/>
              <w:left w:val="nil"/>
              <w:bottom w:val="single" w:sz="4" w:space="0" w:color="auto"/>
              <w:right w:val="single" w:sz="4" w:space="0" w:color="auto"/>
            </w:tcBorders>
            <w:shd w:val="clear" w:color="auto" w:fill="auto"/>
            <w:noWrap/>
            <w:vAlign w:val="center"/>
            <w:hideMark/>
          </w:tcPr>
          <w:p w14:paraId="3FB34A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1350,4</w:t>
            </w:r>
          </w:p>
        </w:tc>
        <w:tc>
          <w:tcPr>
            <w:tcW w:w="1184" w:type="dxa"/>
            <w:tcBorders>
              <w:top w:val="nil"/>
              <w:left w:val="nil"/>
              <w:bottom w:val="single" w:sz="4" w:space="0" w:color="auto"/>
              <w:right w:val="single" w:sz="4" w:space="0" w:color="auto"/>
            </w:tcBorders>
            <w:shd w:val="clear" w:color="auto" w:fill="auto"/>
            <w:noWrap/>
            <w:vAlign w:val="center"/>
            <w:hideMark/>
          </w:tcPr>
          <w:p w14:paraId="5C2AC6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1373,3</w:t>
            </w:r>
          </w:p>
        </w:tc>
        <w:tc>
          <w:tcPr>
            <w:tcW w:w="1184" w:type="dxa"/>
            <w:tcBorders>
              <w:top w:val="nil"/>
              <w:left w:val="nil"/>
              <w:bottom w:val="single" w:sz="4" w:space="0" w:color="auto"/>
              <w:right w:val="single" w:sz="4" w:space="0" w:color="auto"/>
            </w:tcBorders>
            <w:shd w:val="clear" w:color="auto" w:fill="auto"/>
            <w:noWrap/>
            <w:vAlign w:val="center"/>
            <w:hideMark/>
          </w:tcPr>
          <w:p w14:paraId="701006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1372,6</w:t>
            </w:r>
          </w:p>
        </w:tc>
        <w:tc>
          <w:tcPr>
            <w:tcW w:w="1185" w:type="dxa"/>
            <w:tcBorders>
              <w:top w:val="nil"/>
              <w:left w:val="nil"/>
              <w:bottom w:val="single" w:sz="4" w:space="0" w:color="auto"/>
              <w:right w:val="single" w:sz="4" w:space="0" w:color="auto"/>
            </w:tcBorders>
            <w:shd w:val="clear" w:color="auto" w:fill="auto"/>
            <w:noWrap/>
            <w:vAlign w:val="center"/>
            <w:hideMark/>
          </w:tcPr>
          <w:p w14:paraId="31CDEA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1371,9</w:t>
            </w:r>
          </w:p>
        </w:tc>
        <w:tc>
          <w:tcPr>
            <w:tcW w:w="1184" w:type="dxa"/>
            <w:tcBorders>
              <w:top w:val="nil"/>
              <w:left w:val="nil"/>
              <w:bottom w:val="single" w:sz="4" w:space="0" w:color="auto"/>
              <w:right w:val="single" w:sz="4" w:space="0" w:color="auto"/>
            </w:tcBorders>
            <w:shd w:val="clear" w:color="auto" w:fill="auto"/>
            <w:noWrap/>
            <w:vAlign w:val="center"/>
            <w:hideMark/>
          </w:tcPr>
          <w:p w14:paraId="4398AB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1371,3</w:t>
            </w:r>
          </w:p>
        </w:tc>
        <w:tc>
          <w:tcPr>
            <w:tcW w:w="1184" w:type="dxa"/>
            <w:tcBorders>
              <w:top w:val="nil"/>
              <w:left w:val="nil"/>
              <w:bottom w:val="single" w:sz="4" w:space="0" w:color="auto"/>
              <w:right w:val="single" w:sz="4" w:space="0" w:color="auto"/>
            </w:tcBorders>
            <w:shd w:val="clear" w:color="auto" w:fill="auto"/>
            <w:noWrap/>
            <w:vAlign w:val="center"/>
            <w:hideMark/>
          </w:tcPr>
          <w:p w14:paraId="530377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1370,6</w:t>
            </w:r>
          </w:p>
        </w:tc>
        <w:tc>
          <w:tcPr>
            <w:tcW w:w="1184" w:type="dxa"/>
            <w:tcBorders>
              <w:top w:val="nil"/>
              <w:left w:val="nil"/>
              <w:bottom w:val="single" w:sz="4" w:space="0" w:color="auto"/>
              <w:right w:val="single" w:sz="4" w:space="0" w:color="auto"/>
            </w:tcBorders>
            <w:shd w:val="clear" w:color="auto" w:fill="auto"/>
            <w:noWrap/>
            <w:vAlign w:val="center"/>
            <w:hideMark/>
          </w:tcPr>
          <w:p w14:paraId="471F1E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1369,9</w:t>
            </w:r>
          </w:p>
        </w:tc>
        <w:tc>
          <w:tcPr>
            <w:tcW w:w="1184" w:type="dxa"/>
            <w:tcBorders>
              <w:top w:val="nil"/>
              <w:left w:val="nil"/>
              <w:bottom w:val="single" w:sz="4" w:space="0" w:color="auto"/>
              <w:right w:val="single" w:sz="4" w:space="0" w:color="auto"/>
            </w:tcBorders>
            <w:shd w:val="clear" w:color="auto" w:fill="auto"/>
            <w:noWrap/>
            <w:vAlign w:val="center"/>
            <w:hideMark/>
          </w:tcPr>
          <w:p w14:paraId="0FE866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1369,2</w:t>
            </w:r>
          </w:p>
        </w:tc>
        <w:tc>
          <w:tcPr>
            <w:tcW w:w="1185" w:type="dxa"/>
            <w:tcBorders>
              <w:top w:val="nil"/>
              <w:left w:val="nil"/>
              <w:bottom w:val="single" w:sz="4" w:space="0" w:color="auto"/>
              <w:right w:val="single" w:sz="4" w:space="0" w:color="auto"/>
            </w:tcBorders>
            <w:shd w:val="clear" w:color="auto" w:fill="auto"/>
            <w:noWrap/>
            <w:vAlign w:val="center"/>
            <w:hideMark/>
          </w:tcPr>
          <w:p w14:paraId="61AA87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1368,5</w:t>
            </w:r>
          </w:p>
        </w:tc>
        <w:tc>
          <w:tcPr>
            <w:tcW w:w="1184" w:type="dxa"/>
            <w:tcBorders>
              <w:top w:val="nil"/>
              <w:left w:val="nil"/>
              <w:bottom w:val="single" w:sz="4" w:space="0" w:color="auto"/>
              <w:right w:val="single" w:sz="4" w:space="0" w:color="auto"/>
            </w:tcBorders>
            <w:shd w:val="clear" w:color="auto" w:fill="auto"/>
            <w:noWrap/>
            <w:vAlign w:val="center"/>
            <w:hideMark/>
          </w:tcPr>
          <w:p w14:paraId="660BA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1367,9</w:t>
            </w:r>
          </w:p>
        </w:tc>
        <w:tc>
          <w:tcPr>
            <w:tcW w:w="1184" w:type="dxa"/>
            <w:tcBorders>
              <w:top w:val="nil"/>
              <w:left w:val="nil"/>
              <w:bottom w:val="single" w:sz="4" w:space="0" w:color="auto"/>
              <w:right w:val="single" w:sz="4" w:space="0" w:color="auto"/>
            </w:tcBorders>
            <w:shd w:val="clear" w:color="auto" w:fill="auto"/>
            <w:noWrap/>
            <w:vAlign w:val="center"/>
            <w:hideMark/>
          </w:tcPr>
          <w:p w14:paraId="68C7EC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1367,2</w:t>
            </w:r>
          </w:p>
        </w:tc>
        <w:tc>
          <w:tcPr>
            <w:tcW w:w="1184" w:type="dxa"/>
            <w:tcBorders>
              <w:top w:val="nil"/>
              <w:left w:val="nil"/>
              <w:bottom w:val="single" w:sz="4" w:space="0" w:color="auto"/>
              <w:right w:val="single" w:sz="4" w:space="0" w:color="auto"/>
            </w:tcBorders>
            <w:shd w:val="clear" w:color="auto" w:fill="auto"/>
            <w:noWrap/>
            <w:vAlign w:val="center"/>
            <w:hideMark/>
          </w:tcPr>
          <w:p w14:paraId="58CE22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1366,5</w:t>
            </w:r>
          </w:p>
        </w:tc>
        <w:tc>
          <w:tcPr>
            <w:tcW w:w="1185" w:type="dxa"/>
            <w:tcBorders>
              <w:top w:val="nil"/>
              <w:left w:val="nil"/>
              <w:bottom w:val="single" w:sz="4" w:space="0" w:color="auto"/>
              <w:right w:val="single" w:sz="4" w:space="0" w:color="auto"/>
            </w:tcBorders>
            <w:shd w:val="clear" w:color="auto" w:fill="auto"/>
            <w:noWrap/>
            <w:vAlign w:val="center"/>
            <w:hideMark/>
          </w:tcPr>
          <w:p w14:paraId="771DAA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1365,9</w:t>
            </w:r>
          </w:p>
        </w:tc>
      </w:tr>
      <w:tr w:rsidR="004D5F3E" w:rsidRPr="004D5F3E" w14:paraId="6A7602D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AD16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3686" w:type="dxa"/>
            <w:tcBorders>
              <w:top w:val="nil"/>
              <w:left w:val="nil"/>
              <w:bottom w:val="single" w:sz="4" w:space="0" w:color="auto"/>
              <w:right w:val="single" w:sz="4" w:space="0" w:color="auto"/>
            </w:tcBorders>
            <w:shd w:val="clear" w:color="auto" w:fill="auto"/>
            <w:noWrap/>
            <w:vAlign w:val="center"/>
            <w:hideMark/>
          </w:tcPr>
          <w:p w14:paraId="3D8ABA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 "Олимпия"</w:t>
            </w:r>
          </w:p>
        </w:tc>
        <w:tc>
          <w:tcPr>
            <w:tcW w:w="1134" w:type="dxa"/>
            <w:tcBorders>
              <w:top w:val="nil"/>
              <w:left w:val="nil"/>
              <w:bottom w:val="single" w:sz="4" w:space="0" w:color="auto"/>
              <w:right w:val="single" w:sz="4" w:space="0" w:color="auto"/>
            </w:tcBorders>
            <w:shd w:val="clear" w:color="auto" w:fill="auto"/>
            <w:noWrap/>
            <w:vAlign w:val="center"/>
            <w:hideMark/>
          </w:tcPr>
          <w:p w14:paraId="0E28F7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4BE56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596,5</w:t>
            </w:r>
          </w:p>
        </w:tc>
        <w:tc>
          <w:tcPr>
            <w:tcW w:w="1184" w:type="dxa"/>
            <w:tcBorders>
              <w:top w:val="nil"/>
              <w:left w:val="nil"/>
              <w:bottom w:val="single" w:sz="4" w:space="0" w:color="auto"/>
              <w:right w:val="single" w:sz="4" w:space="0" w:color="auto"/>
            </w:tcBorders>
            <w:shd w:val="clear" w:color="auto" w:fill="auto"/>
            <w:noWrap/>
            <w:vAlign w:val="center"/>
            <w:hideMark/>
          </w:tcPr>
          <w:p w14:paraId="250F82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661,3</w:t>
            </w:r>
          </w:p>
        </w:tc>
        <w:tc>
          <w:tcPr>
            <w:tcW w:w="1184" w:type="dxa"/>
            <w:tcBorders>
              <w:top w:val="nil"/>
              <w:left w:val="nil"/>
              <w:bottom w:val="single" w:sz="4" w:space="0" w:color="auto"/>
              <w:right w:val="single" w:sz="4" w:space="0" w:color="auto"/>
            </w:tcBorders>
            <w:shd w:val="clear" w:color="auto" w:fill="auto"/>
            <w:noWrap/>
            <w:vAlign w:val="center"/>
            <w:hideMark/>
          </w:tcPr>
          <w:p w14:paraId="5F1286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800,1</w:t>
            </w:r>
          </w:p>
        </w:tc>
        <w:tc>
          <w:tcPr>
            <w:tcW w:w="1184" w:type="dxa"/>
            <w:tcBorders>
              <w:top w:val="nil"/>
              <w:left w:val="nil"/>
              <w:bottom w:val="single" w:sz="4" w:space="0" w:color="auto"/>
              <w:right w:val="single" w:sz="4" w:space="0" w:color="auto"/>
            </w:tcBorders>
            <w:shd w:val="clear" w:color="auto" w:fill="auto"/>
            <w:noWrap/>
            <w:vAlign w:val="center"/>
            <w:hideMark/>
          </w:tcPr>
          <w:p w14:paraId="64B01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1084,0</w:t>
            </w:r>
          </w:p>
        </w:tc>
        <w:tc>
          <w:tcPr>
            <w:tcW w:w="1185" w:type="dxa"/>
            <w:tcBorders>
              <w:top w:val="nil"/>
              <w:left w:val="nil"/>
              <w:bottom w:val="single" w:sz="4" w:space="0" w:color="auto"/>
              <w:right w:val="single" w:sz="4" w:space="0" w:color="auto"/>
            </w:tcBorders>
            <w:shd w:val="clear" w:color="auto" w:fill="auto"/>
            <w:noWrap/>
            <w:vAlign w:val="center"/>
            <w:hideMark/>
          </w:tcPr>
          <w:p w14:paraId="52B6F3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1982,1</w:t>
            </w:r>
          </w:p>
        </w:tc>
        <w:tc>
          <w:tcPr>
            <w:tcW w:w="1184" w:type="dxa"/>
            <w:tcBorders>
              <w:top w:val="nil"/>
              <w:left w:val="nil"/>
              <w:bottom w:val="single" w:sz="4" w:space="0" w:color="auto"/>
              <w:right w:val="single" w:sz="4" w:space="0" w:color="auto"/>
            </w:tcBorders>
            <w:shd w:val="clear" w:color="auto" w:fill="auto"/>
            <w:noWrap/>
            <w:vAlign w:val="center"/>
            <w:hideMark/>
          </w:tcPr>
          <w:p w14:paraId="4F9679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1980,3</w:t>
            </w:r>
          </w:p>
        </w:tc>
        <w:tc>
          <w:tcPr>
            <w:tcW w:w="1184" w:type="dxa"/>
            <w:tcBorders>
              <w:top w:val="nil"/>
              <w:left w:val="nil"/>
              <w:bottom w:val="single" w:sz="4" w:space="0" w:color="auto"/>
              <w:right w:val="single" w:sz="4" w:space="0" w:color="auto"/>
            </w:tcBorders>
            <w:shd w:val="clear" w:color="auto" w:fill="auto"/>
            <w:noWrap/>
            <w:vAlign w:val="center"/>
            <w:hideMark/>
          </w:tcPr>
          <w:p w14:paraId="5ACBD6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1978,4</w:t>
            </w:r>
          </w:p>
        </w:tc>
        <w:tc>
          <w:tcPr>
            <w:tcW w:w="1184" w:type="dxa"/>
            <w:tcBorders>
              <w:top w:val="nil"/>
              <w:left w:val="nil"/>
              <w:bottom w:val="single" w:sz="4" w:space="0" w:color="auto"/>
              <w:right w:val="single" w:sz="4" w:space="0" w:color="auto"/>
            </w:tcBorders>
            <w:shd w:val="clear" w:color="auto" w:fill="auto"/>
            <w:noWrap/>
            <w:vAlign w:val="center"/>
            <w:hideMark/>
          </w:tcPr>
          <w:p w14:paraId="58EB71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1976,5</w:t>
            </w:r>
          </w:p>
        </w:tc>
        <w:tc>
          <w:tcPr>
            <w:tcW w:w="1184" w:type="dxa"/>
            <w:tcBorders>
              <w:top w:val="nil"/>
              <w:left w:val="nil"/>
              <w:bottom w:val="single" w:sz="4" w:space="0" w:color="auto"/>
              <w:right w:val="single" w:sz="4" w:space="0" w:color="auto"/>
            </w:tcBorders>
            <w:shd w:val="clear" w:color="auto" w:fill="auto"/>
            <w:noWrap/>
            <w:vAlign w:val="center"/>
            <w:hideMark/>
          </w:tcPr>
          <w:p w14:paraId="5B663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1974,7</w:t>
            </w:r>
          </w:p>
        </w:tc>
        <w:tc>
          <w:tcPr>
            <w:tcW w:w="1185" w:type="dxa"/>
            <w:tcBorders>
              <w:top w:val="nil"/>
              <w:left w:val="nil"/>
              <w:bottom w:val="single" w:sz="4" w:space="0" w:color="auto"/>
              <w:right w:val="single" w:sz="4" w:space="0" w:color="auto"/>
            </w:tcBorders>
            <w:shd w:val="clear" w:color="auto" w:fill="auto"/>
            <w:noWrap/>
            <w:vAlign w:val="center"/>
            <w:hideMark/>
          </w:tcPr>
          <w:p w14:paraId="7C4BE6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1972,9</w:t>
            </w:r>
          </w:p>
        </w:tc>
        <w:tc>
          <w:tcPr>
            <w:tcW w:w="1184" w:type="dxa"/>
            <w:tcBorders>
              <w:top w:val="nil"/>
              <w:left w:val="nil"/>
              <w:bottom w:val="single" w:sz="4" w:space="0" w:color="auto"/>
              <w:right w:val="single" w:sz="4" w:space="0" w:color="auto"/>
            </w:tcBorders>
            <w:shd w:val="clear" w:color="auto" w:fill="auto"/>
            <w:noWrap/>
            <w:vAlign w:val="center"/>
            <w:hideMark/>
          </w:tcPr>
          <w:p w14:paraId="06C685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1971,0</w:t>
            </w:r>
          </w:p>
        </w:tc>
        <w:tc>
          <w:tcPr>
            <w:tcW w:w="1184" w:type="dxa"/>
            <w:tcBorders>
              <w:top w:val="nil"/>
              <w:left w:val="nil"/>
              <w:bottom w:val="single" w:sz="4" w:space="0" w:color="auto"/>
              <w:right w:val="single" w:sz="4" w:space="0" w:color="auto"/>
            </w:tcBorders>
            <w:shd w:val="clear" w:color="auto" w:fill="auto"/>
            <w:noWrap/>
            <w:vAlign w:val="center"/>
            <w:hideMark/>
          </w:tcPr>
          <w:p w14:paraId="08F4B4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1969,2</w:t>
            </w:r>
          </w:p>
        </w:tc>
        <w:tc>
          <w:tcPr>
            <w:tcW w:w="1184" w:type="dxa"/>
            <w:tcBorders>
              <w:top w:val="nil"/>
              <w:left w:val="nil"/>
              <w:bottom w:val="single" w:sz="4" w:space="0" w:color="auto"/>
              <w:right w:val="single" w:sz="4" w:space="0" w:color="auto"/>
            </w:tcBorders>
            <w:shd w:val="clear" w:color="auto" w:fill="auto"/>
            <w:noWrap/>
            <w:vAlign w:val="center"/>
            <w:hideMark/>
          </w:tcPr>
          <w:p w14:paraId="2EBDE1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1967,4</w:t>
            </w:r>
          </w:p>
        </w:tc>
        <w:tc>
          <w:tcPr>
            <w:tcW w:w="1185" w:type="dxa"/>
            <w:tcBorders>
              <w:top w:val="nil"/>
              <w:left w:val="nil"/>
              <w:bottom w:val="single" w:sz="4" w:space="0" w:color="auto"/>
              <w:right w:val="single" w:sz="4" w:space="0" w:color="auto"/>
            </w:tcBorders>
            <w:shd w:val="clear" w:color="auto" w:fill="auto"/>
            <w:noWrap/>
            <w:vAlign w:val="center"/>
            <w:hideMark/>
          </w:tcPr>
          <w:p w14:paraId="458A6C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1965,6</w:t>
            </w:r>
          </w:p>
        </w:tc>
      </w:tr>
      <w:tr w:rsidR="004D5F3E" w:rsidRPr="004D5F3E" w14:paraId="77E8CA6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C583F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3686" w:type="dxa"/>
            <w:tcBorders>
              <w:top w:val="single" w:sz="4" w:space="0" w:color="auto"/>
              <w:left w:val="single" w:sz="4" w:space="0" w:color="auto"/>
              <w:bottom w:val="nil"/>
              <w:right w:val="single" w:sz="4" w:space="0" w:color="auto"/>
            </w:tcBorders>
            <w:shd w:val="clear" w:color="auto" w:fill="auto"/>
            <w:noWrap/>
            <w:vAlign w:val="center"/>
            <w:hideMark/>
          </w:tcPr>
          <w:p w14:paraId="70770D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№23 "Ледовый Дворец"</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25EAF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5907E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1170,6</w:t>
            </w:r>
          </w:p>
        </w:tc>
        <w:tc>
          <w:tcPr>
            <w:tcW w:w="1184" w:type="dxa"/>
            <w:tcBorders>
              <w:top w:val="nil"/>
              <w:left w:val="nil"/>
              <w:bottom w:val="single" w:sz="4" w:space="0" w:color="auto"/>
              <w:right w:val="single" w:sz="4" w:space="0" w:color="auto"/>
            </w:tcBorders>
            <w:shd w:val="clear" w:color="auto" w:fill="auto"/>
            <w:noWrap/>
            <w:vAlign w:val="center"/>
            <w:hideMark/>
          </w:tcPr>
          <w:p w14:paraId="335F43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1186,6</w:t>
            </w:r>
          </w:p>
        </w:tc>
        <w:tc>
          <w:tcPr>
            <w:tcW w:w="1184" w:type="dxa"/>
            <w:tcBorders>
              <w:top w:val="nil"/>
              <w:left w:val="nil"/>
              <w:bottom w:val="single" w:sz="4" w:space="0" w:color="auto"/>
              <w:right w:val="single" w:sz="4" w:space="0" w:color="auto"/>
            </w:tcBorders>
            <w:shd w:val="clear" w:color="auto" w:fill="auto"/>
            <w:noWrap/>
            <w:vAlign w:val="center"/>
            <w:hideMark/>
          </w:tcPr>
          <w:p w14:paraId="68BD56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1132,6</w:t>
            </w:r>
          </w:p>
        </w:tc>
        <w:tc>
          <w:tcPr>
            <w:tcW w:w="1184" w:type="dxa"/>
            <w:tcBorders>
              <w:top w:val="nil"/>
              <w:left w:val="nil"/>
              <w:bottom w:val="single" w:sz="4" w:space="0" w:color="auto"/>
              <w:right w:val="single" w:sz="4" w:space="0" w:color="auto"/>
            </w:tcBorders>
            <w:shd w:val="clear" w:color="auto" w:fill="auto"/>
            <w:noWrap/>
            <w:vAlign w:val="center"/>
            <w:hideMark/>
          </w:tcPr>
          <w:p w14:paraId="42A1D0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5" w:type="dxa"/>
            <w:tcBorders>
              <w:top w:val="nil"/>
              <w:left w:val="nil"/>
              <w:bottom w:val="single" w:sz="4" w:space="0" w:color="auto"/>
              <w:right w:val="single" w:sz="4" w:space="0" w:color="auto"/>
            </w:tcBorders>
            <w:shd w:val="clear" w:color="auto" w:fill="auto"/>
            <w:noWrap/>
            <w:vAlign w:val="center"/>
            <w:hideMark/>
          </w:tcPr>
          <w:p w14:paraId="54C1F7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304143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52DA34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18125D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1397F0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5" w:type="dxa"/>
            <w:tcBorders>
              <w:top w:val="nil"/>
              <w:left w:val="nil"/>
              <w:bottom w:val="single" w:sz="4" w:space="0" w:color="auto"/>
              <w:right w:val="single" w:sz="4" w:space="0" w:color="auto"/>
            </w:tcBorders>
            <w:shd w:val="clear" w:color="auto" w:fill="auto"/>
            <w:noWrap/>
            <w:vAlign w:val="center"/>
            <w:hideMark/>
          </w:tcPr>
          <w:p w14:paraId="46F046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0AC56E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533C94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4" w:type="dxa"/>
            <w:tcBorders>
              <w:top w:val="nil"/>
              <w:left w:val="nil"/>
              <w:bottom w:val="single" w:sz="4" w:space="0" w:color="auto"/>
              <w:right w:val="single" w:sz="4" w:space="0" w:color="auto"/>
            </w:tcBorders>
            <w:shd w:val="clear" w:color="auto" w:fill="auto"/>
            <w:noWrap/>
            <w:vAlign w:val="center"/>
            <w:hideMark/>
          </w:tcPr>
          <w:p w14:paraId="562AD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c>
          <w:tcPr>
            <w:tcW w:w="1185" w:type="dxa"/>
            <w:tcBorders>
              <w:top w:val="nil"/>
              <w:left w:val="nil"/>
              <w:bottom w:val="single" w:sz="4" w:space="0" w:color="auto"/>
              <w:right w:val="single" w:sz="4" w:space="0" w:color="auto"/>
            </w:tcBorders>
            <w:shd w:val="clear" w:color="auto" w:fill="auto"/>
            <w:noWrap/>
            <w:vAlign w:val="center"/>
            <w:hideMark/>
          </w:tcPr>
          <w:p w14:paraId="44E749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1883,5</w:t>
            </w:r>
          </w:p>
        </w:tc>
      </w:tr>
      <w:tr w:rsidR="004D5F3E" w:rsidRPr="004D5F3E" w14:paraId="124A344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8AAF6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14:paraId="11AEB9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№24 "Нефтяник"</w:t>
            </w:r>
          </w:p>
        </w:tc>
        <w:tc>
          <w:tcPr>
            <w:tcW w:w="1134" w:type="dxa"/>
            <w:tcBorders>
              <w:top w:val="nil"/>
              <w:left w:val="nil"/>
              <w:bottom w:val="single" w:sz="4" w:space="0" w:color="auto"/>
              <w:right w:val="single" w:sz="4" w:space="0" w:color="auto"/>
            </w:tcBorders>
            <w:shd w:val="clear" w:color="auto" w:fill="auto"/>
            <w:noWrap/>
            <w:vAlign w:val="center"/>
            <w:hideMark/>
          </w:tcPr>
          <w:p w14:paraId="771BB0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7C5726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365,3</w:t>
            </w:r>
          </w:p>
        </w:tc>
        <w:tc>
          <w:tcPr>
            <w:tcW w:w="1184" w:type="dxa"/>
            <w:tcBorders>
              <w:top w:val="nil"/>
              <w:left w:val="nil"/>
              <w:bottom w:val="single" w:sz="4" w:space="0" w:color="auto"/>
              <w:right w:val="single" w:sz="4" w:space="0" w:color="auto"/>
            </w:tcBorders>
            <w:shd w:val="clear" w:color="auto" w:fill="auto"/>
            <w:noWrap/>
            <w:vAlign w:val="center"/>
            <w:hideMark/>
          </w:tcPr>
          <w:p w14:paraId="367B94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387,8</w:t>
            </w:r>
          </w:p>
        </w:tc>
        <w:tc>
          <w:tcPr>
            <w:tcW w:w="1184" w:type="dxa"/>
            <w:tcBorders>
              <w:top w:val="nil"/>
              <w:left w:val="nil"/>
              <w:bottom w:val="single" w:sz="4" w:space="0" w:color="auto"/>
              <w:right w:val="single" w:sz="4" w:space="0" w:color="auto"/>
            </w:tcBorders>
            <w:shd w:val="clear" w:color="auto" w:fill="auto"/>
            <w:noWrap/>
            <w:vAlign w:val="center"/>
            <w:hideMark/>
          </w:tcPr>
          <w:p w14:paraId="3DF067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360,8</w:t>
            </w:r>
          </w:p>
        </w:tc>
        <w:tc>
          <w:tcPr>
            <w:tcW w:w="1184" w:type="dxa"/>
            <w:tcBorders>
              <w:top w:val="nil"/>
              <w:left w:val="nil"/>
              <w:bottom w:val="single" w:sz="4" w:space="0" w:color="auto"/>
              <w:right w:val="single" w:sz="4" w:space="0" w:color="auto"/>
            </w:tcBorders>
            <w:shd w:val="clear" w:color="auto" w:fill="auto"/>
            <w:noWrap/>
            <w:vAlign w:val="center"/>
            <w:hideMark/>
          </w:tcPr>
          <w:p w14:paraId="4AC81B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360,7</w:t>
            </w:r>
          </w:p>
        </w:tc>
        <w:tc>
          <w:tcPr>
            <w:tcW w:w="1185" w:type="dxa"/>
            <w:tcBorders>
              <w:top w:val="nil"/>
              <w:left w:val="nil"/>
              <w:bottom w:val="single" w:sz="4" w:space="0" w:color="auto"/>
              <w:right w:val="single" w:sz="4" w:space="0" w:color="auto"/>
            </w:tcBorders>
            <w:shd w:val="clear" w:color="auto" w:fill="auto"/>
            <w:noWrap/>
            <w:vAlign w:val="center"/>
            <w:hideMark/>
          </w:tcPr>
          <w:p w14:paraId="79C811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360,6</w:t>
            </w:r>
          </w:p>
        </w:tc>
        <w:tc>
          <w:tcPr>
            <w:tcW w:w="1184" w:type="dxa"/>
            <w:tcBorders>
              <w:top w:val="nil"/>
              <w:left w:val="nil"/>
              <w:bottom w:val="single" w:sz="4" w:space="0" w:color="auto"/>
              <w:right w:val="single" w:sz="4" w:space="0" w:color="auto"/>
            </w:tcBorders>
            <w:shd w:val="clear" w:color="auto" w:fill="auto"/>
            <w:noWrap/>
            <w:vAlign w:val="center"/>
            <w:hideMark/>
          </w:tcPr>
          <w:p w14:paraId="0B5CC7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360,5</w:t>
            </w:r>
          </w:p>
        </w:tc>
        <w:tc>
          <w:tcPr>
            <w:tcW w:w="1184" w:type="dxa"/>
            <w:tcBorders>
              <w:top w:val="nil"/>
              <w:left w:val="nil"/>
              <w:bottom w:val="single" w:sz="4" w:space="0" w:color="auto"/>
              <w:right w:val="single" w:sz="4" w:space="0" w:color="auto"/>
            </w:tcBorders>
            <w:shd w:val="clear" w:color="auto" w:fill="auto"/>
            <w:noWrap/>
            <w:vAlign w:val="center"/>
            <w:hideMark/>
          </w:tcPr>
          <w:p w14:paraId="016870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360,4</w:t>
            </w:r>
          </w:p>
        </w:tc>
        <w:tc>
          <w:tcPr>
            <w:tcW w:w="1184" w:type="dxa"/>
            <w:tcBorders>
              <w:top w:val="nil"/>
              <w:left w:val="nil"/>
              <w:bottom w:val="single" w:sz="4" w:space="0" w:color="auto"/>
              <w:right w:val="single" w:sz="4" w:space="0" w:color="auto"/>
            </w:tcBorders>
            <w:shd w:val="clear" w:color="auto" w:fill="auto"/>
            <w:noWrap/>
            <w:vAlign w:val="center"/>
            <w:hideMark/>
          </w:tcPr>
          <w:p w14:paraId="1EBE8C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360,3</w:t>
            </w:r>
          </w:p>
        </w:tc>
        <w:tc>
          <w:tcPr>
            <w:tcW w:w="1184" w:type="dxa"/>
            <w:tcBorders>
              <w:top w:val="nil"/>
              <w:left w:val="nil"/>
              <w:bottom w:val="single" w:sz="4" w:space="0" w:color="auto"/>
              <w:right w:val="single" w:sz="4" w:space="0" w:color="auto"/>
            </w:tcBorders>
            <w:shd w:val="clear" w:color="auto" w:fill="auto"/>
            <w:noWrap/>
            <w:vAlign w:val="center"/>
            <w:hideMark/>
          </w:tcPr>
          <w:p w14:paraId="0F2B74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360,2</w:t>
            </w:r>
          </w:p>
        </w:tc>
        <w:tc>
          <w:tcPr>
            <w:tcW w:w="1185" w:type="dxa"/>
            <w:tcBorders>
              <w:top w:val="nil"/>
              <w:left w:val="nil"/>
              <w:bottom w:val="single" w:sz="4" w:space="0" w:color="auto"/>
              <w:right w:val="single" w:sz="4" w:space="0" w:color="auto"/>
            </w:tcBorders>
            <w:shd w:val="clear" w:color="auto" w:fill="auto"/>
            <w:noWrap/>
            <w:vAlign w:val="center"/>
            <w:hideMark/>
          </w:tcPr>
          <w:p w14:paraId="11213F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360,1</w:t>
            </w:r>
          </w:p>
        </w:tc>
        <w:tc>
          <w:tcPr>
            <w:tcW w:w="1184" w:type="dxa"/>
            <w:tcBorders>
              <w:top w:val="nil"/>
              <w:left w:val="nil"/>
              <w:bottom w:val="single" w:sz="4" w:space="0" w:color="auto"/>
              <w:right w:val="single" w:sz="4" w:space="0" w:color="auto"/>
            </w:tcBorders>
            <w:shd w:val="clear" w:color="auto" w:fill="auto"/>
            <w:noWrap/>
            <w:vAlign w:val="center"/>
            <w:hideMark/>
          </w:tcPr>
          <w:p w14:paraId="438A66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360,0</w:t>
            </w:r>
          </w:p>
        </w:tc>
        <w:tc>
          <w:tcPr>
            <w:tcW w:w="1184" w:type="dxa"/>
            <w:tcBorders>
              <w:top w:val="nil"/>
              <w:left w:val="nil"/>
              <w:bottom w:val="single" w:sz="4" w:space="0" w:color="auto"/>
              <w:right w:val="single" w:sz="4" w:space="0" w:color="auto"/>
            </w:tcBorders>
            <w:shd w:val="clear" w:color="auto" w:fill="auto"/>
            <w:noWrap/>
            <w:vAlign w:val="center"/>
            <w:hideMark/>
          </w:tcPr>
          <w:p w14:paraId="2F85D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359,9</w:t>
            </w:r>
          </w:p>
        </w:tc>
        <w:tc>
          <w:tcPr>
            <w:tcW w:w="1184" w:type="dxa"/>
            <w:tcBorders>
              <w:top w:val="nil"/>
              <w:left w:val="nil"/>
              <w:bottom w:val="single" w:sz="4" w:space="0" w:color="auto"/>
              <w:right w:val="single" w:sz="4" w:space="0" w:color="auto"/>
            </w:tcBorders>
            <w:shd w:val="clear" w:color="auto" w:fill="auto"/>
            <w:noWrap/>
            <w:vAlign w:val="center"/>
            <w:hideMark/>
          </w:tcPr>
          <w:p w14:paraId="3D89CC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359,8</w:t>
            </w:r>
          </w:p>
        </w:tc>
        <w:tc>
          <w:tcPr>
            <w:tcW w:w="1185" w:type="dxa"/>
            <w:tcBorders>
              <w:top w:val="nil"/>
              <w:left w:val="nil"/>
              <w:bottom w:val="single" w:sz="4" w:space="0" w:color="auto"/>
              <w:right w:val="single" w:sz="4" w:space="0" w:color="auto"/>
            </w:tcBorders>
            <w:shd w:val="clear" w:color="auto" w:fill="auto"/>
            <w:noWrap/>
            <w:vAlign w:val="center"/>
            <w:hideMark/>
          </w:tcPr>
          <w:p w14:paraId="6A852E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359,7</w:t>
            </w:r>
          </w:p>
        </w:tc>
      </w:tr>
      <w:tr w:rsidR="004D5F3E" w:rsidRPr="004D5F3E" w14:paraId="49E75DC7"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3C4EB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w:t>
            </w:r>
          </w:p>
        </w:tc>
        <w:tc>
          <w:tcPr>
            <w:tcW w:w="3686" w:type="dxa"/>
            <w:tcBorders>
              <w:top w:val="nil"/>
              <w:left w:val="nil"/>
              <w:bottom w:val="single" w:sz="4" w:space="0" w:color="auto"/>
              <w:right w:val="single" w:sz="4" w:space="0" w:color="auto"/>
            </w:tcBorders>
            <w:shd w:val="clear" w:color="auto" w:fill="auto"/>
            <w:noWrap/>
            <w:vAlign w:val="center"/>
            <w:hideMark/>
          </w:tcPr>
          <w:p w14:paraId="749CA6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№25 п. Лесной</w:t>
            </w:r>
          </w:p>
        </w:tc>
        <w:tc>
          <w:tcPr>
            <w:tcW w:w="1134" w:type="dxa"/>
            <w:tcBorders>
              <w:top w:val="nil"/>
              <w:left w:val="nil"/>
              <w:bottom w:val="single" w:sz="4" w:space="0" w:color="auto"/>
              <w:right w:val="single" w:sz="4" w:space="0" w:color="auto"/>
            </w:tcBorders>
            <w:shd w:val="clear" w:color="auto" w:fill="auto"/>
            <w:noWrap/>
            <w:vAlign w:val="center"/>
            <w:hideMark/>
          </w:tcPr>
          <w:p w14:paraId="38B761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ЭЭ</w:t>
            </w:r>
          </w:p>
        </w:tc>
        <w:tc>
          <w:tcPr>
            <w:tcW w:w="1184" w:type="dxa"/>
            <w:tcBorders>
              <w:top w:val="nil"/>
              <w:left w:val="nil"/>
              <w:bottom w:val="single" w:sz="4" w:space="0" w:color="auto"/>
              <w:right w:val="single" w:sz="4" w:space="0" w:color="auto"/>
            </w:tcBorders>
            <w:shd w:val="clear" w:color="auto" w:fill="auto"/>
            <w:noWrap/>
            <w:vAlign w:val="center"/>
            <w:hideMark/>
          </w:tcPr>
          <w:p w14:paraId="6E1A0A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90,2</w:t>
            </w:r>
          </w:p>
        </w:tc>
        <w:tc>
          <w:tcPr>
            <w:tcW w:w="1184" w:type="dxa"/>
            <w:tcBorders>
              <w:top w:val="nil"/>
              <w:left w:val="nil"/>
              <w:bottom w:val="single" w:sz="4" w:space="0" w:color="auto"/>
              <w:right w:val="single" w:sz="4" w:space="0" w:color="auto"/>
            </w:tcBorders>
            <w:shd w:val="clear" w:color="auto" w:fill="auto"/>
            <w:noWrap/>
            <w:vAlign w:val="center"/>
            <w:hideMark/>
          </w:tcPr>
          <w:p w14:paraId="780414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46,1</w:t>
            </w:r>
          </w:p>
        </w:tc>
        <w:tc>
          <w:tcPr>
            <w:tcW w:w="1184" w:type="dxa"/>
            <w:tcBorders>
              <w:top w:val="nil"/>
              <w:left w:val="nil"/>
              <w:bottom w:val="single" w:sz="4" w:space="0" w:color="auto"/>
              <w:right w:val="single" w:sz="4" w:space="0" w:color="auto"/>
            </w:tcBorders>
            <w:shd w:val="clear" w:color="auto" w:fill="auto"/>
            <w:noWrap/>
            <w:vAlign w:val="center"/>
            <w:hideMark/>
          </w:tcPr>
          <w:p w14:paraId="4FA62F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80,2</w:t>
            </w:r>
          </w:p>
        </w:tc>
        <w:tc>
          <w:tcPr>
            <w:tcW w:w="1184" w:type="dxa"/>
            <w:tcBorders>
              <w:top w:val="nil"/>
              <w:left w:val="nil"/>
              <w:bottom w:val="single" w:sz="4" w:space="0" w:color="auto"/>
              <w:right w:val="single" w:sz="4" w:space="0" w:color="auto"/>
            </w:tcBorders>
            <w:shd w:val="clear" w:color="auto" w:fill="auto"/>
            <w:noWrap/>
            <w:vAlign w:val="center"/>
            <w:hideMark/>
          </w:tcPr>
          <w:p w14:paraId="3571D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80,4</w:t>
            </w:r>
          </w:p>
        </w:tc>
        <w:tc>
          <w:tcPr>
            <w:tcW w:w="1185" w:type="dxa"/>
            <w:tcBorders>
              <w:top w:val="nil"/>
              <w:left w:val="nil"/>
              <w:bottom w:val="single" w:sz="4" w:space="0" w:color="auto"/>
              <w:right w:val="single" w:sz="4" w:space="0" w:color="auto"/>
            </w:tcBorders>
            <w:shd w:val="clear" w:color="auto" w:fill="auto"/>
            <w:noWrap/>
            <w:vAlign w:val="center"/>
            <w:hideMark/>
          </w:tcPr>
          <w:p w14:paraId="6C66A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79,6</w:t>
            </w:r>
          </w:p>
        </w:tc>
        <w:tc>
          <w:tcPr>
            <w:tcW w:w="1184" w:type="dxa"/>
            <w:tcBorders>
              <w:top w:val="nil"/>
              <w:left w:val="nil"/>
              <w:bottom w:val="single" w:sz="4" w:space="0" w:color="auto"/>
              <w:right w:val="single" w:sz="4" w:space="0" w:color="auto"/>
            </w:tcBorders>
            <w:shd w:val="clear" w:color="auto" w:fill="auto"/>
            <w:noWrap/>
            <w:vAlign w:val="center"/>
            <w:hideMark/>
          </w:tcPr>
          <w:p w14:paraId="396537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79,5</w:t>
            </w:r>
          </w:p>
        </w:tc>
        <w:tc>
          <w:tcPr>
            <w:tcW w:w="1184" w:type="dxa"/>
            <w:tcBorders>
              <w:top w:val="nil"/>
              <w:left w:val="nil"/>
              <w:bottom w:val="single" w:sz="4" w:space="0" w:color="auto"/>
              <w:right w:val="single" w:sz="4" w:space="0" w:color="auto"/>
            </w:tcBorders>
            <w:shd w:val="clear" w:color="auto" w:fill="auto"/>
            <w:noWrap/>
            <w:vAlign w:val="center"/>
            <w:hideMark/>
          </w:tcPr>
          <w:p w14:paraId="7B0765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79,2</w:t>
            </w:r>
          </w:p>
        </w:tc>
        <w:tc>
          <w:tcPr>
            <w:tcW w:w="1184" w:type="dxa"/>
            <w:tcBorders>
              <w:top w:val="nil"/>
              <w:left w:val="nil"/>
              <w:bottom w:val="single" w:sz="4" w:space="0" w:color="auto"/>
              <w:right w:val="single" w:sz="4" w:space="0" w:color="auto"/>
            </w:tcBorders>
            <w:shd w:val="clear" w:color="auto" w:fill="auto"/>
            <w:noWrap/>
            <w:vAlign w:val="center"/>
            <w:hideMark/>
          </w:tcPr>
          <w:p w14:paraId="65CFD7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78,9</w:t>
            </w:r>
          </w:p>
        </w:tc>
        <w:tc>
          <w:tcPr>
            <w:tcW w:w="1184" w:type="dxa"/>
            <w:tcBorders>
              <w:top w:val="nil"/>
              <w:left w:val="nil"/>
              <w:bottom w:val="single" w:sz="4" w:space="0" w:color="auto"/>
              <w:right w:val="single" w:sz="4" w:space="0" w:color="auto"/>
            </w:tcBorders>
            <w:shd w:val="clear" w:color="auto" w:fill="auto"/>
            <w:noWrap/>
            <w:vAlign w:val="center"/>
            <w:hideMark/>
          </w:tcPr>
          <w:p w14:paraId="718EC8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w:t>
            </w:r>
          </w:p>
        </w:tc>
        <w:tc>
          <w:tcPr>
            <w:tcW w:w="1185" w:type="dxa"/>
            <w:tcBorders>
              <w:top w:val="nil"/>
              <w:left w:val="nil"/>
              <w:bottom w:val="single" w:sz="4" w:space="0" w:color="auto"/>
              <w:right w:val="single" w:sz="4" w:space="0" w:color="auto"/>
            </w:tcBorders>
            <w:shd w:val="clear" w:color="auto" w:fill="auto"/>
            <w:noWrap/>
            <w:vAlign w:val="center"/>
            <w:hideMark/>
          </w:tcPr>
          <w:p w14:paraId="0DA8C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78,3</w:t>
            </w:r>
          </w:p>
        </w:tc>
        <w:tc>
          <w:tcPr>
            <w:tcW w:w="1184" w:type="dxa"/>
            <w:tcBorders>
              <w:top w:val="nil"/>
              <w:left w:val="nil"/>
              <w:bottom w:val="single" w:sz="4" w:space="0" w:color="auto"/>
              <w:right w:val="single" w:sz="4" w:space="0" w:color="auto"/>
            </w:tcBorders>
            <w:shd w:val="clear" w:color="auto" w:fill="auto"/>
            <w:noWrap/>
            <w:vAlign w:val="center"/>
            <w:hideMark/>
          </w:tcPr>
          <w:p w14:paraId="1F0A1D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78,0</w:t>
            </w:r>
          </w:p>
        </w:tc>
        <w:tc>
          <w:tcPr>
            <w:tcW w:w="1184" w:type="dxa"/>
            <w:tcBorders>
              <w:top w:val="nil"/>
              <w:left w:val="nil"/>
              <w:bottom w:val="single" w:sz="4" w:space="0" w:color="auto"/>
              <w:right w:val="single" w:sz="4" w:space="0" w:color="auto"/>
            </w:tcBorders>
            <w:shd w:val="clear" w:color="auto" w:fill="auto"/>
            <w:noWrap/>
            <w:vAlign w:val="center"/>
            <w:hideMark/>
          </w:tcPr>
          <w:p w14:paraId="6228C0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77,7</w:t>
            </w:r>
          </w:p>
        </w:tc>
        <w:tc>
          <w:tcPr>
            <w:tcW w:w="1184" w:type="dxa"/>
            <w:tcBorders>
              <w:top w:val="nil"/>
              <w:left w:val="nil"/>
              <w:bottom w:val="single" w:sz="4" w:space="0" w:color="auto"/>
              <w:right w:val="single" w:sz="4" w:space="0" w:color="auto"/>
            </w:tcBorders>
            <w:shd w:val="clear" w:color="auto" w:fill="auto"/>
            <w:noWrap/>
            <w:vAlign w:val="center"/>
            <w:hideMark/>
          </w:tcPr>
          <w:p w14:paraId="507CAC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77,4</w:t>
            </w:r>
          </w:p>
        </w:tc>
        <w:tc>
          <w:tcPr>
            <w:tcW w:w="1185" w:type="dxa"/>
            <w:tcBorders>
              <w:top w:val="nil"/>
              <w:left w:val="nil"/>
              <w:bottom w:val="single" w:sz="4" w:space="0" w:color="auto"/>
              <w:right w:val="single" w:sz="4" w:space="0" w:color="auto"/>
            </w:tcBorders>
            <w:shd w:val="clear" w:color="auto" w:fill="auto"/>
            <w:noWrap/>
            <w:vAlign w:val="center"/>
            <w:hideMark/>
          </w:tcPr>
          <w:p w14:paraId="59E88F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77,1</w:t>
            </w:r>
          </w:p>
        </w:tc>
      </w:tr>
      <w:tr w:rsidR="004D5F3E" w:rsidRPr="004D5F3E" w14:paraId="27D30545"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C0588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w:t>
            </w:r>
          </w:p>
        </w:tc>
        <w:tc>
          <w:tcPr>
            <w:tcW w:w="3686" w:type="dxa"/>
            <w:tcBorders>
              <w:top w:val="single" w:sz="4" w:space="0" w:color="auto"/>
              <w:left w:val="single" w:sz="4" w:space="0" w:color="auto"/>
              <w:bottom w:val="nil"/>
              <w:right w:val="single" w:sz="4" w:space="0" w:color="auto"/>
            </w:tcBorders>
            <w:shd w:val="clear" w:color="auto" w:fill="auto"/>
            <w:noWrap/>
            <w:vAlign w:val="center"/>
            <w:hideMark/>
          </w:tcPr>
          <w:p w14:paraId="0B5F69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№26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4C67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C377A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633,3</w:t>
            </w:r>
          </w:p>
        </w:tc>
        <w:tc>
          <w:tcPr>
            <w:tcW w:w="1184" w:type="dxa"/>
            <w:tcBorders>
              <w:top w:val="nil"/>
              <w:left w:val="nil"/>
              <w:bottom w:val="single" w:sz="4" w:space="0" w:color="auto"/>
              <w:right w:val="single" w:sz="4" w:space="0" w:color="auto"/>
            </w:tcBorders>
            <w:shd w:val="clear" w:color="auto" w:fill="auto"/>
            <w:noWrap/>
            <w:vAlign w:val="center"/>
            <w:hideMark/>
          </w:tcPr>
          <w:p w14:paraId="1766DF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670,4</w:t>
            </w:r>
          </w:p>
        </w:tc>
        <w:tc>
          <w:tcPr>
            <w:tcW w:w="1184" w:type="dxa"/>
            <w:tcBorders>
              <w:top w:val="nil"/>
              <w:left w:val="nil"/>
              <w:bottom w:val="single" w:sz="4" w:space="0" w:color="auto"/>
              <w:right w:val="single" w:sz="4" w:space="0" w:color="auto"/>
            </w:tcBorders>
            <w:shd w:val="clear" w:color="auto" w:fill="auto"/>
            <w:noWrap/>
            <w:vAlign w:val="center"/>
            <w:hideMark/>
          </w:tcPr>
          <w:p w14:paraId="609919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637,0</w:t>
            </w:r>
          </w:p>
        </w:tc>
        <w:tc>
          <w:tcPr>
            <w:tcW w:w="1184" w:type="dxa"/>
            <w:tcBorders>
              <w:top w:val="nil"/>
              <w:left w:val="nil"/>
              <w:bottom w:val="single" w:sz="4" w:space="0" w:color="auto"/>
              <w:right w:val="single" w:sz="4" w:space="0" w:color="auto"/>
            </w:tcBorders>
            <w:shd w:val="clear" w:color="auto" w:fill="auto"/>
            <w:noWrap/>
            <w:vAlign w:val="center"/>
            <w:hideMark/>
          </w:tcPr>
          <w:p w14:paraId="6C8281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636,6</w:t>
            </w:r>
          </w:p>
        </w:tc>
        <w:tc>
          <w:tcPr>
            <w:tcW w:w="1185" w:type="dxa"/>
            <w:tcBorders>
              <w:top w:val="nil"/>
              <w:left w:val="nil"/>
              <w:bottom w:val="single" w:sz="4" w:space="0" w:color="auto"/>
              <w:right w:val="single" w:sz="4" w:space="0" w:color="auto"/>
            </w:tcBorders>
            <w:shd w:val="clear" w:color="auto" w:fill="auto"/>
            <w:noWrap/>
            <w:vAlign w:val="center"/>
            <w:hideMark/>
          </w:tcPr>
          <w:p w14:paraId="65A2ED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636,2</w:t>
            </w:r>
          </w:p>
        </w:tc>
        <w:tc>
          <w:tcPr>
            <w:tcW w:w="1184" w:type="dxa"/>
            <w:tcBorders>
              <w:top w:val="nil"/>
              <w:left w:val="nil"/>
              <w:bottom w:val="single" w:sz="4" w:space="0" w:color="auto"/>
              <w:right w:val="single" w:sz="4" w:space="0" w:color="auto"/>
            </w:tcBorders>
            <w:shd w:val="clear" w:color="auto" w:fill="auto"/>
            <w:noWrap/>
            <w:vAlign w:val="center"/>
            <w:hideMark/>
          </w:tcPr>
          <w:p w14:paraId="369033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635,8</w:t>
            </w:r>
          </w:p>
        </w:tc>
        <w:tc>
          <w:tcPr>
            <w:tcW w:w="1184" w:type="dxa"/>
            <w:tcBorders>
              <w:top w:val="nil"/>
              <w:left w:val="nil"/>
              <w:bottom w:val="single" w:sz="4" w:space="0" w:color="auto"/>
              <w:right w:val="single" w:sz="4" w:space="0" w:color="auto"/>
            </w:tcBorders>
            <w:shd w:val="clear" w:color="auto" w:fill="auto"/>
            <w:noWrap/>
            <w:vAlign w:val="center"/>
            <w:hideMark/>
          </w:tcPr>
          <w:p w14:paraId="551CA7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635,4</w:t>
            </w:r>
          </w:p>
        </w:tc>
        <w:tc>
          <w:tcPr>
            <w:tcW w:w="1184" w:type="dxa"/>
            <w:tcBorders>
              <w:top w:val="nil"/>
              <w:left w:val="nil"/>
              <w:bottom w:val="single" w:sz="4" w:space="0" w:color="auto"/>
              <w:right w:val="single" w:sz="4" w:space="0" w:color="auto"/>
            </w:tcBorders>
            <w:shd w:val="clear" w:color="auto" w:fill="auto"/>
            <w:noWrap/>
            <w:vAlign w:val="center"/>
            <w:hideMark/>
          </w:tcPr>
          <w:p w14:paraId="474676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635,0</w:t>
            </w:r>
          </w:p>
        </w:tc>
        <w:tc>
          <w:tcPr>
            <w:tcW w:w="1184" w:type="dxa"/>
            <w:tcBorders>
              <w:top w:val="nil"/>
              <w:left w:val="nil"/>
              <w:bottom w:val="single" w:sz="4" w:space="0" w:color="auto"/>
              <w:right w:val="single" w:sz="4" w:space="0" w:color="auto"/>
            </w:tcBorders>
            <w:shd w:val="clear" w:color="auto" w:fill="auto"/>
            <w:noWrap/>
            <w:vAlign w:val="center"/>
            <w:hideMark/>
          </w:tcPr>
          <w:p w14:paraId="7534C1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634,6</w:t>
            </w:r>
          </w:p>
        </w:tc>
        <w:tc>
          <w:tcPr>
            <w:tcW w:w="1185" w:type="dxa"/>
            <w:tcBorders>
              <w:top w:val="nil"/>
              <w:left w:val="nil"/>
              <w:bottom w:val="single" w:sz="4" w:space="0" w:color="auto"/>
              <w:right w:val="single" w:sz="4" w:space="0" w:color="auto"/>
            </w:tcBorders>
            <w:shd w:val="clear" w:color="auto" w:fill="auto"/>
            <w:noWrap/>
            <w:vAlign w:val="center"/>
            <w:hideMark/>
          </w:tcPr>
          <w:p w14:paraId="03FFD6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634,3</w:t>
            </w:r>
          </w:p>
        </w:tc>
        <w:tc>
          <w:tcPr>
            <w:tcW w:w="1184" w:type="dxa"/>
            <w:tcBorders>
              <w:top w:val="nil"/>
              <w:left w:val="nil"/>
              <w:bottom w:val="single" w:sz="4" w:space="0" w:color="auto"/>
              <w:right w:val="single" w:sz="4" w:space="0" w:color="auto"/>
            </w:tcBorders>
            <w:shd w:val="clear" w:color="auto" w:fill="auto"/>
            <w:noWrap/>
            <w:vAlign w:val="center"/>
            <w:hideMark/>
          </w:tcPr>
          <w:p w14:paraId="08E7B5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633,9</w:t>
            </w:r>
          </w:p>
        </w:tc>
        <w:tc>
          <w:tcPr>
            <w:tcW w:w="1184" w:type="dxa"/>
            <w:tcBorders>
              <w:top w:val="nil"/>
              <w:left w:val="nil"/>
              <w:bottom w:val="single" w:sz="4" w:space="0" w:color="auto"/>
              <w:right w:val="single" w:sz="4" w:space="0" w:color="auto"/>
            </w:tcBorders>
            <w:shd w:val="clear" w:color="auto" w:fill="auto"/>
            <w:noWrap/>
            <w:vAlign w:val="center"/>
            <w:hideMark/>
          </w:tcPr>
          <w:p w14:paraId="3C3A1A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633,5</w:t>
            </w:r>
          </w:p>
        </w:tc>
        <w:tc>
          <w:tcPr>
            <w:tcW w:w="1184" w:type="dxa"/>
            <w:tcBorders>
              <w:top w:val="nil"/>
              <w:left w:val="nil"/>
              <w:bottom w:val="single" w:sz="4" w:space="0" w:color="auto"/>
              <w:right w:val="single" w:sz="4" w:space="0" w:color="auto"/>
            </w:tcBorders>
            <w:shd w:val="clear" w:color="auto" w:fill="auto"/>
            <w:noWrap/>
            <w:vAlign w:val="center"/>
            <w:hideMark/>
          </w:tcPr>
          <w:p w14:paraId="1C1410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633,1</w:t>
            </w:r>
          </w:p>
        </w:tc>
        <w:tc>
          <w:tcPr>
            <w:tcW w:w="1185" w:type="dxa"/>
            <w:tcBorders>
              <w:top w:val="nil"/>
              <w:left w:val="nil"/>
              <w:bottom w:val="single" w:sz="4" w:space="0" w:color="auto"/>
              <w:right w:val="single" w:sz="4" w:space="0" w:color="auto"/>
            </w:tcBorders>
            <w:shd w:val="clear" w:color="auto" w:fill="auto"/>
            <w:noWrap/>
            <w:vAlign w:val="center"/>
            <w:hideMark/>
          </w:tcPr>
          <w:p w14:paraId="48CAD1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632,7</w:t>
            </w:r>
          </w:p>
        </w:tc>
      </w:tr>
      <w:tr w:rsidR="004D5F3E" w:rsidRPr="004D5F3E" w14:paraId="35C1FAFA"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57DFA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w:t>
            </w:r>
          </w:p>
        </w:tc>
        <w:tc>
          <w:tcPr>
            <w:tcW w:w="3686" w:type="dxa"/>
            <w:tcBorders>
              <w:top w:val="single" w:sz="4" w:space="0" w:color="auto"/>
              <w:left w:val="single" w:sz="4" w:space="0" w:color="auto"/>
              <w:bottom w:val="nil"/>
              <w:right w:val="single" w:sz="4" w:space="0" w:color="auto"/>
            </w:tcBorders>
            <w:shd w:val="clear" w:color="auto" w:fill="auto"/>
            <w:noWrap/>
            <w:vAlign w:val="center"/>
            <w:hideMark/>
          </w:tcPr>
          <w:p w14:paraId="2D051F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№27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89634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756E21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269,2</w:t>
            </w:r>
          </w:p>
        </w:tc>
        <w:tc>
          <w:tcPr>
            <w:tcW w:w="1184" w:type="dxa"/>
            <w:tcBorders>
              <w:top w:val="nil"/>
              <w:left w:val="nil"/>
              <w:bottom w:val="single" w:sz="4" w:space="0" w:color="auto"/>
              <w:right w:val="single" w:sz="4" w:space="0" w:color="auto"/>
            </w:tcBorders>
            <w:shd w:val="clear" w:color="auto" w:fill="auto"/>
            <w:noWrap/>
            <w:vAlign w:val="center"/>
            <w:hideMark/>
          </w:tcPr>
          <w:p w14:paraId="1D069A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284,9</w:t>
            </w:r>
          </w:p>
        </w:tc>
        <w:tc>
          <w:tcPr>
            <w:tcW w:w="1184" w:type="dxa"/>
            <w:tcBorders>
              <w:top w:val="nil"/>
              <w:left w:val="nil"/>
              <w:bottom w:val="single" w:sz="4" w:space="0" w:color="auto"/>
              <w:right w:val="single" w:sz="4" w:space="0" w:color="auto"/>
            </w:tcBorders>
            <w:shd w:val="clear" w:color="auto" w:fill="auto"/>
            <w:noWrap/>
            <w:vAlign w:val="center"/>
            <w:hideMark/>
          </w:tcPr>
          <w:p w14:paraId="215ABF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270,7</w:t>
            </w:r>
          </w:p>
        </w:tc>
        <w:tc>
          <w:tcPr>
            <w:tcW w:w="1184" w:type="dxa"/>
            <w:tcBorders>
              <w:top w:val="nil"/>
              <w:left w:val="nil"/>
              <w:bottom w:val="single" w:sz="4" w:space="0" w:color="auto"/>
              <w:right w:val="single" w:sz="4" w:space="0" w:color="auto"/>
            </w:tcBorders>
            <w:shd w:val="clear" w:color="auto" w:fill="auto"/>
            <w:noWrap/>
            <w:vAlign w:val="center"/>
            <w:hideMark/>
          </w:tcPr>
          <w:p w14:paraId="315EA8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270,6</w:t>
            </w:r>
          </w:p>
        </w:tc>
        <w:tc>
          <w:tcPr>
            <w:tcW w:w="1185" w:type="dxa"/>
            <w:tcBorders>
              <w:top w:val="nil"/>
              <w:left w:val="nil"/>
              <w:bottom w:val="single" w:sz="4" w:space="0" w:color="auto"/>
              <w:right w:val="single" w:sz="4" w:space="0" w:color="auto"/>
            </w:tcBorders>
            <w:shd w:val="clear" w:color="auto" w:fill="auto"/>
            <w:noWrap/>
            <w:vAlign w:val="center"/>
            <w:hideMark/>
          </w:tcPr>
          <w:p w14:paraId="17793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270,4</w:t>
            </w:r>
          </w:p>
        </w:tc>
        <w:tc>
          <w:tcPr>
            <w:tcW w:w="1184" w:type="dxa"/>
            <w:tcBorders>
              <w:top w:val="nil"/>
              <w:left w:val="nil"/>
              <w:bottom w:val="single" w:sz="4" w:space="0" w:color="auto"/>
              <w:right w:val="single" w:sz="4" w:space="0" w:color="auto"/>
            </w:tcBorders>
            <w:shd w:val="clear" w:color="auto" w:fill="auto"/>
            <w:noWrap/>
            <w:vAlign w:val="center"/>
            <w:hideMark/>
          </w:tcPr>
          <w:p w14:paraId="20F345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270,2</w:t>
            </w:r>
          </w:p>
        </w:tc>
        <w:tc>
          <w:tcPr>
            <w:tcW w:w="1184" w:type="dxa"/>
            <w:tcBorders>
              <w:top w:val="nil"/>
              <w:left w:val="nil"/>
              <w:bottom w:val="single" w:sz="4" w:space="0" w:color="auto"/>
              <w:right w:val="single" w:sz="4" w:space="0" w:color="auto"/>
            </w:tcBorders>
            <w:shd w:val="clear" w:color="auto" w:fill="auto"/>
            <w:noWrap/>
            <w:vAlign w:val="center"/>
            <w:hideMark/>
          </w:tcPr>
          <w:p w14:paraId="2FB837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270,1</w:t>
            </w:r>
          </w:p>
        </w:tc>
        <w:tc>
          <w:tcPr>
            <w:tcW w:w="1184" w:type="dxa"/>
            <w:tcBorders>
              <w:top w:val="nil"/>
              <w:left w:val="nil"/>
              <w:bottom w:val="single" w:sz="4" w:space="0" w:color="auto"/>
              <w:right w:val="single" w:sz="4" w:space="0" w:color="auto"/>
            </w:tcBorders>
            <w:shd w:val="clear" w:color="auto" w:fill="auto"/>
            <w:noWrap/>
            <w:vAlign w:val="center"/>
            <w:hideMark/>
          </w:tcPr>
          <w:p w14:paraId="493917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269,9</w:t>
            </w:r>
          </w:p>
        </w:tc>
        <w:tc>
          <w:tcPr>
            <w:tcW w:w="1184" w:type="dxa"/>
            <w:tcBorders>
              <w:top w:val="nil"/>
              <w:left w:val="nil"/>
              <w:bottom w:val="single" w:sz="4" w:space="0" w:color="auto"/>
              <w:right w:val="single" w:sz="4" w:space="0" w:color="auto"/>
            </w:tcBorders>
            <w:shd w:val="clear" w:color="auto" w:fill="auto"/>
            <w:noWrap/>
            <w:vAlign w:val="center"/>
            <w:hideMark/>
          </w:tcPr>
          <w:p w14:paraId="2E3C42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269,8</w:t>
            </w:r>
          </w:p>
        </w:tc>
        <w:tc>
          <w:tcPr>
            <w:tcW w:w="1185" w:type="dxa"/>
            <w:tcBorders>
              <w:top w:val="nil"/>
              <w:left w:val="nil"/>
              <w:bottom w:val="single" w:sz="4" w:space="0" w:color="auto"/>
              <w:right w:val="single" w:sz="4" w:space="0" w:color="auto"/>
            </w:tcBorders>
            <w:shd w:val="clear" w:color="auto" w:fill="auto"/>
            <w:noWrap/>
            <w:vAlign w:val="center"/>
            <w:hideMark/>
          </w:tcPr>
          <w:p w14:paraId="58CCC7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269,6</w:t>
            </w:r>
          </w:p>
        </w:tc>
        <w:tc>
          <w:tcPr>
            <w:tcW w:w="1184" w:type="dxa"/>
            <w:tcBorders>
              <w:top w:val="nil"/>
              <w:left w:val="nil"/>
              <w:bottom w:val="single" w:sz="4" w:space="0" w:color="auto"/>
              <w:right w:val="single" w:sz="4" w:space="0" w:color="auto"/>
            </w:tcBorders>
            <w:shd w:val="clear" w:color="auto" w:fill="auto"/>
            <w:noWrap/>
            <w:vAlign w:val="center"/>
            <w:hideMark/>
          </w:tcPr>
          <w:p w14:paraId="430E8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269,4</w:t>
            </w:r>
          </w:p>
        </w:tc>
        <w:tc>
          <w:tcPr>
            <w:tcW w:w="1184" w:type="dxa"/>
            <w:tcBorders>
              <w:top w:val="nil"/>
              <w:left w:val="nil"/>
              <w:bottom w:val="single" w:sz="4" w:space="0" w:color="auto"/>
              <w:right w:val="single" w:sz="4" w:space="0" w:color="auto"/>
            </w:tcBorders>
            <w:shd w:val="clear" w:color="auto" w:fill="auto"/>
            <w:noWrap/>
            <w:vAlign w:val="center"/>
            <w:hideMark/>
          </w:tcPr>
          <w:p w14:paraId="1F9326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269,3</w:t>
            </w:r>
          </w:p>
        </w:tc>
        <w:tc>
          <w:tcPr>
            <w:tcW w:w="1184" w:type="dxa"/>
            <w:tcBorders>
              <w:top w:val="nil"/>
              <w:left w:val="nil"/>
              <w:bottom w:val="single" w:sz="4" w:space="0" w:color="auto"/>
              <w:right w:val="single" w:sz="4" w:space="0" w:color="auto"/>
            </w:tcBorders>
            <w:shd w:val="clear" w:color="auto" w:fill="auto"/>
            <w:noWrap/>
            <w:vAlign w:val="center"/>
            <w:hideMark/>
          </w:tcPr>
          <w:p w14:paraId="6B4111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269,1</w:t>
            </w:r>
          </w:p>
        </w:tc>
        <w:tc>
          <w:tcPr>
            <w:tcW w:w="1185" w:type="dxa"/>
            <w:tcBorders>
              <w:top w:val="nil"/>
              <w:left w:val="nil"/>
              <w:bottom w:val="single" w:sz="4" w:space="0" w:color="auto"/>
              <w:right w:val="single" w:sz="4" w:space="0" w:color="auto"/>
            </w:tcBorders>
            <w:shd w:val="clear" w:color="auto" w:fill="auto"/>
            <w:noWrap/>
            <w:vAlign w:val="center"/>
            <w:hideMark/>
          </w:tcPr>
          <w:p w14:paraId="3A53A3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268,9</w:t>
            </w:r>
          </w:p>
        </w:tc>
      </w:tr>
      <w:tr w:rsidR="004D5F3E" w:rsidRPr="004D5F3E" w14:paraId="5692D7BE"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DC60A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14:paraId="618649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№28 п. Юность</w:t>
            </w:r>
          </w:p>
        </w:tc>
        <w:tc>
          <w:tcPr>
            <w:tcW w:w="1134" w:type="dxa"/>
            <w:tcBorders>
              <w:top w:val="nil"/>
              <w:left w:val="nil"/>
              <w:bottom w:val="single" w:sz="4" w:space="0" w:color="auto"/>
              <w:right w:val="single" w:sz="4" w:space="0" w:color="auto"/>
            </w:tcBorders>
            <w:shd w:val="clear" w:color="auto" w:fill="auto"/>
            <w:noWrap/>
            <w:vAlign w:val="center"/>
            <w:hideMark/>
          </w:tcPr>
          <w:p w14:paraId="77AF1A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38BFE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2459,6</w:t>
            </w:r>
          </w:p>
        </w:tc>
        <w:tc>
          <w:tcPr>
            <w:tcW w:w="1184" w:type="dxa"/>
            <w:tcBorders>
              <w:top w:val="nil"/>
              <w:left w:val="nil"/>
              <w:bottom w:val="single" w:sz="4" w:space="0" w:color="auto"/>
              <w:right w:val="single" w:sz="4" w:space="0" w:color="auto"/>
            </w:tcBorders>
            <w:shd w:val="clear" w:color="auto" w:fill="auto"/>
            <w:noWrap/>
            <w:vAlign w:val="center"/>
            <w:hideMark/>
          </w:tcPr>
          <w:p w14:paraId="7CBD98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1564,4</w:t>
            </w:r>
          </w:p>
        </w:tc>
        <w:tc>
          <w:tcPr>
            <w:tcW w:w="1184" w:type="dxa"/>
            <w:tcBorders>
              <w:top w:val="nil"/>
              <w:left w:val="nil"/>
              <w:bottom w:val="single" w:sz="4" w:space="0" w:color="auto"/>
              <w:right w:val="single" w:sz="4" w:space="0" w:color="auto"/>
            </w:tcBorders>
            <w:shd w:val="clear" w:color="auto" w:fill="auto"/>
            <w:noWrap/>
            <w:vAlign w:val="center"/>
            <w:hideMark/>
          </w:tcPr>
          <w:p w14:paraId="10958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2713,9</w:t>
            </w:r>
          </w:p>
        </w:tc>
        <w:tc>
          <w:tcPr>
            <w:tcW w:w="1184" w:type="dxa"/>
            <w:tcBorders>
              <w:top w:val="nil"/>
              <w:left w:val="nil"/>
              <w:bottom w:val="single" w:sz="4" w:space="0" w:color="auto"/>
              <w:right w:val="single" w:sz="4" w:space="0" w:color="auto"/>
            </w:tcBorders>
            <w:shd w:val="clear" w:color="auto" w:fill="auto"/>
            <w:noWrap/>
            <w:vAlign w:val="center"/>
            <w:hideMark/>
          </w:tcPr>
          <w:p w14:paraId="536BA0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3359,4</w:t>
            </w:r>
          </w:p>
        </w:tc>
        <w:tc>
          <w:tcPr>
            <w:tcW w:w="1185" w:type="dxa"/>
            <w:tcBorders>
              <w:top w:val="nil"/>
              <w:left w:val="nil"/>
              <w:bottom w:val="single" w:sz="4" w:space="0" w:color="auto"/>
              <w:right w:val="single" w:sz="4" w:space="0" w:color="auto"/>
            </w:tcBorders>
            <w:shd w:val="clear" w:color="auto" w:fill="auto"/>
            <w:noWrap/>
            <w:vAlign w:val="center"/>
            <w:hideMark/>
          </w:tcPr>
          <w:p w14:paraId="62E8A6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3712,0</w:t>
            </w:r>
          </w:p>
        </w:tc>
        <w:tc>
          <w:tcPr>
            <w:tcW w:w="1184" w:type="dxa"/>
            <w:tcBorders>
              <w:top w:val="nil"/>
              <w:left w:val="nil"/>
              <w:bottom w:val="single" w:sz="4" w:space="0" w:color="auto"/>
              <w:right w:val="single" w:sz="4" w:space="0" w:color="auto"/>
            </w:tcBorders>
            <w:shd w:val="clear" w:color="auto" w:fill="auto"/>
            <w:noWrap/>
            <w:vAlign w:val="center"/>
            <w:hideMark/>
          </w:tcPr>
          <w:p w14:paraId="125800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4400,2</w:t>
            </w:r>
          </w:p>
        </w:tc>
        <w:tc>
          <w:tcPr>
            <w:tcW w:w="1184" w:type="dxa"/>
            <w:tcBorders>
              <w:top w:val="nil"/>
              <w:left w:val="nil"/>
              <w:bottom w:val="single" w:sz="4" w:space="0" w:color="auto"/>
              <w:right w:val="single" w:sz="4" w:space="0" w:color="auto"/>
            </w:tcBorders>
            <w:shd w:val="clear" w:color="auto" w:fill="auto"/>
            <w:noWrap/>
            <w:vAlign w:val="center"/>
            <w:hideMark/>
          </w:tcPr>
          <w:p w14:paraId="551250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5156,2</w:t>
            </w:r>
          </w:p>
        </w:tc>
        <w:tc>
          <w:tcPr>
            <w:tcW w:w="1184" w:type="dxa"/>
            <w:tcBorders>
              <w:top w:val="nil"/>
              <w:left w:val="nil"/>
              <w:bottom w:val="single" w:sz="4" w:space="0" w:color="auto"/>
              <w:right w:val="single" w:sz="4" w:space="0" w:color="auto"/>
            </w:tcBorders>
            <w:shd w:val="clear" w:color="auto" w:fill="auto"/>
            <w:noWrap/>
            <w:vAlign w:val="center"/>
            <w:hideMark/>
          </w:tcPr>
          <w:p w14:paraId="3A9482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7613,3</w:t>
            </w:r>
          </w:p>
        </w:tc>
        <w:tc>
          <w:tcPr>
            <w:tcW w:w="1184" w:type="dxa"/>
            <w:tcBorders>
              <w:top w:val="nil"/>
              <w:left w:val="nil"/>
              <w:bottom w:val="single" w:sz="4" w:space="0" w:color="auto"/>
              <w:right w:val="single" w:sz="4" w:space="0" w:color="auto"/>
            </w:tcBorders>
            <w:shd w:val="clear" w:color="auto" w:fill="auto"/>
            <w:noWrap/>
            <w:vAlign w:val="center"/>
            <w:hideMark/>
          </w:tcPr>
          <w:p w14:paraId="6E66A6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17045,1</w:t>
            </w:r>
          </w:p>
        </w:tc>
        <w:tc>
          <w:tcPr>
            <w:tcW w:w="1185" w:type="dxa"/>
            <w:tcBorders>
              <w:top w:val="nil"/>
              <w:left w:val="nil"/>
              <w:bottom w:val="single" w:sz="4" w:space="0" w:color="auto"/>
              <w:right w:val="single" w:sz="4" w:space="0" w:color="auto"/>
            </w:tcBorders>
            <w:shd w:val="clear" w:color="auto" w:fill="auto"/>
            <w:noWrap/>
            <w:vAlign w:val="center"/>
            <w:hideMark/>
          </w:tcPr>
          <w:p w14:paraId="731FB2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19146,0</w:t>
            </w:r>
          </w:p>
        </w:tc>
        <w:tc>
          <w:tcPr>
            <w:tcW w:w="1184" w:type="dxa"/>
            <w:tcBorders>
              <w:top w:val="nil"/>
              <w:left w:val="nil"/>
              <w:bottom w:val="single" w:sz="4" w:space="0" w:color="auto"/>
              <w:right w:val="single" w:sz="4" w:space="0" w:color="auto"/>
            </w:tcBorders>
            <w:shd w:val="clear" w:color="auto" w:fill="auto"/>
            <w:noWrap/>
            <w:vAlign w:val="center"/>
            <w:hideMark/>
          </w:tcPr>
          <w:p w14:paraId="2214E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21890,7</w:t>
            </w:r>
          </w:p>
        </w:tc>
        <w:tc>
          <w:tcPr>
            <w:tcW w:w="1184" w:type="dxa"/>
            <w:tcBorders>
              <w:top w:val="nil"/>
              <w:left w:val="nil"/>
              <w:bottom w:val="single" w:sz="4" w:space="0" w:color="auto"/>
              <w:right w:val="single" w:sz="4" w:space="0" w:color="auto"/>
            </w:tcBorders>
            <w:shd w:val="clear" w:color="auto" w:fill="auto"/>
            <w:noWrap/>
            <w:vAlign w:val="center"/>
            <w:hideMark/>
          </w:tcPr>
          <w:p w14:paraId="1642D0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24157,5</w:t>
            </w:r>
          </w:p>
        </w:tc>
        <w:tc>
          <w:tcPr>
            <w:tcW w:w="1184" w:type="dxa"/>
            <w:tcBorders>
              <w:top w:val="nil"/>
              <w:left w:val="nil"/>
              <w:bottom w:val="single" w:sz="4" w:space="0" w:color="auto"/>
              <w:right w:val="single" w:sz="4" w:space="0" w:color="auto"/>
            </w:tcBorders>
            <w:shd w:val="clear" w:color="auto" w:fill="auto"/>
            <w:noWrap/>
            <w:vAlign w:val="center"/>
            <w:hideMark/>
          </w:tcPr>
          <w:p w14:paraId="1C55C7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26773,5</w:t>
            </w:r>
          </w:p>
        </w:tc>
        <w:tc>
          <w:tcPr>
            <w:tcW w:w="1185" w:type="dxa"/>
            <w:tcBorders>
              <w:top w:val="nil"/>
              <w:left w:val="nil"/>
              <w:bottom w:val="single" w:sz="4" w:space="0" w:color="auto"/>
              <w:right w:val="single" w:sz="4" w:space="0" w:color="auto"/>
            </w:tcBorders>
            <w:shd w:val="clear" w:color="auto" w:fill="auto"/>
            <w:noWrap/>
            <w:vAlign w:val="center"/>
            <w:hideMark/>
          </w:tcPr>
          <w:p w14:paraId="21E483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28778,0</w:t>
            </w:r>
          </w:p>
        </w:tc>
      </w:tr>
      <w:tr w:rsidR="004D5F3E" w:rsidRPr="004D5F3E" w14:paraId="62555D85"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A6B8A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w:t>
            </w:r>
          </w:p>
        </w:tc>
        <w:tc>
          <w:tcPr>
            <w:tcW w:w="3686" w:type="dxa"/>
            <w:tcBorders>
              <w:top w:val="nil"/>
              <w:left w:val="nil"/>
              <w:bottom w:val="single" w:sz="4" w:space="0" w:color="auto"/>
              <w:right w:val="single" w:sz="4" w:space="0" w:color="auto"/>
            </w:tcBorders>
            <w:shd w:val="clear" w:color="auto" w:fill="auto"/>
            <w:noWrap/>
            <w:vAlign w:val="center"/>
            <w:hideMark/>
          </w:tcPr>
          <w:p w14:paraId="6AAC97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№29 п. Таежный</w:t>
            </w:r>
          </w:p>
        </w:tc>
        <w:tc>
          <w:tcPr>
            <w:tcW w:w="1134" w:type="dxa"/>
            <w:tcBorders>
              <w:top w:val="nil"/>
              <w:left w:val="nil"/>
              <w:bottom w:val="single" w:sz="4" w:space="0" w:color="auto"/>
              <w:right w:val="single" w:sz="4" w:space="0" w:color="auto"/>
            </w:tcBorders>
            <w:shd w:val="clear" w:color="auto" w:fill="auto"/>
            <w:noWrap/>
            <w:vAlign w:val="center"/>
            <w:hideMark/>
          </w:tcPr>
          <w:p w14:paraId="7A3EFA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D21B6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746,0</w:t>
            </w:r>
          </w:p>
        </w:tc>
        <w:tc>
          <w:tcPr>
            <w:tcW w:w="1184" w:type="dxa"/>
            <w:tcBorders>
              <w:top w:val="nil"/>
              <w:left w:val="nil"/>
              <w:bottom w:val="single" w:sz="4" w:space="0" w:color="auto"/>
              <w:right w:val="single" w:sz="4" w:space="0" w:color="auto"/>
            </w:tcBorders>
            <w:shd w:val="clear" w:color="auto" w:fill="auto"/>
            <w:noWrap/>
            <w:vAlign w:val="center"/>
            <w:hideMark/>
          </w:tcPr>
          <w:p w14:paraId="715E4A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745,7</w:t>
            </w:r>
          </w:p>
        </w:tc>
        <w:tc>
          <w:tcPr>
            <w:tcW w:w="1184" w:type="dxa"/>
            <w:tcBorders>
              <w:top w:val="nil"/>
              <w:left w:val="nil"/>
              <w:bottom w:val="single" w:sz="4" w:space="0" w:color="auto"/>
              <w:right w:val="single" w:sz="4" w:space="0" w:color="auto"/>
            </w:tcBorders>
            <w:shd w:val="clear" w:color="auto" w:fill="auto"/>
            <w:noWrap/>
            <w:vAlign w:val="center"/>
            <w:hideMark/>
          </w:tcPr>
          <w:p w14:paraId="49528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857,6</w:t>
            </w:r>
          </w:p>
        </w:tc>
        <w:tc>
          <w:tcPr>
            <w:tcW w:w="1184" w:type="dxa"/>
            <w:tcBorders>
              <w:top w:val="nil"/>
              <w:left w:val="nil"/>
              <w:bottom w:val="single" w:sz="4" w:space="0" w:color="auto"/>
              <w:right w:val="single" w:sz="4" w:space="0" w:color="auto"/>
            </w:tcBorders>
            <w:shd w:val="clear" w:color="auto" w:fill="auto"/>
            <w:noWrap/>
            <w:vAlign w:val="center"/>
            <w:hideMark/>
          </w:tcPr>
          <w:p w14:paraId="7EE8E1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857,6</w:t>
            </w:r>
          </w:p>
        </w:tc>
        <w:tc>
          <w:tcPr>
            <w:tcW w:w="1185" w:type="dxa"/>
            <w:tcBorders>
              <w:top w:val="nil"/>
              <w:left w:val="nil"/>
              <w:bottom w:val="single" w:sz="4" w:space="0" w:color="auto"/>
              <w:right w:val="single" w:sz="4" w:space="0" w:color="auto"/>
            </w:tcBorders>
            <w:shd w:val="clear" w:color="auto" w:fill="auto"/>
            <w:noWrap/>
            <w:vAlign w:val="center"/>
            <w:hideMark/>
          </w:tcPr>
          <w:p w14:paraId="4729CC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855,3</w:t>
            </w:r>
          </w:p>
        </w:tc>
        <w:tc>
          <w:tcPr>
            <w:tcW w:w="1184" w:type="dxa"/>
            <w:tcBorders>
              <w:top w:val="nil"/>
              <w:left w:val="nil"/>
              <w:bottom w:val="single" w:sz="4" w:space="0" w:color="auto"/>
              <w:right w:val="single" w:sz="4" w:space="0" w:color="auto"/>
            </w:tcBorders>
            <w:shd w:val="clear" w:color="auto" w:fill="auto"/>
            <w:noWrap/>
            <w:vAlign w:val="center"/>
            <w:hideMark/>
          </w:tcPr>
          <w:p w14:paraId="298FBD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855,2</w:t>
            </w:r>
          </w:p>
        </w:tc>
        <w:tc>
          <w:tcPr>
            <w:tcW w:w="1184" w:type="dxa"/>
            <w:tcBorders>
              <w:top w:val="nil"/>
              <w:left w:val="nil"/>
              <w:bottom w:val="single" w:sz="4" w:space="0" w:color="auto"/>
              <w:right w:val="single" w:sz="4" w:space="0" w:color="auto"/>
            </w:tcBorders>
            <w:shd w:val="clear" w:color="auto" w:fill="auto"/>
            <w:noWrap/>
            <w:vAlign w:val="center"/>
            <w:hideMark/>
          </w:tcPr>
          <w:p w14:paraId="0A7335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1155,9</w:t>
            </w:r>
          </w:p>
        </w:tc>
        <w:tc>
          <w:tcPr>
            <w:tcW w:w="1184" w:type="dxa"/>
            <w:tcBorders>
              <w:top w:val="nil"/>
              <w:left w:val="nil"/>
              <w:bottom w:val="single" w:sz="4" w:space="0" w:color="auto"/>
              <w:right w:val="single" w:sz="4" w:space="0" w:color="auto"/>
            </w:tcBorders>
            <w:shd w:val="clear" w:color="auto" w:fill="auto"/>
            <w:noWrap/>
            <w:vAlign w:val="center"/>
            <w:hideMark/>
          </w:tcPr>
          <w:p w14:paraId="00CAF4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1154,6</w:t>
            </w:r>
          </w:p>
        </w:tc>
        <w:tc>
          <w:tcPr>
            <w:tcW w:w="1184" w:type="dxa"/>
            <w:tcBorders>
              <w:top w:val="nil"/>
              <w:left w:val="nil"/>
              <w:bottom w:val="single" w:sz="4" w:space="0" w:color="auto"/>
              <w:right w:val="single" w:sz="4" w:space="0" w:color="auto"/>
            </w:tcBorders>
            <w:shd w:val="clear" w:color="auto" w:fill="auto"/>
            <w:noWrap/>
            <w:vAlign w:val="center"/>
            <w:hideMark/>
          </w:tcPr>
          <w:p w14:paraId="0518A2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1153,7</w:t>
            </w:r>
          </w:p>
        </w:tc>
        <w:tc>
          <w:tcPr>
            <w:tcW w:w="1185" w:type="dxa"/>
            <w:tcBorders>
              <w:top w:val="nil"/>
              <w:left w:val="nil"/>
              <w:bottom w:val="single" w:sz="4" w:space="0" w:color="auto"/>
              <w:right w:val="single" w:sz="4" w:space="0" w:color="auto"/>
            </w:tcBorders>
            <w:shd w:val="clear" w:color="auto" w:fill="auto"/>
            <w:noWrap/>
            <w:vAlign w:val="center"/>
            <w:hideMark/>
          </w:tcPr>
          <w:p w14:paraId="1D20ED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1152,5</w:t>
            </w:r>
          </w:p>
        </w:tc>
        <w:tc>
          <w:tcPr>
            <w:tcW w:w="1184" w:type="dxa"/>
            <w:tcBorders>
              <w:top w:val="nil"/>
              <w:left w:val="nil"/>
              <w:bottom w:val="single" w:sz="4" w:space="0" w:color="auto"/>
              <w:right w:val="single" w:sz="4" w:space="0" w:color="auto"/>
            </w:tcBorders>
            <w:shd w:val="clear" w:color="auto" w:fill="auto"/>
            <w:noWrap/>
            <w:vAlign w:val="center"/>
            <w:hideMark/>
          </w:tcPr>
          <w:p w14:paraId="13327A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1151,4</w:t>
            </w:r>
          </w:p>
        </w:tc>
        <w:tc>
          <w:tcPr>
            <w:tcW w:w="1184" w:type="dxa"/>
            <w:tcBorders>
              <w:top w:val="nil"/>
              <w:left w:val="nil"/>
              <w:bottom w:val="single" w:sz="4" w:space="0" w:color="auto"/>
              <w:right w:val="single" w:sz="4" w:space="0" w:color="auto"/>
            </w:tcBorders>
            <w:shd w:val="clear" w:color="auto" w:fill="auto"/>
            <w:noWrap/>
            <w:vAlign w:val="center"/>
            <w:hideMark/>
          </w:tcPr>
          <w:p w14:paraId="129611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1172,3</w:t>
            </w:r>
          </w:p>
        </w:tc>
        <w:tc>
          <w:tcPr>
            <w:tcW w:w="1184" w:type="dxa"/>
            <w:tcBorders>
              <w:top w:val="nil"/>
              <w:left w:val="nil"/>
              <w:bottom w:val="single" w:sz="4" w:space="0" w:color="auto"/>
              <w:right w:val="single" w:sz="4" w:space="0" w:color="auto"/>
            </w:tcBorders>
            <w:shd w:val="clear" w:color="auto" w:fill="auto"/>
            <w:noWrap/>
            <w:vAlign w:val="center"/>
            <w:hideMark/>
          </w:tcPr>
          <w:p w14:paraId="222DB3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1171,2</w:t>
            </w:r>
          </w:p>
        </w:tc>
        <w:tc>
          <w:tcPr>
            <w:tcW w:w="1185" w:type="dxa"/>
            <w:tcBorders>
              <w:top w:val="nil"/>
              <w:left w:val="nil"/>
              <w:bottom w:val="single" w:sz="4" w:space="0" w:color="auto"/>
              <w:right w:val="single" w:sz="4" w:space="0" w:color="auto"/>
            </w:tcBorders>
            <w:shd w:val="clear" w:color="auto" w:fill="auto"/>
            <w:noWrap/>
            <w:vAlign w:val="center"/>
            <w:hideMark/>
          </w:tcPr>
          <w:p w14:paraId="4E4905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1170,1</w:t>
            </w:r>
          </w:p>
        </w:tc>
      </w:tr>
      <w:tr w:rsidR="004D5F3E" w:rsidRPr="004D5F3E" w14:paraId="743AD158"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FF199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3686" w:type="dxa"/>
            <w:tcBorders>
              <w:top w:val="nil"/>
              <w:left w:val="nil"/>
              <w:bottom w:val="single" w:sz="4" w:space="0" w:color="auto"/>
              <w:right w:val="single" w:sz="4" w:space="0" w:color="auto"/>
            </w:tcBorders>
            <w:shd w:val="clear" w:color="auto" w:fill="auto"/>
            <w:noWrap/>
            <w:vAlign w:val="center"/>
            <w:hideMark/>
          </w:tcPr>
          <w:p w14:paraId="72A50E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№30 п. Лунный</w:t>
            </w:r>
          </w:p>
        </w:tc>
        <w:tc>
          <w:tcPr>
            <w:tcW w:w="1134" w:type="dxa"/>
            <w:tcBorders>
              <w:top w:val="nil"/>
              <w:left w:val="nil"/>
              <w:bottom w:val="single" w:sz="4" w:space="0" w:color="auto"/>
              <w:right w:val="single" w:sz="4" w:space="0" w:color="auto"/>
            </w:tcBorders>
            <w:shd w:val="clear" w:color="auto" w:fill="auto"/>
            <w:noWrap/>
            <w:vAlign w:val="center"/>
            <w:hideMark/>
          </w:tcPr>
          <w:p w14:paraId="41239E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E8F38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1906,3</w:t>
            </w:r>
          </w:p>
        </w:tc>
        <w:tc>
          <w:tcPr>
            <w:tcW w:w="1184" w:type="dxa"/>
            <w:tcBorders>
              <w:top w:val="nil"/>
              <w:left w:val="nil"/>
              <w:bottom w:val="single" w:sz="4" w:space="0" w:color="auto"/>
              <w:right w:val="single" w:sz="4" w:space="0" w:color="auto"/>
            </w:tcBorders>
            <w:shd w:val="clear" w:color="auto" w:fill="auto"/>
            <w:noWrap/>
            <w:vAlign w:val="center"/>
            <w:hideMark/>
          </w:tcPr>
          <w:p w14:paraId="277CF1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1357,0</w:t>
            </w:r>
          </w:p>
        </w:tc>
        <w:tc>
          <w:tcPr>
            <w:tcW w:w="1184" w:type="dxa"/>
            <w:tcBorders>
              <w:top w:val="nil"/>
              <w:left w:val="nil"/>
              <w:bottom w:val="single" w:sz="4" w:space="0" w:color="auto"/>
              <w:right w:val="single" w:sz="4" w:space="0" w:color="auto"/>
            </w:tcBorders>
            <w:shd w:val="clear" w:color="auto" w:fill="auto"/>
            <w:noWrap/>
            <w:vAlign w:val="center"/>
            <w:hideMark/>
          </w:tcPr>
          <w:p w14:paraId="7F4B7F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1488,9</w:t>
            </w:r>
          </w:p>
        </w:tc>
        <w:tc>
          <w:tcPr>
            <w:tcW w:w="1184" w:type="dxa"/>
            <w:tcBorders>
              <w:top w:val="nil"/>
              <w:left w:val="nil"/>
              <w:bottom w:val="single" w:sz="4" w:space="0" w:color="auto"/>
              <w:right w:val="single" w:sz="4" w:space="0" w:color="auto"/>
            </w:tcBorders>
            <w:shd w:val="clear" w:color="auto" w:fill="auto"/>
            <w:noWrap/>
            <w:vAlign w:val="center"/>
            <w:hideMark/>
          </w:tcPr>
          <w:p w14:paraId="0E622E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1487,4</w:t>
            </w:r>
          </w:p>
        </w:tc>
        <w:tc>
          <w:tcPr>
            <w:tcW w:w="1185" w:type="dxa"/>
            <w:tcBorders>
              <w:top w:val="nil"/>
              <w:left w:val="nil"/>
              <w:bottom w:val="single" w:sz="4" w:space="0" w:color="auto"/>
              <w:right w:val="single" w:sz="4" w:space="0" w:color="auto"/>
            </w:tcBorders>
            <w:shd w:val="clear" w:color="auto" w:fill="auto"/>
            <w:noWrap/>
            <w:vAlign w:val="center"/>
            <w:hideMark/>
          </w:tcPr>
          <w:p w14:paraId="679E36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1485,9</w:t>
            </w:r>
          </w:p>
        </w:tc>
        <w:tc>
          <w:tcPr>
            <w:tcW w:w="1184" w:type="dxa"/>
            <w:tcBorders>
              <w:top w:val="nil"/>
              <w:left w:val="nil"/>
              <w:bottom w:val="single" w:sz="4" w:space="0" w:color="auto"/>
              <w:right w:val="single" w:sz="4" w:space="0" w:color="auto"/>
            </w:tcBorders>
            <w:shd w:val="clear" w:color="auto" w:fill="auto"/>
            <w:noWrap/>
            <w:vAlign w:val="center"/>
            <w:hideMark/>
          </w:tcPr>
          <w:p w14:paraId="3B94CC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1484,4</w:t>
            </w:r>
          </w:p>
        </w:tc>
        <w:tc>
          <w:tcPr>
            <w:tcW w:w="1184" w:type="dxa"/>
            <w:tcBorders>
              <w:top w:val="nil"/>
              <w:left w:val="nil"/>
              <w:bottom w:val="single" w:sz="4" w:space="0" w:color="auto"/>
              <w:right w:val="single" w:sz="4" w:space="0" w:color="auto"/>
            </w:tcBorders>
            <w:shd w:val="clear" w:color="auto" w:fill="auto"/>
            <w:noWrap/>
            <w:vAlign w:val="center"/>
            <w:hideMark/>
          </w:tcPr>
          <w:p w14:paraId="56681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1697,2</w:t>
            </w:r>
          </w:p>
        </w:tc>
        <w:tc>
          <w:tcPr>
            <w:tcW w:w="1184" w:type="dxa"/>
            <w:tcBorders>
              <w:top w:val="nil"/>
              <w:left w:val="nil"/>
              <w:bottom w:val="single" w:sz="4" w:space="0" w:color="auto"/>
              <w:right w:val="single" w:sz="4" w:space="0" w:color="auto"/>
            </w:tcBorders>
            <w:shd w:val="clear" w:color="auto" w:fill="auto"/>
            <w:noWrap/>
            <w:vAlign w:val="center"/>
            <w:hideMark/>
          </w:tcPr>
          <w:p w14:paraId="7156FB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1695,5</w:t>
            </w:r>
          </w:p>
        </w:tc>
        <w:tc>
          <w:tcPr>
            <w:tcW w:w="1184" w:type="dxa"/>
            <w:tcBorders>
              <w:top w:val="nil"/>
              <w:left w:val="nil"/>
              <w:bottom w:val="single" w:sz="4" w:space="0" w:color="auto"/>
              <w:right w:val="single" w:sz="4" w:space="0" w:color="auto"/>
            </w:tcBorders>
            <w:shd w:val="clear" w:color="auto" w:fill="auto"/>
            <w:noWrap/>
            <w:vAlign w:val="center"/>
            <w:hideMark/>
          </w:tcPr>
          <w:p w14:paraId="30EAEE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1693,8</w:t>
            </w:r>
          </w:p>
        </w:tc>
        <w:tc>
          <w:tcPr>
            <w:tcW w:w="1185" w:type="dxa"/>
            <w:tcBorders>
              <w:top w:val="nil"/>
              <w:left w:val="nil"/>
              <w:bottom w:val="single" w:sz="4" w:space="0" w:color="auto"/>
              <w:right w:val="single" w:sz="4" w:space="0" w:color="auto"/>
            </w:tcBorders>
            <w:shd w:val="clear" w:color="auto" w:fill="auto"/>
            <w:noWrap/>
            <w:vAlign w:val="center"/>
            <w:hideMark/>
          </w:tcPr>
          <w:p w14:paraId="3FD171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1692,2</w:t>
            </w:r>
          </w:p>
        </w:tc>
        <w:tc>
          <w:tcPr>
            <w:tcW w:w="1184" w:type="dxa"/>
            <w:tcBorders>
              <w:top w:val="nil"/>
              <w:left w:val="nil"/>
              <w:bottom w:val="single" w:sz="4" w:space="0" w:color="auto"/>
              <w:right w:val="single" w:sz="4" w:space="0" w:color="auto"/>
            </w:tcBorders>
            <w:shd w:val="clear" w:color="auto" w:fill="auto"/>
            <w:noWrap/>
            <w:vAlign w:val="center"/>
            <w:hideMark/>
          </w:tcPr>
          <w:p w14:paraId="60FD16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1690,5</w:t>
            </w:r>
          </w:p>
        </w:tc>
        <w:tc>
          <w:tcPr>
            <w:tcW w:w="1184" w:type="dxa"/>
            <w:tcBorders>
              <w:top w:val="nil"/>
              <w:left w:val="nil"/>
              <w:bottom w:val="single" w:sz="4" w:space="0" w:color="auto"/>
              <w:right w:val="single" w:sz="4" w:space="0" w:color="auto"/>
            </w:tcBorders>
            <w:shd w:val="clear" w:color="auto" w:fill="auto"/>
            <w:noWrap/>
            <w:vAlign w:val="center"/>
            <w:hideMark/>
          </w:tcPr>
          <w:p w14:paraId="684661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1688,8</w:t>
            </w:r>
          </w:p>
        </w:tc>
        <w:tc>
          <w:tcPr>
            <w:tcW w:w="1184" w:type="dxa"/>
            <w:tcBorders>
              <w:top w:val="nil"/>
              <w:left w:val="nil"/>
              <w:bottom w:val="single" w:sz="4" w:space="0" w:color="auto"/>
              <w:right w:val="single" w:sz="4" w:space="0" w:color="auto"/>
            </w:tcBorders>
            <w:shd w:val="clear" w:color="auto" w:fill="auto"/>
            <w:noWrap/>
            <w:vAlign w:val="center"/>
            <w:hideMark/>
          </w:tcPr>
          <w:p w14:paraId="6F0710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1687,2</w:t>
            </w:r>
          </w:p>
        </w:tc>
        <w:tc>
          <w:tcPr>
            <w:tcW w:w="1185" w:type="dxa"/>
            <w:tcBorders>
              <w:top w:val="nil"/>
              <w:left w:val="nil"/>
              <w:bottom w:val="single" w:sz="4" w:space="0" w:color="auto"/>
              <w:right w:val="single" w:sz="4" w:space="0" w:color="auto"/>
            </w:tcBorders>
            <w:shd w:val="clear" w:color="auto" w:fill="auto"/>
            <w:noWrap/>
            <w:vAlign w:val="center"/>
            <w:hideMark/>
          </w:tcPr>
          <w:p w14:paraId="7D1045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1685,5</w:t>
            </w:r>
          </w:p>
        </w:tc>
      </w:tr>
      <w:tr w:rsidR="004D5F3E" w:rsidRPr="004D5F3E" w14:paraId="7493E8DC"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F7E22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3686" w:type="dxa"/>
            <w:tcBorders>
              <w:top w:val="nil"/>
              <w:left w:val="nil"/>
              <w:bottom w:val="single" w:sz="4" w:space="0" w:color="auto"/>
              <w:right w:val="single" w:sz="4" w:space="0" w:color="auto"/>
            </w:tcBorders>
            <w:shd w:val="clear" w:color="auto" w:fill="auto"/>
            <w:noWrap/>
            <w:vAlign w:val="center"/>
            <w:hideMark/>
          </w:tcPr>
          <w:p w14:paraId="750C6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№32 п. Снежный</w:t>
            </w:r>
          </w:p>
        </w:tc>
        <w:tc>
          <w:tcPr>
            <w:tcW w:w="1134" w:type="dxa"/>
            <w:tcBorders>
              <w:top w:val="nil"/>
              <w:left w:val="nil"/>
              <w:bottom w:val="single" w:sz="4" w:space="0" w:color="auto"/>
              <w:right w:val="single" w:sz="4" w:space="0" w:color="auto"/>
            </w:tcBorders>
            <w:shd w:val="clear" w:color="auto" w:fill="auto"/>
            <w:noWrap/>
            <w:vAlign w:val="center"/>
            <w:hideMark/>
          </w:tcPr>
          <w:p w14:paraId="78213F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EA066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72,4</w:t>
            </w:r>
          </w:p>
        </w:tc>
        <w:tc>
          <w:tcPr>
            <w:tcW w:w="1184" w:type="dxa"/>
            <w:tcBorders>
              <w:top w:val="nil"/>
              <w:left w:val="nil"/>
              <w:bottom w:val="single" w:sz="4" w:space="0" w:color="auto"/>
              <w:right w:val="single" w:sz="4" w:space="0" w:color="auto"/>
            </w:tcBorders>
            <w:shd w:val="clear" w:color="auto" w:fill="auto"/>
            <w:noWrap/>
            <w:vAlign w:val="center"/>
            <w:hideMark/>
          </w:tcPr>
          <w:p w14:paraId="5A98D3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57,8</w:t>
            </w:r>
          </w:p>
        </w:tc>
        <w:tc>
          <w:tcPr>
            <w:tcW w:w="1184" w:type="dxa"/>
            <w:tcBorders>
              <w:top w:val="nil"/>
              <w:left w:val="nil"/>
              <w:bottom w:val="single" w:sz="4" w:space="0" w:color="auto"/>
              <w:right w:val="single" w:sz="4" w:space="0" w:color="auto"/>
            </w:tcBorders>
            <w:shd w:val="clear" w:color="auto" w:fill="auto"/>
            <w:noWrap/>
            <w:vAlign w:val="center"/>
            <w:hideMark/>
          </w:tcPr>
          <w:p w14:paraId="33FDAE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65,4</w:t>
            </w:r>
          </w:p>
        </w:tc>
        <w:tc>
          <w:tcPr>
            <w:tcW w:w="1184" w:type="dxa"/>
            <w:tcBorders>
              <w:top w:val="nil"/>
              <w:left w:val="nil"/>
              <w:bottom w:val="single" w:sz="4" w:space="0" w:color="auto"/>
              <w:right w:val="single" w:sz="4" w:space="0" w:color="auto"/>
            </w:tcBorders>
            <w:shd w:val="clear" w:color="auto" w:fill="auto"/>
            <w:noWrap/>
            <w:vAlign w:val="center"/>
            <w:hideMark/>
          </w:tcPr>
          <w:p w14:paraId="2621FA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65,4</w:t>
            </w:r>
          </w:p>
        </w:tc>
        <w:tc>
          <w:tcPr>
            <w:tcW w:w="1185" w:type="dxa"/>
            <w:tcBorders>
              <w:top w:val="nil"/>
              <w:left w:val="nil"/>
              <w:bottom w:val="single" w:sz="4" w:space="0" w:color="auto"/>
              <w:right w:val="single" w:sz="4" w:space="0" w:color="auto"/>
            </w:tcBorders>
            <w:shd w:val="clear" w:color="auto" w:fill="auto"/>
            <w:noWrap/>
            <w:vAlign w:val="center"/>
            <w:hideMark/>
          </w:tcPr>
          <w:p w14:paraId="00933B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65,4</w:t>
            </w:r>
          </w:p>
        </w:tc>
        <w:tc>
          <w:tcPr>
            <w:tcW w:w="1184" w:type="dxa"/>
            <w:tcBorders>
              <w:top w:val="nil"/>
              <w:left w:val="nil"/>
              <w:bottom w:val="single" w:sz="4" w:space="0" w:color="auto"/>
              <w:right w:val="single" w:sz="4" w:space="0" w:color="auto"/>
            </w:tcBorders>
            <w:shd w:val="clear" w:color="auto" w:fill="auto"/>
            <w:noWrap/>
            <w:vAlign w:val="center"/>
            <w:hideMark/>
          </w:tcPr>
          <w:p w14:paraId="2B557F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65,3</w:t>
            </w:r>
          </w:p>
        </w:tc>
        <w:tc>
          <w:tcPr>
            <w:tcW w:w="1184" w:type="dxa"/>
            <w:tcBorders>
              <w:top w:val="nil"/>
              <w:left w:val="nil"/>
              <w:bottom w:val="single" w:sz="4" w:space="0" w:color="auto"/>
              <w:right w:val="single" w:sz="4" w:space="0" w:color="auto"/>
            </w:tcBorders>
            <w:shd w:val="clear" w:color="auto" w:fill="auto"/>
            <w:noWrap/>
            <w:vAlign w:val="center"/>
            <w:hideMark/>
          </w:tcPr>
          <w:p w14:paraId="0A1610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65,3</w:t>
            </w:r>
          </w:p>
        </w:tc>
        <w:tc>
          <w:tcPr>
            <w:tcW w:w="1184" w:type="dxa"/>
            <w:tcBorders>
              <w:top w:val="nil"/>
              <w:left w:val="nil"/>
              <w:bottom w:val="single" w:sz="4" w:space="0" w:color="auto"/>
              <w:right w:val="single" w:sz="4" w:space="0" w:color="auto"/>
            </w:tcBorders>
            <w:shd w:val="clear" w:color="auto" w:fill="auto"/>
            <w:noWrap/>
            <w:vAlign w:val="center"/>
            <w:hideMark/>
          </w:tcPr>
          <w:p w14:paraId="0B7C6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65,3</w:t>
            </w:r>
          </w:p>
        </w:tc>
        <w:tc>
          <w:tcPr>
            <w:tcW w:w="1184" w:type="dxa"/>
            <w:tcBorders>
              <w:top w:val="nil"/>
              <w:left w:val="nil"/>
              <w:bottom w:val="single" w:sz="4" w:space="0" w:color="auto"/>
              <w:right w:val="single" w:sz="4" w:space="0" w:color="auto"/>
            </w:tcBorders>
            <w:shd w:val="clear" w:color="auto" w:fill="auto"/>
            <w:noWrap/>
            <w:vAlign w:val="center"/>
            <w:hideMark/>
          </w:tcPr>
          <w:p w14:paraId="3E21C0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65,3</w:t>
            </w:r>
          </w:p>
        </w:tc>
        <w:tc>
          <w:tcPr>
            <w:tcW w:w="1185" w:type="dxa"/>
            <w:tcBorders>
              <w:top w:val="nil"/>
              <w:left w:val="nil"/>
              <w:bottom w:val="single" w:sz="4" w:space="0" w:color="auto"/>
              <w:right w:val="single" w:sz="4" w:space="0" w:color="auto"/>
            </w:tcBorders>
            <w:shd w:val="clear" w:color="auto" w:fill="auto"/>
            <w:noWrap/>
            <w:vAlign w:val="center"/>
            <w:hideMark/>
          </w:tcPr>
          <w:p w14:paraId="2FE29F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65,2</w:t>
            </w:r>
          </w:p>
        </w:tc>
        <w:tc>
          <w:tcPr>
            <w:tcW w:w="1184" w:type="dxa"/>
            <w:tcBorders>
              <w:top w:val="nil"/>
              <w:left w:val="nil"/>
              <w:bottom w:val="single" w:sz="4" w:space="0" w:color="auto"/>
              <w:right w:val="single" w:sz="4" w:space="0" w:color="auto"/>
            </w:tcBorders>
            <w:shd w:val="clear" w:color="auto" w:fill="auto"/>
            <w:noWrap/>
            <w:vAlign w:val="center"/>
            <w:hideMark/>
          </w:tcPr>
          <w:p w14:paraId="240999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65,2</w:t>
            </w:r>
          </w:p>
        </w:tc>
        <w:tc>
          <w:tcPr>
            <w:tcW w:w="1184" w:type="dxa"/>
            <w:tcBorders>
              <w:top w:val="nil"/>
              <w:left w:val="nil"/>
              <w:bottom w:val="single" w:sz="4" w:space="0" w:color="auto"/>
              <w:right w:val="single" w:sz="4" w:space="0" w:color="auto"/>
            </w:tcBorders>
            <w:shd w:val="clear" w:color="auto" w:fill="auto"/>
            <w:noWrap/>
            <w:vAlign w:val="center"/>
            <w:hideMark/>
          </w:tcPr>
          <w:p w14:paraId="1F6576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65,2</w:t>
            </w:r>
          </w:p>
        </w:tc>
        <w:tc>
          <w:tcPr>
            <w:tcW w:w="1184" w:type="dxa"/>
            <w:tcBorders>
              <w:top w:val="nil"/>
              <w:left w:val="nil"/>
              <w:bottom w:val="single" w:sz="4" w:space="0" w:color="auto"/>
              <w:right w:val="single" w:sz="4" w:space="0" w:color="auto"/>
            </w:tcBorders>
            <w:shd w:val="clear" w:color="auto" w:fill="auto"/>
            <w:noWrap/>
            <w:vAlign w:val="center"/>
            <w:hideMark/>
          </w:tcPr>
          <w:p w14:paraId="128E1B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65,1</w:t>
            </w:r>
          </w:p>
        </w:tc>
        <w:tc>
          <w:tcPr>
            <w:tcW w:w="1185" w:type="dxa"/>
            <w:tcBorders>
              <w:top w:val="nil"/>
              <w:left w:val="nil"/>
              <w:bottom w:val="single" w:sz="4" w:space="0" w:color="auto"/>
              <w:right w:val="single" w:sz="4" w:space="0" w:color="auto"/>
            </w:tcBorders>
            <w:shd w:val="clear" w:color="auto" w:fill="auto"/>
            <w:noWrap/>
            <w:vAlign w:val="center"/>
            <w:hideMark/>
          </w:tcPr>
          <w:p w14:paraId="70BF43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65,1</w:t>
            </w:r>
          </w:p>
        </w:tc>
      </w:tr>
      <w:tr w:rsidR="004D5F3E" w:rsidRPr="004D5F3E" w14:paraId="792250B1"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95935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w:t>
            </w:r>
          </w:p>
        </w:tc>
        <w:tc>
          <w:tcPr>
            <w:tcW w:w="3686" w:type="dxa"/>
            <w:tcBorders>
              <w:top w:val="single" w:sz="4" w:space="0" w:color="auto"/>
              <w:left w:val="single" w:sz="4" w:space="0" w:color="auto"/>
              <w:bottom w:val="nil"/>
              <w:right w:val="single" w:sz="4" w:space="0" w:color="auto"/>
            </w:tcBorders>
            <w:shd w:val="clear" w:color="auto" w:fill="auto"/>
            <w:noWrap/>
            <w:vAlign w:val="center"/>
            <w:hideMark/>
          </w:tcPr>
          <w:p w14:paraId="1E76EE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№33 п. Снежный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3BA24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7204A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838,5</w:t>
            </w:r>
          </w:p>
        </w:tc>
        <w:tc>
          <w:tcPr>
            <w:tcW w:w="1184" w:type="dxa"/>
            <w:tcBorders>
              <w:top w:val="nil"/>
              <w:left w:val="nil"/>
              <w:bottom w:val="single" w:sz="4" w:space="0" w:color="auto"/>
              <w:right w:val="single" w:sz="4" w:space="0" w:color="auto"/>
            </w:tcBorders>
            <w:shd w:val="clear" w:color="auto" w:fill="auto"/>
            <w:noWrap/>
            <w:vAlign w:val="center"/>
            <w:hideMark/>
          </w:tcPr>
          <w:p w14:paraId="1CD86E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797,8</w:t>
            </w:r>
          </w:p>
        </w:tc>
        <w:tc>
          <w:tcPr>
            <w:tcW w:w="1184" w:type="dxa"/>
            <w:tcBorders>
              <w:top w:val="nil"/>
              <w:left w:val="nil"/>
              <w:bottom w:val="single" w:sz="4" w:space="0" w:color="auto"/>
              <w:right w:val="single" w:sz="4" w:space="0" w:color="auto"/>
            </w:tcBorders>
            <w:shd w:val="clear" w:color="auto" w:fill="auto"/>
            <w:noWrap/>
            <w:vAlign w:val="center"/>
            <w:hideMark/>
          </w:tcPr>
          <w:p w14:paraId="36211E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787,6</w:t>
            </w:r>
          </w:p>
        </w:tc>
        <w:tc>
          <w:tcPr>
            <w:tcW w:w="1184" w:type="dxa"/>
            <w:tcBorders>
              <w:top w:val="nil"/>
              <w:left w:val="nil"/>
              <w:bottom w:val="single" w:sz="4" w:space="0" w:color="auto"/>
              <w:right w:val="single" w:sz="4" w:space="0" w:color="auto"/>
            </w:tcBorders>
            <w:shd w:val="clear" w:color="auto" w:fill="auto"/>
            <w:noWrap/>
            <w:vAlign w:val="center"/>
            <w:hideMark/>
          </w:tcPr>
          <w:p w14:paraId="2FA479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787,4</w:t>
            </w:r>
          </w:p>
        </w:tc>
        <w:tc>
          <w:tcPr>
            <w:tcW w:w="1185" w:type="dxa"/>
            <w:tcBorders>
              <w:top w:val="nil"/>
              <w:left w:val="nil"/>
              <w:bottom w:val="single" w:sz="4" w:space="0" w:color="auto"/>
              <w:right w:val="single" w:sz="4" w:space="0" w:color="auto"/>
            </w:tcBorders>
            <w:shd w:val="clear" w:color="auto" w:fill="auto"/>
            <w:noWrap/>
            <w:vAlign w:val="center"/>
            <w:hideMark/>
          </w:tcPr>
          <w:p w14:paraId="53CD32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786,7</w:t>
            </w:r>
          </w:p>
        </w:tc>
        <w:tc>
          <w:tcPr>
            <w:tcW w:w="1184" w:type="dxa"/>
            <w:tcBorders>
              <w:top w:val="nil"/>
              <w:left w:val="nil"/>
              <w:bottom w:val="single" w:sz="4" w:space="0" w:color="auto"/>
              <w:right w:val="single" w:sz="4" w:space="0" w:color="auto"/>
            </w:tcBorders>
            <w:shd w:val="clear" w:color="auto" w:fill="auto"/>
            <w:noWrap/>
            <w:vAlign w:val="center"/>
            <w:hideMark/>
          </w:tcPr>
          <w:p w14:paraId="021CB0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786,5</w:t>
            </w:r>
          </w:p>
        </w:tc>
        <w:tc>
          <w:tcPr>
            <w:tcW w:w="1184" w:type="dxa"/>
            <w:tcBorders>
              <w:top w:val="nil"/>
              <w:left w:val="nil"/>
              <w:bottom w:val="single" w:sz="4" w:space="0" w:color="auto"/>
              <w:right w:val="single" w:sz="4" w:space="0" w:color="auto"/>
            </w:tcBorders>
            <w:shd w:val="clear" w:color="auto" w:fill="auto"/>
            <w:noWrap/>
            <w:vAlign w:val="center"/>
            <w:hideMark/>
          </w:tcPr>
          <w:p w14:paraId="21BDE9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786,2</w:t>
            </w:r>
          </w:p>
        </w:tc>
        <w:tc>
          <w:tcPr>
            <w:tcW w:w="1184" w:type="dxa"/>
            <w:tcBorders>
              <w:top w:val="nil"/>
              <w:left w:val="nil"/>
              <w:bottom w:val="single" w:sz="4" w:space="0" w:color="auto"/>
              <w:right w:val="single" w:sz="4" w:space="0" w:color="auto"/>
            </w:tcBorders>
            <w:shd w:val="clear" w:color="auto" w:fill="auto"/>
            <w:noWrap/>
            <w:vAlign w:val="center"/>
            <w:hideMark/>
          </w:tcPr>
          <w:p w14:paraId="0DB17B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785,7</w:t>
            </w:r>
          </w:p>
        </w:tc>
        <w:tc>
          <w:tcPr>
            <w:tcW w:w="1184" w:type="dxa"/>
            <w:tcBorders>
              <w:top w:val="nil"/>
              <w:left w:val="nil"/>
              <w:bottom w:val="single" w:sz="4" w:space="0" w:color="auto"/>
              <w:right w:val="single" w:sz="4" w:space="0" w:color="auto"/>
            </w:tcBorders>
            <w:shd w:val="clear" w:color="auto" w:fill="auto"/>
            <w:noWrap/>
            <w:vAlign w:val="center"/>
            <w:hideMark/>
          </w:tcPr>
          <w:p w14:paraId="6CDFB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785,4</w:t>
            </w:r>
          </w:p>
        </w:tc>
        <w:tc>
          <w:tcPr>
            <w:tcW w:w="1185" w:type="dxa"/>
            <w:tcBorders>
              <w:top w:val="nil"/>
              <w:left w:val="nil"/>
              <w:bottom w:val="single" w:sz="4" w:space="0" w:color="auto"/>
              <w:right w:val="single" w:sz="4" w:space="0" w:color="auto"/>
            </w:tcBorders>
            <w:shd w:val="clear" w:color="auto" w:fill="auto"/>
            <w:noWrap/>
            <w:vAlign w:val="center"/>
            <w:hideMark/>
          </w:tcPr>
          <w:p w14:paraId="5D2953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785,1</w:t>
            </w:r>
          </w:p>
        </w:tc>
        <w:tc>
          <w:tcPr>
            <w:tcW w:w="1184" w:type="dxa"/>
            <w:tcBorders>
              <w:top w:val="nil"/>
              <w:left w:val="nil"/>
              <w:bottom w:val="single" w:sz="4" w:space="0" w:color="auto"/>
              <w:right w:val="single" w:sz="4" w:space="0" w:color="auto"/>
            </w:tcBorders>
            <w:shd w:val="clear" w:color="auto" w:fill="auto"/>
            <w:noWrap/>
            <w:vAlign w:val="center"/>
            <w:hideMark/>
          </w:tcPr>
          <w:p w14:paraId="1568D2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784,7</w:t>
            </w:r>
          </w:p>
        </w:tc>
        <w:tc>
          <w:tcPr>
            <w:tcW w:w="1184" w:type="dxa"/>
            <w:tcBorders>
              <w:top w:val="nil"/>
              <w:left w:val="nil"/>
              <w:bottom w:val="single" w:sz="4" w:space="0" w:color="auto"/>
              <w:right w:val="single" w:sz="4" w:space="0" w:color="auto"/>
            </w:tcBorders>
            <w:shd w:val="clear" w:color="auto" w:fill="auto"/>
            <w:noWrap/>
            <w:vAlign w:val="center"/>
            <w:hideMark/>
          </w:tcPr>
          <w:p w14:paraId="7166C4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784,4</w:t>
            </w:r>
          </w:p>
        </w:tc>
        <w:tc>
          <w:tcPr>
            <w:tcW w:w="1184" w:type="dxa"/>
            <w:tcBorders>
              <w:top w:val="nil"/>
              <w:left w:val="nil"/>
              <w:bottom w:val="single" w:sz="4" w:space="0" w:color="auto"/>
              <w:right w:val="single" w:sz="4" w:space="0" w:color="auto"/>
            </w:tcBorders>
            <w:shd w:val="clear" w:color="auto" w:fill="auto"/>
            <w:noWrap/>
            <w:vAlign w:val="center"/>
            <w:hideMark/>
          </w:tcPr>
          <w:p w14:paraId="0E8CA5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784,0</w:t>
            </w:r>
          </w:p>
        </w:tc>
        <w:tc>
          <w:tcPr>
            <w:tcW w:w="1185" w:type="dxa"/>
            <w:tcBorders>
              <w:top w:val="nil"/>
              <w:left w:val="nil"/>
              <w:bottom w:val="single" w:sz="4" w:space="0" w:color="auto"/>
              <w:right w:val="single" w:sz="4" w:space="0" w:color="auto"/>
            </w:tcBorders>
            <w:shd w:val="clear" w:color="auto" w:fill="auto"/>
            <w:noWrap/>
            <w:vAlign w:val="center"/>
            <w:hideMark/>
          </w:tcPr>
          <w:p w14:paraId="44A7EC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783,7</w:t>
            </w:r>
          </w:p>
        </w:tc>
      </w:tr>
      <w:tr w:rsidR="004D5F3E" w:rsidRPr="004D5F3E" w14:paraId="01074783"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47E92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14:paraId="76B42C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№34 Крылова, 40</w:t>
            </w:r>
          </w:p>
        </w:tc>
        <w:tc>
          <w:tcPr>
            <w:tcW w:w="1134" w:type="dxa"/>
            <w:tcBorders>
              <w:top w:val="nil"/>
              <w:left w:val="nil"/>
              <w:bottom w:val="single" w:sz="4" w:space="0" w:color="auto"/>
              <w:right w:val="single" w:sz="4" w:space="0" w:color="auto"/>
            </w:tcBorders>
            <w:shd w:val="clear" w:color="auto" w:fill="auto"/>
            <w:noWrap/>
            <w:vAlign w:val="center"/>
            <w:hideMark/>
          </w:tcPr>
          <w:p w14:paraId="791703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2F192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138,4</w:t>
            </w:r>
          </w:p>
        </w:tc>
        <w:tc>
          <w:tcPr>
            <w:tcW w:w="1184" w:type="dxa"/>
            <w:tcBorders>
              <w:top w:val="nil"/>
              <w:left w:val="nil"/>
              <w:bottom w:val="single" w:sz="4" w:space="0" w:color="auto"/>
              <w:right w:val="single" w:sz="4" w:space="0" w:color="auto"/>
            </w:tcBorders>
            <w:shd w:val="clear" w:color="auto" w:fill="auto"/>
            <w:noWrap/>
            <w:vAlign w:val="center"/>
            <w:hideMark/>
          </w:tcPr>
          <w:p w14:paraId="087AA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139,4</w:t>
            </w:r>
          </w:p>
        </w:tc>
        <w:tc>
          <w:tcPr>
            <w:tcW w:w="1184" w:type="dxa"/>
            <w:tcBorders>
              <w:top w:val="nil"/>
              <w:left w:val="nil"/>
              <w:bottom w:val="single" w:sz="4" w:space="0" w:color="auto"/>
              <w:right w:val="single" w:sz="4" w:space="0" w:color="auto"/>
            </w:tcBorders>
            <w:shd w:val="clear" w:color="auto" w:fill="auto"/>
            <w:noWrap/>
            <w:vAlign w:val="center"/>
            <w:hideMark/>
          </w:tcPr>
          <w:p w14:paraId="64FAE3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07E5E5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5" w:type="dxa"/>
            <w:tcBorders>
              <w:top w:val="nil"/>
              <w:left w:val="nil"/>
              <w:bottom w:val="single" w:sz="4" w:space="0" w:color="auto"/>
              <w:right w:val="single" w:sz="4" w:space="0" w:color="auto"/>
            </w:tcBorders>
            <w:shd w:val="clear" w:color="auto" w:fill="auto"/>
            <w:noWrap/>
            <w:vAlign w:val="center"/>
            <w:hideMark/>
          </w:tcPr>
          <w:p w14:paraId="19ACA8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0FDB8D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74BE62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46DC10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0363FC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5" w:type="dxa"/>
            <w:tcBorders>
              <w:top w:val="nil"/>
              <w:left w:val="nil"/>
              <w:bottom w:val="single" w:sz="4" w:space="0" w:color="auto"/>
              <w:right w:val="single" w:sz="4" w:space="0" w:color="auto"/>
            </w:tcBorders>
            <w:shd w:val="clear" w:color="auto" w:fill="auto"/>
            <w:noWrap/>
            <w:vAlign w:val="center"/>
            <w:hideMark/>
          </w:tcPr>
          <w:p w14:paraId="2DDFBE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7B9FD5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3DBDAC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4" w:type="dxa"/>
            <w:tcBorders>
              <w:top w:val="nil"/>
              <w:left w:val="nil"/>
              <w:bottom w:val="single" w:sz="4" w:space="0" w:color="auto"/>
              <w:right w:val="single" w:sz="4" w:space="0" w:color="auto"/>
            </w:tcBorders>
            <w:shd w:val="clear" w:color="auto" w:fill="auto"/>
            <w:noWrap/>
            <w:vAlign w:val="center"/>
            <w:hideMark/>
          </w:tcPr>
          <w:p w14:paraId="3097C3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c>
          <w:tcPr>
            <w:tcW w:w="1185" w:type="dxa"/>
            <w:tcBorders>
              <w:top w:val="nil"/>
              <w:left w:val="nil"/>
              <w:bottom w:val="single" w:sz="4" w:space="0" w:color="auto"/>
              <w:right w:val="single" w:sz="4" w:space="0" w:color="auto"/>
            </w:tcBorders>
            <w:shd w:val="clear" w:color="auto" w:fill="auto"/>
            <w:noWrap/>
            <w:vAlign w:val="center"/>
            <w:hideMark/>
          </w:tcPr>
          <w:p w14:paraId="493493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161,4</w:t>
            </w:r>
          </w:p>
        </w:tc>
      </w:tr>
      <w:tr w:rsidR="004D5F3E" w:rsidRPr="004D5F3E" w14:paraId="1F0425A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F4F1A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w:t>
            </w:r>
          </w:p>
        </w:tc>
        <w:tc>
          <w:tcPr>
            <w:tcW w:w="3686" w:type="dxa"/>
            <w:tcBorders>
              <w:top w:val="nil"/>
              <w:left w:val="nil"/>
              <w:bottom w:val="single" w:sz="4" w:space="0" w:color="auto"/>
              <w:right w:val="single" w:sz="4" w:space="0" w:color="auto"/>
            </w:tcBorders>
            <w:shd w:val="clear" w:color="auto" w:fill="auto"/>
            <w:noWrap/>
            <w:vAlign w:val="center"/>
            <w:hideMark/>
          </w:tcPr>
          <w:p w14:paraId="68B667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№35 Спортивное (законсервирована)</w:t>
            </w:r>
          </w:p>
        </w:tc>
        <w:tc>
          <w:tcPr>
            <w:tcW w:w="1134" w:type="dxa"/>
            <w:tcBorders>
              <w:top w:val="nil"/>
              <w:left w:val="nil"/>
              <w:bottom w:val="single" w:sz="4" w:space="0" w:color="auto"/>
              <w:right w:val="single" w:sz="4" w:space="0" w:color="auto"/>
            </w:tcBorders>
            <w:shd w:val="clear" w:color="auto" w:fill="auto"/>
            <w:noWrap/>
            <w:vAlign w:val="center"/>
            <w:hideMark/>
          </w:tcPr>
          <w:p w14:paraId="38AF4C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826E0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68C49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E068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226A9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03C17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C4C0A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C3CFC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AC074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44FBE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23C4B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2D25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4F999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69214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D2852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01756B"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D2624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w:t>
            </w:r>
          </w:p>
        </w:tc>
        <w:tc>
          <w:tcPr>
            <w:tcW w:w="3686" w:type="dxa"/>
            <w:tcBorders>
              <w:top w:val="nil"/>
              <w:left w:val="nil"/>
              <w:bottom w:val="single" w:sz="4" w:space="0" w:color="auto"/>
              <w:right w:val="single" w:sz="4" w:space="0" w:color="auto"/>
            </w:tcBorders>
            <w:shd w:val="clear" w:color="auto" w:fill="auto"/>
            <w:noWrap/>
            <w:vAlign w:val="center"/>
            <w:hideMark/>
          </w:tcPr>
          <w:p w14:paraId="3B420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7032D6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6963BC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232,2</w:t>
            </w:r>
          </w:p>
        </w:tc>
        <w:tc>
          <w:tcPr>
            <w:tcW w:w="1184" w:type="dxa"/>
            <w:tcBorders>
              <w:top w:val="nil"/>
              <w:left w:val="nil"/>
              <w:bottom w:val="single" w:sz="4" w:space="0" w:color="auto"/>
              <w:right w:val="single" w:sz="4" w:space="0" w:color="auto"/>
            </w:tcBorders>
            <w:shd w:val="clear" w:color="auto" w:fill="auto"/>
            <w:noWrap/>
            <w:vAlign w:val="center"/>
            <w:hideMark/>
          </w:tcPr>
          <w:p w14:paraId="32532A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3BA009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058DA3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5" w:type="dxa"/>
            <w:tcBorders>
              <w:top w:val="nil"/>
              <w:left w:val="nil"/>
              <w:bottom w:val="single" w:sz="4" w:space="0" w:color="auto"/>
              <w:right w:val="single" w:sz="4" w:space="0" w:color="auto"/>
            </w:tcBorders>
            <w:shd w:val="clear" w:color="auto" w:fill="auto"/>
            <w:noWrap/>
            <w:vAlign w:val="center"/>
            <w:hideMark/>
          </w:tcPr>
          <w:p w14:paraId="25CFB5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2C6EC9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314146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30489A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6C649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5" w:type="dxa"/>
            <w:tcBorders>
              <w:top w:val="nil"/>
              <w:left w:val="nil"/>
              <w:bottom w:val="single" w:sz="4" w:space="0" w:color="auto"/>
              <w:right w:val="single" w:sz="4" w:space="0" w:color="auto"/>
            </w:tcBorders>
            <w:shd w:val="clear" w:color="auto" w:fill="auto"/>
            <w:noWrap/>
            <w:vAlign w:val="center"/>
            <w:hideMark/>
          </w:tcPr>
          <w:p w14:paraId="6908BB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0F0428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2D9803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4" w:type="dxa"/>
            <w:tcBorders>
              <w:top w:val="nil"/>
              <w:left w:val="nil"/>
              <w:bottom w:val="single" w:sz="4" w:space="0" w:color="auto"/>
              <w:right w:val="single" w:sz="4" w:space="0" w:color="auto"/>
            </w:tcBorders>
            <w:shd w:val="clear" w:color="auto" w:fill="auto"/>
            <w:noWrap/>
            <w:vAlign w:val="center"/>
            <w:hideMark/>
          </w:tcPr>
          <w:p w14:paraId="3BD3E2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c>
          <w:tcPr>
            <w:tcW w:w="1185" w:type="dxa"/>
            <w:tcBorders>
              <w:top w:val="nil"/>
              <w:left w:val="nil"/>
              <w:bottom w:val="single" w:sz="4" w:space="0" w:color="auto"/>
              <w:right w:val="single" w:sz="4" w:space="0" w:color="auto"/>
            </w:tcBorders>
            <w:shd w:val="clear" w:color="auto" w:fill="auto"/>
            <w:noWrap/>
            <w:vAlign w:val="center"/>
            <w:hideMark/>
          </w:tcPr>
          <w:p w14:paraId="4AB23E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257,7</w:t>
            </w:r>
          </w:p>
        </w:tc>
      </w:tr>
      <w:tr w:rsidR="004D5F3E" w:rsidRPr="004D5F3E" w14:paraId="2A136A58"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A0267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w:t>
            </w:r>
          </w:p>
        </w:tc>
        <w:tc>
          <w:tcPr>
            <w:tcW w:w="3686" w:type="dxa"/>
            <w:tcBorders>
              <w:top w:val="nil"/>
              <w:left w:val="nil"/>
              <w:bottom w:val="single" w:sz="4" w:space="0" w:color="auto"/>
              <w:right w:val="single" w:sz="4" w:space="0" w:color="auto"/>
            </w:tcBorders>
            <w:shd w:val="clear" w:color="auto" w:fill="auto"/>
            <w:noWrap/>
            <w:vAlign w:val="center"/>
            <w:hideMark/>
          </w:tcPr>
          <w:p w14:paraId="294AA8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30234D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55558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1160,2</w:t>
            </w:r>
          </w:p>
        </w:tc>
        <w:tc>
          <w:tcPr>
            <w:tcW w:w="1184" w:type="dxa"/>
            <w:tcBorders>
              <w:top w:val="nil"/>
              <w:left w:val="nil"/>
              <w:bottom w:val="single" w:sz="4" w:space="0" w:color="auto"/>
              <w:right w:val="single" w:sz="4" w:space="0" w:color="auto"/>
            </w:tcBorders>
            <w:shd w:val="clear" w:color="auto" w:fill="auto"/>
            <w:noWrap/>
            <w:vAlign w:val="center"/>
            <w:hideMark/>
          </w:tcPr>
          <w:p w14:paraId="4630D8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5ADF40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41C2EC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5" w:type="dxa"/>
            <w:tcBorders>
              <w:top w:val="nil"/>
              <w:left w:val="nil"/>
              <w:bottom w:val="single" w:sz="4" w:space="0" w:color="auto"/>
              <w:right w:val="single" w:sz="4" w:space="0" w:color="auto"/>
            </w:tcBorders>
            <w:shd w:val="clear" w:color="auto" w:fill="auto"/>
            <w:noWrap/>
            <w:vAlign w:val="center"/>
            <w:hideMark/>
          </w:tcPr>
          <w:p w14:paraId="6E06F8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1C74D1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4898D0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29946D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3E3B25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5" w:type="dxa"/>
            <w:tcBorders>
              <w:top w:val="nil"/>
              <w:left w:val="nil"/>
              <w:bottom w:val="single" w:sz="4" w:space="0" w:color="auto"/>
              <w:right w:val="single" w:sz="4" w:space="0" w:color="auto"/>
            </w:tcBorders>
            <w:shd w:val="clear" w:color="auto" w:fill="auto"/>
            <w:noWrap/>
            <w:vAlign w:val="center"/>
            <w:hideMark/>
          </w:tcPr>
          <w:p w14:paraId="7E1EFA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056DEA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64CDD5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4" w:type="dxa"/>
            <w:tcBorders>
              <w:top w:val="nil"/>
              <w:left w:val="nil"/>
              <w:bottom w:val="single" w:sz="4" w:space="0" w:color="auto"/>
              <w:right w:val="single" w:sz="4" w:space="0" w:color="auto"/>
            </w:tcBorders>
            <w:shd w:val="clear" w:color="auto" w:fill="auto"/>
            <w:noWrap/>
            <w:vAlign w:val="center"/>
            <w:hideMark/>
          </w:tcPr>
          <w:p w14:paraId="477571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c>
          <w:tcPr>
            <w:tcW w:w="1185" w:type="dxa"/>
            <w:tcBorders>
              <w:top w:val="nil"/>
              <w:left w:val="nil"/>
              <w:bottom w:val="single" w:sz="4" w:space="0" w:color="auto"/>
              <w:right w:val="single" w:sz="4" w:space="0" w:color="auto"/>
            </w:tcBorders>
            <w:shd w:val="clear" w:color="auto" w:fill="auto"/>
            <w:noWrap/>
            <w:vAlign w:val="center"/>
            <w:hideMark/>
          </w:tcPr>
          <w:p w14:paraId="7F98F5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1380,0</w:t>
            </w:r>
          </w:p>
        </w:tc>
      </w:tr>
      <w:tr w:rsidR="004D5F3E" w:rsidRPr="004D5F3E" w14:paraId="14EDE0AE"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5E371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w:t>
            </w:r>
          </w:p>
        </w:tc>
        <w:tc>
          <w:tcPr>
            <w:tcW w:w="3686" w:type="dxa"/>
            <w:tcBorders>
              <w:top w:val="nil"/>
              <w:left w:val="nil"/>
              <w:bottom w:val="single" w:sz="4" w:space="0" w:color="auto"/>
              <w:right w:val="single" w:sz="4" w:space="0" w:color="auto"/>
            </w:tcBorders>
            <w:shd w:val="clear" w:color="auto" w:fill="auto"/>
            <w:noWrap/>
            <w:vAlign w:val="center"/>
            <w:hideMark/>
          </w:tcPr>
          <w:p w14:paraId="418383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№4</w:t>
            </w:r>
          </w:p>
        </w:tc>
        <w:tc>
          <w:tcPr>
            <w:tcW w:w="1134" w:type="dxa"/>
            <w:tcBorders>
              <w:top w:val="nil"/>
              <w:left w:val="nil"/>
              <w:bottom w:val="single" w:sz="4" w:space="0" w:color="auto"/>
              <w:right w:val="single" w:sz="4" w:space="0" w:color="auto"/>
            </w:tcBorders>
            <w:shd w:val="clear" w:color="auto" w:fill="auto"/>
            <w:noWrap/>
            <w:vAlign w:val="center"/>
            <w:hideMark/>
          </w:tcPr>
          <w:p w14:paraId="6D548B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F8767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448,8</w:t>
            </w:r>
          </w:p>
        </w:tc>
        <w:tc>
          <w:tcPr>
            <w:tcW w:w="1184" w:type="dxa"/>
            <w:tcBorders>
              <w:top w:val="nil"/>
              <w:left w:val="nil"/>
              <w:bottom w:val="single" w:sz="4" w:space="0" w:color="auto"/>
              <w:right w:val="single" w:sz="4" w:space="0" w:color="auto"/>
            </w:tcBorders>
            <w:shd w:val="clear" w:color="auto" w:fill="auto"/>
            <w:noWrap/>
            <w:vAlign w:val="center"/>
            <w:hideMark/>
          </w:tcPr>
          <w:p w14:paraId="689199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34C668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3AA6A9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5" w:type="dxa"/>
            <w:tcBorders>
              <w:top w:val="nil"/>
              <w:left w:val="nil"/>
              <w:bottom w:val="single" w:sz="4" w:space="0" w:color="auto"/>
              <w:right w:val="single" w:sz="4" w:space="0" w:color="auto"/>
            </w:tcBorders>
            <w:shd w:val="clear" w:color="auto" w:fill="auto"/>
            <w:noWrap/>
            <w:vAlign w:val="center"/>
            <w:hideMark/>
          </w:tcPr>
          <w:p w14:paraId="26B1C1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0C5760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0F2859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19FABD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4347A5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5" w:type="dxa"/>
            <w:tcBorders>
              <w:top w:val="nil"/>
              <w:left w:val="nil"/>
              <w:bottom w:val="single" w:sz="4" w:space="0" w:color="auto"/>
              <w:right w:val="single" w:sz="4" w:space="0" w:color="auto"/>
            </w:tcBorders>
            <w:shd w:val="clear" w:color="auto" w:fill="auto"/>
            <w:noWrap/>
            <w:vAlign w:val="center"/>
            <w:hideMark/>
          </w:tcPr>
          <w:p w14:paraId="2EA86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0EB6D7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177BB8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4" w:type="dxa"/>
            <w:tcBorders>
              <w:top w:val="nil"/>
              <w:left w:val="nil"/>
              <w:bottom w:val="single" w:sz="4" w:space="0" w:color="auto"/>
              <w:right w:val="single" w:sz="4" w:space="0" w:color="auto"/>
            </w:tcBorders>
            <w:shd w:val="clear" w:color="auto" w:fill="auto"/>
            <w:noWrap/>
            <w:vAlign w:val="center"/>
            <w:hideMark/>
          </w:tcPr>
          <w:p w14:paraId="006E2F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c>
          <w:tcPr>
            <w:tcW w:w="1185" w:type="dxa"/>
            <w:tcBorders>
              <w:top w:val="nil"/>
              <w:left w:val="nil"/>
              <w:bottom w:val="single" w:sz="4" w:space="0" w:color="auto"/>
              <w:right w:val="single" w:sz="4" w:space="0" w:color="auto"/>
            </w:tcBorders>
            <w:shd w:val="clear" w:color="auto" w:fill="auto"/>
            <w:noWrap/>
            <w:vAlign w:val="center"/>
            <w:hideMark/>
          </w:tcPr>
          <w:p w14:paraId="1E0DDD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1206,4</w:t>
            </w:r>
          </w:p>
        </w:tc>
      </w:tr>
      <w:tr w:rsidR="004D5F3E" w:rsidRPr="004D5F3E" w14:paraId="118BB25F"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4D13E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w:t>
            </w:r>
          </w:p>
        </w:tc>
        <w:tc>
          <w:tcPr>
            <w:tcW w:w="3686" w:type="dxa"/>
            <w:tcBorders>
              <w:top w:val="nil"/>
              <w:left w:val="nil"/>
              <w:bottom w:val="single" w:sz="4" w:space="0" w:color="auto"/>
              <w:right w:val="single" w:sz="4" w:space="0" w:color="auto"/>
            </w:tcBorders>
            <w:shd w:val="clear" w:color="auto" w:fill="auto"/>
            <w:noWrap/>
            <w:vAlign w:val="center"/>
            <w:hideMark/>
          </w:tcPr>
          <w:p w14:paraId="6A67E5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2EE6AC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627BD6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2429,4</w:t>
            </w:r>
          </w:p>
        </w:tc>
        <w:tc>
          <w:tcPr>
            <w:tcW w:w="1184" w:type="dxa"/>
            <w:tcBorders>
              <w:top w:val="nil"/>
              <w:left w:val="nil"/>
              <w:bottom w:val="single" w:sz="4" w:space="0" w:color="auto"/>
              <w:right w:val="single" w:sz="4" w:space="0" w:color="auto"/>
            </w:tcBorders>
            <w:shd w:val="clear" w:color="auto" w:fill="auto"/>
            <w:noWrap/>
            <w:vAlign w:val="center"/>
            <w:hideMark/>
          </w:tcPr>
          <w:p w14:paraId="43E74C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1B62C7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377DC9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5" w:type="dxa"/>
            <w:tcBorders>
              <w:top w:val="nil"/>
              <w:left w:val="nil"/>
              <w:bottom w:val="single" w:sz="4" w:space="0" w:color="auto"/>
              <w:right w:val="single" w:sz="4" w:space="0" w:color="auto"/>
            </w:tcBorders>
            <w:shd w:val="clear" w:color="auto" w:fill="auto"/>
            <w:noWrap/>
            <w:vAlign w:val="center"/>
            <w:hideMark/>
          </w:tcPr>
          <w:p w14:paraId="6FA81A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1F001E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6291FC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1592E8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3FFB79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5" w:type="dxa"/>
            <w:tcBorders>
              <w:top w:val="nil"/>
              <w:left w:val="nil"/>
              <w:bottom w:val="single" w:sz="4" w:space="0" w:color="auto"/>
              <w:right w:val="single" w:sz="4" w:space="0" w:color="auto"/>
            </w:tcBorders>
            <w:shd w:val="clear" w:color="auto" w:fill="auto"/>
            <w:noWrap/>
            <w:vAlign w:val="center"/>
            <w:hideMark/>
          </w:tcPr>
          <w:p w14:paraId="2D7933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1DC337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6535E3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4" w:type="dxa"/>
            <w:tcBorders>
              <w:top w:val="nil"/>
              <w:left w:val="nil"/>
              <w:bottom w:val="single" w:sz="4" w:space="0" w:color="auto"/>
              <w:right w:val="single" w:sz="4" w:space="0" w:color="auto"/>
            </w:tcBorders>
            <w:shd w:val="clear" w:color="auto" w:fill="auto"/>
            <w:noWrap/>
            <w:vAlign w:val="center"/>
            <w:hideMark/>
          </w:tcPr>
          <w:p w14:paraId="5F5DCF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c>
          <w:tcPr>
            <w:tcW w:w="1185" w:type="dxa"/>
            <w:tcBorders>
              <w:top w:val="nil"/>
              <w:left w:val="nil"/>
              <w:bottom w:val="single" w:sz="4" w:space="0" w:color="auto"/>
              <w:right w:val="single" w:sz="4" w:space="0" w:color="auto"/>
            </w:tcBorders>
            <w:shd w:val="clear" w:color="auto" w:fill="auto"/>
            <w:noWrap/>
            <w:vAlign w:val="center"/>
            <w:hideMark/>
          </w:tcPr>
          <w:p w14:paraId="2CF6C2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2126,7</w:t>
            </w:r>
          </w:p>
        </w:tc>
      </w:tr>
      <w:tr w:rsidR="004D5F3E" w:rsidRPr="004D5F3E" w14:paraId="0939732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746A3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w:t>
            </w:r>
          </w:p>
        </w:tc>
        <w:tc>
          <w:tcPr>
            <w:tcW w:w="3686" w:type="dxa"/>
            <w:tcBorders>
              <w:top w:val="nil"/>
              <w:left w:val="nil"/>
              <w:bottom w:val="single" w:sz="4" w:space="0" w:color="auto"/>
              <w:right w:val="single" w:sz="4" w:space="0" w:color="auto"/>
            </w:tcBorders>
            <w:shd w:val="clear" w:color="auto" w:fill="auto"/>
            <w:noWrap/>
            <w:vAlign w:val="center"/>
            <w:hideMark/>
          </w:tcPr>
          <w:p w14:paraId="2C011F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nil"/>
              <w:bottom w:val="single" w:sz="4" w:space="0" w:color="auto"/>
              <w:right w:val="single" w:sz="4" w:space="0" w:color="auto"/>
            </w:tcBorders>
            <w:shd w:val="clear" w:color="auto" w:fill="auto"/>
            <w:noWrap/>
            <w:vAlign w:val="center"/>
            <w:hideMark/>
          </w:tcPr>
          <w:p w14:paraId="423199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3D74F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477,0</w:t>
            </w:r>
          </w:p>
        </w:tc>
        <w:tc>
          <w:tcPr>
            <w:tcW w:w="1184" w:type="dxa"/>
            <w:tcBorders>
              <w:top w:val="nil"/>
              <w:left w:val="nil"/>
              <w:bottom w:val="single" w:sz="4" w:space="0" w:color="auto"/>
              <w:right w:val="single" w:sz="4" w:space="0" w:color="auto"/>
            </w:tcBorders>
            <w:shd w:val="clear" w:color="auto" w:fill="auto"/>
            <w:noWrap/>
            <w:vAlign w:val="center"/>
            <w:hideMark/>
          </w:tcPr>
          <w:p w14:paraId="761957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454C07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10BB75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5" w:type="dxa"/>
            <w:tcBorders>
              <w:top w:val="nil"/>
              <w:left w:val="nil"/>
              <w:bottom w:val="single" w:sz="4" w:space="0" w:color="auto"/>
              <w:right w:val="single" w:sz="4" w:space="0" w:color="auto"/>
            </w:tcBorders>
            <w:shd w:val="clear" w:color="auto" w:fill="auto"/>
            <w:noWrap/>
            <w:vAlign w:val="center"/>
            <w:hideMark/>
          </w:tcPr>
          <w:p w14:paraId="02A8E5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246A4A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1CB316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1D7C62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47E601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5" w:type="dxa"/>
            <w:tcBorders>
              <w:top w:val="nil"/>
              <w:left w:val="nil"/>
              <w:bottom w:val="single" w:sz="4" w:space="0" w:color="auto"/>
              <w:right w:val="single" w:sz="4" w:space="0" w:color="auto"/>
            </w:tcBorders>
            <w:shd w:val="clear" w:color="auto" w:fill="auto"/>
            <w:noWrap/>
            <w:vAlign w:val="center"/>
            <w:hideMark/>
          </w:tcPr>
          <w:p w14:paraId="5DC30F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1F2D58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29A44F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4" w:type="dxa"/>
            <w:tcBorders>
              <w:top w:val="nil"/>
              <w:left w:val="nil"/>
              <w:bottom w:val="single" w:sz="4" w:space="0" w:color="auto"/>
              <w:right w:val="single" w:sz="4" w:space="0" w:color="auto"/>
            </w:tcBorders>
            <w:shd w:val="clear" w:color="auto" w:fill="auto"/>
            <w:noWrap/>
            <w:vAlign w:val="center"/>
            <w:hideMark/>
          </w:tcPr>
          <w:p w14:paraId="1F839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c>
          <w:tcPr>
            <w:tcW w:w="1185" w:type="dxa"/>
            <w:tcBorders>
              <w:top w:val="nil"/>
              <w:left w:val="nil"/>
              <w:bottom w:val="single" w:sz="4" w:space="0" w:color="auto"/>
              <w:right w:val="single" w:sz="4" w:space="0" w:color="auto"/>
            </w:tcBorders>
            <w:shd w:val="clear" w:color="auto" w:fill="auto"/>
            <w:noWrap/>
            <w:vAlign w:val="center"/>
            <w:hideMark/>
          </w:tcPr>
          <w:p w14:paraId="15DAE2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520,2</w:t>
            </w:r>
          </w:p>
        </w:tc>
      </w:tr>
      <w:tr w:rsidR="004D5F3E" w:rsidRPr="004D5F3E" w14:paraId="0D8C4EEC"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C03A1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w:t>
            </w:r>
          </w:p>
        </w:tc>
        <w:tc>
          <w:tcPr>
            <w:tcW w:w="3686" w:type="dxa"/>
            <w:tcBorders>
              <w:top w:val="nil"/>
              <w:left w:val="nil"/>
              <w:bottom w:val="single" w:sz="4" w:space="0" w:color="auto"/>
              <w:right w:val="single" w:sz="4" w:space="0" w:color="auto"/>
            </w:tcBorders>
            <w:shd w:val="clear" w:color="auto" w:fill="auto"/>
            <w:noWrap/>
            <w:vAlign w:val="center"/>
            <w:hideMark/>
          </w:tcPr>
          <w:p w14:paraId="3247EE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0C8A55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1ECA4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1031,2</w:t>
            </w:r>
          </w:p>
        </w:tc>
        <w:tc>
          <w:tcPr>
            <w:tcW w:w="1184" w:type="dxa"/>
            <w:tcBorders>
              <w:top w:val="nil"/>
              <w:left w:val="nil"/>
              <w:bottom w:val="single" w:sz="4" w:space="0" w:color="auto"/>
              <w:right w:val="single" w:sz="4" w:space="0" w:color="auto"/>
            </w:tcBorders>
            <w:shd w:val="clear" w:color="auto" w:fill="auto"/>
            <w:noWrap/>
            <w:vAlign w:val="center"/>
            <w:hideMark/>
          </w:tcPr>
          <w:p w14:paraId="5E8267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4BCE97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4F83E3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5" w:type="dxa"/>
            <w:tcBorders>
              <w:top w:val="nil"/>
              <w:left w:val="nil"/>
              <w:bottom w:val="single" w:sz="4" w:space="0" w:color="auto"/>
              <w:right w:val="single" w:sz="4" w:space="0" w:color="auto"/>
            </w:tcBorders>
            <w:shd w:val="clear" w:color="auto" w:fill="auto"/>
            <w:noWrap/>
            <w:vAlign w:val="center"/>
            <w:hideMark/>
          </w:tcPr>
          <w:p w14:paraId="11B95D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0F3E8C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6DA799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51C8BA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1CB0D3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5" w:type="dxa"/>
            <w:tcBorders>
              <w:top w:val="nil"/>
              <w:left w:val="nil"/>
              <w:bottom w:val="single" w:sz="4" w:space="0" w:color="auto"/>
              <w:right w:val="single" w:sz="4" w:space="0" w:color="auto"/>
            </w:tcBorders>
            <w:shd w:val="clear" w:color="auto" w:fill="auto"/>
            <w:noWrap/>
            <w:vAlign w:val="center"/>
            <w:hideMark/>
          </w:tcPr>
          <w:p w14:paraId="46BF21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2D68EC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2D368E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4" w:type="dxa"/>
            <w:tcBorders>
              <w:top w:val="nil"/>
              <w:left w:val="nil"/>
              <w:bottom w:val="single" w:sz="4" w:space="0" w:color="auto"/>
              <w:right w:val="single" w:sz="4" w:space="0" w:color="auto"/>
            </w:tcBorders>
            <w:shd w:val="clear" w:color="auto" w:fill="auto"/>
            <w:noWrap/>
            <w:vAlign w:val="center"/>
            <w:hideMark/>
          </w:tcPr>
          <w:p w14:paraId="20F5F0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c>
          <w:tcPr>
            <w:tcW w:w="1185" w:type="dxa"/>
            <w:tcBorders>
              <w:top w:val="nil"/>
              <w:left w:val="nil"/>
              <w:bottom w:val="single" w:sz="4" w:space="0" w:color="auto"/>
              <w:right w:val="single" w:sz="4" w:space="0" w:color="auto"/>
            </w:tcBorders>
            <w:shd w:val="clear" w:color="auto" w:fill="auto"/>
            <w:noWrap/>
            <w:vAlign w:val="center"/>
            <w:hideMark/>
          </w:tcPr>
          <w:p w14:paraId="162110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1105,0</w:t>
            </w:r>
          </w:p>
        </w:tc>
      </w:tr>
      <w:tr w:rsidR="004D5F3E" w:rsidRPr="004D5F3E" w14:paraId="17B35FAC"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ABC7D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w:t>
            </w:r>
          </w:p>
        </w:tc>
        <w:tc>
          <w:tcPr>
            <w:tcW w:w="3686" w:type="dxa"/>
            <w:tcBorders>
              <w:top w:val="nil"/>
              <w:left w:val="nil"/>
              <w:bottom w:val="single" w:sz="4" w:space="0" w:color="auto"/>
              <w:right w:val="single" w:sz="4" w:space="0" w:color="auto"/>
            </w:tcBorders>
            <w:shd w:val="clear" w:color="auto" w:fill="auto"/>
            <w:noWrap/>
            <w:vAlign w:val="center"/>
            <w:hideMark/>
          </w:tcPr>
          <w:p w14:paraId="0C374D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№8</w:t>
            </w:r>
          </w:p>
        </w:tc>
        <w:tc>
          <w:tcPr>
            <w:tcW w:w="1134" w:type="dxa"/>
            <w:tcBorders>
              <w:top w:val="nil"/>
              <w:left w:val="nil"/>
              <w:bottom w:val="single" w:sz="4" w:space="0" w:color="auto"/>
              <w:right w:val="single" w:sz="4" w:space="0" w:color="auto"/>
            </w:tcBorders>
            <w:shd w:val="clear" w:color="auto" w:fill="auto"/>
            <w:noWrap/>
            <w:vAlign w:val="center"/>
            <w:hideMark/>
          </w:tcPr>
          <w:p w14:paraId="4095C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4D525D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661,5</w:t>
            </w:r>
          </w:p>
        </w:tc>
        <w:tc>
          <w:tcPr>
            <w:tcW w:w="1184" w:type="dxa"/>
            <w:tcBorders>
              <w:top w:val="nil"/>
              <w:left w:val="nil"/>
              <w:bottom w:val="single" w:sz="4" w:space="0" w:color="auto"/>
              <w:right w:val="single" w:sz="4" w:space="0" w:color="auto"/>
            </w:tcBorders>
            <w:shd w:val="clear" w:color="auto" w:fill="auto"/>
            <w:noWrap/>
            <w:vAlign w:val="center"/>
            <w:hideMark/>
          </w:tcPr>
          <w:p w14:paraId="6BCA3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47505A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70B26B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5" w:type="dxa"/>
            <w:tcBorders>
              <w:top w:val="nil"/>
              <w:left w:val="nil"/>
              <w:bottom w:val="single" w:sz="4" w:space="0" w:color="auto"/>
              <w:right w:val="single" w:sz="4" w:space="0" w:color="auto"/>
            </w:tcBorders>
            <w:shd w:val="clear" w:color="auto" w:fill="auto"/>
            <w:noWrap/>
            <w:vAlign w:val="center"/>
            <w:hideMark/>
          </w:tcPr>
          <w:p w14:paraId="07CEDA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259DA4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2BAA1E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385912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4C1CA2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5" w:type="dxa"/>
            <w:tcBorders>
              <w:top w:val="nil"/>
              <w:left w:val="nil"/>
              <w:bottom w:val="single" w:sz="4" w:space="0" w:color="auto"/>
              <w:right w:val="single" w:sz="4" w:space="0" w:color="auto"/>
            </w:tcBorders>
            <w:shd w:val="clear" w:color="auto" w:fill="auto"/>
            <w:noWrap/>
            <w:vAlign w:val="center"/>
            <w:hideMark/>
          </w:tcPr>
          <w:p w14:paraId="018726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38D5B6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79BC05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4" w:type="dxa"/>
            <w:tcBorders>
              <w:top w:val="nil"/>
              <w:left w:val="nil"/>
              <w:bottom w:val="single" w:sz="4" w:space="0" w:color="auto"/>
              <w:right w:val="single" w:sz="4" w:space="0" w:color="auto"/>
            </w:tcBorders>
            <w:shd w:val="clear" w:color="auto" w:fill="auto"/>
            <w:noWrap/>
            <w:vAlign w:val="center"/>
            <w:hideMark/>
          </w:tcPr>
          <w:p w14:paraId="3D3429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c>
          <w:tcPr>
            <w:tcW w:w="1185" w:type="dxa"/>
            <w:tcBorders>
              <w:top w:val="nil"/>
              <w:left w:val="nil"/>
              <w:bottom w:val="single" w:sz="4" w:space="0" w:color="auto"/>
              <w:right w:val="single" w:sz="4" w:space="0" w:color="auto"/>
            </w:tcBorders>
            <w:shd w:val="clear" w:color="auto" w:fill="auto"/>
            <w:noWrap/>
            <w:vAlign w:val="center"/>
            <w:hideMark/>
          </w:tcPr>
          <w:p w14:paraId="152717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772,2</w:t>
            </w:r>
          </w:p>
        </w:tc>
      </w:tr>
      <w:tr w:rsidR="004D5F3E" w:rsidRPr="004D5F3E" w14:paraId="71848E71"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769FB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w:t>
            </w:r>
          </w:p>
        </w:tc>
        <w:tc>
          <w:tcPr>
            <w:tcW w:w="3686" w:type="dxa"/>
            <w:tcBorders>
              <w:top w:val="nil"/>
              <w:left w:val="nil"/>
              <w:bottom w:val="single" w:sz="4" w:space="0" w:color="auto"/>
              <w:right w:val="single" w:sz="4" w:space="0" w:color="auto"/>
            </w:tcBorders>
            <w:shd w:val="clear" w:color="auto" w:fill="auto"/>
            <w:noWrap/>
            <w:vAlign w:val="center"/>
            <w:hideMark/>
          </w:tcPr>
          <w:p w14:paraId="17D53E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nil"/>
              <w:bottom w:val="single" w:sz="4" w:space="0" w:color="auto"/>
              <w:right w:val="single" w:sz="4" w:space="0" w:color="auto"/>
            </w:tcBorders>
            <w:shd w:val="clear" w:color="auto" w:fill="auto"/>
            <w:noWrap/>
            <w:vAlign w:val="center"/>
            <w:hideMark/>
          </w:tcPr>
          <w:p w14:paraId="6ABDDA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079D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1774,0</w:t>
            </w:r>
          </w:p>
        </w:tc>
        <w:tc>
          <w:tcPr>
            <w:tcW w:w="1184" w:type="dxa"/>
            <w:tcBorders>
              <w:top w:val="nil"/>
              <w:left w:val="nil"/>
              <w:bottom w:val="single" w:sz="4" w:space="0" w:color="auto"/>
              <w:right w:val="single" w:sz="4" w:space="0" w:color="auto"/>
            </w:tcBorders>
            <w:shd w:val="clear" w:color="auto" w:fill="auto"/>
            <w:noWrap/>
            <w:vAlign w:val="center"/>
            <w:hideMark/>
          </w:tcPr>
          <w:p w14:paraId="2D4E9C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3BDD86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3C9098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5" w:type="dxa"/>
            <w:tcBorders>
              <w:top w:val="nil"/>
              <w:left w:val="nil"/>
              <w:bottom w:val="single" w:sz="4" w:space="0" w:color="auto"/>
              <w:right w:val="single" w:sz="4" w:space="0" w:color="auto"/>
            </w:tcBorders>
            <w:shd w:val="clear" w:color="auto" w:fill="auto"/>
            <w:noWrap/>
            <w:vAlign w:val="center"/>
            <w:hideMark/>
          </w:tcPr>
          <w:p w14:paraId="1239A1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47F2DF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4B87B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317935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1209A5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5" w:type="dxa"/>
            <w:tcBorders>
              <w:top w:val="nil"/>
              <w:left w:val="nil"/>
              <w:bottom w:val="single" w:sz="4" w:space="0" w:color="auto"/>
              <w:right w:val="single" w:sz="4" w:space="0" w:color="auto"/>
            </w:tcBorders>
            <w:shd w:val="clear" w:color="auto" w:fill="auto"/>
            <w:noWrap/>
            <w:vAlign w:val="center"/>
            <w:hideMark/>
          </w:tcPr>
          <w:p w14:paraId="1716F4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669BA8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7C9549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4" w:type="dxa"/>
            <w:tcBorders>
              <w:top w:val="nil"/>
              <w:left w:val="nil"/>
              <w:bottom w:val="single" w:sz="4" w:space="0" w:color="auto"/>
              <w:right w:val="single" w:sz="4" w:space="0" w:color="auto"/>
            </w:tcBorders>
            <w:shd w:val="clear" w:color="auto" w:fill="auto"/>
            <w:noWrap/>
            <w:vAlign w:val="center"/>
            <w:hideMark/>
          </w:tcPr>
          <w:p w14:paraId="062F9D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c>
          <w:tcPr>
            <w:tcW w:w="1185" w:type="dxa"/>
            <w:tcBorders>
              <w:top w:val="nil"/>
              <w:left w:val="nil"/>
              <w:bottom w:val="single" w:sz="4" w:space="0" w:color="auto"/>
              <w:right w:val="single" w:sz="4" w:space="0" w:color="auto"/>
            </w:tcBorders>
            <w:shd w:val="clear" w:color="auto" w:fill="auto"/>
            <w:noWrap/>
            <w:vAlign w:val="center"/>
            <w:hideMark/>
          </w:tcPr>
          <w:p w14:paraId="6BC14B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1944,9</w:t>
            </w:r>
          </w:p>
        </w:tc>
      </w:tr>
      <w:tr w:rsidR="004D5F3E" w:rsidRPr="004D5F3E" w14:paraId="010C0920"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55989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w:t>
            </w:r>
          </w:p>
        </w:tc>
        <w:tc>
          <w:tcPr>
            <w:tcW w:w="3686" w:type="dxa"/>
            <w:tcBorders>
              <w:top w:val="nil"/>
              <w:left w:val="nil"/>
              <w:bottom w:val="single" w:sz="4" w:space="0" w:color="auto"/>
              <w:right w:val="single" w:sz="4" w:space="0" w:color="auto"/>
            </w:tcBorders>
            <w:shd w:val="clear" w:color="auto" w:fill="auto"/>
            <w:noWrap/>
            <w:vAlign w:val="center"/>
            <w:hideMark/>
          </w:tcPr>
          <w:p w14:paraId="56EF59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№10</w:t>
            </w:r>
          </w:p>
        </w:tc>
        <w:tc>
          <w:tcPr>
            <w:tcW w:w="1134" w:type="dxa"/>
            <w:tcBorders>
              <w:top w:val="nil"/>
              <w:left w:val="nil"/>
              <w:bottom w:val="single" w:sz="4" w:space="0" w:color="auto"/>
              <w:right w:val="single" w:sz="4" w:space="0" w:color="auto"/>
            </w:tcBorders>
            <w:shd w:val="clear" w:color="auto" w:fill="auto"/>
            <w:noWrap/>
            <w:vAlign w:val="center"/>
            <w:hideMark/>
          </w:tcPr>
          <w:p w14:paraId="374E8C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B6152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4646,9</w:t>
            </w:r>
          </w:p>
        </w:tc>
        <w:tc>
          <w:tcPr>
            <w:tcW w:w="1184" w:type="dxa"/>
            <w:tcBorders>
              <w:top w:val="nil"/>
              <w:left w:val="nil"/>
              <w:bottom w:val="single" w:sz="4" w:space="0" w:color="auto"/>
              <w:right w:val="single" w:sz="4" w:space="0" w:color="auto"/>
            </w:tcBorders>
            <w:shd w:val="clear" w:color="auto" w:fill="auto"/>
            <w:noWrap/>
            <w:vAlign w:val="center"/>
            <w:hideMark/>
          </w:tcPr>
          <w:p w14:paraId="3F9F4F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5DAC7C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3D3826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5" w:type="dxa"/>
            <w:tcBorders>
              <w:top w:val="nil"/>
              <w:left w:val="nil"/>
              <w:bottom w:val="single" w:sz="4" w:space="0" w:color="auto"/>
              <w:right w:val="single" w:sz="4" w:space="0" w:color="auto"/>
            </w:tcBorders>
            <w:shd w:val="clear" w:color="auto" w:fill="auto"/>
            <w:noWrap/>
            <w:vAlign w:val="center"/>
            <w:hideMark/>
          </w:tcPr>
          <w:p w14:paraId="2E2B0A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444DC4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76806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37B98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6361B6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5" w:type="dxa"/>
            <w:tcBorders>
              <w:top w:val="nil"/>
              <w:left w:val="nil"/>
              <w:bottom w:val="single" w:sz="4" w:space="0" w:color="auto"/>
              <w:right w:val="single" w:sz="4" w:space="0" w:color="auto"/>
            </w:tcBorders>
            <w:shd w:val="clear" w:color="auto" w:fill="auto"/>
            <w:noWrap/>
            <w:vAlign w:val="center"/>
            <w:hideMark/>
          </w:tcPr>
          <w:p w14:paraId="369F48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179A76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1BC3DD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4" w:type="dxa"/>
            <w:tcBorders>
              <w:top w:val="nil"/>
              <w:left w:val="nil"/>
              <w:bottom w:val="single" w:sz="4" w:space="0" w:color="auto"/>
              <w:right w:val="single" w:sz="4" w:space="0" w:color="auto"/>
            </w:tcBorders>
            <w:shd w:val="clear" w:color="auto" w:fill="auto"/>
            <w:noWrap/>
            <w:vAlign w:val="center"/>
            <w:hideMark/>
          </w:tcPr>
          <w:p w14:paraId="440D2B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c>
          <w:tcPr>
            <w:tcW w:w="1185" w:type="dxa"/>
            <w:tcBorders>
              <w:top w:val="nil"/>
              <w:left w:val="nil"/>
              <w:bottom w:val="single" w:sz="4" w:space="0" w:color="auto"/>
              <w:right w:val="single" w:sz="4" w:space="0" w:color="auto"/>
            </w:tcBorders>
            <w:shd w:val="clear" w:color="auto" w:fill="auto"/>
            <w:noWrap/>
            <w:vAlign w:val="center"/>
            <w:hideMark/>
          </w:tcPr>
          <w:p w14:paraId="484458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5221,9</w:t>
            </w:r>
          </w:p>
        </w:tc>
      </w:tr>
      <w:tr w:rsidR="004D5F3E" w:rsidRPr="004D5F3E" w14:paraId="75F72172"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5C6BD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w:t>
            </w:r>
          </w:p>
        </w:tc>
        <w:tc>
          <w:tcPr>
            <w:tcW w:w="3686" w:type="dxa"/>
            <w:tcBorders>
              <w:top w:val="nil"/>
              <w:left w:val="nil"/>
              <w:bottom w:val="single" w:sz="4" w:space="0" w:color="auto"/>
              <w:right w:val="single" w:sz="4" w:space="0" w:color="auto"/>
            </w:tcBorders>
            <w:shd w:val="clear" w:color="auto" w:fill="auto"/>
            <w:noWrap/>
            <w:vAlign w:val="center"/>
            <w:hideMark/>
          </w:tcPr>
          <w:p w14:paraId="745856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№12</w:t>
            </w:r>
          </w:p>
        </w:tc>
        <w:tc>
          <w:tcPr>
            <w:tcW w:w="1134" w:type="dxa"/>
            <w:tcBorders>
              <w:top w:val="nil"/>
              <w:left w:val="nil"/>
              <w:bottom w:val="single" w:sz="4" w:space="0" w:color="auto"/>
              <w:right w:val="single" w:sz="4" w:space="0" w:color="auto"/>
            </w:tcBorders>
            <w:shd w:val="clear" w:color="auto" w:fill="auto"/>
            <w:noWrap/>
            <w:vAlign w:val="center"/>
            <w:hideMark/>
          </w:tcPr>
          <w:p w14:paraId="7C0A1E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B48A9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5146,1</w:t>
            </w:r>
          </w:p>
        </w:tc>
        <w:tc>
          <w:tcPr>
            <w:tcW w:w="1184" w:type="dxa"/>
            <w:tcBorders>
              <w:top w:val="nil"/>
              <w:left w:val="nil"/>
              <w:bottom w:val="single" w:sz="4" w:space="0" w:color="auto"/>
              <w:right w:val="single" w:sz="4" w:space="0" w:color="auto"/>
            </w:tcBorders>
            <w:shd w:val="clear" w:color="auto" w:fill="auto"/>
            <w:noWrap/>
            <w:vAlign w:val="center"/>
            <w:hideMark/>
          </w:tcPr>
          <w:p w14:paraId="1DAC78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7C9A09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3C6672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5" w:type="dxa"/>
            <w:tcBorders>
              <w:top w:val="nil"/>
              <w:left w:val="nil"/>
              <w:bottom w:val="single" w:sz="4" w:space="0" w:color="auto"/>
              <w:right w:val="single" w:sz="4" w:space="0" w:color="auto"/>
            </w:tcBorders>
            <w:shd w:val="clear" w:color="auto" w:fill="auto"/>
            <w:noWrap/>
            <w:vAlign w:val="center"/>
            <w:hideMark/>
          </w:tcPr>
          <w:p w14:paraId="413AF5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0DF72A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5E379C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1673D8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753D70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5" w:type="dxa"/>
            <w:tcBorders>
              <w:top w:val="nil"/>
              <w:left w:val="nil"/>
              <w:bottom w:val="single" w:sz="4" w:space="0" w:color="auto"/>
              <w:right w:val="single" w:sz="4" w:space="0" w:color="auto"/>
            </w:tcBorders>
            <w:shd w:val="clear" w:color="auto" w:fill="auto"/>
            <w:noWrap/>
            <w:vAlign w:val="center"/>
            <w:hideMark/>
          </w:tcPr>
          <w:p w14:paraId="510106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2F57E4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59E283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4" w:type="dxa"/>
            <w:tcBorders>
              <w:top w:val="nil"/>
              <w:left w:val="nil"/>
              <w:bottom w:val="single" w:sz="4" w:space="0" w:color="auto"/>
              <w:right w:val="single" w:sz="4" w:space="0" w:color="auto"/>
            </w:tcBorders>
            <w:shd w:val="clear" w:color="auto" w:fill="auto"/>
            <w:noWrap/>
            <w:vAlign w:val="center"/>
            <w:hideMark/>
          </w:tcPr>
          <w:p w14:paraId="61CBAE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c>
          <w:tcPr>
            <w:tcW w:w="1185" w:type="dxa"/>
            <w:tcBorders>
              <w:top w:val="nil"/>
              <w:left w:val="nil"/>
              <w:bottom w:val="single" w:sz="4" w:space="0" w:color="auto"/>
              <w:right w:val="single" w:sz="4" w:space="0" w:color="auto"/>
            </w:tcBorders>
            <w:shd w:val="clear" w:color="auto" w:fill="auto"/>
            <w:noWrap/>
            <w:vAlign w:val="center"/>
            <w:hideMark/>
          </w:tcPr>
          <w:p w14:paraId="5E0161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5596,6</w:t>
            </w:r>
          </w:p>
        </w:tc>
      </w:tr>
      <w:tr w:rsidR="004D5F3E" w:rsidRPr="004D5F3E" w14:paraId="345DED59"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4CB0E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w:t>
            </w:r>
          </w:p>
        </w:tc>
        <w:tc>
          <w:tcPr>
            <w:tcW w:w="3686" w:type="dxa"/>
            <w:tcBorders>
              <w:top w:val="nil"/>
              <w:left w:val="nil"/>
              <w:bottom w:val="single" w:sz="4" w:space="0" w:color="auto"/>
              <w:right w:val="single" w:sz="4" w:space="0" w:color="auto"/>
            </w:tcBorders>
            <w:shd w:val="clear" w:color="auto" w:fill="auto"/>
            <w:noWrap/>
            <w:vAlign w:val="center"/>
            <w:hideMark/>
          </w:tcPr>
          <w:p w14:paraId="1CE6B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592555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847C0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924,7</w:t>
            </w:r>
          </w:p>
        </w:tc>
        <w:tc>
          <w:tcPr>
            <w:tcW w:w="1184" w:type="dxa"/>
            <w:tcBorders>
              <w:top w:val="nil"/>
              <w:left w:val="nil"/>
              <w:bottom w:val="single" w:sz="4" w:space="0" w:color="auto"/>
              <w:right w:val="single" w:sz="4" w:space="0" w:color="auto"/>
            </w:tcBorders>
            <w:shd w:val="clear" w:color="auto" w:fill="auto"/>
            <w:noWrap/>
            <w:vAlign w:val="center"/>
            <w:hideMark/>
          </w:tcPr>
          <w:p w14:paraId="43A162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214FF6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13B8F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5" w:type="dxa"/>
            <w:tcBorders>
              <w:top w:val="nil"/>
              <w:left w:val="nil"/>
              <w:bottom w:val="single" w:sz="4" w:space="0" w:color="auto"/>
              <w:right w:val="single" w:sz="4" w:space="0" w:color="auto"/>
            </w:tcBorders>
            <w:shd w:val="clear" w:color="auto" w:fill="auto"/>
            <w:noWrap/>
            <w:vAlign w:val="center"/>
            <w:hideMark/>
          </w:tcPr>
          <w:p w14:paraId="39C4C2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4C6161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4EF84E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26E54B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45836F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5" w:type="dxa"/>
            <w:tcBorders>
              <w:top w:val="nil"/>
              <w:left w:val="nil"/>
              <w:bottom w:val="single" w:sz="4" w:space="0" w:color="auto"/>
              <w:right w:val="single" w:sz="4" w:space="0" w:color="auto"/>
            </w:tcBorders>
            <w:shd w:val="clear" w:color="auto" w:fill="auto"/>
            <w:noWrap/>
            <w:vAlign w:val="center"/>
            <w:hideMark/>
          </w:tcPr>
          <w:p w14:paraId="5E669C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2198E9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0238A1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4" w:type="dxa"/>
            <w:tcBorders>
              <w:top w:val="nil"/>
              <w:left w:val="nil"/>
              <w:bottom w:val="single" w:sz="4" w:space="0" w:color="auto"/>
              <w:right w:val="single" w:sz="4" w:space="0" w:color="auto"/>
            </w:tcBorders>
            <w:shd w:val="clear" w:color="auto" w:fill="auto"/>
            <w:noWrap/>
            <w:vAlign w:val="center"/>
            <w:hideMark/>
          </w:tcPr>
          <w:p w14:paraId="5195AB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c>
          <w:tcPr>
            <w:tcW w:w="1185" w:type="dxa"/>
            <w:tcBorders>
              <w:top w:val="nil"/>
              <w:left w:val="nil"/>
              <w:bottom w:val="single" w:sz="4" w:space="0" w:color="auto"/>
              <w:right w:val="single" w:sz="4" w:space="0" w:color="auto"/>
            </w:tcBorders>
            <w:shd w:val="clear" w:color="auto" w:fill="auto"/>
            <w:noWrap/>
            <w:vAlign w:val="center"/>
            <w:hideMark/>
          </w:tcPr>
          <w:p w14:paraId="75DCD8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972,8</w:t>
            </w:r>
          </w:p>
        </w:tc>
      </w:tr>
      <w:tr w:rsidR="004D5F3E" w:rsidRPr="004D5F3E" w14:paraId="6869E62A"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2672F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w:t>
            </w:r>
          </w:p>
        </w:tc>
        <w:tc>
          <w:tcPr>
            <w:tcW w:w="3686" w:type="dxa"/>
            <w:tcBorders>
              <w:top w:val="nil"/>
              <w:left w:val="nil"/>
              <w:bottom w:val="single" w:sz="4" w:space="0" w:color="auto"/>
              <w:right w:val="single" w:sz="4" w:space="0" w:color="auto"/>
            </w:tcBorders>
            <w:shd w:val="clear" w:color="auto" w:fill="auto"/>
            <w:noWrap/>
            <w:vAlign w:val="center"/>
            <w:hideMark/>
          </w:tcPr>
          <w:p w14:paraId="1B921B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№15</w:t>
            </w:r>
          </w:p>
        </w:tc>
        <w:tc>
          <w:tcPr>
            <w:tcW w:w="1134" w:type="dxa"/>
            <w:tcBorders>
              <w:top w:val="nil"/>
              <w:left w:val="nil"/>
              <w:bottom w:val="single" w:sz="4" w:space="0" w:color="auto"/>
              <w:right w:val="single" w:sz="4" w:space="0" w:color="auto"/>
            </w:tcBorders>
            <w:shd w:val="clear" w:color="auto" w:fill="auto"/>
            <w:noWrap/>
            <w:vAlign w:val="center"/>
            <w:hideMark/>
          </w:tcPr>
          <w:p w14:paraId="4F2832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41443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1852,5</w:t>
            </w:r>
          </w:p>
        </w:tc>
        <w:tc>
          <w:tcPr>
            <w:tcW w:w="1184" w:type="dxa"/>
            <w:tcBorders>
              <w:top w:val="nil"/>
              <w:left w:val="nil"/>
              <w:bottom w:val="single" w:sz="4" w:space="0" w:color="auto"/>
              <w:right w:val="single" w:sz="4" w:space="0" w:color="auto"/>
            </w:tcBorders>
            <w:shd w:val="clear" w:color="auto" w:fill="auto"/>
            <w:noWrap/>
            <w:vAlign w:val="center"/>
            <w:hideMark/>
          </w:tcPr>
          <w:p w14:paraId="287658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5F351A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1356B8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5" w:type="dxa"/>
            <w:tcBorders>
              <w:top w:val="nil"/>
              <w:left w:val="nil"/>
              <w:bottom w:val="single" w:sz="4" w:space="0" w:color="auto"/>
              <w:right w:val="single" w:sz="4" w:space="0" w:color="auto"/>
            </w:tcBorders>
            <w:shd w:val="clear" w:color="auto" w:fill="auto"/>
            <w:noWrap/>
            <w:vAlign w:val="center"/>
            <w:hideMark/>
          </w:tcPr>
          <w:p w14:paraId="00ED64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2E341E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20886B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2C9583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7ED9E1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5" w:type="dxa"/>
            <w:tcBorders>
              <w:top w:val="nil"/>
              <w:left w:val="nil"/>
              <w:bottom w:val="single" w:sz="4" w:space="0" w:color="auto"/>
              <w:right w:val="single" w:sz="4" w:space="0" w:color="auto"/>
            </w:tcBorders>
            <w:shd w:val="clear" w:color="auto" w:fill="auto"/>
            <w:noWrap/>
            <w:vAlign w:val="center"/>
            <w:hideMark/>
          </w:tcPr>
          <w:p w14:paraId="07B524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4B4249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4909A0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4" w:type="dxa"/>
            <w:tcBorders>
              <w:top w:val="nil"/>
              <w:left w:val="nil"/>
              <w:bottom w:val="single" w:sz="4" w:space="0" w:color="auto"/>
              <w:right w:val="single" w:sz="4" w:space="0" w:color="auto"/>
            </w:tcBorders>
            <w:shd w:val="clear" w:color="auto" w:fill="auto"/>
            <w:noWrap/>
            <w:vAlign w:val="center"/>
            <w:hideMark/>
          </w:tcPr>
          <w:p w14:paraId="116A4C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c>
          <w:tcPr>
            <w:tcW w:w="1185" w:type="dxa"/>
            <w:tcBorders>
              <w:top w:val="nil"/>
              <w:left w:val="nil"/>
              <w:bottom w:val="single" w:sz="4" w:space="0" w:color="auto"/>
              <w:right w:val="single" w:sz="4" w:space="0" w:color="auto"/>
            </w:tcBorders>
            <w:shd w:val="clear" w:color="auto" w:fill="auto"/>
            <w:noWrap/>
            <w:vAlign w:val="center"/>
            <w:hideMark/>
          </w:tcPr>
          <w:p w14:paraId="3607E8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2118,2</w:t>
            </w:r>
          </w:p>
        </w:tc>
      </w:tr>
      <w:tr w:rsidR="004D5F3E" w:rsidRPr="004D5F3E" w14:paraId="43035920"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1AFC3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w:t>
            </w:r>
          </w:p>
        </w:tc>
        <w:tc>
          <w:tcPr>
            <w:tcW w:w="3686" w:type="dxa"/>
            <w:tcBorders>
              <w:top w:val="nil"/>
              <w:left w:val="nil"/>
              <w:bottom w:val="single" w:sz="4" w:space="0" w:color="auto"/>
              <w:right w:val="single" w:sz="4" w:space="0" w:color="auto"/>
            </w:tcBorders>
            <w:shd w:val="clear" w:color="auto" w:fill="auto"/>
            <w:noWrap/>
            <w:vAlign w:val="center"/>
            <w:hideMark/>
          </w:tcPr>
          <w:p w14:paraId="0EF79A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№16</w:t>
            </w:r>
          </w:p>
        </w:tc>
        <w:tc>
          <w:tcPr>
            <w:tcW w:w="1134" w:type="dxa"/>
            <w:tcBorders>
              <w:top w:val="nil"/>
              <w:left w:val="nil"/>
              <w:bottom w:val="single" w:sz="4" w:space="0" w:color="auto"/>
              <w:right w:val="single" w:sz="4" w:space="0" w:color="auto"/>
            </w:tcBorders>
            <w:shd w:val="clear" w:color="auto" w:fill="auto"/>
            <w:noWrap/>
            <w:vAlign w:val="center"/>
            <w:hideMark/>
          </w:tcPr>
          <w:p w14:paraId="4BFEDE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B9C20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220,8</w:t>
            </w:r>
          </w:p>
        </w:tc>
        <w:tc>
          <w:tcPr>
            <w:tcW w:w="1184" w:type="dxa"/>
            <w:tcBorders>
              <w:top w:val="nil"/>
              <w:left w:val="nil"/>
              <w:bottom w:val="single" w:sz="4" w:space="0" w:color="auto"/>
              <w:right w:val="single" w:sz="4" w:space="0" w:color="auto"/>
            </w:tcBorders>
            <w:shd w:val="clear" w:color="auto" w:fill="auto"/>
            <w:noWrap/>
            <w:vAlign w:val="center"/>
            <w:hideMark/>
          </w:tcPr>
          <w:p w14:paraId="7F9030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599D67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069038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5" w:type="dxa"/>
            <w:tcBorders>
              <w:top w:val="nil"/>
              <w:left w:val="nil"/>
              <w:bottom w:val="single" w:sz="4" w:space="0" w:color="auto"/>
              <w:right w:val="single" w:sz="4" w:space="0" w:color="auto"/>
            </w:tcBorders>
            <w:shd w:val="clear" w:color="auto" w:fill="auto"/>
            <w:noWrap/>
            <w:vAlign w:val="center"/>
            <w:hideMark/>
          </w:tcPr>
          <w:p w14:paraId="65C917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6E8B15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68D60E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76E7DA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37C899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5" w:type="dxa"/>
            <w:tcBorders>
              <w:top w:val="nil"/>
              <w:left w:val="nil"/>
              <w:bottom w:val="single" w:sz="4" w:space="0" w:color="auto"/>
              <w:right w:val="single" w:sz="4" w:space="0" w:color="auto"/>
            </w:tcBorders>
            <w:shd w:val="clear" w:color="auto" w:fill="auto"/>
            <w:noWrap/>
            <w:vAlign w:val="center"/>
            <w:hideMark/>
          </w:tcPr>
          <w:p w14:paraId="25B058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792DFD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745692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4" w:type="dxa"/>
            <w:tcBorders>
              <w:top w:val="nil"/>
              <w:left w:val="nil"/>
              <w:bottom w:val="single" w:sz="4" w:space="0" w:color="auto"/>
              <w:right w:val="single" w:sz="4" w:space="0" w:color="auto"/>
            </w:tcBorders>
            <w:shd w:val="clear" w:color="auto" w:fill="auto"/>
            <w:noWrap/>
            <w:vAlign w:val="center"/>
            <w:hideMark/>
          </w:tcPr>
          <w:p w14:paraId="383082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c>
          <w:tcPr>
            <w:tcW w:w="1185" w:type="dxa"/>
            <w:tcBorders>
              <w:top w:val="nil"/>
              <w:left w:val="nil"/>
              <w:bottom w:val="single" w:sz="4" w:space="0" w:color="auto"/>
              <w:right w:val="single" w:sz="4" w:space="0" w:color="auto"/>
            </w:tcBorders>
            <w:shd w:val="clear" w:color="auto" w:fill="auto"/>
            <w:noWrap/>
            <w:vAlign w:val="center"/>
            <w:hideMark/>
          </w:tcPr>
          <w:p w14:paraId="381CC6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221,0</w:t>
            </w:r>
          </w:p>
        </w:tc>
      </w:tr>
      <w:tr w:rsidR="004D5F3E" w:rsidRPr="004D5F3E" w14:paraId="33F792B0"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27EF2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w:t>
            </w:r>
          </w:p>
        </w:tc>
        <w:tc>
          <w:tcPr>
            <w:tcW w:w="3686" w:type="dxa"/>
            <w:tcBorders>
              <w:top w:val="nil"/>
              <w:left w:val="nil"/>
              <w:bottom w:val="single" w:sz="4" w:space="0" w:color="auto"/>
              <w:right w:val="single" w:sz="4" w:space="0" w:color="auto"/>
            </w:tcBorders>
            <w:shd w:val="clear" w:color="auto" w:fill="auto"/>
            <w:noWrap/>
            <w:vAlign w:val="center"/>
            <w:hideMark/>
          </w:tcPr>
          <w:p w14:paraId="0B2506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№17</w:t>
            </w:r>
          </w:p>
        </w:tc>
        <w:tc>
          <w:tcPr>
            <w:tcW w:w="1134" w:type="dxa"/>
            <w:tcBorders>
              <w:top w:val="nil"/>
              <w:left w:val="nil"/>
              <w:bottom w:val="single" w:sz="4" w:space="0" w:color="auto"/>
              <w:right w:val="single" w:sz="4" w:space="0" w:color="auto"/>
            </w:tcBorders>
            <w:shd w:val="clear" w:color="auto" w:fill="auto"/>
            <w:noWrap/>
            <w:vAlign w:val="center"/>
            <w:hideMark/>
          </w:tcPr>
          <w:p w14:paraId="268563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663E01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940,8</w:t>
            </w:r>
          </w:p>
        </w:tc>
        <w:tc>
          <w:tcPr>
            <w:tcW w:w="1184" w:type="dxa"/>
            <w:tcBorders>
              <w:top w:val="nil"/>
              <w:left w:val="nil"/>
              <w:bottom w:val="single" w:sz="4" w:space="0" w:color="auto"/>
              <w:right w:val="single" w:sz="4" w:space="0" w:color="auto"/>
            </w:tcBorders>
            <w:shd w:val="clear" w:color="auto" w:fill="auto"/>
            <w:noWrap/>
            <w:vAlign w:val="center"/>
            <w:hideMark/>
          </w:tcPr>
          <w:p w14:paraId="73D6A2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0C2F9F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1A0DCB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5" w:type="dxa"/>
            <w:tcBorders>
              <w:top w:val="nil"/>
              <w:left w:val="nil"/>
              <w:bottom w:val="single" w:sz="4" w:space="0" w:color="auto"/>
              <w:right w:val="single" w:sz="4" w:space="0" w:color="auto"/>
            </w:tcBorders>
            <w:shd w:val="clear" w:color="auto" w:fill="auto"/>
            <w:noWrap/>
            <w:vAlign w:val="center"/>
            <w:hideMark/>
          </w:tcPr>
          <w:p w14:paraId="1E550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3E923F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0B975F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492F39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33C0B6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5" w:type="dxa"/>
            <w:tcBorders>
              <w:top w:val="nil"/>
              <w:left w:val="nil"/>
              <w:bottom w:val="single" w:sz="4" w:space="0" w:color="auto"/>
              <w:right w:val="single" w:sz="4" w:space="0" w:color="auto"/>
            </w:tcBorders>
            <w:shd w:val="clear" w:color="auto" w:fill="auto"/>
            <w:noWrap/>
            <w:vAlign w:val="center"/>
            <w:hideMark/>
          </w:tcPr>
          <w:p w14:paraId="031C02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64AAE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0BB461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4" w:type="dxa"/>
            <w:tcBorders>
              <w:top w:val="nil"/>
              <w:left w:val="nil"/>
              <w:bottom w:val="single" w:sz="4" w:space="0" w:color="auto"/>
              <w:right w:val="single" w:sz="4" w:space="0" w:color="auto"/>
            </w:tcBorders>
            <w:shd w:val="clear" w:color="auto" w:fill="auto"/>
            <w:noWrap/>
            <w:vAlign w:val="center"/>
            <w:hideMark/>
          </w:tcPr>
          <w:p w14:paraId="22093A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c>
          <w:tcPr>
            <w:tcW w:w="1185" w:type="dxa"/>
            <w:tcBorders>
              <w:top w:val="nil"/>
              <w:left w:val="nil"/>
              <w:bottom w:val="single" w:sz="4" w:space="0" w:color="auto"/>
              <w:right w:val="single" w:sz="4" w:space="0" w:color="auto"/>
            </w:tcBorders>
            <w:shd w:val="clear" w:color="auto" w:fill="auto"/>
            <w:noWrap/>
            <w:vAlign w:val="center"/>
            <w:hideMark/>
          </w:tcPr>
          <w:p w14:paraId="5724A5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1005,5</w:t>
            </w:r>
          </w:p>
        </w:tc>
      </w:tr>
      <w:tr w:rsidR="004D5F3E" w:rsidRPr="004D5F3E" w14:paraId="0EB3BBC5"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BC33E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w:t>
            </w:r>
          </w:p>
        </w:tc>
        <w:tc>
          <w:tcPr>
            <w:tcW w:w="3686" w:type="dxa"/>
            <w:tcBorders>
              <w:top w:val="nil"/>
              <w:left w:val="nil"/>
              <w:bottom w:val="single" w:sz="4" w:space="0" w:color="auto"/>
              <w:right w:val="single" w:sz="4" w:space="0" w:color="auto"/>
            </w:tcBorders>
            <w:shd w:val="clear" w:color="auto" w:fill="auto"/>
            <w:noWrap/>
            <w:vAlign w:val="center"/>
            <w:hideMark/>
          </w:tcPr>
          <w:p w14:paraId="4C5123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№19</w:t>
            </w:r>
          </w:p>
        </w:tc>
        <w:tc>
          <w:tcPr>
            <w:tcW w:w="1134" w:type="dxa"/>
            <w:tcBorders>
              <w:top w:val="nil"/>
              <w:left w:val="nil"/>
              <w:bottom w:val="single" w:sz="4" w:space="0" w:color="auto"/>
              <w:right w:val="single" w:sz="4" w:space="0" w:color="auto"/>
            </w:tcBorders>
            <w:shd w:val="clear" w:color="auto" w:fill="auto"/>
            <w:noWrap/>
            <w:vAlign w:val="center"/>
            <w:hideMark/>
          </w:tcPr>
          <w:p w14:paraId="5FC6CC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6895A9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4535,0</w:t>
            </w:r>
          </w:p>
        </w:tc>
        <w:tc>
          <w:tcPr>
            <w:tcW w:w="1184" w:type="dxa"/>
            <w:tcBorders>
              <w:top w:val="nil"/>
              <w:left w:val="nil"/>
              <w:bottom w:val="single" w:sz="4" w:space="0" w:color="auto"/>
              <w:right w:val="single" w:sz="4" w:space="0" w:color="auto"/>
            </w:tcBorders>
            <w:shd w:val="clear" w:color="auto" w:fill="auto"/>
            <w:noWrap/>
            <w:vAlign w:val="center"/>
            <w:hideMark/>
          </w:tcPr>
          <w:p w14:paraId="508D06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4D32D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33148C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5" w:type="dxa"/>
            <w:tcBorders>
              <w:top w:val="nil"/>
              <w:left w:val="nil"/>
              <w:bottom w:val="single" w:sz="4" w:space="0" w:color="auto"/>
              <w:right w:val="single" w:sz="4" w:space="0" w:color="auto"/>
            </w:tcBorders>
            <w:shd w:val="clear" w:color="auto" w:fill="auto"/>
            <w:noWrap/>
            <w:vAlign w:val="center"/>
            <w:hideMark/>
          </w:tcPr>
          <w:p w14:paraId="36643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3EA0F3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3FB2A9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442E63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429B0E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5" w:type="dxa"/>
            <w:tcBorders>
              <w:top w:val="nil"/>
              <w:left w:val="nil"/>
              <w:bottom w:val="single" w:sz="4" w:space="0" w:color="auto"/>
              <w:right w:val="single" w:sz="4" w:space="0" w:color="auto"/>
            </w:tcBorders>
            <w:shd w:val="clear" w:color="auto" w:fill="auto"/>
            <w:noWrap/>
            <w:vAlign w:val="center"/>
            <w:hideMark/>
          </w:tcPr>
          <w:p w14:paraId="5187BB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5F370B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5DC4D8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4" w:type="dxa"/>
            <w:tcBorders>
              <w:top w:val="nil"/>
              <w:left w:val="nil"/>
              <w:bottom w:val="single" w:sz="4" w:space="0" w:color="auto"/>
              <w:right w:val="single" w:sz="4" w:space="0" w:color="auto"/>
            </w:tcBorders>
            <w:shd w:val="clear" w:color="auto" w:fill="auto"/>
            <w:noWrap/>
            <w:vAlign w:val="center"/>
            <w:hideMark/>
          </w:tcPr>
          <w:p w14:paraId="63A630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c>
          <w:tcPr>
            <w:tcW w:w="1185" w:type="dxa"/>
            <w:tcBorders>
              <w:top w:val="nil"/>
              <w:left w:val="nil"/>
              <w:bottom w:val="single" w:sz="4" w:space="0" w:color="auto"/>
              <w:right w:val="single" w:sz="4" w:space="0" w:color="auto"/>
            </w:tcBorders>
            <w:shd w:val="clear" w:color="auto" w:fill="auto"/>
            <w:noWrap/>
            <w:vAlign w:val="center"/>
            <w:hideMark/>
          </w:tcPr>
          <w:p w14:paraId="79961B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4421,0</w:t>
            </w:r>
          </w:p>
        </w:tc>
      </w:tr>
      <w:tr w:rsidR="004D5F3E" w:rsidRPr="004D5F3E" w14:paraId="0BC694B8"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03723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w:t>
            </w:r>
          </w:p>
        </w:tc>
        <w:tc>
          <w:tcPr>
            <w:tcW w:w="3686" w:type="dxa"/>
            <w:tcBorders>
              <w:top w:val="nil"/>
              <w:left w:val="nil"/>
              <w:bottom w:val="single" w:sz="4" w:space="0" w:color="auto"/>
              <w:right w:val="single" w:sz="4" w:space="0" w:color="auto"/>
            </w:tcBorders>
            <w:shd w:val="clear" w:color="auto" w:fill="auto"/>
            <w:noWrap/>
            <w:vAlign w:val="center"/>
            <w:hideMark/>
          </w:tcPr>
          <w:p w14:paraId="7E55C7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w:t>
            </w:r>
          </w:p>
        </w:tc>
        <w:tc>
          <w:tcPr>
            <w:tcW w:w="1134" w:type="dxa"/>
            <w:tcBorders>
              <w:top w:val="nil"/>
              <w:left w:val="nil"/>
              <w:bottom w:val="single" w:sz="4" w:space="0" w:color="auto"/>
              <w:right w:val="single" w:sz="4" w:space="0" w:color="auto"/>
            </w:tcBorders>
            <w:shd w:val="clear" w:color="auto" w:fill="auto"/>
            <w:noWrap/>
            <w:vAlign w:val="center"/>
            <w:hideMark/>
          </w:tcPr>
          <w:p w14:paraId="3BDA77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471F2F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126723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19D050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67BBA7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5" w:type="dxa"/>
            <w:tcBorders>
              <w:top w:val="nil"/>
              <w:left w:val="nil"/>
              <w:bottom w:val="single" w:sz="4" w:space="0" w:color="auto"/>
              <w:right w:val="single" w:sz="4" w:space="0" w:color="auto"/>
            </w:tcBorders>
            <w:shd w:val="clear" w:color="auto" w:fill="auto"/>
            <w:noWrap/>
            <w:vAlign w:val="center"/>
            <w:hideMark/>
          </w:tcPr>
          <w:p w14:paraId="2526D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5D3DD6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2865A4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5E6D46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214572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5" w:type="dxa"/>
            <w:tcBorders>
              <w:top w:val="nil"/>
              <w:left w:val="nil"/>
              <w:bottom w:val="single" w:sz="4" w:space="0" w:color="auto"/>
              <w:right w:val="single" w:sz="4" w:space="0" w:color="auto"/>
            </w:tcBorders>
            <w:shd w:val="clear" w:color="auto" w:fill="auto"/>
            <w:noWrap/>
            <w:vAlign w:val="center"/>
            <w:hideMark/>
          </w:tcPr>
          <w:p w14:paraId="0035DC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2D6585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2AAC8F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4" w:type="dxa"/>
            <w:tcBorders>
              <w:top w:val="nil"/>
              <w:left w:val="nil"/>
              <w:bottom w:val="single" w:sz="4" w:space="0" w:color="auto"/>
              <w:right w:val="single" w:sz="4" w:space="0" w:color="auto"/>
            </w:tcBorders>
            <w:shd w:val="clear" w:color="auto" w:fill="auto"/>
            <w:noWrap/>
            <w:vAlign w:val="center"/>
            <w:hideMark/>
          </w:tcPr>
          <w:p w14:paraId="39030C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c>
          <w:tcPr>
            <w:tcW w:w="1185" w:type="dxa"/>
            <w:tcBorders>
              <w:top w:val="nil"/>
              <w:left w:val="nil"/>
              <w:bottom w:val="single" w:sz="4" w:space="0" w:color="auto"/>
              <w:right w:val="single" w:sz="4" w:space="0" w:color="auto"/>
            </w:tcBorders>
            <w:shd w:val="clear" w:color="auto" w:fill="auto"/>
            <w:noWrap/>
            <w:vAlign w:val="center"/>
            <w:hideMark/>
          </w:tcPr>
          <w:p w14:paraId="450C81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699,2</w:t>
            </w:r>
          </w:p>
        </w:tc>
      </w:tr>
      <w:tr w:rsidR="004D5F3E" w:rsidRPr="004D5F3E" w14:paraId="4714879D"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C4419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w:t>
            </w:r>
          </w:p>
        </w:tc>
        <w:tc>
          <w:tcPr>
            <w:tcW w:w="3686" w:type="dxa"/>
            <w:tcBorders>
              <w:top w:val="nil"/>
              <w:left w:val="nil"/>
              <w:bottom w:val="single" w:sz="4" w:space="0" w:color="auto"/>
              <w:right w:val="single" w:sz="4" w:space="0" w:color="auto"/>
            </w:tcBorders>
            <w:shd w:val="clear" w:color="auto" w:fill="auto"/>
            <w:noWrap/>
            <w:vAlign w:val="center"/>
            <w:hideMark/>
          </w:tcPr>
          <w:p w14:paraId="3BA582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К-45</w:t>
            </w:r>
          </w:p>
        </w:tc>
        <w:tc>
          <w:tcPr>
            <w:tcW w:w="1134" w:type="dxa"/>
            <w:tcBorders>
              <w:top w:val="nil"/>
              <w:left w:val="nil"/>
              <w:bottom w:val="single" w:sz="4" w:space="0" w:color="auto"/>
              <w:right w:val="single" w:sz="4" w:space="0" w:color="auto"/>
            </w:tcBorders>
            <w:shd w:val="clear" w:color="auto" w:fill="auto"/>
            <w:noWrap/>
            <w:vAlign w:val="center"/>
            <w:hideMark/>
          </w:tcPr>
          <w:p w14:paraId="5789A4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674F9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22975,5</w:t>
            </w:r>
          </w:p>
        </w:tc>
        <w:tc>
          <w:tcPr>
            <w:tcW w:w="1184" w:type="dxa"/>
            <w:tcBorders>
              <w:top w:val="nil"/>
              <w:left w:val="nil"/>
              <w:bottom w:val="single" w:sz="4" w:space="0" w:color="auto"/>
              <w:right w:val="single" w:sz="4" w:space="0" w:color="auto"/>
            </w:tcBorders>
            <w:shd w:val="clear" w:color="auto" w:fill="auto"/>
            <w:noWrap/>
            <w:vAlign w:val="center"/>
            <w:hideMark/>
          </w:tcPr>
          <w:p w14:paraId="60978D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28486,3</w:t>
            </w:r>
          </w:p>
        </w:tc>
        <w:tc>
          <w:tcPr>
            <w:tcW w:w="1184" w:type="dxa"/>
            <w:tcBorders>
              <w:top w:val="nil"/>
              <w:left w:val="nil"/>
              <w:bottom w:val="single" w:sz="4" w:space="0" w:color="auto"/>
              <w:right w:val="single" w:sz="4" w:space="0" w:color="auto"/>
            </w:tcBorders>
            <w:shd w:val="clear" w:color="auto" w:fill="auto"/>
            <w:noWrap/>
            <w:vAlign w:val="center"/>
            <w:hideMark/>
          </w:tcPr>
          <w:p w14:paraId="31265A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28476,0</w:t>
            </w:r>
          </w:p>
        </w:tc>
        <w:tc>
          <w:tcPr>
            <w:tcW w:w="1184" w:type="dxa"/>
            <w:tcBorders>
              <w:top w:val="nil"/>
              <w:left w:val="nil"/>
              <w:bottom w:val="single" w:sz="4" w:space="0" w:color="auto"/>
              <w:right w:val="single" w:sz="4" w:space="0" w:color="auto"/>
            </w:tcBorders>
            <w:shd w:val="clear" w:color="auto" w:fill="auto"/>
            <w:noWrap/>
            <w:vAlign w:val="center"/>
            <w:hideMark/>
          </w:tcPr>
          <w:p w14:paraId="27658A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31920,1</w:t>
            </w:r>
          </w:p>
        </w:tc>
        <w:tc>
          <w:tcPr>
            <w:tcW w:w="1185" w:type="dxa"/>
            <w:tcBorders>
              <w:top w:val="nil"/>
              <w:left w:val="nil"/>
              <w:bottom w:val="single" w:sz="4" w:space="0" w:color="auto"/>
              <w:right w:val="single" w:sz="4" w:space="0" w:color="auto"/>
            </w:tcBorders>
            <w:shd w:val="clear" w:color="auto" w:fill="auto"/>
            <w:noWrap/>
            <w:vAlign w:val="center"/>
            <w:hideMark/>
          </w:tcPr>
          <w:p w14:paraId="7D8081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36875,4</w:t>
            </w:r>
          </w:p>
        </w:tc>
        <w:tc>
          <w:tcPr>
            <w:tcW w:w="1184" w:type="dxa"/>
            <w:tcBorders>
              <w:top w:val="nil"/>
              <w:left w:val="nil"/>
              <w:bottom w:val="single" w:sz="4" w:space="0" w:color="auto"/>
              <w:right w:val="single" w:sz="4" w:space="0" w:color="auto"/>
            </w:tcBorders>
            <w:shd w:val="clear" w:color="auto" w:fill="auto"/>
            <w:noWrap/>
            <w:vAlign w:val="center"/>
            <w:hideMark/>
          </w:tcPr>
          <w:p w14:paraId="45E40D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38318,4</w:t>
            </w:r>
          </w:p>
        </w:tc>
        <w:tc>
          <w:tcPr>
            <w:tcW w:w="1184" w:type="dxa"/>
            <w:tcBorders>
              <w:top w:val="nil"/>
              <w:left w:val="nil"/>
              <w:bottom w:val="single" w:sz="4" w:space="0" w:color="auto"/>
              <w:right w:val="single" w:sz="4" w:space="0" w:color="auto"/>
            </w:tcBorders>
            <w:shd w:val="clear" w:color="auto" w:fill="auto"/>
            <w:noWrap/>
            <w:vAlign w:val="center"/>
            <w:hideMark/>
          </w:tcPr>
          <w:p w14:paraId="58EFFE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44007,5</w:t>
            </w:r>
          </w:p>
        </w:tc>
        <w:tc>
          <w:tcPr>
            <w:tcW w:w="1184" w:type="dxa"/>
            <w:tcBorders>
              <w:top w:val="nil"/>
              <w:left w:val="nil"/>
              <w:bottom w:val="single" w:sz="4" w:space="0" w:color="auto"/>
              <w:right w:val="single" w:sz="4" w:space="0" w:color="auto"/>
            </w:tcBorders>
            <w:shd w:val="clear" w:color="auto" w:fill="auto"/>
            <w:noWrap/>
            <w:vAlign w:val="center"/>
            <w:hideMark/>
          </w:tcPr>
          <w:p w14:paraId="09F306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46851,2</w:t>
            </w:r>
          </w:p>
        </w:tc>
        <w:tc>
          <w:tcPr>
            <w:tcW w:w="1184" w:type="dxa"/>
            <w:tcBorders>
              <w:top w:val="nil"/>
              <w:left w:val="nil"/>
              <w:bottom w:val="single" w:sz="4" w:space="0" w:color="auto"/>
              <w:right w:val="single" w:sz="4" w:space="0" w:color="auto"/>
            </w:tcBorders>
            <w:shd w:val="clear" w:color="auto" w:fill="auto"/>
            <w:noWrap/>
            <w:vAlign w:val="center"/>
            <w:hideMark/>
          </w:tcPr>
          <w:p w14:paraId="4B56E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47590,3</w:t>
            </w:r>
          </w:p>
        </w:tc>
        <w:tc>
          <w:tcPr>
            <w:tcW w:w="1185" w:type="dxa"/>
            <w:tcBorders>
              <w:top w:val="nil"/>
              <w:left w:val="nil"/>
              <w:bottom w:val="single" w:sz="4" w:space="0" w:color="auto"/>
              <w:right w:val="single" w:sz="4" w:space="0" w:color="auto"/>
            </w:tcBorders>
            <w:shd w:val="clear" w:color="auto" w:fill="auto"/>
            <w:noWrap/>
            <w:vAlign w:val="center"/>
            <w:hideMark/>
          </w:tcPr>
          <w:p w14:paraId="606F79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49674,8</w:t>
            </w:r>
          </w:p>
        </w:tc>
        <w:tc>
          <w:tcPr>
            <w:tcW w:w="1184" w:type="dxa"/>
            <w:tcBorders>
              <w:top w:val="nil"/>
              <w:left w:val="nil"/>
              <w:bottom w:val="single" w:sz="4" w:space="0" w:color="auto"/>
              <w:right w:val="single" w:sz="4" w:space="0" w:color="auto"/>
            </w:tcBorders>
            <w:shd w:val="clear" w:color="auto" w:fill="auto"/>
            <w:noWrap/>
            <w:vAlign w:val="center"/>
            <w:hideMark/>
          </w:tcPr>
          <w:p w14:paraId="2F991D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52449,5</w:t>
            </w:r>
          </w:p>
        </w:tc>
        <w:tc>
          <w:tcPr>
            <w:tcW w:w="1184" w:type="dxa"/>
            <w:tcBorders>
              <w:top w:val="nil"/>
              <w:left w:val="nil"/>
              <w:bottom w:val="single" w:sz="4" w:space="0" w:color="auto"/>
              <w:right w:val="single" w:sz="4" w:space="0" w:color="auto"/>
            </w:tcBorders>
            <w:shd w:val="clear" w:color="auto" w:fill="auto"/>
            <w:noWrap/>
            <w:vAlign w:val="center"/>
            <w:hideMark/>
          </w:tcPr>
          <w:p w14:paraId="200325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54610,2</w:t>
            </w:r>
          </w:p>
        </w:tc>
        <w:tc>
          <w:tcPr>
            <w:tcW w:w="1184" w:type="dxa"/>
            <w:tcBorders>
              <w:top w:val="nil"/>
              <w:left w:val="nil"/>
              <w:bottom w:val="single" w:sz="4" w:space="0" w:color="auto"/>
              <w:right w:val="single" w:sz="4" w:space="0" w:color="auto"/>
            </w:tcBorders>
            <w:shd w:val="clear" w:color="auto" w:fill="auto"/>
            <w:noWrap/>
            <w:vAlign w:val="center"/>
            <w:hideMark/>
          </w:tcPr>
          <w:p w14:paraId="33CEA4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56197,8</w:t>
            </w:r>
          </w:p>
        </w:tc>
        <w:tc>
          <w:tcPr>
            <w:tcW w:w="1185" w:type="dxa"/>
            <w:tcBorders>
              <w:top w:val="nil"/>
              <w:left w:val="nil"/>
              <w:bottom w:val="single" w:sz="4" w:space="0" w:color="auto"/>
              <w:right w:val="single" w:sz="4" w:space="0" w:color="auto"/>
            </w:tcBorders>
            <w:shd w:val="clear" w:color="auto" w:fill="auto"/>
            <w:noWrap/>
            <w:vAlign w:val="center"/>
            <w:hideMark/>
          </w:tcPr>
          <w:p w14:paraId="19860F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57784,4</w:t>
            </w:r>
          </w:p>
        </w:tc>
      </w:tr>
      <w:tr w:rsidR="004D5F3E" w:rsidRPr="004D5F3E" w14:paraId="2B5435D4" w14:textId="77777777" w:rsidTr="004D5F3E">
        <w:trPr>
          <w:trHeight w:val="2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9A360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w:t>
            </w:r>
          </w:p>
        </w:tc>
        <w:tc>
          <w:tcPr>
            <w:tcW w:w="3686" w:type="dxa"/>
            <w:tcBorders>
              <w:top w:val="nil"/>
              <w:left w:val="nil"/>
              <w:bottom w:val="single" w:sz="4" w:space="0" w:color="auto"/>
              <w:right w:val="single" w:sz="4" w:space="0" w:color="auto"/>
            </w:tcBorders>
            <w:shd w:val="clear" w:color="auto" w:fill="auto"/>
            <w:noWrap/>
            <w:vAlign w:val="center"/>
            <w:hideMark/>
          </w:tcPr>
          <w:p w14:paraId="0BAAF6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1134" w:type="dxa"/>
            <w:tcBorders>
              <w:top w:val="nil"/>
              <w:left w:val="nil"/>
              <w:bottom w:val="single" w:sz="4" w:space="0" w:color="auto"/>
              <w:right w:val="single" w:sz="4" w:space="0" w:color="auto"/>
            </w:tcBorders>
            <w:shd w:val="clear" w:color="auto" w:fill="auto"/>
            <w:noWrap/>
            <w:vAlign w:val="center"/>
            <w:hideMark/>
          </w:tcPr>
          <w:p w14:paraId="38B9A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467B0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346,6</w:t>
            </w:r>
          </w:p>
        </w:tc>
        <w:tc>
          <w:tcPr>
            <w:tcW w:w="1184" w:type="dxa"/>
            <w:tcBorders>
              <w:top w:val="nil"/>
              <w:left w:val="nil"/>
              <w:bottom w:val="single" w:sz="4" w:space="0" w:color="auto"/>
              <w:right w:val="single" w:sz="4" w:space="0" w:color="auto"/>
            </w:tcBorders>
            <w:shd w:val="clear" w:color="auto" w:fill="auto"/>
            <w:noWrap/>
            <w:vAlign w:val="center"/>
            <w:hideMark/>
          </w:tcPr>
          <w:p w14:paraId="78C8D5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346,5</w:t>
            </w:r>
          </w:p>
        </w:tc>
        <w:tc>
          <w:tcPr>
            <w:tcW w:w="1184" w:type="dxa"/>
            <w:tcBorders>
              <w:top w:val="nil"/>
              <w:left w:val="nil"/>
              <w:bottom w:val="single" w:sz="4" w:space="0" w:color="auto"/>
              <w:right w:val="single" w:sz="4" w:space="0" w:color="auto"/>
            </w:tcBorders>
            <w:shd w:val="clear" w:color="auto" w:fill="auto"/>
            <w:noWrap/>
            <w:vAlign w:val="center"/>
            <w:hideMark/>
          </w:tcPr>
          <w:p w14:paraId="4BB49B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346,5</w:t>
            </w:r>
          </w:p>
        </w:tc>
        <w:tc>
          <w:tcPr>
            <w:tcW w:w="1184" w:type="dxa"/>
            <w:tcBorders>
              <w:top w:val="nil"/>
              <w:left w:val="nil"/>
              <w:bottom w:val="single" w:sz="4" w:space="0" w:color="auto"/>
              <w:right w:val="single" w:sz="4" w:space="0" w:color="auto"/>
            </w:tcBorders>
            <w:shd w:val="clear" w:color="auto" w:fill="auto"/>
            <w:noWrap/>
            <w:vAlign w:val="center"/>
            <w:hideMark/>
          </w:tcPr>
          <w:p w14:paraId="6AB590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346,5</w:t>
            </w:r>
          </w:p>
        </w:tc>
        <w:tc>
          <w:tcPr>
            <w:tcW w:w="1185" w:type="dxa"/>
            <w:tcBorders>
              <w:top w:val="nil"/>
              <w:left w:val="nil"/>
              <w:bottom w:val="single" w:sz="4" w:space="0" w:color="auto"/>
              <w:right w:val="single" w:sz="4" w:space="0" w:color="auto"/>
            </w:tcBorders>
            <w:shd w:val="clear" w:color="auto" w:fill="auto"/>
            <w:noWrap/>
            <w:vAlign w:val="center"/>
            <w:hideMark/>
          </w:tcPr>
          <w:p w14:paraId="52711C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346,4</w:t>
            </w:r>
          </w:p>
        </w:tc>
        <w:tc>
          <w:tcPr>
            <w:tcW w:w="1184" w:type="dxa"/>
            <w:tcBorders>
              <w:top w:val="nil"/>
              <w:left w:val="nil"/>
              <w:bottom w:val="single" w:sz="4" w:space="0" w:color="auto"/>
              <w:right w:val="single" w:sz="4" w:space="0" w:color="auto"/>
            </w:tcBorders>
            <w:shd w:val="clear" w:color="auto" w:fill="auto"/>
            <w:noWrap/>
            <w:vAlign w:val="center"/>
            <w:hideMark/>
          </w:tcPr>
          <w:p w14:paraId="585F41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346,4</w:t>
            </w:r>
          </w:p>
        </w:tc>
        <w:tc>
          <w:tcPr>
            <w:tcW w:w="1184" w:type="dxa"/>
            <w:tcBorders>
              <w:top w:val="nil"/>
              <w:left w:val="nil"/>
              <w:bottom w:val="single" w:sz="4" w:space="0" w:color="auto"/>
              <w:right w:val="single" w:sz="4" w:space="0" w:color="auto"/>
            </w:tcBorders>
            <w:shd w:val="clear" w:color="auto" w:fill="auto"/>
            <w:noWrap/>
            <w:vAlign w:val="center"/>
            <w:hideMark/>
          </w:tcPr>
          <w:p w14:paraId="5972E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346,3</w:t>
            </w:r>
          </w:p>
        </w:tc>
        <w:tc>
          <w:tcPr>
            <w:tcW w:w="1184" w:type="dxa"/>
            <w:tcBorders>
              <w:top w:val="nil"/>
              <w:left w:val="nil"/>
              <w:bottom w:val="single" w:sz="4" w:space="0" w:color="auto"/>
              <w:right w:val="single" w:sz="4" w:space="0" w:color="auto"/>
            </w:tcBorders>
            <w:shd w:val="clear" w:color="auto" w:fill="auto"/>
            <w:noWrap/>
            <w:vAlign w:val="center"/>
            <w:hideMark/>
          </w:tcPr>
          <w:p w14:paraId="283128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346,3</w:t>
            </w:r>
          </w:p>
        </w:tc>
        <w:tc>
          <w:tcPr>
            <w:tcW w:w="1184" w:type="dxa"/>
            <w:tcBorders>
              <w:top w:val="nil"/>
              <w:left w:val="nil"/>
              <w:bottom w:val="single" w:sz="4" w:space="0" w:color="auto"/>
              <w:right w:val="single" w:sz="4" w:space="0" w:color="auto"/>
            </w:tcBorders>
            <w:shd w:val="clear" w:color="auto" w:fill="auto"/>
            <w:noWrap/>
            <w:vAlign w:val="center"/>
            <w:hideMark/>
          </w:tcPr>
          <w:p w14:paraId="00E33E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346,2</w:t>
            </w:r>
          </w:p>
        </w:tc>
        <w:tc>
          <w:tcPr>
            <w:tcW w:w="1185" w:type="dxa"/>
            <w:tcBorders>
              <w:top w:val="nil"/>
              <w:left w:val="nil"/>
              <w:bottom w:val="single" w:sz="4" w:space="0" w:color="auto"/>
              <w:right w:val="single" w:sz="4" w:space="0" w:color="auto"/>
            </w:tcBorders>
            <w:shd w:val="clear" w:color="auto" w:fill="auto"/>
            <w:noWrap/>
            <w:vAlign w:val="center"/>
            <w:hideMark/>
          </w:tcPr>
          <w:p w14:paraId="28D62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346,2</w:t>
            </w:r>
          </w:p>
        </w:tc>
        <w:tc>
          <w:tcPr>
            <w:tcW w:w="1184" w:type="dxa"/>
            <w:tcBorders>
              <w:top w:val="nil"/>
              <w:left w:val="nil"/>
              <w:bottom w:val="single" w:sz="4" w:space="0" w:color="auto"/>
              <w:right w:val="single" w:sz="4" w:space="0" w:color="auto"/>
            </w:tcBorders>
            <w:shd w:val="clear" w:color="auto" w:fill="auto"/>
            <w:noWrap/>
            <w:vAlign w:val="center"/>
            <w:hideMark/>
          </w:tcPr>
          <w:p w14:paraId="3AC4DE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346,2</w:t>
            </w:r>
          </w:p>
        </w:tc>
        <w:tc>
          <w:tcPr>
            <w:tcW w:w="1184" w:type="dxa"/>
            <w:tcBorders>
              <w:top w:val="nil"/>
              <w:left w:val="nil"/>
              <w:bottom w:val="single" w:sz="4" w:space="0" w:color="auto"/>
              <w:right w:val="single" w:sz="4" w:space="0" w:color="auto"/>
            </w:tcBorders>
            <w:shd w:val="clear" w:color="auto" w:fill="auto"/>
            <w:noWrap/>
            <w:vAlign w:val="center"/>
            <w:hideMark/>
          </w:tcPr>
          <w:p w14:paraId="2D997C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346,1</w:t>
            </w:r>
          </w:p>
        </w:tc>
        <w:tc>
          <w:tcPr>
            <w:tcW w:w="1184" w:type="dxa"/>
            <w:tcBorders>
              <w:top w:val="nil"/>
              <w:left w:val="nil"/>
              <w:bottom w:val="single" w:sz="4" w:space="0" w:color="auto"/>
              <w:right w:val="single" w:sz="4" w:space="0" w:color="auto"/>
            </w:tcBorders>
            <w:shd w:val="clear" w:color="auto" w:fill="auto"/>
            <w:noWrap/>
            <w:vAlign w:val="center"/>
            <w:hideMark/>
          </w:tcPr>
          <w:p w14:paraId="74447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346,1</w:t>
            </w:r>
          </w:p>
        </w:tc>
        <w:tc>
          <w:tcPr>
            <w:tcW w:w="1185" w:type="dxa"/>
            <w:tcBorders>
              <w:top w:val="nil"/>
              <w:left w:val="nil"/>
              <w:bottom w:val="single" w:sz="4" w:space="0" w:color="auto"/>
              <w:right w:val="single" w:sz="4" w:space="0" w:color="auto"/>
            </w:tcBorders>
            <w:shd w:val="clear" w:color="auto" w:fill="auto"/>
            <w:noWrap/>
            <w:vAlign w:val="center"/>
            <w:hideMark/>
          </w:tcPr>
          <w:p w14:paraId="029864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346,0</w:t>
            </w:r>
          </w:p>
        </w:tc>
      </w:tr>
      <w:tr w:rsidR="004D5F3E" w:rsidRPr="004D5F3E" w14:paraId="74C8CAF2"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1C9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51C5C3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AE571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154843,2</w:t>
            </w:r>
          </w:p>
        </w:tc>
        <w:tc>
          <w:tcPr>
            <w:tcW w:w="1184" w:type="dxa"/>
            <w:tcBorders>
              <w:top w:val="nil"/>
              <w:left w:val="nil"/>
              <w:bottom w:val="single" w:sz="4" w:space="0" w:color="auto"/>
              <w:right w:val="single" w:sz="4" w:space="0" w:color="auto"/>
            </w:tcBorders>
            <w:shd w:val="clear" w:color="auto" w:fill="auto"/>
            <w:noWrap/>
            <w:vAlign w:val="center"/>
            <w:hideMark/>
          </w:tcPr>
          <w:p w14:paraId="3F3B43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167632,6</w:t>
            </w:r>
          </w:p>
        </w:tc>
        <w:tc>
          <w:tcPr>
            <w:tcW w:w="1184" w:type="dxa"/>
            <w:tcBorders>
              <w:top w:val="nil"/>
              <w:left w:val="nil"/>
              <w:bottom w:val="single" w:sz="4" w:space="0" w:color="auto"/>
              <w:right w:val="single" w:sz="4" w:space="0" w:color="auto"/>
            </w:tcBorders>
            <w:shd w:val="clear" w:color="auto" w:fill="auto"/>
            <w:noWrap/>
            <w:vAlign w:val="center"/>
            <w:hideMark/>
          </w:tcPr>
          <w:p w14:paraId="5F992D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174426,2</w:t>
            </w:r>
          </w:p>
        </w:tc>
        <w:tc>
          <w:tcPr>
            <w:tcW w:w="1184" w:type="dxa"/>
            <w:tcBorders>
              <w:top w:val="nil"/>
              <w:left w:val="nil"/>
              <w:bottom w:val="single" w:sz="4" w:space="0" w:color="auto"/>
              <w:right w:val="single" w:sz="4" w:space="0" w:color="auto"/>
            </w:tcBorders>
            <w:shd w:val="clear" w:color="auto" w:fill="auto"/>
            <w:noWrap/>
            <w:vAlign w:val="center"/>
            <w:hideMark/>
          </w:tcPr>
          <w:p w14:paraId="128233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183250,1</w:t>
            </w:r>
          </w:p>
        </w:tc>
        <w:tc>
          <w:tcPr>
            <w:tcW w:w="1185" w:type="dxa"/>
            <w:tcBorders>
              <w:top w:val="nil"/>
              <w:left w:val="nil"/>
              <w:bottom w:val="single" w:sz="4" w:space="0" w:color="auto"/>
              <w:right w:val="single" w:sz="4" w:space="0" w:color="auto"/>
            </w:tcBorders>
            <w:shd w:val="clear" w:color="auto" w:fill="auto"/>
            <w:noWrap/>
            <w:vAlign w:val="center"/>
            <w:hideMark/>
          </w:tcPr>
          <w:p w14:paraId="2803A3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189788,5</w:t>
            </w:r>
          </w:p>
        </w:tc>
        <w:tc>
          <w:tcPr>
            <w:tcW w:w="1184" w:type="dxa"/>
            <w:tcBorders>
              <w:top w:val="nil"/>
              <w:left w:val="nil"/>
              <w:bottom w:val="single" w:sz="4" w:space="0" w:color="auto"/>
              <w:right w:val="single" w:sz="4" w:space="0" w:color="auto"/>
            </w:tcBorders>
            <w:shd w:val="clear" w:color="auto" w:fill="auto"/>
            <w:noWrap/>
            <w:vAlign w:val="center"/>
            <w:hideMark/>
          </w:tcPr>
          <w:p w14:paraId="2E9E4A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192239,0</w:t>
            </w:r>
          </w:p>
        </w:tc>
        <w:tc>
          <w:tcPr>
            <w:tcW w:w="1184" w:type="dxa"/>
            <w:tcBorders>
              <w:top w:val="nil"/>
              <w:left w:val="nil"/>
              <w:bottom w:val="single" w:sz="4" w:space="0" w:color="auto"/>
              <w:right w:val="single" w:sz="4" w:space="0" w:color="auto"/>
            </w:tcBorders>
            <w:shd w:val="clear" w:color="auto" w:fill="auto"/>
            <w:noWrap/>
            <w:vAlign w:val="center"/>
            <w:hideMark/>
          </w:tcPr>
          <w:p w14:paraId="099BE6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199778,5</w:t>
            </w:r>
          </w:p>
        </w:tc>
        <w:tc>
          <w:tcPr>
            <w:tcW w:w="1184" w:type="dxa"/>
            <w:tcBorders>
              <w:top w:val="nil"/>
              <w:left w:val="nil"/>
              <w:bottom w:val="single" w:sz="4" w:space="0" w:color="auto"/>
              <w:right w:val="single" w:sz="4" w:space="0" w:color="auto"/>
            </w:tcBorders>
            <w:shd w:val="clear" w:color="auto" w:fill="auto"/>
            <w:noWrap/>
            <w:vAlign w:val="center"/>
            <w:hideMark/>
          </w:tcPr>
          <w:p w14:paraId="3CDA9E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205323,4</w:t>
            </w:r>
          </w:p>
        </w:tc>
        <w:tc>
          <w:tcPr>
            <w:tcW w:w="1184" w:type="dxa"/>
            <w:tcBorders>
              <w:top w:val="nil"/>
              <w:left w:val="nil"/>
              <w:bottom w:val="single" w:sz="4" w:space="0" w:color="auto"/>
              <w:right w:val="single" w:sz="4" w:space="0" w:color="auto"/>
            </w:tcBorders>
            <w:shd w:val="clear" w:color="auto" w:fill="auto"/>
            <w:noWrap/>
            <w:vAlign w:val="center"/>
            <w:hideMark/>
          </w:tcPr>
          <w:p w14:paraId="29F7A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215989,1</w:t>
            </w:r>
          </w:p>
        </w:tc>
        <w:tc>
          <w:tcPr>
            <w:tcW w:w="1185" w:type="dxa"/>
            <w:tcBorders>
              <w:top w:val="nil"/>
              <w:left w:val="nil"/>
              <w:bottom w:val="single" w:sz="4" w:space="0" w:color="auto"/>
              <w:right w:val="single" w:sz="4" w:space="0" w:color="auto"/>
            </w:tcBorders>
            <w:shd w:val="clear" w:color="auto" w:fill="auto"/>
            <w:noWrap/>
            <w:vAlign w:val="center"/>
            <w:hideMark/>
          </w:tcPr>
          <w:p w14:paraId="1C0707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222231,5</w:t>
            </w:r>
          </w:p>
        </w:tc>
        <w:tc>
          <w:tcPr>
            <w:tcW w:w="1184" w:type="dxa"/>
            <w:tcBorders>
              <w:top w:val="nil"/>
              <w:left w:val="nil"/>
              <w:bottom w:val="single" w:sz="4" w:space="0" w:color="auto"/>
              <w:right w:val="single" w:sz="4" w:space="0" w:color="auto"/>
            </w:tcBorders>
            <w:shd w:val="clear" w:color="auto" w:fill="auto"/>
            <w:noWrap/>
            <w:vAlign w:val="center"/>
            <w:hideMark/>
          </w:tcPr>
          <w:p w14:paraId="54AFA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228083,7</w:t>
            </w:r>
          </w:p>
        </w:tc>
        <w:tc>
          <w:tcPr>
            <w:tcW w:w="1184" w:type="dxa"/>
            <w:tcBorders>
              <w:top w:val="nil"/>
              <w:left w:val="nil"/>
              <w:bottom w:val="single" w:sz="4" w:space="0" w:color="auto"/>
              <w:right w:val="single" w:sz="4" w:space="0" w:color="auto"/>
            </w:tcBorders>
            <w:shd w:val="clear" w:color="auto" w:fill="auto"/>
            <w:noWrap/>
            <w:vAlign w:val="center"/>
            <w:hideMark/>
          </w:tcPr>
          <w:p w14:paraId="72EF60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232844,6</w:t>
            </w:r>
          </w:p>
        </w:tc>
        <w:tc>
          <w:tcPr>
            <w:tcW w:w="1184" w:type="dxa"/>
            <w:tcBorders>
              <w:top w:val="nil"/>
              <w:left w:val="nil"/>
              <w:bottom w:val="single" w:sz="4" w:space="0" w:color="auto"/>
              <w:right w:val="single" w:sz="4" w:space="0" w:color="auto"/>
            </w:tcBorders>
            <w:shd w:val="clear" w:color="auto" w:fill="auto"/>
            <w:noWrap/>
            <w:vAlign w:val="center"/>
            <w:hideMark/>
          </w:tcPr>
          <w:p w14:paraId="645182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240239,1</w:t>
            </w:r>
          </w:p>
        </w:tc>
        <w:tc>
          <w:tcPr>
            <w:tcW w:w="1185" w:type="dxa"/>
            <w:tcBorders>
              <w:top w:val="nil"/>
              <w:left w:val="nil"/>
              <w:bottom w:val="single" w:sz="4" w:space="0" w:color="auto"/>
              <w:right w:val="single" w:sz="4" w:space="0" w:color="auto"/>
            </w:tcBorders>
            <w:shd w:val="clear" w:color="auto" w:fill="auto"/>
            <w:noWrap/>
            <w:vAlign w:val="center"/>
            <w:hideMark/>
          </w:tcPr>
          <w:p w14:paraId="2606FA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244162,5</w:t>
            </w:r>
          </w:p>
        </w:tc>
      </w:tr>
      <w:tr w:rsidR="004D5F3E" w:rsidRPr="004D5F3E" w14:paraId="45F23F9F"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EA0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6FFD28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84" w:type="dxa"/>
            <w:tcBorders>
              <w:top w:val="nil"/>
              <w:left w:val="nil"/>
              <w:bottom w:val="single" w:sz="4" w:space="0" w:color="auto"/>
              <w:right w:val="single" w:sz="4" w:space="0" w:color="auto"/>
            </w:tcBorders>
            <w:shd w:val="clear" w:color="auto" w:fill="auto"/>
            <w:noWrap/>
            <w:vAlign w:val="center"/>
            <w:hideMark/>
          </w:tcPr>
          <w:p w14:paraId="5E0690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CE684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2821F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4EF95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63578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C6908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476F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21343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81458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F89DC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6EF1A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DE96B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EC4CF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1F6377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559C4DE"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F9D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2FCC7F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84" w:type="dxa"/>
            <w:tcBorders>
              <w:top w:val="nil"/>
              <w:left w:val="nil"/>
              <w:bottom w:val="single" w:sz="4" w:space="0" w:color="auto"/>
              <w:right w:val="single" w:sz="4" w:space="0" w:color="auto"/>
            </w:tcBorders>
            <w:shd w:val="clear" w:color="auto" w:fill="auto"/>
            <w:noWrap/>
            <w:vAlign w:val="center"/>
            <w:hideMark/>
          </w:tcPr>
          <w:p w14:paraId="533A56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02671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DDF47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9B972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A6E07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A2C95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B7C1B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33661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8595A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6F9B6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4C845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22EFE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FD3E1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E887E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6685375"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25F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5A71C0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84" w:type="dxa"/>
            <w:tcBorders>
              <w:top w:val="nil"/>
              <w:left w:val="nil"/>
              <w:bottom w:val="single" w:sz="4" w:space="0" w:color="auto"/>
              <w:right w:val="single" w:sz="4" w:space="0" w:color="auto"/>
            </w:tcBorders>
            <w:shd w:val="clear" w:color="auto" w:fill="auto"/>
            <w:noWrap/>
            <w:vAlign w:val="center"/>
            <w:hideMark/>
          </w:tcPr>
          <w:p w14:paraId="58FFBF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90,2</w:t>
            </w:r>
          </w:p>
        </w:tc>
        <w:tc>
          <w:tcPr>
            <w:tcW w:w="1184" w:type="dxa"/>
            <w:tcBorders>
              <w:top w:val="nil"/>
              <w:left w:val="nil"/>
              <w:bottom w:val="single" w:sz="4" w:space="0" w:color="auto"/>
              <w:right w:val="single" w:sz="4" w:space="0" w:color="auto"/>
            </w:tcBorders>
            <w:shd w:val="clear" w:color="auto" w:fill="auto"/>
            <w:noWrap/>
            <w:vAlign w:val="center"/>
            <w:hideMark/>
          </w:tcPr>
          <w:p w14:paraId="665D22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46,1</w:t>
            </w:r>
          </w:p>
        </w:tc>
        <w:tc>
          <w:tcPr>
            <w:tcW w:w="1184" w:type="dxa"/>
            <w:tcBorders>
              <w:top w:val="nil"/>
              <w:left w:val="nil"/>
              <w:bottom w:val="single" w:sz="4" w:space="0" w:color="auto"/>
              <w:right w:val="single" w:sz="4" w:space="0" w:color="auto"/>
            </w:tcBorders>
            <w:shd w:val="clear" w:color="auto" w:fill="auto"/>
            <w:noWrap/>
            <w:vAlign w:val="center"/>
            <w:hideMark/>
          </w:tcPr>
          <w:p w14:paraId="1E0779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80,2</w:t>
            </w:r>
          </w:p>
        </w:tc>
        <w:tc>
          <w:tcPr>
            <w:tcW w:w="1184" w:type="dxa"/>
            <w:tcBorders>
              <w:top w:val="nil"/>
              <w:left w:val="nil"/>
              <w:bottom w:val="single" w:sz="4" w:space="0" w:color="auto"/>
              <w:right w:val="single" w:sz="4" w:space="0" w:color="auto"/>
            </w:tcBorders>
            <w:shd w:val="clear" w:color="auto" w:fill="auto"/>
            <w:noWrap/>
            <w:vAlign w:val="center"/>
            <w:hideMark/>
          </w:tcPr>
          <w:p w14:paraId="1FB9B3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80,4</w:t>
            </w:r>
          </w:p>
        </w:tc>
        <w:tc>
          <w:tcPr>
            <w:tcW w:w="1185" w:type="dxa"/>
            <w:tcBorders>
              <w:top w:val="nil"/>
              <w:left w:val="nil"/>
              <w:bottom w:val="single" w:sz="4" w:space="0" w:color="auto"/>
              <w:right w:val="single" w:sz="4" w:space="0" w:color="auto"/>
            </w:tcBorders>
            <w:shd w:val="clear" w:color="auto" w:fill="auto"/>
            <w:noWrap/>
            <w:vAlign w:val="center"/>
            <w:hideMark/>
          </w:tcPr>
          <w:p w14:paraId="32166F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79,6</w:t>
            </w:r>
          </w:p>
        </w:tc>
        <w:tc>
          <w:tcPr>
            <w:tcW w:w="1184" w:type="dxa"/>
            <w:tcBorders>
              <w:top w:val="nil"/>
              <w:left w:val="nil"/>
              <w:bottom w:val="single" w:sz="4" w:space="0" w:color="auto"/>
              <w:right w:val="single" w:sz="4" w:space="0" w:color="auto"/>
            </w:tcBorders>
            <w:shd w:val="clear" w:color="auto" w:fill="auto"/>
            <w:noWrap/>
            <w:vAlign w:val="center"/>
            <w:hideMark/>
          </w:tcPr>
          <w:p w14:paraId="21CA39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79,5</w:t>
            </w:r>
          </w:p>
        </w:tc>
        <w:tc>
          <w:tcPr>
            <w:tcW w:w="1184" w:type="dxa"/>
            <w:tcBorders>
              <w:top w:val="nil"/>
              <w:left w:val="nil"/>
              <w:bottom w:val="single" w:sz="4" w:space="0" w:color="auto"/>
              <w:right w:val="single" w:sz="4" w:space="0" w:color="auto"/>
            </w:tcBorders>
            <w:shd w:val="clear" w:color="auto" w:fill="auto"/>
            <w:noWrap/>
            <w:vAlign w:val="center"/>
            <w:hideMark/>
          </w:tcPr>
          <w:p w14:paraId="66030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79,2</w:t>
            </w:r>
          </w:p>
        </w:tc>
        <w:tc>
          <w:tcPr>
            <w:tcW w:w="1184" w:type="dxa"/>
            <w:tcBorders>
              <w:top w:val="nil"/>
              <w:left w:val="nil"/>
              <w:bottom w:val="single" w:sz="4" w:space="0" w:color="auto"/>
              <w:right w:val="single" w:sz="4" w:space="0" w:color="auto"/>
            </w:tcBorders>
            <w:shd w:val="clear" w:color="auto" w:fill="auto"/>
            <w:noWrap/>
            <w:vAlign w:val="center"/>
            <w:hideMark/>
          </w:tcPr>
          <w:p w14:paraId="1C868F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78,9</w:t>
            </w:r>
          </w:p>
        </w:tc>
        <w:tc>
          <w:tcPr>
            <w:tcW w:w="1184" w:type="dxa"/>
            <w:tcBorders>
              <w:top w:val="nil"/>
              <w:left w:val="nil"/>
              <w:bottom w:val="single" w:sz="4" w:space="0" w:color="auto"/>
              <w:right w:val="single" w:sz="4" w:space="0" w:color="auto"/>
            </w:tcBorders>
            <w:shd w:val="clear" w:color="auto" w:fill="auto"/>
            <w:noWrap/>
            <w:vAlign w:val="center"/>
            <w:hideMark/>
          </w:tcPr>
          <w:p w14:paraId="71355F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78,6</w:t>
            </w:r>
          </w:p>
        </w:tc>
        <w:tc>
          <w:tcPr>
            <w:tcW w:w="1185" w:type="dxa"/>
            <w:tcBorders>
              <w:top w:val="nil"/>
              <w:left w:val="nil"/>
              <w:bottom w:val="single" w:sz="4" w:space="0" w:color="auto"/>
              <w:right w:val="single" w:sz="4" w:space="0" w:color="auto"/>
            </w:tcBorders>
            <w:shd w:val="clear" w:color="auto" w:fill="auto"/>
            <w:noWrap/>
            <w:vAlign w:val="center"/>
            <w:hideMark/>
          </w:tcPr>
          <w:p w14:paraId="27A771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78,3</w:t>
            </w:r>
          </w:p>
        </w:tc>
        <w:tc>
          <w:tcPr>
            <w:tcW w:w="1184" w:type="dxa"/>
            <w:tcBorders>
              <w:top w:val="nil"/>
              <w:left w:val="nil"/>
              <w:bottom w:val="single" w:sz="4" w:space="0" w:color="auto"/>
              <w:right w:val="single" w:sz="4" w:space="0" w:color="auto"/>
            </w:tcBorders>
            <w:shd w:val="clear" w:color="auto" w:fill="auto"/>
            <w:noWrap/>
            <w:vAlign w:val="center"/>
            <w:hideMark/>
          </w:tcPr>
          <w:p w14:paraId="5DCAE3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78,0</w:t>
            </w:r>
          </w:p>
        </w:tc>
        <w:tc>
          <w:tcPr>
            <w:tcW w:w="1184" w:type="dxa"/>
            <w:tcBorders>
              <w:top w:val="nil"/>
              <w:left w:val="nil"/>
              <w:bottom w:val="single" w:sz="4" w:space="0" w:color="auto"/>
              <w:right w:val="single" w:sz="4" w:space="0" w:color="auto"/>
            </w:tcBorders>
            <w:shd w:val="clear" w:color="auto" w:fill="auto"/>
            <w:noWrap/>
            <w:vAlign w:val="center"/>
            <w:hideMark/>
          </w:tcPr>
          <w:p w14:paraId="4B8EFA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77,7</w:t>
            </w:r>
          </w:p>
        </w:tc>
        <w:tc>
          <w:tcPr>
            <w:tcW w:w="1184" w:type="dxa"/>
            <w:tcBorders>
              <w:top w:val="nil"/>
              <w:left w:val="nil"/>
              <w:bottom w:val="single" w:sz="4" w:space="0" w:color="auto"/>
              <w:right w:val="single" w:sz="4" w:space="0" w:color="auto"/>
            </w:tcBorders>
            <w:shd w:val="clear" w:color="auto" w:fill="auto"/>
            <w:noWrap/>
            <w:vAlign w:val="center"/>
            <w:hideMark/>
          </w:tcPr>
          <w:p w14:paraId="47287B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77,4</w:t>
            </w:r>
          </w:p>
        </w:tc>
        <w:tc>
          <w:tcPr>
            <w:tcW w:w="1185" w:type="dxa"/>
            <w:tcBorders>
              <w:top w:val="nil"/>
              <w:left w:val="nil"/>
              <w:bottom w:val="single" w:sz="4" w:space="0" w:color="auto"/>
              <w:right w:val="single" w:sz="4" w:space="0" w:color="auto"/>
            </w:tcBorders>
            <w:shd w:val="clear" w:color="auto" w:fill="auto"/>
            <w:noWrap/>
            <w:vAlign w:val="center"/>
            <w:hideMark/>
          </w:tcPr>
          <w:p w14:paraId="7705D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77,1</w:t>
            </w:r>
          </w:p>
        </w:tc>
      </w:tr>
      <w:tr w:rsidR="004D5F3E" w:rsidRPr="004D5F3E" w14:paraId="09037C17"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5682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20D752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84" w:type="dxa"/>
            <w:tcBorders>
              <w:top w:val="nil"/>
              <w:left w:val="nil"/>
              <w:bottom w:val="single" w:sz="4" w:space="0" w:color="auto"/>
              <w:right w:val="single" w:sz="4" w:space="0" w:color="auto"/>
            </w:tcBorders>
            <w:shd w:val="clear" w:color="auto" w:fill="auto"/>
            <w:noWrap/>
            <w:vAlign w:val="center"/>
            <w:hideMark/>
          </w:tcPr>
          <w:p w14:paraId="7F864D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E45D7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86F71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665B0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620E3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6C974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98ECF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6B628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54C2B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66287B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A2552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4DD20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230C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4E24F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51A3963"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C27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7E46BB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84" w:type="dxa"/>
            <w:tcBorders>
              <w:top w:val="nil"/>
              <w:left w:val="nil"/>
              <w:bottom w:val="single" w:sz="4" w:space="0" w:color="auto"/>
              <w:right w:val="single" w:sz="4" w:space="0" w:color="auto"/>
            </w:tcBorders>
            <w:shd w:val="clear" w:color="auto" w:fill="auto"/>
            <w:noWrap/>
            <w:vAlign w:val="center"/>
            <w:hideMark/>
          </w:tcPr>
          <w:p w14:paraId="7A9E43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480B0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8126F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63D94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3858A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52F84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AF864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62501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4C107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1C47CB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9615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5F68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FD43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51296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1907459"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870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46A6301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84" w:type="dxa"/>
            <w:tcBorders>
              <w:top w:val="nil"/>
              <w:left w:val="nil"/>
              <w:bottom w:val="single" w:sz="4" w:space="0" w:color="auto"/>
              <w:right w:val="single" w:sz="4" w:space="0" w:color="auto"/>
            </w:tcBorders>
            <w:shd w:val="clear" w:color="auto" w:fill="auto"/>
            <w:noWrap/>
            <w:vAlign w:val="center"/>
            <w:hideMark/>
          </w:tcPr>
          <w:p w14:paraId="708F23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154933,4</w:t>
            </w:r>
          </w:p>
        </w:tc>
        <w:tc>
          <w:tcPr>
            <w:tcW w:w="1184" w:type="dxa"/>
            <w:tcBorders>
              <w:top w:val="nil"/>
              <w:left w:val="nil"/>
              <w:bottom w:val="single" w:sz="4" w:space="0" w:color="auto"/>
              <w:right w:val="single" w:sz="4" w:space="0" w:color="auto"/>
            </w:tcBorders>
            <w:shd w:val="clear" w:color="auto" w:fill="auto"/>
            <w:noWrap/>
            <w:vAlign w:val="center"/>
            <w:hideMark/>
          </w:tcPr>
          <w:p w14:paraId="3E4BA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167678,6</w:t>
            </w:r>
          </w:p>
        </w:tc>
        <w:tc>
          <w:tcPr>
            <w:tcW w:w="1184" w:type="dxa"/>
            <w:tcBorders>
              <w:top w:val="nil"/>
              <w:left w:val="nil"/>
              <w:bottom w:val="single" w:sz="4" w:space="0" w:color="auto"/>
              <w:right w:val="single" w:sz="4" w:space="0" w:color="auto"/>
            </w:tcBorders>
            <w:shd w:val="clear" w:color="auto" w:fill="auto"/>
            <w:noWrap/>
            <w:vAlign w:val="center"/>
            <w:hideMark/>
          </w:tcPr>
          <w:p w14:paraId="76D269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174506,4</w:t>
            </w:r>
          </w:p>
        </w:tc>
        <w:tc>
          <w:tcPr>
            <w:tcW w:w="1184" w:type="dxa"/>
            <w:tcBorders>
              <w:top w:val="nil"/>
              <w:left w:val="nil"/>
              <w:bottom w:val="single" w:sz="4" w:space="0" w:color="auto"/>
              <w:right w:val="single" w:sz="4" w:space="0" w:color="auto"/>
            </w:tcBorders>
            <w:shd w:val="clear" w:color="auto" w:fill="auto"/>
            <w:noWrap/>
            <w:vAlign w:val="center"/>
            <w:hideMark/>
          </w:tcPr>
          <w:p w14:paraId="011F9A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183330,5</w:t>
            </w:r>
          </w:p>
        </w:tc>
        <w:tc>
          <w:tcPr>
            <w:tcW w:w="1185" w:type="dxa"/>
            <w:tcBorders>
              <w:top w:val="nil"/>
              <w:left w:val="nil"/>
              <w:bottom w:val="single" w:sz="4" w:space="0" w:color="auto"/>
              <w:right w:val="single" w:sz="4" w:space="0" w:color="auto"/>
            </w:tcBorders>
            <w:shd w:val="clear" w:color="auto" w:fill="auto"/>
            <w:noWrap/>
            <w:vAlign w:val="center"/>
            <w:hideMark/>
          </w:tcPr>
          <w:p w14:paraId="347DAC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189868,2</w:t>
            </w:r>
          </w:p>
        </w:tc>
        <w:tc>
          <w:tcPr>
            <w:tcW w:w="1184" w:type="dxa"/>
            <w:tcBorders>
              <w:top w:val="nil"/>
              <w:left w:val="nil"/>
              <w:bottom w:val="single" w:sz="4" w:space="0" w:color="auto"/>
              <w:right w:val="single" w:sz="4" w:space="0" w:color="auto"/>
            </w:tcBorders>
            <w:shd w:val="clear" w:color="auto" w:fill="auto"/>
            <w:noWrap/>
            <w:vAlign w:val="center"/>
            <w:hideMark/>
          </w:tcPr>
          <w:p w14:paraId="54571E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192318,5</w:t>
            </w:r>
          </w:p>
        </w:tc>
        <w:tc>
          <w:tcPr>
            <w:tcW w:w="1184" w:type="dxa"/>
            <w:tcBorders>
              <w:top w:val="nil"/>
              <w:left w:val="nil"/>
              <w:bottom w:val="single" w:sz="4" w:space="0" w:color="auto"/>
              <w:right w:val="single" w:sz="4" w:space="0" w:color="auto"/>
            </w:tcBorders>
            <w:shd w:val="clear" w:color="auto" w:fill="auto"/>
            <w:noWrap/>
            <w:vAlign w:val="center"/>
            <w:hideMark/>
          </w:tcPr>
          <w:p w14:paraId="2D325C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199857,8</w:t>
            </w:r>
          </w:p>
        </w:tc>
        <w:tc>
          <w:tcPr>
            <w:tcW w:w="1184" w:type="dxa"/>
            <w:tcBorders>
              <w:top w:val="nil"/>
              <w:left w:val="nil"/>
              <w:bottom w:val="single" w:sz="4" w:space="0" w:color="auto"/>
              <w:right w:val="single" w:sz="4" w:space="0" w:color="auto"/>
            </w:tcBorders>
            <w:shd w:val="clear" w:color="auto" w:fill="auto"/>
            <w:noWrap/>
            <w:vAlign w:val="center"/>
            <w:hideMark/>
          </w:tcPr>
          <w:p w14:paraId="000272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205402,2</w:t>
            </w:r>
          </w:p>
        </w:tc>
        <w:tc>
          <w:tcPr>
            <w:tcW w:w="1184" w:type="dxa"/>
            <w:tcBorders>
              <w:top w:val="nil"/>
              <w:left w:val="nil"/>
              <w:bottom w:val="single" w:sz="4" w:space="0" w:color="auto"/>
              <w:right w:val="single" w:sz="4" w:space="0" w:color="auto"/>
            </w:tcBorders>
            <w:shd w:val="clear" w:color="auto" w:fill="auto"/>
            <w:noWrap/>
            <w:vAlign w:val="center"/>
            <w:hideMark/>
          </w:tcPr>
          <w:p w14:paraId="78FA39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216067,7</w:t>
            </w:r>
          </w:p>
        </w:tc>
        <w:tc>
          <w:tcPr>
            <w:tcW w:w="1185" w:type="dxa"/>
            <w:tcBorders>
              <w:top w:val="nil"/>
              <w:left w:val="nil"/>
              <w:bottom w:val="single" w:sz="4" w:space="0" w:color="auto"/>
              <w:right w:val="single" w:sz="4" w:space="0" w:color="auto"/>
            </w:tcBorders>
            <w:shd w:val="clear" w:color="auto" w:fill="auto"/>
            <w:noWrap/>
            <w:vAlign w:val="center"/>
            <w:hideMark/>
          </w:tcPr>
          <w:p w14:paraId="327CAA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222309,8</w:t>
            </w:r>
          </w:p>
        </w:tc>
        <w:tc>
          <w:tcPr>
            <w:tcW w:w="1184" w:type="dxa"/>
            <w:tcBorders>
              <w:top w:val="nil"/>
              <w:left w:val="nil"/>
              <w:bottom w:val="single" w:sz="4" w:space="0" w:color="auto"/>
              <w:right w:val="single" w:sz="4" w:space="0" w:color="auto"/>
            </w:tcBorders>
            <w:shd w:val="clear" w:color="auto" w:fill="auto"/>
            <w:noWrap/>
            <w:vAlign w:val="center"/>
            <w:hideMark/>
          </w:tcPr>
          <w:p w14:paraId="73B851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228161,7</w:t>
            </w:r>
          </w:p>
        </w:tc>
        <w:tc>
          <w:tcPr>
            <w:tcW w:w="1184" w:type="dxa"/>
            <w:tcBorders>
              <w:top w:val="nil"/>
              <w:left w:val="nil"/>
              <w:bottom w:val="single" w:sz="4" w:space="0" w:color="auto"/>
              <w:right w:val="single" w:sz="4" w:space="0" w:color="auto"/>
            </w:tcBorders>
            <w:shd w:val="clear" w:color="auto" w:fill="auto"/>
            <w:noWrap/>
            <w:vAlign w:val="center"/>
            <w:hideMark/>
          </w:tcPr>
          <w:p w14:paraId="012AC1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232922,3</w:t>
            </w:r>
          </w:p>
        </w:tc>
        <w:tc>
          <w:tcPr>
            <w:tcW w:w="1184" w:type="dxa"/>
            <w:tcBorders>
              <w:top w:val="nil"/>
              <w:left w:val="nil"/>
              <w:bottom w:val="single" w:sz="4" w:space="0" w:color="auto"/>
              <w:right w:val="single" w:sz="4" w:space="0" w:color="auto"/>
            </w:tcBorders>
            <w:shd w:val="clear" w:color="auto" w:fill="auto"/>
            <w:noWrap/>
            <w:vAlign w:val="center"/>
            <w:hideMark/>
          </w:tcPr>
          <w:p w14:paraId="605E14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240316,5</w:t>
            </w:r>
          </w:p>
        </w:tc>
        <w:tc>
          <w:tcPr>
            <w:tcW w:w="1185" w:type="dxa"/>
            <w:tcBorders>
              <w:top w:val="nil"/>
              <w:left w:val="nil"/>
              <w:bottom w:val="single" w:sz="4" w:space="0" w:color="auto"/>
              <w:right w:val="single" w:sz="4" w:space="0" w:color="auto"/>
            </w:tcBorders>
            <w:shd w:val="clear" w:color="auto" w:fill="auto"/>
            <w:noWrap/>
            <w:vAlign w:val="center"/>
            <w:hideMark/>
          </w:tcPr>
          <w:p w14:paraId="1442CB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244239,7</w:t>
            </w:r>
          </w:p>
        </w:tc>
      </w:tr>
    </w:tbl>
    <w:p w14:paraId="450C8C9F"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0D7B7A52" w14:textId="0861D286" w:rsidR="00415D32" w:rsidRDefault="00415D32" w:rsidP="00415D32">
      <w:pPr>
        <w:pStyle w:val="af"/>
      </w:pPr>
      <w:bookmarkStart w:id="46" w:name="_Toc133487860"/>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27</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№4 ООО «Газпром энерго», </w:t>
      </w:r>
      <w:r w:rsidR="00144B8B">
        <w:t>тонн условного топлива</w:t>
      </w:r>
      <w:bookmarkEnd w:id="46"/>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12E65A71"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D63E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8DD10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90A6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093009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04EB9ABC"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2A284B3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66DB20C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7F844B6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114E811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0BBB502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2BFEF19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6E86E6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483D030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67A986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6D95B7A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23B2FE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24D83C9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1699839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1A5AE3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2BCAC1B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1C7761E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2AF49B0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2A274F7D"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5D9BCD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w:t>
            </w:r>
          </w:p>
        </w:tc>
        <w:tc>
          <w:tcPr>
            <w:tcW w:w="3576" w:type="dxa"/>
            <w:tcBorders>
              <w:top w:val="nil"/>
              <w:left w:val="nil"/>
              <w:bottom w:val="single" w:sz="4" w:space="0" w:color="auto"/>
              <w:right w:val="single" w:sz="4" w:space="0" w:color="auto"/>
            </w:tcBorders>
            <w:shd w:val="clear" w:color="auto" w:fill="auto"/>
            <w:noWrap/>
            <w:vAlign w:val="center"/>
            <w:hideMark/>
          </w:tcPr>
          <w:p w14:paraId="3D1C12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"Газпром энерго"</w:t>
            </w:r>
          </w:p>
        </w:tc>
        <w:tc>
          <w:tcPr>
            <w:tcW w:w="1142" w:type="dxa"/>
            <w:tcBorders>
              <w:top w:val="nil"/>
              <w:left w:val="nil"/>
              <w:bottom w:val="single" w:sz="4" w:space="0" w:color="auto"/>
              <w:right w:val="single" w:sz="4" w:space="0" w:color="auto"/>
            </w:tcBorders>
            <w:shd w:val="clear" w:color="auto" w:fill="auto"/>
            <w:noWrap/>
            <w:vAlign w:val="center"/>
            <w:hideMark/>
          </w:tcPr>
          <w:p w14:paraId="78FE3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4B1DE8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5935,0</w:t>
            </w:r>
          </w:p>
        </w:tc>
        <w:tc>
          <w:tcPr>
            <w:tcW w:w="1142" w:type="dxa"/>
            <w:tcBorders>
              <w:top w:val="nil"/>
              <w:left w:val="nil"/>
              <w:bottom w:val="single" w:sz="4" w:space="0" w:color="auto"/>
              <w:right w:val="single" w:sz="4" w:space="0" w:color="auto"/>
            </w:tcBorders>
            <w:shd w:val="clear" w:color="auto" w:fill="auto"/>
            <w:noWrap/>
            <w:vAlign w:val="center"/>
            <w:hideMark/>
          </w:tcPr>
          <w:p w14:paraId="555DE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5932,0</w:t>
            </w:r>
          </w:p>
        </w:tc>
        <w:tc>
          <w:tcPr>
            <w:tcW w:w="1142" w:type="dxa"/>
            <w:tcBorders>
              <w:top w:val="nil"/>
              <w:left w:val="nil"/>
              <w:bottom w:val="single" w:sz="4" w:space="0" w:color="auto"/>
              <w:right w:val="single" w:sz="4" w:space="0" w:color="auto"/>
            </w:tcBorders>
            <w:shd w:val="clear" w:color="auto" w:fill="auto"/>
            <w:noWrap/>
            <w:vAlign w:val="center"/>
            <w:hideMark/>
          </w:tcPr>
          <w:p w14:paraId="0EE37F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5929,0</w:t>
            </w:r>
          </w:p>
        </w:tc>
        <w:tc>
          <w:tcPr>
            <w:tcW w:w="1143" w:type="dxa"/>
            <w:tcBorders>
              <w:top w:val="nil"/>
              <w:left w:val="nil"/>
              <w:bottom w:val="single" w:sz="4" w:space="0" w:color="auto"/>
              <w:right w:val="single" w:sz="4" w:space="0" w:color="auto"/>
            </w:tcBorders>
            <w:shd w:val="clear" w:color="auto" w:fill="auto"/>
            <w:noWrap/>
            <w:vAlign w:val="center"/>
            <w:hideMark/>
          </w:tcPr>
          <w:p w14:paraId="48AE05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5926,0</w:t>
            </w:r>
          </w:p>
        </w:tc>
        <w:tc>
          <w:tcPr>
            <w:tcW w:w="1143" w:type="dxa"/>
            <w:tcBorders>
              <w:top w:val="nil"/>
              <w:left w:val="nil"/>
              <w:bottom w:val="single" w:sz="4" w:space="0" w:color="auto"/>
              <w:right w:val="single" w:sz="4" w:space="0" w:color="auto"/>
            </w:tcBorders>
            <w:shd w:val="clear" w:color="auto" w:fill="auto"/>
            <w:noWrap/>
            <w:vAlign w:val="center"/>
            <w:hideMark/>
          </w:tcPr>
          <w:p w14:paraId="570498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5923,1</w:t>
            </w:r>
          </w:p>
        </w:tc>
        <w:tc>
          <w:tcPr>
            <w:tcW w:w="1143" w:type="dxa"/>
            <w:tcBorders>
              <w:top w:val="nil"/>
              <w:left w:val="nil"/>
              <w:bottom w:val="single" w:sz="4" w:space="0" w:color="auto"/>
              <w:right w:val="single" w:sz="4" w:space="0" w:color="auto"/>
            </w:tcBorders>
            <w:shd w:val="clear" w:color="auto" w:fill="auto"/>
            <w:noWrap/>
            <w:vAlign w:val="center"/>
            <w:hideMark/>
          </w:tcPr>
          <w:p w14:paraId="665CD7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5920,1</w:t>
            </w:r>
          </w:p>
        </w:tc>
        <w:tc>
          <w:tcPr>
            <w:tcW w:w="1143" w:type="dxa"/>
            <w:tcBorders>
              <w:top w:val="nil"/>
              <w:left w:val="nil"/>
              <w:bottom w:val="single" w:sz="4" w:space="0" w:color="auto"/>
              <w:right w:val="single" w:sz="4" w:space="0" w:color="auto"/>
            </w:tcBorders>
            <w:shd w:val="clear" w:color="auto" w:fill="auto"/>
            <w:noWrap/>
            <w:vAlign w:val="center"/>
            <w:hideMark/>
          </w:tcPr>
          <w:p w14:paraId="12C9DC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5917,2</w:t>
            </w:r>
          </w:p>
        </w:tc>
        <w:tc>
          <w:tcPr>
            <w:tcW w:w="1143" w:type="dxa"/>
            <w:tcBorders>
              <w:top w:val="nil"/>
              <w:left w:val="nil"/>
              <w:bottom w:val="single" w:sz="4" w:space="0" w:color="auto"/>
              <w:right w:val="single" w:sz="4" w:space="0" w:color="auto"/>
            </w:tcBorders>
            <w:shd w:val="clear" w:color="auto" w:fill="auto"/>
            <w:noWrap/>
            <w:vAlign w:val="center"/>
            <w:hideMark/>
          </w:tcPr>
          <w:p w14:paraId="6513D1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5914,3</w:t>
            </w:r>
          </w:p>
        </w:tc>
        <w:tc>
          <w:tcPr>
            <w:tcW w:w="1143" w:type="dxa"/>
            <w:tcBorders>
              <w:top w:val="nil"/>
              <w:left w:val="nil"/>
              <w:bottom w:val="single" w:sz="4" w:space="0" w:color="auto"/>
              <w:right w:val="single" w:sz="4" w:space="0" w:color="auto"/>
            </w:tcBorders>
            <w:shd w:val="clear" w:color="auto" w:fill="auto"/>
            <w:noWrap/>
            <w:vAlign w:val="center"/>
            <w:hideMark/>
          </w:tcPr>
          <w:p w14:paraId="446583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5911,4</w:t>
            </w:r>
          </w:p>
        </w:tc>
        <w:tc>
          <w:tcPr>
            <w:tcW w:w="1143" w:type="dxa"/>
            <w:tcBorders>
              <w:top w:val="nil"/>
              <w:left w:val="nil"/>
              <w:bottom w:val="single" w:sz="4" w:space="0" w:color="auto"/>
              <w:right w:val="single" w:sz="4" w:space="0" w:color="auto"/>
            </w:tcBorders>
            <w:shd w:val="clear" w:color="auto" w:fill="auto"/>
            <w:noWrap/>
            <w:vAlign w:val="center"/>
            <w:hideMark/>
          </w:tcPr>
          <w:p w14:paraId="057410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5908,5</w:t>
            </w:r>
          </w:p>
        </w:tc>
        <w:tc>
          <w:tcPr>
            <w:tcW w:w="1143" w:type="dxa"/>
            <w:tcBorders>
              <w:top w:val="nil"/>
              <w:left w:val="nil"/>
              <w:bottom w:val="single" w:sz="4" w:space="0" w:color="auto"/>
              <w:right w:val="single" w:sz="4" w:space="0" w:color="auto"/>
            </w:tcBorders>
            <w:shd w:val="clear" w:color="auto" w:fill="auto"/>
            <w:noWrap/>
            <w:vAlign w:val="center"/>
            <w:hideMark/>
          </w:tcPr>
          <w:p w14:paraId="50AD20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5905,6</w:t>
            </w:r>
          </w:p>
        </w:tc>
        <w:tc>
          <w:tcPr>
            <w:tcW w:w="1143" w:type="dxa"/>
            <w:tcBorders>
              <w:top w:val="nil"/>
              <w:left w:val="nil"/>
              <w:bottom w:val="single" w:sz="4" w:space="0" w:color="auto"/>
              <w:right w:val="single" w:sz="4" w:space="0" w:color="auto"/>
            </w:tcBorders>
            <w:shd w:val="clear" w:color="auto" w:fill="auto"/>
            <w:noWrap/>
            <w:vAlign w:val="center"/>
            <w:hideMark/>
          </w:tcPr>
          <w:p w14:paraId="1CD648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5902,7</w:t>
            </w:r>
          </w:p>
        </w:tc>
        <w:tc>
          <w:tcPr>
            <w:tcW w:w="1143" w:type="dxa"/>
            <w:tcBorders>
              <w:top w:val="nil"/>
              <w:left w:val="nil"/>
              <w:bottom w:val="single" w:sz="4" w:space="0" w:color="auto"/>
              <w:right w:val="single" w:sz="4" w:space="0" w:color="auto"/>
            </w:tcBorders>
            <w:shd w:val="clear" w:color="auto" w:fill="auto"/>
            <w:noWrap/>
            <w:vAlign w:val="center"/>
            <w:hideMark/>
          </w:tcPr>
          <w:p w14:paraId="63A337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5899,9</w:t>
            </w:r>
          </w:p>
        </w:tc>
        <w:tc>
          <w:tcPr>
            <w:tcW w:w="1791" w:type="dxa"/>
            <w:tcBorders>
              <w:top w:val="nil"/>
              <w:left w:val="nil"/>
              <w:bottom w:val="single" w:sz="4" w:space="0" w:color="auto"/>
              <w:right w:val="single" w:sz="4" w:space="0" w:color="auto"/>
            </w:tcBorders>
            <w:shd w:val="clear" w:color="auto" w:fill="auto"/>
            <w:noWrap/>
            <w:vAlign w:val="center"/>
            <w:hideMark/>
          </w:tcPr>
          <w:p w14:paraId="079640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5897,1</w:t>
            </w:r>
          </w:p>
        </w:tc>
      </w:tr>
      <w:tr w:rsidR="004D5F3E" w:rsidRPr="004D5F3E" w14:paraId="51C1128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140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33C3DD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7C18FD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5935,0</w:t>
            </w:r>
          </w:p>
        </w:tc>
        <w:tc>
          <w:tcPr>
            <w:tcW w:w="1142" w:type="dxa"/>
            <w:tcBorders>
              <w:top w:val="nil"/>
              <w:left w:val="nil"/>
              <w:bottom w:val="single" w:sz="4" w:space="0" w:color="auto"/>
              <w:right w:val="single" w:sz="4" w:space="0" w:color="auto"/>
            </w:tcBorders>
            <w:shd w:val="clear" w:color="auto" w:fill="auto"/>
            <w:noWrap/>
            <w:vAlign w:val="center"/>
            <w:hideMark/>
          </w:tcPr>
          <w:p w14:paraId="65CEF0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5932,0</w:t>
            </w:r>
          </w:p>
        </w:tc>
        <w:tc>
          <w:tcPr>
            <w:tcW w:w="1142" w:type="dxa"/>
            <w:tcBorders>
              <w:top w:val="nil"/>
              <w:left w:val="nil"/>
              <w:bottom w:val="single" w:sz="4" w:space="0" w:color="auto"/>
              <w:right w:val="single" w:sz="4" w:space="0" w:color="auto"/>
            </w:tcBorders>
            <w:shd w:val="clear" w:color="auto" w:fill="auto"/>
            <w:noWrap/>
            <w:vAlign w:val="center"/>
            <w:hideMark/>
          </w:tcPr>
          <w:p w14:paraId="4EFF98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5929,0</w:t>
            </w:r>
          </w:p>
        </w:tc>
        <w:tc>
          <w:tcPr>
            <w:tcW w:w="1143" w:type="dxa"/>
            <w:tcBorders>
              <w:top w:val="nil"/>
              <w:left w:val="nil"/>
              <w:bottom w:val="single" w:sz="4" w:space="0" w:color="auto"/>
              <w:right w:val="single" w:sz="4" w:space="0" w:color="auto"/>
            </w:tcBorders>
            <w:shd w:val="clear" w:color="auto" w:fill="auto"/>
            <w:noWrap/>
            <w:vAlign w:val="center"/>
            <w:hideMark/>
          </w:tcPr>
          <w:p w14:paraId="3E9AF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5926,0</w:t>
            </w:r>
          </w:p>
        </w:tc>
        <w:tc>
          <w:tcPr>
            <w:tcW w:w="1143" w:type="dxa"/>
            <w:tcBorders>
              <w:top w:val="nil"/>
              <w:left w:val="nil"/>
              <w:bottom w:val="single" w:sz="4" w:space="0" w:color="auto"/>
              <w:right w:val="single" w:sz="4" w:space="0" w:color="auto"/>
            </w:tcBorders>
            <w:shd w:val="clear" w:color="auto" w:fill="auto"/>
            <w:noWrap/>
            <w:vAlign w:val="center"/>
            <w:hideMark/>
          </w:tcPr>
          <w:p w14:paraId="5AA25B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5923,1</w:t>
            </w:r>
          </w:p>
        </w:tc>
        <w:tc>
          <w:tcPr>
            <w:tcW w:w="1143" w:type="dxa"/>
            <w:tcBorders>
              <w:top w:val="nil"/>
              <w:left w:val="nil"/>
              <w:bottom w:val="single" w:sz="4" w:space="0" w:color="auto"/>
              <w:right w:val="single" w:sz="4" w:space="0" w:color="auto"/>
            </w:tcBorders>
            <w:shd w:val="clear" w:color="auto" w:fill="auto"/>
            <w:noWrap/>
            <w:vAlign w:val="center"/>
            <w:hideMark/>
          </w:tcPr>
          <w:p w14:paraId="218F4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5920,1</w:t>
            </w:r>
          </w:p>
        </w:tc>
        <w:tc>
          <w:tcPr>
            <w:tcW w:w="1143" w:type="dxa"/>
            <w:tcBorders>
              <w:top w:val="nil"/>
              <w:left w:val="nil"/>
              <w:bottom w:val="single" w:sz="4" w:space="0" w:color="auto"/>
              <w:right w:val="single" w:sz="4" w:space="0" w:color="auto"/>
            </w:tcBorders>
            <w:shd w:val="clear" w:color="auto" w:fill="auto"/>
            <w:noWrap/>
            <w:vAlign w:val="center"/>
            <w:hideMark/>
          </w:tcPr>
          <w:p w14:paraId="10E0EB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5917,2</w:t>
            </w:r>
          </w:p>
        </w:tc>
        <w:tc>
          <w:tcPr>
            <w:tcW w:w="1143" w:type="dxa"/>
            <w:tcBorders>
              <w:top w:val="nil"/>
              <w:left w:val="nil"/>
              <w:bottom w:val="single" w:sz="4" w:space="0" w:color="auto"/>
              <w:right w:val="single" w:sz="4" w:space="0" w:color="auto"/>
            </w:tcBorders>
            <w:shd w:val="clear" w:color="auto" w:fill="auto"/>
            <w:noWrap/>
            <w:vAlign w:val="center"/>
            <w:hideMark/>
          </w:tcPr>
          <w:p w14:paraId="1FACD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5914,3</w:t>
            </w:r>
          </w:p>
        </w:tc>
        <w:tc>
          <w:tcPr>
            <w:tcW w:w="1143" w:type="dxa"/>
            <w:tcBorders>
              <w:top w:val="nil"/>
              <w:left w:val="nil"/>
              <w:bottom w:val="single" w:sz="4" w:space="0" w:color="auto"/>
              <w:right w:val="single" w:sz="4" w:space="0" w:color="auto"/>
            </w:tcBorders>
            <w:shd w:val="clear" w:color="auto" w:fill="auto"/>
            <w:noWrap/>
            <w:vAlign w:val="center"/>
            <w:hideMark/>
          </w:tcPr>
          <w:p w14:paraId="45601A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5911,4</w:t>
            </w:r>
          </w:p>
        </w:tc>
        <w:tc>
          <w:tcPr>
            <w:tcW w:w="1143" w:type="dxa"/>
            <w:tcBorders>
              <w:top w:val="nil"/>
              <w:left w:val="nil"/>
              <w:bottom w:val="single" w:sz="4" w:space="0" w:color="auto"/>
              <w:right w:val="single" w:sz="4" w:space="0" w:color="auto"/>
            </w:tcBorders>
            <w:shd w:val="clear" w:color="auto" w:fill="auto"/>
            <w:noWrap/>
            <w:vAlign w:val="center"/>
            <w:hideMark/>
          </w:tcPr>
          <w:p w14:paraId="12F0B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5908,5</w:t>
            </w:r>
          </w:p>
        </w:tc>
        <w:tc>
          <w:tcPr>
            <w:tcW w:w="1143" w:type="dxa"/>
            <w:tcBorders>
              <w:top w:val="nil"/>
              <w:left w:val="nil"/>
              <w:bottom w:val="single" w:sz="4" w:space="0" w:color="auto"/>
              <w:right w:val="single" w:sz="4" w:space="0" w:color="auto"/>
            </w:tcBorders>
            <w:shd w:val="clear" w:color="auto" w:fill="auto"/>
            <w:noWrap/>
            <w:vAlign w:val="center"/>
            <w:hideMark/>
          </w:tcPr>
          <w:p w14:paraId="389D1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5905,6</w:t>
            </w:r>
          </w:p>
        </w:tc>
        <w:tc>
          <w:tcPr>
            <w:tcW w:w="1143" w:type="dxa"/>
            <w:tcBorders>
              <w:top w:val="nil"/>
              <w:left w:val="nil"/>
              <w:bottom w:val="single" w:sz="4" w:space="0" w:color="auto"/>
              <w:right w:val="single" w:sz="4" w:space="0" w:color="auto"/>
            </w:tcBorders>
            <w:shd w:val="clear" w:color="auto" w:fill="auto"/>
            <w:noWrap/>
            <w:vAlign w:val="center"/>
            <w:hideMark/>
          </w:tcPr>
          <w:p w14:paraId="7E764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5902,7</w:t>
            </w:r>
          </w:p>
        </w:tc>
        <w:tc>
          <w:tcPr>
            <w:tcW w:w="1143" w:type="dxa"/>
            <w:tcBorders>
              <w:top w:val="nil"/>
              <w:left w:val="nil"/>
              <w:bottom w:val="single" w:sz="4" w:space="0" w:color="auto"/>
              <w:right w:val="single" w:sz="4" w:space="0" w:color="auto"/>
            </w:tcBorders>
            <w:shd w:val="clear" w:color="auto" w:fill="auto"/>
            <w:noWrap/>
            <w:vAlign w:val="center"/>
            <w:hideMark/>
          </w:tcPr>
          <w:p w14:paraId="1AE421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5899,9</w:t>
            </w:r>
          </w:p>
        </w:tc>
        <w:tc>
          <w:tcPr>
            <w:tcW w:w="1791" w:type="dxa"/>
            <w:tcBorders>
              <w:top w:val="nil"/>
              <w:left w:val="nil"/>
              <w:bottom w:val="single" w:sz="4" w:space="0" w:color="auto"/>
              <w:right w:val="single" w:sz="4" w:space="0" w:color="auto"/>
            </w:tcBorders>
            <w:shd w:val="clear" w:color="auto" w:fill="auto"/>
            <w:noWrap/>
            <w:vAlign w:val="center"/>
            <w:hideMark/>
          </w:tcPr>
          <w:p w14:paraId="3CD851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5897,1</w:t>
            </w:r>
          </w:p>
        </w:tc>
      </w:tr>
      <w:tr w:rsidR="004D5F3E" w:rsidRPr="004D5F3E" w14:paraId="1B3C93F4"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F10B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1859D9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4A0CBF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6238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CC552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90520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4C7B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D6A46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11043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7F335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84B9C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7AE4D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4D0C9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8BE7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ED6CA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712B0A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02565CC"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4B7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160859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596B8B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DC864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BD73D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B70F0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6C5E6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13679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1ECE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76DA5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48378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C4B6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F92C4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C77E7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F0B9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59B281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8A7327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F13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2E5958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34A026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EF3DA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C15DE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DFB04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F5F8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448A0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546A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E929F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9F083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AE207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C36A8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7F9FA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C15CC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B5AE2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FFDCCBF"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862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10E8CC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4E00D0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0398B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AB57A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F2126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5D0B5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2CFF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05F04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844B7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F4AF1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92D50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A884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94AC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5F7C8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7DC455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EA31CA2"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49D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242896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441D6D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8115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BE6B1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C3509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9BBE5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85694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C8155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8CB46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94F68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66A41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5548E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7F56F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DCC4F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20616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355788E"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E7A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42" w:type="dxa"/>
            <w:tcBorders>
              <w:top w:val="nil"/>
              <w:left w:val="nil"/>
              <w:bottom w:val="single" w:sz="4" w:space="0" w:color="auto"/>
              <w:right w:val="single" w:sz="4" w:space="0" w:color="auto"/>
            </w:tcBorders>
            <w:shd w:val="clear" w:color="auto" w:fill="auto"/>
            <w:vAlign w:val="center"/>
            <w:hideMark/>
          </w:tcPr>
          <w:p w14:paraId="3EEEE5A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6DEDFA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5935,0</w:t>
            </w:r>
          </w:p>
        </w:tc>
        <w:tc>
          <w:tcPr>
            <w:tcW w:w="1142" w:type="dxa"/>
            <w:tcBorders>
              <w:top w:val="nil"/>
              <w:left w:val="nil"/>
              <w:bottom w:val="single" w:sz="4" w:space="0" w:color="auto"/>
              <w:right w:val="single" w:sz="4" w:space="0" w:color="auto"/>
            </w:tcBorders>
            <w:shd w:val="clear" w:color="auto" w:fill="auto"/>
            <w:noWrap/>
            <w:vAlign w:val="center"/>
            <w:hideMark/>
          </w:tcPr>
          <w:p w14:paraId="5DAE47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5932,0</w:t>
            </w:r>
          </w:p>
        </w:tc>
        <w:tc>
          <w:tcPr>
            <w:tcW w:w="1142" w:type="dxa"/>
            <w:tcBorders>
              <w:top w:val="nil"/>
              <w:left w:val="nil"/>
              <w:bottom w:val="single" w:sz="4" w:space="0" w:color="auto"/>
              <w:right w:val="single" w:sz="4" w:space="0" w:color="auto"/>
            </w:tcBorders>
            <w:shd w:val="clear" w:color="auto" w:fill="auto"/>
            <w:noWrap/>
            <w:vAlign w:val="center"/>
            <w:hideMark/>
          </w:tcPr>
          <w:p w14:paraId="020644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5929,0</w:t>
            </w:r>
          </w:p>
        </w:tc>
        <w:tc>
          <w:tcPr>
            <w:tcW w:w="1143" w:type="dxa"/>
            <w:tcBorders>
              <w:top w:val="nil"/>
              <w:left w:val="nil"/>
              <w:bottom w:val="single" w:sz="4" w:space="0" w:color="auto"/>
              <w:right w:val="single" w:sz="4" w:space="0" w:color="auto"/>
            </w:tcBorders>
            <w:shd w:val="clear" w:color="auto" w:fill="auto"/>
            <w:noWrap/>
            <w:vAlign w:val="center"/>
            <w:hideMark/>
          </w:tcPr>
          <w:p w14:paraId="456F09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5926,0</w:t>
            </w:r>
          </w:p>
        </w:tc>
        <w:tc>
          <w:tcPr>
            <w:tcW w:w="1143" w:type="dxa"/>
            <w:tcBorders>
              <w:top w:val="nil"/>
              <w:left w:val="nil"/>
              <w:bottom w:val="single" w:sz="4" w:space="0" w:color="auto"/>
              <w:right w:val="single" w:sz="4" w:space="0" w:color="auto"/>
            </w:tcBorders>
            <w:shd w:val="clear" w:color="auto" w:fill="auto"/>
            <w:noWrap/>
            <w:vAlign w:val="center"/>
            <w:hideMark/>
          </w:tcPr>
          <w:p w14:paraId="4FC8DF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5923,1</w:t>
            </w:r>
          </w:p>
        </w:tc>
        <w:tc>
          <w:tcPr>
            <w:tcW w:w="1143" w:type="dxa"/>
            <w:tcBorders>
              <w:top w:val="nil"/>
              <w:left w:val="nil"/>
              <w:bottom w:val="single" w:sz="4" w:space="0" w:color="auto"/>
              <w:right w:val="single" w:sz="4" w:space="0" w:color="auto"/>
            </w:tcBorders>
            <w:shd w:val="clear" w:color="auto" w:fill="auto"/>
            <w:noWrap/>
            <w:vAlign w:val="center"/>
            <w:hideMark/>
          </w:tcPr>
          <w:p w14:paraId="684395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5920,1</w:t>
            </w:r>
          </w:p>
        </w:tc>
        <w:tc>
          <w:tcPr>
            <w:tcW w:w="1143" w:type="dxa"/>
            <w:tcBorders>
              <w:top w:val="nil"/>
              <w:left w:val="nil"/>
              <w:bottom w:val="single" w:sz="4" w:space="0" w:color="auto"/>
              <w:right w:val="single" w:sz="4" w:space="0" w:color="auto"/>
            </w:tcBorders>
            <w:shd w:val="clear" w:color="auto" w:fill="auto"/>
            <w:noWrap/>
            <w:vAlign w:val="center"/>
            <w:hideMark/>
          </w:tcPr>
          <w:p w14:paraId="03D24D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5917,2</w:t>
            </w:r>
          </w:p>
        </w:tc>
        <w:tc>
          <w:tcPr>
            <w:tcW w:w="1143" w:type="dxa"/>
            <w:tcBorders>
              <w:top w:val="nil"/>
              <w:left w:val="nil"/>
              <w:bottom w:val="single" w:sz="4" w:space="0" w:color="auto"/>
              <w:right w:val="single" w:sz="4" w:space="0" w:color="auto"/>
            </w:tcBorders>
            <w:shd w:val="clear" w:color="auto" w:fill="auto"/>
            <w:noWrap/>
            <w:vAlign w:val="center"/>
            <w:hideMark/>
          </w:tcPr>
          <w:p w14:paraId="36000C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5914,3</w:t>
            </w:r>
          </w:p>
        </w:tc>
        <w:tc>
          <w:tcPr>
            <w:tcW w:w="1143" w:type="dxa"/>
            <w:tcBorders>
              <w:top w:val="nil"/>
              <w:left w:val="nil"/>
              <w:bottom w:val="single" w:sz="4" w:space="0" w:color="auto"/>
              <w:right w:val="single" w:sz="4" w:space="0" w:color="auto"/>
            </w:tcBorders>
            <w:shd w:val="clear" w:color="auto" w:fill="auto"/>
            <w:noWrap/>
            <w:vAlign w:val="center"/>
            <w:hideMark/>
          </w:tcPr>
          <w:p w14:paraId="3AE62F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5911,4</w:t>
            </w:r>
          </w:p>
        </w:tc>
        <w:tc>
          <w:tcPr>
            <w:tcW w:w="1143" w:type="dxa"/>
            <w:tcBorders>
              <w:top w:val="nil"/>
              <w:left w:val="nil"/>
              <w:bottom w:val="single" w:sz="4" w:space="0" w:color="auto"/>
              <w:right w:val="single" w:sz="4" w:space="0" w:color="auto"/>
            </w:tcBorders>
            <w:shd w:val="clear" w:color="auto" w:fill="auto"/>
            <w:noWrap/>
            <w:vAlign w:val="center"/>
            <w:hideMark/>
          </w:tcPr>
          <w:p w14:paraId="2BA746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5908,5</w:t>
            </w:r>
          </w:p>
        </w:tc>
        <w:tc>
          <w:tcPr>
            <w:tcW w:w="1143" w:type="dxa"/>
            <w:tcBorders>
              <w:top w:val="nil"/>
              <w:left w:val="nil"/>
              <w:bottom w:val="single" w:sz="4" w:space="0" w:color="auto"/>
              <w:right w:val="single" w:sz="4" w:space="0" w:color="auto"/>
            </w:tcBorders>
            <w:shd w:val="clear" w:color="auto" w:fill="auto"/>
            <w:noWrap/>
            <w:vAlign w:val="center"/>
            <w:hideMark/>
          </w:tcPr>
          <w:p w14:paraId="4B44F1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5905,6</w:t>
            </w:r>
          </w:p>
        </w:tc>
        <w:tc>
          <w:tcPr>
            <w:tcW w:w="1143" w:type="dxa"/>
            <w:tcBorders>
              <w:top w:val="nil"/>
              <w:left w:val="nil"/>
              <w:bottom w:val="single" w:sz="4" w:space="0" w:color="auto"/>
              <w:right w:val="single" w:sz="4" w:space="0" w:color="auto"/>
            </w:tcBorders>
            <w:shd w:val="clear" w:color="auto" w:fill="auto"/>
            <w:noWrap/>
            <w:vAlign w:val="center"/>
            <w:hideMark/>
          </w:tcPr>
          <w:p w14:paraId="2EEAE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5902,7</w:t>
            </w:r>
          </w:p>
        </w:tc>
        <w:tc>
          <w:tcPr>
            <w:tcW w:w="1143" w:type="dxa"/>
            <w:tcBorders>
              <w:top w:val="nil"/>
              <w:left w:val="nil"/>
              <w:bottom w:val="single" w:sz="4" w:space="0" w:color="auto"/>
              <w:right w:val="single" w:sz="4" w:space="0" w:color="auto"/>
            </w:tcBorders>
            <w:shd w:val="clear" w:color="auto" w:fill="auto"/>
            <w:noWrap/>
            <w:vAlign w:val="center"/>
            <w:hideMark/>
          </w:tcPr>
          <w:p w14:paraId="057CBA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5899,9</w:t>
            </w:r>
          </w:p>
        </w:tc>
        <w:tc>
          <w:tcPr>
            <w:tcW w:w="1791" w:type="dxa"/>
            <w:tcBorders>
              <w:top w:val="nil"/>
              <w:left w:val="nil"/>
              <w:bottom w:val="single" w:sz="4" w:space="0" w:color="auto"/>
              <w:right w:val="single" w:sz="4" w:space="0" w:color="auto"/>
            </w:tcBorders>
            <w:shd w:val="clear" w:color="auto" w:fill="auto"/>
            <w:noWrap/>
            <w:vAlign w:val="center"/>
            <w:hideMark/>
          </w:tcPr>
          <w:p w14:paraId="1D1D2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5897,1</w:t>
            </w:r>
          </w:p>
        </w:tc>
      </w:tr>
    </w:tbl>
    <w:p w14:paraId="55104500"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C33E717" w14:textId="3F2918F4" w:rsidR="00415D32" w:rsidRDefault="00415D32" w:rsidP="00415D32">
      <w:pPr>
        <w:pStyle w:val="af"/>
      </w:pPr>
      <w:bookmarkStart w:id="47" w:name="_Toc133487861"/>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28</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№5 АО «Аэропорт Сургут», </w:t>
      </w:r>
      <w:r w:rsidR="00144B8B">
        <w:t>тонн условного топлива</w:t>
      </w:r>
      <w:bookmarkEnd w:id="47"/>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6593D47D"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CD6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529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306F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021E75A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6714D526"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34BBD4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3BA9B6B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78D38DF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66FAA78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38FAD69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0A0831A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7766C89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3D29FD4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0EE778D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6114CD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7610A3E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776C72E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168061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56287EA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6A8EC33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01E543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534DB49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023595D"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254205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w:t>
            </w:r>
          </w:p>
        </w:tc>
        <w:tc>
          <w:tcPr>
            <w:tcW w:w="3576" w:type="dxa"/>
            <w:tcBorders>
              <w:top w:val="nil"/>
              <w:left w:val="nil"/>
              <w:bottom w:val="single" w:sz="4" w:space="0" w:color="auto"/>
              <w:right w:val="single" w:sz="4" w:space="0" w:color="auto"/>
            </w:tcBorders>
            <w:shd w:val="clear" w:color="auto" w:fill="auto"/>
            <w:noWrap/>
            <w:vAlign w:val="center"/>
            <w:hideMark/>
          </w:tcPr>
          <w:p w14:paraId="70E05C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«Аэропорт Сургут»</w:t>
            </w:r>
          </w:p>
        </w:tc>
        <w:tc>
          <w:tcPr>
            <w:tcW w:w="1142" w:type="dxa"/>
            <w:tcBorders>
              <w:top w:val="nil"/>
              <w:left w:val="nil"/>
              <w:bottom w:val="single" w:sz="4" w:space="0" w:color="auto"/>
              <w:right w:val="single" w:sz="4" w:space="0" w:color="auto"/>
            </w:tcBorders>
            <w:shd w:val="clear" w:color="auto" w:fill="auto"/>
            <w:noWrap/>
            <w:vAlign w:val="center"/>
            <w:hideMark/>
          </w:tcPr>
          <w:p w14:paraId="6A4652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26E766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2369,0</w:t>
            </w:r>
          </w:p>
        </w:tc>
        <w:tc>
          <w:tcPr>
            <w:tcW w:w="1142" w:type="dxa"/>
            <w:tcBorders>
              <w:top w:val="nil"/>
              <w:left w:val="nil"/>
              <w:bottom w:val="single" w:sz="4" w:space="0" w:color="auto"/>
              <w:right w:val="single" w:sz="4" w:space="0" w:color="auto"/>
            </w:tcBorders>
            <w:shd w:val="clear" w:color="auto" w:fill="auto"/>
            <w:noWrap/>
            <w:vAlign w:val="center"/>
            <w:hideMark/>
          </w:tcPr>
          <w:p w14:paraId="1658C1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2368,4</w:t>
            </w:r>
          </w:p>
        </w:tc>
        <w:tc>
          <w:tcPr>
            <w:tcW w:w="1142" w:type="dxa"/>
            <w:tcBorders>
              <w:top w:val="nil"/>
              <w:left w:val="nil"/>
              <w:bottom w:val="single" w:sz="4" w:space="0" w:color="auto"/>
              <w:right w:val="single" w:sz="4" w:space="0" w:color="auto"/>
            </w:tcBorders>
            <w:shd w:val="clear" w:color="auto" w:fill="auto"/>
            <w:noWrap/>
            <w:vAlign w:val="center"/>
            <w:hideMark/>
          </w:tcPr>
          <w:p w14:paraId="6604EA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2367,8</w:t>
            </w:r>
          </w:p>
        </w:tc>
        <w:tc>
          <w:tcPr>
            <w:tcW w:w="1143" w:type="dxa"/>
            <w:tcBorders>
              <w:top w:val="nil"/>
              <w:left w:val="nil"/>
              <w:bottom w:val="single" w:sz="4" w:space="0" w:color="auto"/>
              <w:right w:val="single" w:sz="4" w:space="0" w:color="auto"/>
            </w:tcBorders>
            <w:shd w:val="clear" w:color="auto" w:fill="auto"/>
            <w:noWrap/>
            <w:vAlign w:val="center"/>
            <w:hideMark/>
          </w:tcPr>
          <w:p w14:paraId="65A138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2367,2</w:t>
            </w:r>
          </w:p>
        </w:tc>
        <w:tc>
          <w:tcPr>
            <w:tcW w:w="1143" w:type="dxa"/>
            <w:tcBorders>
              <w:top w:val="nil"/>
              <w:left w:val="nil"/>
              <w:bottom w:val="single" w:sz="4" w:space="0" w:color="auto"/>
              <w:right w:val="single" w:sz="4" w:space="0" w:color="auto"/>
            </w:tcBorders>
            <w:shd w:val="clear" w:color="auto" w:fill="auto"/>
            <w:noWrap/>
            <w:vAlign w:val="center"/>
            <w:hideMark/>
          </w:tcPr>
          <w:p w14:paraId="74F3F5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2366,6</w:t>
            </w:r>
          </w:p>
        </w:tc>
        <w:tc>
          <w:tcPr>
            <w:tcW w:w="1143" w:type="dxa"/>
            <w:tcBorders>
              <w:top w:val="nil"/>
              <w:left w:val="nil"/>
              <w:bottom w:val="single" w:sz="4" w:space="0" w:color="auto"/>
              <w:right w:val="single" w:sz="4" w:space="0" w:color="auto"/>
            </w:tcBorders>
            <w:shd w:val="clear" w:color="auto" w:fill="auto"/>
            <w:noWrap/>
            <w:vAlign w:val="center"/>
            <w:hideMark/>
          </w:tcPr>
          <w:p w14:paraId="4E22E3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2366,0</w:t>
            </w:r>
          </w:p>
        </w:tc>
        <w:tc>
          <w:tcPr>
            <w:tcW w:w="1143" w:type="dxa"/>
            <w:tcBorders>
              <w:top w:val="nil"/>
              <w:left w:val="nil"/>
              <w:bottom w:val="single" w:sz="4" w:space="0" w:color="auto"/>
              <w:right w:val="single" w:sz="4" w:space="0" w:color="auto"/>
            </w:tcBorders>
            <w:shd w:val="clear" w:color="auto" w:fill="auto"/>
            <w:noWrap/>
            <w:vAlign w:val="center"/>
            <w:hideMark/>
          </w:tcPr>
          <w:p w14:paraId="2B8160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2365,5</w:t>
            </w:r>
          </w:p>
        </w:tc>
        <w:tc>
          <w:tcPr>
            <w:tcW w:w="1143" w:type="dxa"/>
            <w:tcBorders>
              <w:top w:val="nil"/>
              <w:left w:val="nil"/>
              <w:bottom w:val="single" w:sz="4" w:space="0" w:color="auto"/>
              <w:right w:val="single" w:sz="4" w:space="0" w:color="auto"/>
            </w:tcBorders>
            <w:shd w:val="clear" w:color="auto" w:fill="auto"/>
            <w:noWrap/>
            <w:vAlign w:val="center"/>
            <w:hideMark/>
          </w:tcPr>
          <w:p w14:paraId="1D5986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2364,9</w:t>
            </w:r>
          </w:p>
        </w:tc>
        <w:tc>
          <w:tcPr>
            <w:tcW w:w="1143" w:type="dxa"/>
            <w:tcBorders>
              <w:top w:val="nil"/>
              <w:left w:val="nil"/>
              <w:bottom w:val="single" w:sz="4" w:space="0" w:color="auto"/>
              <w:right w:val="single" w:sz="4" w:space="0" w:color="auto"/>
            </w:tcBorders>
            <w:shd w:val="clear" w:color="auto" w:fill="auto"/>
            <w:noWrap/>
            <w:vAlign w:val="center"/>
            <w:hideMark/>
          </w:tcPr>
          <w:p w14:paraId="0E7F47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2364,3</w:t>
            </w:r>
          </w:p>
        </w:tc>
        <w:tc>
          <w:tcPr>
            <w:tcW w:w="1143" w:type="dxa"/>
            <w:tcBorders>
              <w:top w:val="nil"/>
              <w:left w:val="nil"/>
              <w:bottom w:val="single" w:sz="4" w:space="0" w:color="auto"/>
              <w:right w:val="single" w:sz="4" w:space="0" w:color="auto"/>
            </w:tcBorders>
            <w:shd w:val="clear" w:color="auto" w:fill="auto"/>
            <w:noWrap/>
            <w:vAlign w:val="center"/>
            <w:hideMark/>
          </w:tcPr>
          <w:p w14:paraId="43F03A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2363,7</w:t>
            </w:r>
          </w:p>
        </w:tc>
        <w:tc>
          <w:tcPr>
            <w:tcW w:w="1143" w:type="dxa"/>
            <w:tcBorders>
              <w:top w:val="nil"/>
              <w:left w:val="nil"/>
              <w:bottom w:val="single" w:sz="4" w:space="0" w:color="auto"/>
              <w:right w:val="single" w:sz="4" w:space="0" w:color="auto"/>
            </w:tcBorders>
            <w:shd w:val="clear" w:color="auto" w:fill="auto"/>
            <w:noWrap/>
            <w:vAlign w:val="center"/>
            <w:hideMark/>
          </w:tcPr>
          <w:p w14:paraId="72092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2363,2</w:t>
            </w:r>
          </w:p>
        </w:tc>
        <w:tc>
          <w:tcPr>
            <w:tcW w:w="1143" w:type="dxa"/>
            <w:tcBorders>
              <w:top w:val="nil"/>
              <w:left w:val="nil"/>
              <w:bottom w:val="single" w:sz="4" w:space="0" w:color="auto"/>
              <w:right w:val="single" w:sz="4" w:space="0" w:color="auto"/>
            </w:tcBorders>
            <w:shd w:val="clear" w:color="auto" w:fill="auto"/>
            <w:noWrap/>
            <w:vAlign w:val="center"/>
            <w:hideMark/>
          </w:tcPr>
          <w:p w14:paraId="643068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2362,6</w:t>
            </w:r>
          </w:p>
        </w:tc>
        <w:tc>
          <w:tcPr>
            <w:tcW w:w="1143" w:type="dxa"/>
            <w:tcBorders>
              <w:top w:val="nil"/>
              <w:left w:val="nil"/>
              <w:bottom w:val="single" w:sz="4" w:space="0" w:color="auto"/>
              <w:right w:val="single" w:sz="4" w:space="0" w:color="auto"/>
            </w:tcBorders>
            <w:shd w:val="clear" w:color="auto" w:fill="auto"/>
            <w:noWrap/>
            <w:vAlign w:val="center"/>
            <w:hideMark/>
          </w:tcPr>
          <w:p w14:paraId="301E1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2362,1</w:t>
            </w:r>
          </w:p>
        </w:tc>
        <w:tc>
          <w:tcPr>
            <w:tcW w:w="1791" w:type="dxa"/>
            <w:tcBorders>
              <w:top w:val="nil"/>
              <w:left w:val="nil"/>
              <w:bottom w:val="single" w:sz="4" w:space="0" w:color="auto"/>
              <w:right w:val="single" w:sz="4" w:space="0" w:color="auto"/>
            </w:tcBorders>
            <w:shd w:val="clear" w:color="auto" w:fill="auto"/>
            <w:noWrap/>
            <w:vAlign w:val="center"/>
            <w:hideMark/>
          </w:tcPr>
          <w:p w14:paraId="0D6A3F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2361,5</w:t>
            </w:r>
          </w:p>
        </w:tc>
      </w:tr>
      <w:tr w:rsidR="004D5F3E" w:rsidRPr="004D5F3E" w14:paraId="3441B4D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281E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492E91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1A9722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2369,0</w:t>
            </w:r>
          </w:p>
        </w:tc>
        <w:tc>
          <w:tcPr>
            <w:tcW w:w="1142" w:type="dxa"/>
            <w:tcBorders>
              <w:top w:val="nil"/>
              <w:left w:val="nil"/>
              <w:bottom w:val="single" w:sz="4" w:space="0" w:color="auto"/>
              <w:right w:val="single" w:sz="4" w:space="0" w:color="auto"/>
            </w:tcBorders>
            <w:shd w:val="clear" w:color="auto" w:fill="auto"/>
            <w:noWrap/>
            <w:vAlign w:val="center"/>
            <w:hideMark/>
          </w:tcPr>
          <w:p w14:paraId="330F24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2368,4</w:t>
            </w:r>
          </w:p>
        </w:tc>
        <w:tc>
          <w:tcPr>
            <w:tcW w:w="1142" w:type="dxa"/>
            <w:tcBorders>
              <w:top w:val="nil"/>
              <w:left w:val="nil"/>
              <w:bottom w:val="single" w:sz="4" w:space="0" w:color="auto"/>
              <w:right w:val="single" w:sz="4" w:space="0" w:color="auto"/>
            </w:tcBorders>
            <w:shd w:val="clear" w:color="auto" w:fill="auto"/>
            <w:noWrap/>
            <w:vAlign w:val="center"/>
            <w:hideMark/>
          </w:tcPr>
          <w:p w14:paraId="670886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2367,8</w:t>
            </w:r>
          </w:p>
        </w:tc>
        <w:tc>
          <w:tcPr>
            <w:tcW w:w="1143" w:type="dxa"/>
            <w:tcBorders>
              <w:top w:val="nil"/>
              <w:left w:val="nil"/>
              <w:bottom w:val="single" w:sz="4" w:space="0" w:color="auto"/>
              <w:right w:val="single" w:sz="4" w:space="0" w:color="auto"/>
            </w:tcBorders>
            <w:shd w:val="clear" w:color="auto" w:fill="auto"/>
            <w:noWrap/>
            <w:vAlign w:val="center"/>
            <w:hideMark/>
          </w:tcPr>
          <w:p w14:paraId="4D2412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2367,2</w:t>
            </w:r>
          </w:p>
        </w:tc>
        <w:tc>
          <w:tcPr>
            <w:tcW w:w="1143" w:type="dxa"/>
            <w:tcBorders>
              <w:top w:val="nil"/>
              <w:left w:val="nil"/>
              <w:bottom w:val="single" w:sz="4" w:space="0" w:color="auto"/>
              <w:right w:val="single" w:sz="4" w:space="0" w:color="auto"/>
            </w:tcBorders>
            <w:shd w:val="clear" w:color="auto" w:fill="auto"/>
            <w:noWrap/>
            <w:vAlign w:val="center"/>
            <w:hideMark/>
          </w:tcPr>
          <w:p w14:paraId="7BD4C6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2366,6</w:t>
            </w:r>
          </w:p>
        </w:tc>
        <w:tc>
          <w:tcPr>
            <w:tcW w:w="1143" w:type="dxa"/>
            <w:tcBorders>
              <w:top w:val="nil"/>
              <w:left w:val="nil"/>
              <w:bottom w:val="single" w:sz="4" w:space="0" w:color="auto"/>
              <w:right w:val="single" w:sz="4" w:space="0" w:color="auto"/>
            </w:tcBorders>
            <w:shd w:val="clear" w:color="auto" w:fill="auto"/>
            <w:noWrap/>
            <w:vAlign w:val="center"/>
            <w:hideMark/>
          </w:tcPr>
          <w:p w14:paraId="2CBDBD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2366,0</w:t>
            </w:r>
          </w:p>
        </w:tc>
        <w:tc>
          <w:tcPr>
            <w:tcW w:w="1143" w:type="dxa"/>
            <w:tcBorders>
              <w:top w:val="nil"/>
              <w:left w:val="nil"/>
              <w:bottom w:val="single" w:sz="4" w:space="0" w:color="auto"/>
              <w:right w:val="single" w:sz="4" w:space="0" w:color="auto"/>
            </w:tcBorders>
            <w:shd w:val="clear" w:color="auto" w:fill="auto"/>
            <w:noWrap/>
            <w:vAlign w:val="center"/>
            <w:hideMark/>
          </w:tcPr>
          <w:p w14:paraId="0619EC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2365,5</w:t>
            </w:r>
          </w:p>
        </w:tc>
        <w:tc>
          <w:tcPr>
            <w:tcW w:w="1143" w:type="dxa"/>
            <w:tcBorders>
              <w:top w:val="nil"/>
              <w:left w:val="nil"/>
              <w:bottom w:val="single" w:sz="4" w:space="0" w:color="auto"/>
              <w:right w:val="single" w:sz="4" w:space="0" w:color="auto"/>
            </w:tcBorders>
            <w:shd w:val="clear" w:color="auto" w:fill="auto"/>
            <w:noWrap/>
            <w:vAlign w:val="center"/>
            <w:hideMark/>
          </w:tcPr>
          <w:p w14:paraId="2BA2F5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2364,9</w:t>
            </w:r>
          </w:p>
        </w:tc>
        <w:tc>
          <w:tcPr>
            <w:tcW w:w="1143" w:type="dxa"/>
            <w:tcBorders>
              <w:top w:val="nil"/>
              <w:left w:val="nil"/>
              <w:bottom w:val="single" w:sz="4" w:space="0" w:color="auto"/>
              <w:right w:val="single" w:sz="4" w:space="0" w:color="auto"/>
            </w:tcBorders>
            <w:shd w:val="clear" w:color="auto" w:fill="auto"/>
            <w:noWrap/>
            <w:vAlign w:val="center"/>
            <w:hideMark/>
          </w:tcPr>
          <w:p w14:paraId="25A37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2364,3</w:t>
            </w:r>
          </w:p>
        </w:tc>
        <w:tc>
          <w:tcPr>
            <w:tcW w:w="1143" w:type="dxa"/>
            <w:tcBorders>
              <w:top w:val="nil"/>
              <w:left w:val="nil"/>
              <w:bottom w:val="single" w:sz="4" w:space="0" w:color="auto"/>
              <w:right w:val="single" w:sz="4" w:space="0" w:color="auto"/>
            </w:tcBorders>
            <w:shd w:val="clear" w:color="auto" w:fill="auto"/>
            <w:noWrap/>
            <w:vAlign w:val="center"/>
            <w:hideMark/>
          </w:tcPr>
          <w:p w14:paraId="0C0D02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2363,7</w:t>
            </w:r>
          </w:p>
        </w:tc>
        <w:tc>
          <w:tcPr>
            <w:tcW w:w="1143" w:type="dxa"/>
            <w:tcBorders>
              <w:top w:val="nil"/>
              <w:left w:val="nil"/>
              <w:bottom w:val="single" w:sz="4" w:space="0" w:color="auto"/>
              <w:right w:val="single" w:sz="4" w:space="0" w:color="auto"/>
            </w:tcBorders>
            <w:shd w:val="clear" w:color="auto" w:fill="auto"/>
            <w:noWrap/>
            <w:vAlign w:val="center"/>
            <w:hideMark/>
          </w:tcPr>
          <w:p w14:paraId="6A1269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2363,2</w:t>
            </w:r>
          </w:p>
        </w:tc>
        <w:tc>
          <w:tcPr>
            <w:tcW w:w="1143" w:type="dxa"/>
            <w:tcBorders>
              <w:top w:val="nil"/>
              <w:left w:val="nil"/>
              <w:bottom w:val="single" w:sz="4" w:space="0" w:color="auto"/>
              <w:right w:val="single" w:sz="4" w:space="0" w:color="auto"/>
            </w:tcBorders>
            <w:shd w:val="clear" w:color="auto" w:fill="auto"/>
            <w:noWrap/>
            <w:vAlign w:val="center"/>
            <w:hideMark/>
          </w:tcPr>
          <w:p w14:paraId="5F6EF9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2362,6</w:t>
            </w:r>
          </w:p>
        </w:tc>
        <w:tc>
          <w:tcPr>
            <w:tcW w:w="1143" w:type="dxa"/>
            <w:tcBorders>
              <w:top w:val="nil"/>
              <w:left w:val="nil"/>
              <w:bottom w:val="single" w:sz="4" w:space="0" w:color="auto"/>
              <w:right w:val="single" w:sz="4" w:space="0" w:color="auto"/>
            </w:tcBorders>
            <w:shd w:val="clear" w:color="auto" w:fill="auto"/>
            <w:noWrap/>
            <w:vAlign w:val="center"/>
            <w:hideMark/>
          </w:tcPr>
          <w:p w14:paraId="3F64E5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2362,1</w:t>
            </w:r>
          </w:p>
        </w:tc>
        <w:tc>
          <w:tcPr>
            <w:tcW w:w="1791" w:type="dxa"/>
            <w:tcBorders>
              <w:top w:val="nil"/>
              <w:left w:val="nil"/>
              <w:bottom w:val="single" w:sz="4" w:space="0" w:color="auto"/>
              <w:right w:val="single" w:sz="4" w:space="0" w:color="auto"/>
            </w:tcBorders>
            <w:shd w:val="clear" w:color="auto" w:fill="auto"/>
            <w:noWrap/>
            <w:vAlign w:val="center"/>
            <w:hideMark/>
          </w:tcPr>
          <w:p w14:paraId="1CB704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2361,5</w:t>
            </w:r>
          </w:p>
        </w:tc>
      </w:tr>
      <w:tr w:rsidR="004D5F3E" w:rsidRPr="004D5F3E" w14:paraId="1E1BA60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3D5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0EE751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5B2C08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345AC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2EE49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A859D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2FAB2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901F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2046D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EE796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5965D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49E97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32614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6F476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B8478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641895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FC51EE0"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D80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71FAC1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3BE7B2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2BC6F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21CD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660B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0CEC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7275C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C26D4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8A9E8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9487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D1176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FDF5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6B8B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806BB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754915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566F181"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E30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24D935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3BD493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5343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E52F0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EE995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22163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5EA4D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8ACC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4FCF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ECA88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AF38E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CA87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6563B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53322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15CF1B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7D536A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BBA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09361C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7BF0F5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5FE92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23DFC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F14D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CFAC3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B3599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25B79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A63B1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D93FC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1451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589F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CE7C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3CC4D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7FCD08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7B42FA8"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F09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7533A3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5912C8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09BE5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7C804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F543D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DBE04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DB818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A92A8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756F0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D6361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8A3E2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22BAF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10723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9EAD5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0103BE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A219B43"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4F0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42" w:type="dxa"/>
            <w:tcBorders>
              <w:top w:val="nil"/>
              <w:left w:val="nil"/>
              <w:bottom w:val="single" w:sz="4" w:space="0" w:color="auto"/>
              <w:right w:val="single" w:sz="4" w:space="0" w:color="auto"/>
            </w:tcBorders>
            <w:shd w:val="clear" w:color="auto" w:fill="auto"/>
            <w:vAlign w:val="center"/>
            <w:hideMark/>
          </w:tcPr>
          <w:p w14:paraId="3AD5E4D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3AB894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2369,0</w:t>
            </w:r>
          </w:p>
        </w:tc>
        <w:tc>
          <w:tcPr>
            <w:tcW w:w="1142" w:type="dxa"/>
            <w:tcBorders>
              <w:top w:val="nil"/>
              <w:left w:val="nil"/>
              <w:bottom w:val="single" w:sz="4" w:space="0" w:color="auto"/>
              <w:right w:val="single" w:sz="4" w:space="0" w:color="auto"/>
            </w:tcBorders>
            <w:shd w:val="clear" w:color="auto" w:fill="auto"/>
            <w:noWrap/>
            <w:vAlign w:val="center"/>
            <w:hideMark/>
          </w:tcPr>
          <w:p w14:paraId="562CE2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2368,4</w:t>
            </w:r>
          </w:p>
        </w:tc>
        <w:tc>
          <w:tcPr>
            <w:tcW w:w="1142" w:type="dxa"/>
            <w:tcBorders>
              <w:top w:val="nil"/>
              <w:left w:val="nil"/>
              <w:bottom w:val="single" w:sz="4" w:space="0" w:color="auto"/>
              <w:right w:val="single" w:sz="4" w:space="0" w:color="auto"/>
            </w:tcBorders>
            <w:shd w:val="clear" w:color="auto" w:fill="auto"/>
            <w:noWrap/>
            <w:vAlign w:val="center"/>
            <w:hideMark/>
          </w:tcPr>
          <w:p w14:paraId="13089B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2367,8</w:t>
            </w:r>
          </w:p>
        </w:tc>
        <w:tc>
          <w:tcPr>
            <w:tcW w:w="1143" w:type="dxa"/>
            <w:tcBorders>
              <w:top w:val="nil"/>
              <w:left w:val="nil"/>
              <w:bottom w:val="single" w:sz="4" w:space="0" w:color="auto"/>
              <w:right w:val="single" w:sz="4" w:space="0" w:color="auto"/>
            </w:tcBorders>
            <w:shd w:val="clear" w:color="auto" w:fill="auto"/>
            <w:noWrap/>
            <w:vAlign w:val="center"/>
            <w:hideMark/>
          </w:tcPr>
          <w:p w14:paraId="4C3E3A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2367,2</w:t>
            </w:r>
          </w:p>
        </w:tc>
        <w:tc>
          <w:tcPr>
            <w:tcW w:w="1143" w:type="dxa"/>
            <w:tcBorders>
              <w:top w:val="nil"/>
              <w:left w:val="nil"/>
              <w:bottom w:val="single" w:sz="4" w:space="0" w:color="auto"/>
              <w:right w:val="single" w:sz="4" w:space="0" w:color="auto"/>
            </w:tcBorders>
            <w:shd w:val="clear" w:color="auto" w:fill="auto"/>
            <w:noWrap/>
            <w:vAlign w:val="center"/>
            <w:hideMark/>
          </w:tcPr>
          <w:p w14:paraId="0A522F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2366,6</w:t>
            </w:r>
          </w:p>
        </w:tc>
        <w:tc>
          <w:tcPr>
            <w:tcW w:w="1143" w:type="dxa"/>
            <w:tcBorders>
              <w:top w:val="nil"/>
              <w:left w:val="nil"/>
              <w:bottom w:val="single" w:sz="4" w:space="0" w:color="auto"/>
              <w:right w:val="single" w:sz="4" w:space="0" w:color="auto"/>
            </w:tcBorders>
            <w:shd w:val="clear" w:color="auto" w:fill="auto"/>
            <w:noWrap/>
            <w:vAlign w:val="center"/>
            <w:hideMark/>
          </w:tcPr>
          <w:p w14:paraId="0DFC89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2366,0</w:t>
            </w:r>
          </w:p>
        </w:tc>
        <w:tc>
          <w:tcPr>
            <w:tcW w:w="1143" w:type="dxa"/>
            <w:tcBorders>
              <w:top w:val="nil"/>
              <w:left w:val="nil"/>
              <w:bottom w:val="single" w:sz="4" w:space="0" w:color="auto"/>
              <w:right w:val="single" w:sz="4" w:space="0" w:color="auto"/>
            </w:tcBorders>
            <w:shd w:val="clear" w:color="auto" w:fill="auto"/>
            <w:noWrap/>
            <w:vAlign w:val="center"/>
            <w:hideMark/>
          </w:tcPr>
          <w:p w14:paraId="2C3B36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2365,5</w:t>
            </w:r>
          </w:p>
        </w:tc>
        <w:tc>
          <w:tcPr>
            <w:tcW w:w="1143" w:type="dxa"/>
            <w:tcBorders>
              <w:top w:val="nil"/>
              <w:left w:val="nil"/>
              <w:bottom w:val="single" w:sz="4" w:space="0" w:color="auto"/>
              <w:right w:val="single" w:sz="4" w:space="0" w:color="auto"/>
            </w:tcBorders>
            <w:shd w:val="clear" w:color="auto" w:fill="auto"/>
            <w:noWrap/>
            <w:vAlign w:val="center"/>
            <w:hideMark/>
          </w:tcPr>
          <w:p w14:paraId="76B30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2364,9</w:t>
            </w:r>
          </w:p>
        </w:tc>
        <w:tc>
          <w:tcPr>
            <w:tcW w:w="1143" w:type="dxa"/>
            <w:tcBorders>
              <w:top w:val="nil"/>
              <w:left w:val="nil"/>
              <w:bottom w:val="single" w:sz="4" w:space="0" w:color="auto"/>
              <w:right w:val="single" w:sz="4" w:space="0" w:color="auto"/>
            </w:tcBorders>
            <w:shd w:val="clear" w:color="auto" w:fill="auto"/>
            <w:noWrap/>
            <w:vAlign w:val="center"/>
            <w:hideMark/>
          </w:tcPr>
          <w:p w14:paraId="4D75E8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2364,3</w:t>
            </w:r>
          </w:p>
        </w:tc>
        <w:tc>
          <w:tcPr>
            <w:tcW w:w="1143" w:type="dxa"/>
            <w:tcBorders>
              <w:top w:val="nil"/>
              <w:left w:val="nil"/>
              <w:bottom w:val="single" w:sz="4" w:space="0" w:color="auto"/>
              <w:right w:val="single" w:sz="4" w:space="0" w:color="auto"/>
            </w:tcBorders>
            <w:shd w:val="clear" w:color="auto" w:fill="auto"/>
            <w:noWrap/>
            <w:vAlign w:val="center"/>
            <w:hideMark/>
          </w:tcPr>
          <w:p w14:paraId="3F5F05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2363,7</w:t>
            </w:r>
          </w:p>
        </w:tc>
        <w:tc>
          <w:tcPr>
            <w:tcW w:w="1143" w:type="dxa"/>
            <w:tcBorders>
              <w:top w:val="nil"/>
              <w:left w:val="nil"/>
              <w:bottom w:val="single" w:sz="4" w:space="0" w:color="auto"/>
              <w:right w:val="single" w:sz="4" w:space="0" w:color="auto"/>
            </w:tcBorders>
            <w:shd w:val="clear" w:color="auto" w:fill="auto"/>
            <w:noWrap/>
            <w:vAlign w:val="center"/>
            <w:hideMark/>
          </w:tcPr>
          <w:p w14:paraId="3B5888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2363,2</w:t>
            </w:r>
          </w:p>
        </w:tc>
        <w:tc>
          <w:tcPr>
            <w:tcW w:w="1143" w:type="dxa"/>
            <w:tcBorders>
              <w:top w:val="nil"/>
              <w:left w:val="nil"/>
              <w:bottom w:val="single" w:sz="4" w:space="0" w:color="auto"/>
              <w:right w:val="single" w:sz="4" w:space="0" w:color="auto"/>
            </w:tcBorders>
            <w:shd w:val="clear" w:color="auto" w:fill="auto"/>
            <w:noWrap/>
            <w:vAlign w:val="center"/>
            <w:hideMark/>
          </w:tcPr>
          <w:p w14:paraId="4E67DF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2362,6</w:t>
            </w:r>
          </w:p>
        </w:tc>
        <w:tc>
          <w:tcPr>
            <w:tcW w:w="1143" w:type="dxa"/>
            <w:tcBorders>
              <w:top w:val="nil"/>
              <w:left w:val="nil"/>
              <w:bottom w:val="single" w:sz="4" w:space="0" w:color="auto"/>
              <w:right w:val="single" w:sz="4" w:space="0" w:color="auto"/>
            </w:tcBorders>
            <w:shd w:val="clear" w:color="auto" w:fill="auto"/>
            <w:noWrap/>
            <w:vAlign w:val="center"/>
            <w:hideMark/>
          </w:tcPr>
          <w:p w14:paraId="01E85D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2362,1</w:t>
            </w:r>
          </w:p>
        </w:tc>
        <w:tc>
          <w:tcPr>
            <w:tcW w:w="1791" w:type="dxa"/>
            <w:tcBorders>
              <w:top w:val="nil"/>
              <w:left w:val="nil"/>
              <w:bottom w:val="single" w:sz="4" w:space="0" w:color="auto"/>
              <w:right w:val="single" w:sz="4" w:space="0" w:color="auto"/>
            </w:tcBorders>
            <w:shd w:val="clear" w:color="auto" w:fill="auto"/>
            <w:noWrap/>
            <w:vAlign w:val="center"/>
            <w:hideMark/>
          </w:tcPr>
          <w:p w14:paraId="4A5496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2361,5</w:t>
            </w:r>
          </w:p>
        </w:tc>
      </w:tr>
    </w:tbl>
    <w:p w14:paraId="1E35523F"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EA0FC25" w14:textId="5F22C115" w:rsidR="00415D32" w:rsidRDefault="00415D32" w:rsidP="00415D32">
      <w:pPr>
        <w:pStyle w:val="af"/>
      </w:pPr>
      <w:bookmarkStart w:id="48" w:name="_Toc133487862"/>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29</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№6 СГМУП «Сургутский Хлебозавод», </w:t>
      </w:r>
      <w:r w:rsidR="00144B8B">
        <w:t>тонн условного топлива</w:t>
      </w:r>
      <w:bookmarkEnd w:id="48"/>
    </w:p>
    <w:tbl>
      <w:tblPr>
        <w:tblW w:w="0" w:type="auto"/>
        <w:tblLayout w:type="fixed"/>
        <w:tblLook w:val="04A0" w:firstRow="1" w:lastRow="0" w:firstColumn="1" w:lastColumn="0" w:noHBand="0" w:noVBand="1"/>
      </w:tblPr>
      <w:tblGrid>
        <w:gridCol w:w="1305"/>
        <w:gridCol w:w="3652"/>
        <w:gridCol w:w="1134"/>
        <w:gridCol w:w="1184"/>
        <w:gridCol w:w="1184"/>
        <w:gridCol w:w="1184"/>
        <w:gridCol w:w="1184"/>
        <w:gridCol w:w="1185"/>
        <w:gridCol w:w="1184"/>
        <w:gridCol w:w="1184"/>
        <w:gridCol w:w="1184"/>
        <w:gridCol w:w="1184"/>
        <w:gridCol w:w="1185"/>
        <w:gridCol w:w="1184"/>
        <w:gridCol w:w="1184"/>
        <w:gridCol w:w="1184"/>
        <w:gridCol w:w="1185"/>
      </w:tblGrid>
      <w:tr w:rsidR="004D5F3E" w:rsidRPr="004D5F3E" w14:paraId="4E30B4E5"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F8E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461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BE88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579" w:type="dxa"/>
            <w:gridSpan w:val="14"/>
            <w:tcBorders>
              <w:top w:val="single" w:sz="4" w:space="0" w:color="auto"/>
              <w:left w:val="nil"/>
              <w:bottom w:val="single" w:sz="4" w:space="0" w:color="auto"/>
              <w:right w:val="single" w:sz="4" w:space="0" w:color="auto"/>
            </w:tcBorders>
            <w:shd w:val="clear" w:color="auto" w:fill="auto"/>
            <w:vAlign w:val="center"/>
            <w:hideMark/>
          </w:tcPr>
          <w:p w14:paraId="4C5404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524755FB"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3D9895C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21B6ABF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EFC5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84" w:type="dxa"/>
            <w:tcBorders>
              <w:top w:val="nil"/>
              <w:left w:val="nil"/>
              <w:bottom w:val="single" w:sz="4" w:space="0" w:color="auto"/>
              <w:right w:val="single" w:sz="4" w:space="0" w:color="auto"/>
            </w:tcBorders>
            <w:shd w:val="clear" w:color="auto" w:fill="auto"/>
            <w:vAlign w:val="center"/>
            <w:hideMark/>
          </w:tcPr>
          <w:p w14:paraId="265279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84" w:type="dxa"/>
            <w:tcBorders>
              <w:top w:val="nil"/>
              <w:left w:val="nil"/>
              <w:bottom w:val="single" w:sz="4" w:space="0" w:color="auto"/>
              <w:right w:val="single" w:sz="4" w:space="0" w:color="auto"/>
            </w:tcBorders>
            <w:shd w:val="clear" w:color="auto" w:fill="auto"/>
            <w:vAlign w:val="center"/>
            <w:hideMark/>
          </w:tcPr>
          <w:p w14:paraId="44F9039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84" w:type="dxa"/>
            <w:tcBorders>
              <w:top w:val="nil"/>
              <w:left w:val="nil"/>
              <w:bottom w:val="single" w:sz="4" w:space="0" w:color="auto"/>
              <w:right w:val="single" w:sz="4" w:space="0" w:color="auto"/>
            </w:tcBorders>
            <w:shd w:val="clear" w:color="auto" w:fill="auto"/>
            <w:vAlign w:val="center"/>
            <w:hideMark/>
          </w:tcPr>
          <w:p w14:paraId="200B84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84" w:type="dxa"/>
            <w:tcBorders>
              <w:top w:val="nil"/>
              <w:left w:val="nil"/>
              <w:bottom w:val="single" w:sz="4" w:space="0" w:color="auto"/>
              <w:right w:val="single" w:sz="4" w:space="0" w:color="auto"/>
            </w:tcBorders>
            <w:shd w:val="clear" w:color="auto" w:fill="auto"/>
            <w:vAlign w:val="center"/>
            <w:hideMark/>
          </w:tcPr>
          <w:p w14:paraId="74EFE1B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85" w:type="dxa"/>
            <w:tcBorders>
              <w:top w:val="nil"/>
              <w:left w:val="nil"/>
              <w:bottom w:val="single" w:sz="4" w:space="0" w:color="auto"/>
              <w:right w:val="single" w:sz="4" w:space="0" w:color="auto"/>
            </w:tcBorders>
            <w:shd w:val="clear" w:color="auto" w:fill="auto"/>
            <w:vAlign w:val="center"/>
            <w:hideMark/>
          </w:tcPr>
          <w:p w14:paraId="31B2CC8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84" w:type="dxa"/>
            <w:tcBorders>
              <w:top w:val="nil"/>
              <w:left w:val="nil"/>
              <w:bottom w:val="single" w:sz="4" w:space="0" w:color="auto"/>
              <w:right w:val="single" w:sz="4" w:space="0" w:color="auto"/>
            </w:tcBorders>
            <w:shd w:val="clear" w:color="auto" w:fill="auto"/>
            <w:vAlign w:val="center"/>
            <w:hideMark/>
          </w:tcPr>
          <w:p w14:paraId="335DF10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84" w:type="dxa"/>
            <w:tcBorders>
              <w:top w:val="nil"/>
              <w:left w:val="nil"/>
              <w:bottom w:val="single" w:sz="4" w:space="0" w:color="auto"/>
              <w:right w:val="single" w:sz="4" w:space="0" w:color="auto"/>
            </w:tcBorders>
            <w:shd w:val="clear" w:color="auto" w:fill="auto"/>
            <w:vAlign w:val="center"/>
            <w:hideMark/>
          </w:tcPr>
          <w:p w14:paraId="35F354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84" w:type="dxa"/>
            <w:tcBorders>
              <w:top w:val="nil"/>
              <w:left w:val="nil"/>
              <w:bottom w:val="single" w:sz="4" w:space="0" w:color="auto"/>
              <w:right w:val="single" w:sz="4" w:space="0" w:color="auto"/>
            </w:tcBorders>
            <w:shd w:val="clear" w:color="auto" w:fill="auto"/>
            <w:vAlign w:val="center"/>
            <w:hideMark/>
          </w:tcPr>
          <w:p w14:paraId="52F157F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84" w:type="dxa"/>
            <w:tcBorders>
              <w:top w:val="nil"/>
              <w:left w:val="nil"/>
              <w:bottom w:val="single" w:sz="4" w:space="0" w:color="auto"/>
              <w:right w:val="single" w:sz="4" w:space="0" w:color="auto"/>
            </w:tcBorders>
            <w:shd w:val="clear" w:color="auto" w:fill="auto"/>
            <w:vAlign w:val="center"/>
            <w:hideMark/>
          </w:tcPr>
          <w:p w14:paraId="0FC907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85" w:type="dxa"/>
            <w:tcBorders>
              <w:top w:val="nil"/>
              <w:left w:val="nil"/>
              <w:bottom w:val="single" w:sz="4" w:space="0" w:color="auto"/>
              <w:right w:val="single" w:sz="4" w:space="0" w:color="auto"/>
            </w:tcBorders>
            <w:shd w:val="clear" w:color="auto" w:fill="auto"/>
            <w:vAlign w:val="center"/>
            <w:hideMark/>
          </w:tcPr>
          <w:p w14:paraId="2E4133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84" w:type="dxa"/>
            <w:tcBorders>
              <w:top w:val="nil"/>
              <w:left w:val="nil"/>
              <w:bottom w:val="single" w:sz="4" w:space="0" w:color="auto"/>
              <w:right w:val="single" w:sz="4" w:space="0" w:color="auto"/>
            </w:tcBorders>
            <w:shd w:val="clear" w:color="auto" w:fill="auto"/>
            <w:vAlign w:val="center"/>
            <w:hideMark/>
          </w:tcPr>
          <w:p w14:paraId="165A4A5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84" w:type="dxa"/>
            <w:tcBorders>
              <w:top w:val="nil"/>
              <w:left w:val="nil"/>
              <w:bottom w:val="single" w:sz="4" w:space="0" w:color="auto"/>
              <w:right w:val="single" w:sz="4" w:space="0" w:color="auto"/>
            </w:tcBorders>
            <w:shd w:val="clear" w:color="auto" w:fill="auto"/>
            <w:vAlign w:val="center"/>
            <w:hideMark/>
          </w:tcPr>
          <w:p w14:paraId="20E2FA5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84" w:type="dxa"/>
            <w:tcBorders>
              <w:top w:val="nil"/>
              <w:left w:val="nil"/>
              <w:bottom w:val="single" w:sz="4" w:space="0" w:color="auto"/>
              <w:right w:val="single" w:sz="4" w:space="0" w:color="auto"/>
            </w:tcBorders>
            <w:shd w:val="clear" w:color="auto" w:fill="auto"/>
            <w:vAlign w:val="center"/>
            <w:hideMark/>
          </w:tcPr>
          <w:p w14:paraId="3EAADC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85" w:type="dxa"/>
            <w:tcBorders>
              <w:top w:val="nil"/>
              <w:left w:val="nil"/>
              <w:bottom w:val="single" w:sz="4" w:space="0" w:color="auto"/>
              <w:right w:val="single" w:sz="4" w:space="0" w:color="auto"/>
            </w:tcBorders>
            <w:shd w:val="clear" w:color="auto" w:fill="auto"/>
            <w:vAlign w:val="center"/>
            <w:hideMark/>
          </w:tcPr>
          <w:p w14:paraId="3BE4C43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4764CEC"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15BA5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w:t>
            </w:r>
          </w:p>
        </w:tc>
        <w:tc>
          <w:tcPr>
            <w:tcW w:w="3652" w:type="dxa"/>
            <w:tcBorders>
              <w:top w:val="nil"/>
              <w:left w:val="nil"/>
              <w:bottom w:val="single" w:sz="4" w:space="0" w:color="auto"/>
              <w:right w:val="single" w:sz="4" w:space="0" w:color="auto"/>
            </w:tcBorders>
            <w:shd w:val="clear" w:color="auto" w:fill="auto"/>
            <w:noWrap/>
            <w:vAlign w:val="center"/>
            <w:hideMark/>
          </w:tcPr>
          <w:p w14:paraId="27CCFB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СГМУП "Сургутский Хлебозавод"</w:t>
            </w:r>
          </w:p>
        </w:tc>
        <w:tc>
          <w:tcPr>
            <w:tcW w:w="1134" w:type="dxa"/>
            <w:tcBorders>
              <w:top w:val="nil"/>
              <w:left w:val="nil"/>
              <w:bottom w:val="single" w:sz="4" w:space="0" w:color="auto"/>
              <w:right w:val="single" w:sz="4" w:space="0" w:color="auto"/>
            </w:tcBorders>
            <w:shd w:val="clear" w:color="auto" w:fill="auto"/>
            <w:noWrap/>
            <w:vAlign w:val="center"/>
            <w:hideMark/>
          </w:tcPr>
          <w:p w14:paraId="7DD8DD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3B371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3010,0</w:t>
            </w:r>
          </w:p>
        </w:tc>
        <w:tc>
          <w:tcPr>
            <w:tcW w:w="1184" w:type="dxa"/>
            <w:tcBorders>
              <w:top w:val="nil"/>
              <w:left w:val="nil"/>
              <w:bottom w:val="single" w:sz="4" w:space="0" w:color="auto"/>
              <w:right w:val="single" w:sz="4" w:space="0" w:color="auto"/>
            </w:tcBorders>
            <w:shd w:val="clear" w:color="auto" w:fill="auto"/>
            <w:noWrap/>
            <w:vAlign w:val="center"/>
            <w:hideMark/>
          </w:tcPr>
          <w:p w14:paraId="1614DE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3009,9</w:t>
            </w:r>
          </w:p>
        </w:tc>
        <w:tc>
          <w:tcPr>
            <w:tcW w:w="1184" w:type="dxa"/>
            <w:tcBorders>
              <w:top w:val="nil"/>
              <w:left w:val="nil"/>
              <w:bottom w:val="single" w:sz="4" w:space="0" w:color="auto"/>
              <w:right w:val="single" w:sz="4" w:space="0" w:color="auto"/>
            </w:tcBorders>
            <w:shd w:val="clear" w:color="auto" w:fill="auto"/>
            <w:noWrap/>
            <w:vAlign w:val="center"/>
            <w:hideMark/>
          </w:tcPr>
          <w:p w14:paraId="39AA14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3009,7</w:t>
            </w:r>
          </w:p>
        </w:tc>
        <w:tc>
          <w:tcPr>
            <w:tcW w:w="1184" w:type="dxa"/>
            <w:tcBorders>
              <w:top w:val="nil"/>
              <w:left w:val="nil"/>
              <w:bottom w:val="single" w:sz="4" w:space="0" w:color="auto"/>
              <w:right w:val="single" w:sz="4" w:space="0" w:color="auto"/>
            </w:tcBorders>
            <w:shd w:val="clear" w:color="auto" w:fill="auto"/>
            <w:noWrap/>
            <w:vAlign w:val="center"/>
            <w:hideMark/>
          </w:tcPr>
          <w:p w14:paraId="4CE9C6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3009,6</w:t>
            </w:r>
          </w:p>
        </w:tc>
        <w:tc>
          <w:tcPr>
            <w:tcW w:w="1185" w:type="dxa"/>
            <w:tcBorders>
              <w:top w:val="nil"/>
              <w:left w:val="nil"/>
              <w:bottom w:val="single" w:sz="4" w:space="0" w:color="auto"/>
              <w:right w:val="single" w:sz="4" w:space="0" w:color="auto"/>
            </w:tcBorders>
            <w:shd w:val="clear" w:color="auto" w:fill="auto"/>
            <w:noWrap/>
            <w:vAlign w:val="center"/>
            <w:hideMark/>
          </w:tcPr>
          <w:p w14:paraId="3F7915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3009,4</w:t>
            </w:r>
          </w:p>
        </w:tc>
        <w:tc>
          <w:tcPr>
            <w:tcW w:w="1184" w:type="dxa"/>
            <w:tcBorders>
              <w:top w:val="nil"/>
              <w:left w:val="nil"/>
              <w:bottom w:val="single" w:sz="4" w:space="0" w:color="auto"/>
              <w:right w:val="single" w:sz="4" w:space="0" w:color="auto"/>
            </w:tcBorders>
            <w:shd w:val="clear" w:color="auto" w:fill="auto"/>
            <w:noWrap/>
            <w:vAlign w:val="center"/>
            <w:hideMark/>
          </w:tcPr>
          <w:p w14:paraId="233015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3009,3</w:t>
            </w:r>
          </w:p>
        </w:tc>
        <w:tc>
          <w:tcPr>
            <w:tcW w:w="1184" w:type="dxa"/>
            <w:tcBorders>
              <w:top w:val="nil"/>
              <w:left w:val="nil"/>
              <w:bottom w:val="single" w:sz="4" w:space="0" w:color="auto"/>
              <w:right w:val="single" w:sz="4" w:space="0" w:color="auto"/>
            </w:tcBorders>
            <w:shd w:val="clear" w:color="auto" w:fill="auto"/>
            <w:noWrap/>
            <w:vAlign w:val="center"/>
            <w:hideMark/>
          </w:tcPr>
          <w:p w14:paraId="06A782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3009,1</w:t>
            </w:r>
          </w:p>
        </w:tc>
        <w:tc>
          <w:tcPr>
            <w:tcW w:w="1184" w:type="dxa"/>
            <w:tcBorders>
              <w:top w:val="nil"/>
              <w:left w:val="nil"/>
              <w:bottom w:val="single" w:sz="4" w:space="0" w:color="auto"/>
              <w:right w:val="single" w:sz="4" w:space="0" w:color="auto"/>
            </w:tcBorders>
            <w:shd w:val="clear" w:color="auto" w:fill="auto"/>
            <w:noWrap/>
            <w:vAlign w:val="center"/>
            <w:hideMark/>
          </w:tcPr>
          <w:p w14:paraId="634B4D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3009,0</w:t>
            </w:r>
          </w:p>
        </w:tc>
        <w:tc>
          <w:tcPr>
            <w:tcW w:w="1184" w:type="dxa"/>
            <w:tcBorders>
              <w:top w:val="nil"/>
              <w:left w:val="nil"/>
              <w:bottom w:val="single" w:sz="4" w:space="0" w:color="auto"/>
              <w:right w:val="single" w:sz="4" w:space="0" w:color="auto"/>
            </w:tcBorders>
            <w:shd w:val="clear" w:color="auto" w:fill="auto"/>
            <w:noWrap/>
            <w:vAlign w:val="center"/>
            <w:hideMark/>
          </w:tcPr>
          <w:p w14:paraId="5AD7E1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3008,9</w:t>
            </w:r>
          </w:p>
        </w:tc>
        <w:tc>
          <w:tcPr>
            <w:tcW w:w="1185" w:type="dxa"/>
            <w:tcBorders>
              <w:top w:val="nil"/>
              <w:left w:val="nil"/>
              <w:bottom w:val="single" w:sz="4" w:space="0" w:color="auto"/>
              <w:right w:val="single" w:sz="4" w:space="0" w:color="auto"/>
            </w:tcBorders>
            <w:shd w:val="clear" w:color="auto" w:fill="auto"/>
            <w:noWrap/>
            <w:vAlign w:val="center"/>
            <w:hideMark/>
          </w:tcPr>
          <w:p w14:paraId="26F326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3008,7</w:t>
            </w:r>
          </w:p>
        </w:tc>
        <w:tc>
          <w:tcPr>
            <w:tcW w:w="1184" w:type="dxa"/>
            <w:tcBorders>
              <w:top w:val="nil"/>
              <w:left w:val="nil"/>
              <w:bottom w:val="single" w:sz="4" w:space="0" w:color="auto"/>
              <w:right w:val="single" w:sz="4" w:space="0" w:color="auto"/>
            </w:tcBorders>
            <w:shd w:val="clear" w:color="auto" w:fill="auto"/>
            <w:noWrap/>
            <w:vAlign w:val="center"/>
            <w:hideMark/>
          </w:tcPr>
          <w:p w14:paraId="592244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3008,6</w:t>
            </w:r>
          </w:p>
        </w:tc>
        <w:tc>
          <w:tcPr>
            <w:tcW w:w="1184" w:type="dxa"/>
            <w:tcBorders>
              <w:top w:val="nil"/>
              <w:left w:val="nil"/>
              <w:bottom w:val="single" w:sz="4" w:space="0" w:color="auto"/>
              <w:right w:val="single" w:sz="4" w:space="0" w:color="auto"/>
            </w:tcBorders>
            <w:shd w:val="clear" w:color="auto" w:fill="auto"/>
            <w:noWrap/>
            <w:vAlign w:val="center"/>
            <w:hideMark/>
          </w:tcPr>
          <w:p w14:paraId="129D73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3008,5</w:t>
            </w:r>
          </w:p>
        </w:tc>
        <w:tc>
          <w:tcPr>
            <w:tcW w:w="1184" w:type="dxa"/>
            <w:tcBorders>
              <w:top w:val="nil"/>
              <w:left w:val="nil"/>
              <w:bottom w:val="single" w:sz="4" w:space="0" w:color="auto"/>
              <w:right w:val="single" w:sz="4" w:space="0" w:color="auto"/>
            </w:tcBorders>
            <w:shd w:val="clear" w:color="auto" w:fill="auto"/>
            <w:noWrap/>
            <w:vAlign w:val="center"/>
            <w:hideMark/>
          </w:tcPr>
          <w:p w14:paraId="3D5355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3008,3</w:t>
            </w:r>
          </w:p>
        </w:tc>
        <w:tc>
          <w:tcPr>
            <w:tcW w:w="1185" w:type="dxa"/>
            <w:tcBorders>
              <w:top w:val="nil"/>
              <w:left w:val="nil"/>
              <w:bottom w:val="single" w:sz="4" w:space="0" w:color="auto"/>
              <w:right w:val="single" w:sz="4" w:space="0" w:color="auto"/>
            </w:tcBorders>
            <w:shd w:val="clear" w:color="auto" w:fill="auto"/>
            <w:noWrap/>
            <w:vAlign w:val="center"/>
            <w:hideMark/>
          </w:tcPr>
          <w:p w14:paraId="411317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3008,2</w:t>
            </w:r>
          </w:p>
        </w:tc>
      </w:tr>
      <w:tr w:rsidR="004D5F3E" w:rsidRPr="004D5F3E" w14:paraId="22AC2FC2"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1C6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3CDA56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F3839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3010,0</w:t>
            </w:r>
          </w:p>
        </w:tc>
        <w:tc>
          <w:tcPr>
            <w:tcW w:w="1184" w:type="dxa"/>
            <w:tcBorders>
              <w:top w:val="nil"/>
              <w:left w:val="nil"/>
              <w:bottom w:val="single" w:sz="4" w:space="0" w:color="auto"/>
              <w:right w:val="single" w:sz="4" w:space="0" w:color="auto"/>
            </w:tcBorders>
            <w:shd w:val="clear" w:color="auto" w:fill="auto"/>
            <w:noWrap/>
            <w:vAlign w:val="center"/>
            <w:hideMark/>
          </w:tcPr>
          <w:p w14:paraId="4AFBB2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3009,9</w:t>
            </w:r>
          </w:p>
        </w:tc>
        <w:tc>
          <w:tcPr>
            <w:tcW w:w="1184" w:type="dxa"/>
            <w:tcBorders>
              <w:top w:val="nil"/>
              <w:left w:val="nil"/>
              <w:bottom w:val="single" w:sz="4" w:space="0" w:color="auto"/>
              <w:right w:val="single" w:sz="4" w:space="0" w:color="auto"/>
            </w:tcBorders>
            <w:shd w:val="clear" w:color="auto" w:fill="auto"/>
            <w:noWrap/>
            <w:vAlign w:val="center"/>
            <w:hideMark/>
          </w:tcPr>
          <w:p w14:paraId="34EFCC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3009,7</w:t>
            </w:r>
          </w:p>
        </w:tc>
        <w:tc>
          <w:tcPr>
            <w:tcW w:w="1184" w:type="dxa"/>
            <w:tcBorders>
              <w:top w:val="nil"/>
              <w:left w:val="nil"/>
              <w:bottom w:val="single" w:sz="4" w:space="0" w:color="auto"/>
              <w:right w:val="single" w:sz="4" w:space="0" w:color="auto"/>
            </w:tcBorders>
            <w:shd w:val="clear" w:color="auto" w:fill="auto"/>
            <w:noWrap/>
            <w:vAlign w:val="center"/>
            <w:hideMark/>
          </w:tcPr>
          <w:p w14:paraId="6E854E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3009,6</w:t>
            </w:r>
          </w:p>
        </w:tc>
        <w:tc>
          <w:tcPr>
            <w:tcW w:w="1185" w:type="dxa"/>
            <w:tcBorders>
              <w:top w:val="nil"/>
              <w:left w:val="nil"/>
              <w:bottom w:val="single" w:sz="4" w:space="0" w:color="auto"/>
              <w:right w:val="single" w:sz="4" w:space="0" w:color="auto"/>
            </w:tcBorders>
            <w:shd w:val="clear" w:color="auto" w:fill="auto"/>
            <w:noWrap/>
            <w:vAlign w:val="center"/>
            <w:hideMark/>
          </w:tcPr>
          <w:p w14:paraId="0B1C86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3009,4</w:t>
            </w:r>
          </w:p>
        </w:tc>
        <w:tc>
          <w:tcPr>
            <w:tcW w:w="1184" w:type="dxa"/>
            <w:tcBorders>
              <w:top w:val="nil"/>
              <w:left w:val="nil"/>
              <w:bottom w:val="single" w:sz="4" w:space="0" w:color="auto"/>
              <w:right w:val="single" w:sz="4" w:space="0" w:color="auto"/>
            </w:tcBorders>
            <w:shd w:val="clear" w:color="auto" w:fill="auto"/>
            <w:noWrap/>
            <w:vAlign w:val="center"/>
            <w:hideMark/>
          </w:tcPr>
          <w:p w14:paraId="60695C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3009,3</w:t>
            </w:r>
          </w:p>
        </w:tc>
        <w:tc>
          <w:tcPr>
            <w:tcW w:w="1184" w:type="dxa"/>
            <w:tcBorders>
              <w:top w:val="nil"/>
              <w:left w:val="nil"/>
              <w:bottom w:val="single" w:sz="4" w:space="0" w:color="auto"/>
              <w:right w:val="single" w:sz="4" w:space="0" w:color="auto"/>
            </w:tcBorders>
            <w:shd w:val="clear" w:color="auto" w:fill="auto"/>
            <w:noWrap/>
            <w:vAlign w:val="center"/>
            <w:hideMark/>
          </w:tcPr>
          <w:p w14:paraId="451E8A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3009,1</w:t>
            </w:r>
          </w:p>
        </w:tc>
        <w:tc>
          <w:tcPr>
            <w:tcW w:w="1184" w:type="dxa"/>
            <w:tcBorders>
              <w:top w:val="nil"/>
              <w:left w:val="nil"/>
              <w:bottom w:val="single" w:sz="4" w:space="0" w:color="auto"/>
              <w:right w:val="single" w:sz="4" w:space="0" w:color="auto"/>
            </w:tcBorders>
            <w:shd w:val="clear" w:color="auto" w:fill="auto"/>
            <w:noWrap/>
            <w:vAlign w:val="center"/>
            <w:hideMark/>
          </w:tcPr>
          <w:p w14:paraId="3FC45A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3009,0</w:t>
            </w:r>
          </w:p>
        </w:tc>
        <w:tc>
          <w:tcPr>
            <w:tcW w:w="1184" w:type="dxa"/>
            <w:tcBorders>
              <w:top w:val="nil"/>
              <w:left w:val="nil"/>
              <w:bottom w:val="single" w:sz="4" w:space="0" w:color="auto"/>
              <w:right w:val="single" w:sz="4" w:space="0" w:color="auto"/>
            </w:tcBorders>
            <w:shd w:val="clear" w:color="auto" w:fill="auto"/>
            <w:noWrap/>
            <w:vAlign w:val="center"/>
            <w:hideMark/>
          </w:tcPr>
          <w:p w14:paraId="6AD56C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3008,9</w:t>
            </w:r>
          </w:p>
        </w:tc>
        <w:tc>
          <w:tcPr>
            <w:tcW w:w="1185" w:type="dxa"/>
            <w:tcBorders>
              <w:top w:val="nil"/>
              <w:left w:val="nil"/>
              <w:bottom w:val="single" w:sz="4" w:space="0" w:color="auto"/>
              <w:right w:val="single" w:sz="4" w:space="0" w:color="auto"/>
            </w:tcBorders>
            <w:shd w:val="clear" w:color="auto" w:fill="auto"/>
            <w:noWrap/>
            <w:vAlign w:val="center"/>
            <w:hideMark/>
          </w:tcPr>
          <w:p w14:paraId="18A732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3008,7</w:t>
            </w:r>
          </w:p>
        </w:tc>
        <w:tc>
          <w:tcPr>
            <w:tcW w:w="1184" w:type="dxa"/>
            <w:tcBorders>
              <w:top w:val="nil"/>
              <w:left w:val="nil"/>
              <w:bottom w:val="single" w:sz="4" w:space="0" w:color="auto"/>
              <w:right w:val="single" w:sz="4" w:space="0" w:color="auto"/>
            </w:tcBorders>
            <w:shd w:val="clear" w:color="auto" w:fill="auto"/>
            <w:noWrap/>
            <w:vAlign w:val="center"/>
            <w:hideMark/>
          </w:tcPr>
          <w:p w14:paraId="615336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3008,6</w:t>
            </w:r>
          </w:p>
        </w:tc>
        <w:tc>
          <w:tcPr>
            <w:tcW w:w="1184" w:type="dxa"/>
            <w:tcBorders>
              <w:top w:val="nil"/>
              <w:left w:val="nil"/>
              <w:bottom w:val="single" w:sz="4" w:space="0" w:color="auto"/>
              <w:right w:val="single" w:sz="4" w:space="0" w:color="auto"/>
            </w:tcBorders>
            <w:shd w:val="clear" w:color="auto" w:fill="auto"/>
            <w:noWrap/>
            <w:vAlign w:val="center"/>
            <w:hideMark/>
          </w:tcPr>
          <w:p w14:paraId="505A3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3008,5</w:t>
            </w:r>
          </w:p>
        </w:tc>
        <w:tc>
          <w:tcPr>
            <w:tcW w:w="1184" w:type="dxa"/>
            <w:tcBorders>
              <w:top w:val="nil"/>
              <w:left w:val="nil"/>
              <w:bottom w:val="single" w:sz="4" w:space="0" w:color="auto"/>
              <w:right w:val="single" w:sz="4" w:space="0" w:color="auto"/>
            </w:tcBorders>
            <w:shd w:val="clear" w:color="auto" w:fill="auto"/>
            <w:noWrap/>
            <w:vAlign w:val="center"/>
            <w:hideMark/>
          </w:tcPr>
          <w:p w14:paraId="30B2E8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3008,3</w:t>
            </w:r>
          </w:p>
        </w:tc>
        <w:tc>
          <w:tcPr>
            <w:tcW w:w="1185" w:type="dxa"/>
            <w:tcBorders>
              <w:top w:val="nil"/>
              <w:left w:val="nil"/>
              <w:bottom w:val="single" w:sz="4" w:space="0" w:color="auto"/>
              <w:right w:val="single" w:sz="4" w:space="0" w:color="auto"/>
            </w:tcBorders>
            <w:shd w:val="clear" w:color="auto" w:fill="auto"/>
            <w:noWrap/>
            <w:vAlign w:val="center"/>
            <w:hideMark/>
          </w:tcPr>
          <w:p w14:paraId="5A9509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3008,2</w:t>
            </w:r>
          </w:p>
        </w:tc>
      </w:tr>
      <w:tr w:rsidR="004D5F3E" w:rsidRPr="004D5F3E" w14:paraId="10938C8F"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0F5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19D848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84" w:type="dxa"/>
            <w:tcBorders>
              <w:top w:val="nil"/>
              <w:left w:val="nil"/>
              <w:bottom w:val="single" w:sz="4" w:space="0" w:color="auto"/>
              <w:right w:val="single" w:sz="4" w:space="0" w:color="auto"/>
            </w:tcBorders>
            <w:shd w:val="clear" w:color="auto" w:fill="auto"/>
            <w:noWrap/>
            <w:vAlign w:val="center"/>
            <w:hideMark/>
          </w:tcPr>
          <w:p w14:paraId="19591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A9956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7A52D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6D723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1680F3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C17AE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39479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20B3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4A13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6BC8C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A5AA2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215B7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6266D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B344D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0294335"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406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6F0280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84" w:type="dxa"/>
            <w:tcBorders>
              <w:top w:val="nil"/>
              <w:left w:val="nil"/>
              <w:bottom w:val="single" w:sz="4" w:space="0" w:color="auto"/>
              <w:right w:val="single" w:sz="4" w:space="0" w:color="auto"/>
            </w:tcBorders>
            <w:shd w:val="clear" w:color="auto" w:fill="auto"/>
            <w:noWrap/>
            <w:vAlign w:val="center"/>
            <w:hideMark/>
          </w:tcPr>
          <w:p w14:paraId="4DFE4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F8C2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01841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D8E71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C99BB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0B134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92BA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C0496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6FB7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9000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0AFA7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DAB3F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DC253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30775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ACF9D8F"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41B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5AAE2F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84" w:type="dxa"/>
            <w:tcBorders>
              <w:top w:val="nil"/>
              <w:left w:val="nil"/>
              <w:bottom w:val="single" w:sz="4" w:space="0" w:color="auto"/>
              <w:right w:val="single" w:sz="4" w:space="0" w:color="auto"/>
            </w:tcBorders>
            <w:shd w:val="clear" w:color="auto" w:fill="auto"/>
            <w:noWrap/>
            <w:vAlign w:val="center"/>
            <w:hideMark/>
          </w:tcPr>
          <w:p w14:paraId="6752B4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AEEA5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045F8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76173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0AB8F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0B750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3A7B4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3B5A2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A2B48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99B26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023BA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5BFEB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EB5D8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14763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D112073"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C43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220BDE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84" w:type="dxa"/>
            <w:tcBorders>
              <w:top w:val="nil"/>
              <w:left w:val="nil"/>
              <w:bottom w:val="single" w:sz="4" w:space="0" w:color="auto"/>
              <w:right w:val="single" w:sz="4" w:space="0" w:color="auto"/>
            </w:tcBorders>
            <w:shd w:val="clear" w:color="auto" w:fill="auto"/>
            <w:noWrap/>
            <w:vAlign w:val="center"/>
            <w:hideMark/>
          </w:tcPr>
          <w:p w14:paraId="3C623F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021EA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03B43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CA5C9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F4130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2DBE0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84F8A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E7025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F523D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11120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90A18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35B05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5EEC3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63DE95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925303B"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6D8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187524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84" w:type="dxa"/>
            <w:tcBorders>
              <w:top w:val="nil"/>
              <w:left w:val="nil"/>
              <w:bottom w:val="single" w:sz="4" w:space="0" w:color="auto"/>
              <w:right w:val="single" w:sz="4" w:space="0" w:color="auto"/>
            </w:tcBorders>
            <w:shd w:val="clear" w:color="auto" w:fill="auto"/>
            <w:noWrap/>
            <w:vAlign w:val="center"/>
            <w:hideMark/>
          </w:tcPr>
          <w:p w14:paraId="61000F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A4E19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12F4A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5AD0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D0532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B5C20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85A7F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2CF5C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823A1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9FA9C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E4777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6B665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557A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04459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26DCA51"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833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F98FB3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84" w:type="dxa"/>
            <w:tcBorders>
              <w:top w:val="nil"/>
              <w:left w:val="nil"/>
              <w:bottom w:val="single" w:sz="4" w:space="0" w:color="auto"/>
              <w:right w:val="single" w:sz="4" w:space="0" w:color="auto"/>
            </w:tcBorders>
            <w:shd w:val="clear" w:color="auto" w:fill="auto"/>
            <w:noWrap/>
            <w:vAlign w:val="center"/>
            <w:hideMark/>
          </w:tcPr>
          <w:p w14:paraId="5AE95B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3010,0</w:t>
            </w:r>
          </w:p>
        </w:tc>
        <w:tc>
          <w:tcPr>
            <w:tcW w:w="1184" w:type="dxa"/>
            <w:tcBorders>
              <w:top w:val="nil"/>
              <w:left w:val="nil"/>
              <w:bottom w:val="single" w:sz="4" w:space="0" w:color="auto"/>
              <w:right w:val="single" w:sz="4" w:space="0" w:color="auto"/>
            </w:tcBorders>
            <w:shd w:val="clear" w:color="auto" w:fill="auto"/>
            <w:noWrap/>
            <w:vAlign w:val="center"/>
            <w:hideMark/>
          </w:tcPr>
          <w:p w14:paraId="4569E5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3009,9</w:t>
            </w:r>
          </w:p>
        </w:tc>
        <w:tc>
          <w:tcPr>
            <w:tcW w:w="1184" w:type="dxa"/>
            <w:tcBorders>
              <w:top w:val="nil"/>
              <w:left w:val="nil"/>
              <w:bottom w:val="single" w:sz="4" w:space="0" w:color="auto"/>
              <w:right w:val="single" w:sz="4" w:space="0" w:color="auto"/>
            </w:tcBorders>
            <w:shd w:val="clear" w:color="auto" w:fill="auto"/>
            <w:noWrap/>
            <w:vAlign w:val="center"/>
            <w:hideMark/>
          </w:tcPr>
          <w:p w14:paraId="0A84D9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3009,7</w:t>
            </w:r>
          </w:p>
        </w:tc>
        <w:tc>
          <w:tcPr>
            <w:tcW w:w="1184" w:type="dxa"/>
            <w:tcBorders>
              <w:top w:val="nil"/>
              <w:left w:val="nil"/>
              <w:bottom w:val="single" w:sz="4" w:space="0" w:color="auto"/>
              <w:right w:val="single" w:sz="4" w:space="0" w:color="auto"/>
            </w:tcBorders>
            <w:shd w:val="clear" w:color="auto" w:fill="auto"/>
            <w:noWrap/>
            <w:vAlign w:val="center"/>
            <w:hideMark/>
          </w:tcPr>
          <w:p w14:paraId="2593ED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3009,6</w:t>
            </w:r>
          </w:p>
        </w:tc>
        <w:tc>
          <w:tcPr>
            <w:tcW w:w="1185" w:type="dxa"/>
            <w:tcBorders>
              <w:top w:val="nil"/>
              <w:left w:val="nil"/>
              <w:bottom w:val="single" w:sz="4" w:space="0" w:color="auto"/>
              <w:right w:val="single" w:sz="4" w:space="0" w:color="auto"/>
            </w:tcBorders>
            <w:shd w:val="clear" w:color="auto" w:fill="auto"/>
            <w:noWrap/>
            <w:vAlign w:val="center"/>
            <w:hideMark/>
          </w:tcPr>
          <w:p w14:paraId="370929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3009,4</w:t>
            </w:r>
          </w:p>
        </w:tc>
        <w:tc>
          <w:tcPr>
            <w:tcW w:w="1184" w:type="dxa"/>
            <w:tcBorders>
              <w:top w:val="nil"/>
              <w:left w:val="nil"/>
              <w:bottom w:val="single" w:sz="4" w:space="0" w:color="auto"/>
              <w:right w:val="single" w:sz="4" w:space="0" w:color="auto"/>
            </w:tcBorders>
            <w:shd w:val="clear" w:color="auto" w:fill="auto"/>
            <w:noWrap/>
            <w:vAlign w:val="center"/>
            <w:hideMark/>
          </w:tcPr>
          <w:p w14:paraId="75935D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3009,3</w:t>
            </w:r>
          </w:p>
        </w:tc>
        <w:tc>
          <w:tcPr>
            <w:tcW w:w="1184" w:type="dxa"/>
            <w:tcBorders>
              <w:top w:val="nil"/>
              <w:left w:val="nil"/>
              <w:bottom w:val="single" w:sz="4" w:space="0" w:color="auto"/>
              <w:right w:val="single" w:sz="4" w:space="0" w:color="auto"/>
            </w:tcBorders>
            <w:shd w:val="clear" w:color="auto" w:fill="auto"/>
            <w:noWrap/>
            <w:vAlign w:val="center"/>
            <w:hideMark/>
          </w:tcPr>
          <w:p w14:paraId="3175EA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3009,1</w:t>
            </w:r>
          </w:p>
        </w:tc>
        <w:tc>
          <w:tcPr>
            <w:tcW w:w="1184" w:type="dxa"/>
            <w:tcBorders>
              <w:top w:val="nil"/>
              <w:left w:val="nil"/>
              <w:bottom w:val="single" w:sz="4" w:space="0" w:color="auto"/>
              <w:right w:val="single" w:sz="4" w:space="0" w:color="auto"/>
            </w:tcBorders>
            <w:shd w:val="clear" w:color="auto" w:fill="auto"/>
            <w:noWrap/>
            <w:vAlign w:val="center"/>
            <w:hideMark/>
          </w:tcPr>
          <w:p w14:paraId="13A037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3009,0</w:t>
            </w:r>
          </w:p>
        </w:tc>
        <w:tc>
          <w:tcPr>
            <w:tcW w:w="1184" w:type="dxa"/>
            <w:tcBorders>
              <w:top w:val="nil"/>
              <w:left w:val="nil"/>
              <w:bottom w:val="single" w:sz="4" w:space="0" w:color="auto"/>
              <w:right w:val="single" w:sz="4" w:space="0" w:color="auto"/>
            </w:tcBorders>
            <w:shd w:val="clear" w:color="auto" w:fill="auto"/>
            <w:noWrap/>
            <w:vAlign w:val="center"/>
            <w:hideMark/>
          </w:tcPr>
          <w:p w14:paraId="047E40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3008,9</w:t>
            </w:r>
          </w:p>
        </w:tc>
        <w:tc>
          <w:tcPr>
            <w:tcW w:w="1185" w:type="dxa"/>
            <w:tcBorders>
              <w:top w:val="nil"/>
              <w:left w:val="nil"/>
              <w:bottom w:val="single" w:sz="4" w:space="0" w:color="auto"/>
              <w:right w:val="single" w:sz="4" w:space="0" w:color="auto"/>
            </w:tcBorders>
            <w:shd w:val="clear" w:color="auto" w:fill="auto"/>
            <w:noWrap/>
            <w:vAlign w:val="center"/>
            <w:hideMark/>
          </w:tcPr>
          <w:p w14:paraId="7A852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3008,7</w:t>
            </w:r>
          </w:p>
        </w:tc>
        <w:tc>
          <w:tcPr>
            <w:tcW w:w="1184" w:type="dxa"/>
            <w:tcBorders>
              <w:top w:val="nil"/>
              <w:left w:val="nil"/>
              <w:bottom w:val="single" w:sz="4" w:space="0" w:color="auto"/>
              <w:right w:val="single" w:sz="4" w:space="0" w:color="auto"/>
            </w:tcBorders>
            <w:shd w:val="clear" w:color="auto" w:fill="auto"/>
            <w:noWrap/>
            <w:vAlign w:val="center"/>
            <w:hideMark/>
          </w:tcPr>
          <w:p w14:paraId="616A2B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3008,6</w:t>
            </w:r>
          </w:p>
        </w:tc>
        <w:tc>
          <w:tcPr>
            <w:tcW w:w="1184" w:type="dxa"/>
            <w:tcBorders>
              <w:top w:val="nil"/>
              <w:left w:val="nil"/>
              <w:bottom w:val="single" w:sz="4" w:space="0" w:color="auto"/>
              <w:right w:val="single" w:sz="4" w:space="0" w:color="auto"/>
            </w:tcBorders>
            <w:shd w:val="clear" w:color="auto" w:fill="auto"/>
            <w:noWrap/>
            <w:vAlign w:val="center"/>
            <w:hideMark/>
          </w:tcPr>
          <w:p w14:paraId="4118DA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3008,5</w:t>
            </w:r>
          </w:p>
        </w:tc>
        <w:tc>
          <w:tcPr>
            <w:tcW w:w="1184" w:type="dxa"/>
            <w:tcBorders>
              <w:top w:val="nil"/>
              <w:left w:val="nil"/>
              <w:bottom w:val="single" w:sz="4" w:space="0" w:color="auto"/>
              <w:right w:val="single" w:sz="4" w:space="0" w:color="auto"/>
            </w:tcBorders>
            <w:shd w:val="clear" w:color="auto" w:fill="auto"/>
            <w:noWrap/>
            <w:vAlign w:val="center"/>
            <w:hideMark/>
          </w:tcPr>
          <w:p w14:paraId="717E0C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3008,3</w:t>
            </w:r>
          </w:p>
        </w:tc>
        <w:tc>
          <w:tcPr>
            <w:tcW w:w="1185" w:type="dxa"/>
            <w:tcBorders>
              <w:top w:val="nil"/>
              <w:left w:val="nil"/>
              <w:bottom w:val="single" w:sz="4" w:space="0" w:color="auto"/>
              <w:right w:val="single" w:sz="4" w:space="0" w:color="auto"/>
            </w:tcBorders>
            <w:shd w:val="clear" w:color="auto" w:fill="auto"/>
            <w:noWrap/>
            <w:vAlign w:val="center"/>
            <w:hideMark/>
          </w:tcPr>
          <w:p w14:paraId="0BC2FC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3008,2</w:t>
            </w:r>
          </w:p>
        </w:tc>
      </w:tr>
    </w:tbl>
    <w:p w14:paraId="00F61FAA"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D2978EC" w14:textId="44C5A399" w:rsidR="00415D32" w:rsidRDefault="00415D32" w:rsidP="00415D32">
      <w:pPr>
        <w:pStyle w:val="af"/>
      </w:pPr>
      <w:bookmarkStart w:id="49" w:name="_Toc133487863"/>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30</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№7 ООО УК «СЗТК», </w:t>
      </w:r>
      <w:r w:rsidR="00144B8B">
        <w:t>тонн условного топлива</w:t>
      </w:r>
      <w:bookmarkEnd w:id="49"/>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75DBCBD6"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C4CC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A62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4C46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4BFE4C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505C7519"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0C27D9B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6FD7F67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4B16AA1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3F88083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60AF702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456F84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6249825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391AB60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50C4E8C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2D22FEC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3294BB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0EF0120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2AF10D0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7C8EC2D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0BD60D3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2DC5158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7CD69D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2AEF47C"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060524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w:t>
            </w:r>
          </w:p>
        </w:tc>
        <w:tc>
          <w:tcPr>
            <w:tcW w:w="3576" w:type="dxa"/>
            <w:tcBorders>
              <w:top w:val="nil"/>
              <w:left w:val="nil"/>
              <w:bottom w:val="single" w:sz="4" w:space="0" w:color="auto"/>
              <w:right w:val="single" w:sz="4" w:space="0" w:color="auto"/>
            </w:tcBorders>
            <w:shd w:val="clear" w:color="auto" w:fill="auto"/>
            <w:noWrap/>
            <w:vAlign w:val="center"/>
            <w:hideMark/>
          </w:tcPr>
          <w:p w14:paraId="0E63F1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УК "СЗТК"</w:t>
            </w:r>
          </w:p>
        </w:tc>
        <w:tc>
          <w:tcPr>
            <w:tcW w:w="1142" w:type="dxa"/>
            <w:tcBorders>
              <w:top w:val="nil"/>
              <w:left w:val="nil"/>
              <w:bottom w:val="single" w:sz="4" w:space="0" w:color="auto"/>
              <w:right w:val="single" w:sz="4" w:space="0" w:color="auto"/>
            </w:tcBorders>
            <w:shd w:val="clear" w:color="auto" w:fill="auto"/>
            <w:noWrap/>
            <w:vAlign w:val="center"/>
            <w:hideMark/>
          </w:tcPr>
          <w:p w14:paraId="2B3587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3F90DA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2" w:type="dxa"/>
            <w:tcBorders>
              <w:top w:val="nil"/>
              <w:left w:val="nil"/>
              <w:bottom w:val="single" w:sz="4" w:space="0" w:color="auto"/>
              <w:right w:val="single" w:sz="4" w:space="0" w:color="auto"/>
            </w:tcBorders>
            <w:shd w:val="clear" w:color="auto" w:fill="auto"/>
            <w:noWrap/>
            <w:vAlign w:val="center"/>
            <w:hideMark/>
          </w:tcPr>
          <w:p w14:paraId="332740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2" w:type="dxa"/>
            <w:tcBorders>
              <w:top w:val="nil"/>
              <w:left w:val="nil"/>
              <w:bottom w:val="single" w:sz="4" w:space="0" w:color="auto"/>
              <w:right w:val="single" w:sz="4" w:space="0" w:color="auto"/>
            </w:tcBorders>
            <w:shd w:val="clear" w:color="auto" w:fill="auto"/>
            <w:noWrap/>
            <w:vAlign w:val="center"/>
            <w:hideMark/>
          </w:tcPr>
          <w:p w14:paraId="03D86C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20D3E6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7C4BC0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012640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337EBA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1FC193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6040A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2C19FC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7C001F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2BC9B9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74EDB4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791" w:type="dxa"/>
            <w:tcBorders>
              <w:top w:val="nil"/>
              <w:left w:val="nil"/>
              <w:bottom w:val="single" w:sz="4" w:space="0" w:color="auto"/>
              <w:right w:val="single" w:sz="4" w:space="0" w:color="auto"/>
            </w:tcBorders>
            <w:shd w:val="clear" w:color="auto" w:fill="auto"/>
            <w:noWrap/>
            <w:vAlign w:val="center"/>
            <w:hideMark/>
          </w:tcPr>
          <w:p w14:paraId="5E2313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r>
      <w:tr w:rsidR="004D5F3E" w:rsidRPr="004D5F3E" w14:paraId="440217DD"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5DF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69B2D9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0D4510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2" w:type="dxa"/>
            <w:tcBorders>
              <w:top w:val="nil"/>
              <w:left w:val="nil"/>
              <w:bottom w:val="single" w:sz="4" w:space="0" w:color="auto"/>
              <w:right w:val="single" w:sz="4" w:space="0" w:color="auto"/>
            </w:tcBorders>
            <w:shd w:val="clear" w:color="auto" w:fill="auto"/>
            <w:noWrap/>
            <w:vAlign w:val="center"/>
            <w:hideMark/>
          </w:tcPr>
          <w:p w14:paraId="2D9432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2" w:type="dxa"/>
            <w:tcBorders>
              <w:top w:val="nil"/>
              <w:left w:val="nil"/>
              <w:bottom w:val="single" w:sz="4" w:space="0" w:color="auto"/>
              <w:right w:val="single" w:sz="4" w:space="0" w:color="auto"/>
            </w:tcBorders>
            <w:shd w:val="clear" w:color="auto" w:fill="auto"/>
            <w:noWrap/>
            <w:vAlign w:val="center"/>
            <w:hideMark/>
          </w:tcPr>
          <w:p w14:paraId="296685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5D0A4F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6F8AB3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370C82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75EA30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346463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0A46E0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5C0C61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621599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71B1FD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544AF1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791" w:type="dxa"/>
            <w:tcBorders>
              <w:top w:val="nil"/>
              <w:left w:val="nil"/>
              <w:bottom w:val="single" w:sz="4" w:space="0" w:color="auto"/>
              <w:right w:val="single" w:sz="4" w:space="0" w:color="auto"/>
            </w:tcBorders>
            <w:shd w:val="clear" w:color="auto" w:fill="auto"/>
            <w:noWrap/>
            <w:vAlign w:val="center"/>
            <w:hideMark/>
          </w:tcPr>
          <w:p w14:paraId="5A171E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r>
      <w:tr w:rsidR="004D5F3E" w:rsidRPr="004D5F3E" w14:paraId="64550FB2"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5A5A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6858F7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380CA1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7A9CF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899DB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18512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913B6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43EC5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71F9A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8763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F0C39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30A1D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61730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2BB7C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D9CC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02C896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06D2513"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80A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1CD3B4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00C6B5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2223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6C06C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F0F5E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BABA2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27335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8E830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E936D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8E617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E27E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B47E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F79C5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9BF0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225560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BD0990B"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431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0B6589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51593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776F4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98440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B773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5D342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4B20E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E76B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04F5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34551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5645E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7C66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D7A7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EA9CB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22FF00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06B1972"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F9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20EC16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1C3182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2782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6DF82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798BF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9F238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C72B3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74DE5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2573B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85B8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FFE96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4D37C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05F4A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2AF74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01CEA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FEE5C96"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BF9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215576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66A812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8ED0B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8CE43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C0135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57EEB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2C4A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B215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8C796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BE6A0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9ABC2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426C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841FF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6E51B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2E65BC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1797729"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294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Итого</w:t>
            </w:r>
          </w:p>
        </w:tc>
        <w:tc>
          <w:tcPr>
            <w:tcW w:w="1142" w:type="dxa"/>
            <w:tcBorders>
              <w:top w:val="nil"/>
              <w:left w:val="nil"/>
              <w:bottom w:val="single" w:sz="4" w:space="0" w:color="auto"/>
              <w:right w:val="single" w:sz="4" w:space="0" w:color="auto"/>
            </w:tcBorders>
            <w:shd w:val="clear" w:color="auto" w:fill="auto"/>
            <w:vAlign w:val="center"/>
            <w:hideMark/>
          </w:tcPr>
          <w:p w14:paraId="4EF6198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523F68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2" w:type="dxa"/>
            <w:tcBorders>
              <w:top w:val="nil"/>
              <w:left w:val="nil"/>
              <w:bottom w:val="single" w:sz="4" w:space="0" w:color="auto"/>
              <w:right w:val="single" w:sz="4" w:space="0" w:color="auto"/>
            </w:tcBorders>
            <w:shd w:val="clear" w:color="auto" w:fill="auto"/>
            <w:noWrap/>
            <w:vAlign w:val="center"/>
            <w:hideMark/>
          </w:tcPr>
          <w:p w14:paraId="6586AF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2" w:type="dxa"/>
            <w:tcBorders>
              <w:top w:val="nil"/>
              <w:left w:val="nil"/>
              <w:bottom w:val="single" w:sz="4" w:space="0" w:color="auto"/>
              <w:right w:val="single" w:sz="4" w:space="0" w:color="auto"/>
            </w:tcBorders>
            <w:shd w:val="clear" w:color="auto" w:fill="auto"/>
            <w:noWrap/>
            <w:vAlign w:val="center"/>
            <w:hideMark/>
          </w:tcPr>
          <w:p w14:paraId="7B0D95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531CD9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14E287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516627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570EA2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678D12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2A18E3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17EAE8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29E3BE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212019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143" w:type="dxa"/>
            <w:tcBorders>
              <w:top w:val="nil"/>
              <w:left w:val="nil"/>
              <w:bottom w:val="single" w:sz="4" w:space="0" w:color="auto"/>
              <w:right w:val="single" w:sz="4" w:space="0" w:color="auto"/>
            </w:tcBorders>
            <w:shd w:val="clear" w:color="auto" w:fill="auto"/>
            <w:noWrap/>
            <w:vAlign w:val="center"/>
            <w:hideMark/>
          </w:tcPr>
          <w:p w14:paraId="67919F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c>
          <w:tcPr>
            <w:tcW w:w="1791" w:type="dxa"/>
            <w:tcBorders>
              <w:top w:val="nil"/>
              <w:left w:val="nil"/>
              <w:bottom w:val="single" w:sz="4" w:space="0" w:color="auto"/>
              <w:right w:val="single" w:sz="4" w:space="0" w:color="auto"/>
            </w:tcBorders>
            <w:shd w:val="clear" w:color="auto" w:fill="auto"/>
            <w:noWrap/>
            <w:vAlign w:val="center"/>
            <w:hideMark/>
          </w:tcPr>
          <w:p w14:paraId="58A0F2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1998,9</w:t>
            </w:r>
          </w:p>
        </w:tc>
      </w:tr>
    </w:tbl>
    <w:p w14:paraId="3B10F078"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3E5FED8" w14:textId="7177C658" w:rsidR="00415D32" w:rsidRDefault="00415D32" w:rsidP="00415D32">
      <w:pPr>
        <w:pStyle w:val="af"/>
      </w:pPr>
      <w:bookmarkStart w:id="50" w:name="_Toc13348786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31</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№8 ООО «ТВС-сервис», </w:t>
      </w:r>
      <w:r w:rsidR="00144B8B">
        <w:t>тонн условного топлива</w:t>
      </w:r>
      <w:bookmarkEnd w:id="50"/>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41D3C851"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1A5B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FBC6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B30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72EB24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3090748A"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4B895F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685E8DC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0E7121B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25276C4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7472CB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72FE347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1D2EFB1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2E64718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5E65559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709239A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34B9CE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572B25C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2D550E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3320ABF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0772B1A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5616E62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4787673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7F468DBF"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30D3A2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w:t>
            </w:r>
          </w:p>
        </w:tc>
        <w:tc>
          <w:tcPr>
            <w:tcW w:w="3576" w:type="dxa"/>
            <w:tcBorders>
              <w:top w:val="nil"/>
              <w:left w:val="nil"/>
              <w:bottom w:val="single" w:sz="4" w:space="0" w:color="auto"/>
              <w:right w:val="single" w:sz="4" w:space="0" w:color="auto"/>
            </w:tcBorders>
            <w:shd w:val="clear" w:color="auto" w:fill="auto"/>
            <w:noWrap/>
            <w:vAlign w:val="center"/>
            <w:hideMark/>
          </w:tcPr>
          <w:p w14:paraId="4217B1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«ТВС-сервис»</w:t>
            </w:r>
          </w:p>
        </w:tc>
        <w:tc>
          <w:tcPr>
            <w:tcW w:w="1142" w:type="dxa"/>
            <w:tcBorders>
              <w:top w:val="nil"/>
              <w:left w:val="nil"/>
              <w:bottom w:val="single" w:sz="4" w:space="0" w:color="auto"/>
              <w:right w:val="single" w:sz="4" w:space="0" w:color="auto"/>
            </w:tcBorders>
            <w:shd w:val="clear" w:color="auto" w:fill="auto"/>
            <w:noWrap/>
            <w:vAlign w:val="center"/>
            <w:hideMark/>
          </w:tcPr>
          <w:p w14:paraId="21EF87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7D3A96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2" w:type="dxa"/>
            <w:tcBorders>
              <w:top w:val="nil"/>
              <w:left w:val="nil"/>
              <w:bottom w:val="single" w:sz="4" w:space="0" w:color="auto"/>
              <w:right w:val="single" w:sz="4" w:space="0" w:color="auto"/>
            </w:tcBorders>
            <w:shd w:val="clear" w:color="auto" w:fill="auto"/>
            <w:noWrap/>
            <w:vAlign w:val="center"/>
            <w:hideMark/>
          </w:tcPr>
          <w:p w14:paraId="4BAD69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2" w:type="dxa"/>
            <w:tcBorders>
              <w:top w:val="nil"/>
              <w:left w:val="nil"/>
              <w:bottom w:val="single" w:sz="4" w:space="0" w:color="auto"/>
              <w:right w:val="single" w:sz="4" w:space="0" w:color="auto"/>
            </w:tcBorders>
            <w:shd w:val="clear" w:color="auto" w:fill="auto"/>
            <w:noWrap/>
            <w:vAlign w:val="center"/>
            <w:hideMark/>
          </w:tcPr>
          <w:p w14:paraId="56B8E1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0D9DD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7A570A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78329A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486CE6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14DE6B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33C6A7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6708A3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518273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148D54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0CF03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791" w:type="dxa"/>
            <w:tcBorders>
              <w:top w:val="nil"/>
              <w:left w:val="nil"/>
              <w:bottom w:val="single" w:sz="4" w:space="0" w:color="auto"/>
              <w:right w:val="single" w:sz="4" w:space="0" w:color="auto"/>
            </w:tcBorders>
            <w:shd w:val="clear" w:color="auto" w:fill="auto"/>
            <w:noWrap/>
            <w:vAlign w:val="center"/>
            <w:hideMark/>
          </w:tcPr>
          <w:p w14:paraId="7598BA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r>
      <w:tr w:rsidR="004D5F3E" w:rsidRPr="004D5F3E" w14:paraId="5EC6B220"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8DF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5F56DF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22BE5C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2" w:type="dxa"/>
            <w:tcBorders>
              <w:top w:val="nil"/>
              <w:left w:val="nil"/>
              <w:bottom w:val="single" w:sz="4" w:space="0" w:color="auto"/>
              <w:right w:val="single" w:sz="4" w:space="0" w:color="auto"/>
            </w:tcBorders>
            <w:shd w:val="clear" w:color="auto" w:fill="auto"/>
            <w:noWrap/>
            <w:vAlign w:val="center"/>
            <w:hideMark/>
          </w:tcPr>
          <w:p w14:paraId="7BF66A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2" w:type="dxa"/>
            <w:tcBorders>
              <w:top w:val="nil"/>
              <w:left w:val="nil"/>
              <w:bottom w:val="single" w:sz="4" w:space="0" w:color="auto"/>
              <w:right w:val="single" w:sz="4" w:space="0" w:color="auto"/>
            </w:tcBorders>
            <w:shd w:val="clear" w:color="auto" w:fill="auto"/>
            <w:noWrap/>
            <w:vAlign w:val="center"/>
            <w:hideMark/>
          </w:tcPr>
          <w:p w14:paraId="37583B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4EF533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2FD62F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46E8BC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69880E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23A1EE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1635DA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2B1733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34103D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6E0F1F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553B68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791" w:type="dxa"/>
            <w:tcBorders>
              <w:top w:val="nil"/>
              <w:left w:val="nil"/>
              <w:bottom w:val="single" w:sz="4" w:space="0" w:color="auto"/>
              <w:right w:val="single" w:sz="4" w:space="0" w:color="auto"/>
            </w:tcBorders>
            <w:shd w:val="clear" w:color="auto" w:fill="auto"/>
            <w:noWrap/>
            <w:vAlign w:val="center"/>
            <w:hideMark/>
          </w:tcPr>
          <w:p w14:paraId="63195B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r>
      <w:tr w:rsidR="004D5F3E" w:rsidRPr="004D5F3E" w14:paraId="4DB5ACBB"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C5C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7A6583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236EC5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B9344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BAF51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FE6CD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47725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9ED9E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BF73A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68833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22889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82DDF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2F1E8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55ECD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0F5DE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73743F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954F55B"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058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012DD3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56071A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99C0C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291E0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1590E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082A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E45F7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D3561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3EAC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00556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CF60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9AFBD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60C68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5005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684EFD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A544B5D"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57D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69C5F2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69F460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F2DC0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945F2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B7DE5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7CBB3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CAE21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F453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4D84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1EB61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E1935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82110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7BE3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6E574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BA740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8EFE1AD"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DC28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1EF81D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2F94C2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8FDA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6B038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184F3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46E20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FDB1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3F7EE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98EE4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9E9E7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D704A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EF5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4902B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9DD6E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1EF06F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F9F042B"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14F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2E5661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42F479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7E622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2B824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67C9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1A9F9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0E335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797B5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21F01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A8C83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B957B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09D72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34E5D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072CA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1EE203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0F07BE3"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FD7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42" w:type="dxa"/>
            <w:tcBorders>
              <w:top w:val="nil"/>
              <w:left w:val="nil"/>
              <w:bottom w:val="single" w:sz="4" w:space="0" w:color="auto"/>
              <w:right w:val="single" w:sz="4" w:space="0" w:color="auto"/>
            </w:tcBorders>
            <w:shd w:val="clear" w:color="auto" w:fill="auto"/>
            <w:vAlign w:val="center"/>
            <w:hideMark/>
          </w:tcPr>
          <w:p w14:paraId="479D3AA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75E0B4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2" w:type="dxa"/>
            <w:tcBorders>
              <w:top w:val="nil"/>
              <w:left w:val="nil"/>
              <w:bottom w:val="single" w:sz="4" w:space="0" w:color="auto"/>
              <w:right w:val="single" w:sz="4" w:space="0" w:color="auto"/>
            </w:tcBorders>
            <w:shd w:val="clear" w:color="auto" w:fill="auto"/>
            <w:noWrap/>
            <w:vAlign w:val="center"/>
            <w:hideMark/>
          </w:tcPr>
          <w:p w14:paraId="486AE8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2" w:type="dxa"/>
            <w:tcBorders>
              <w:top w:val="nil"/>
              <w:left w:val="nil"/>
              <w:bottom w:val="single" w:sz="4" w:space="0" w:color="auto"/>
              <w:right w:val="single" w:sz="4" w:space="0" w:color="auto"/>
            </w:tcBorders>
            <w:shd w:val="clear" w:color="auto" w:fill="auto"/>
            <w:noWrap/>
            <w:vAlign w:val="center"/>
            <w:hideMark/>
          </w:tcPr>
          <w:p w14:paraId="486EC4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5C77D3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7C064E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18EEE6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1FFA94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6B2B27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718AFE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7C4234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12E63B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258814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143" w:type="dxa"/>
            <w:tcBorders>
              <w:top w:val="nil"/>
              <w:left w:val="nil"/>
              <w:bottom w:val="single" w:sz="4" w:space="0" w:color="auto"/>
              <w:right w:val="single" w:sz="4" w:space="0" w:color="auto"/>
            </w:tcBorders>
            <w:shd w:val="clear" w:color="auto" w:fill="auto"/>
            <w:noWrap/>
            <w:vAlign w:val="center"/>
            <w:hideMark/>
          </w:tcPr>
          <w:p w14:paraId="7090D2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c>
          <w:tcPr>
            <w:tcW w:w="1791" w:type="dxa"/>
            <w:tcBorders>
              <w:top w:val="nil"/>
              <w:left w:val="nil"/>
              <w:bottom w:val="single" w:sz="4" w:space="0" w:color="auto"/>
              <w:right w:val="single" w:sz="4" w:space="0" w:color="auto"/>
            </w:tcBorders>
            <w:shd w:val="clear" w:color="auto" w:fill="auto"/>
            <w:noWrap/>
            <w:vAlign w:val="center"/>
            <w:hideMark/>
          </w:tcPr>
          <w:p w14:paraId="7EF6E6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875,6</w:t>
            </w:r>
          </w:p>
        </w:tc>
      </w:tr>
    </w:tbl>
    <w:p w14:paraId="796E5060"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80E5DA7" w14:textId="5DA6C325" w:rsidR="00415D32" w:rsidRDefault="00415D32" w:rsidP="00415D32">
      <w:pPr>
        <w:pStyle w:val="af"/>
      </w:pPr>
      <w:bookmarkStart w:id="51" w:name="_Toc13348786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32</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№9 АО «Горремстрой», </w:t>
      </w:r>
      <w:r w:rsidR="00144B8B">
        <w:t>тонн условного топлива</w:t>
      </w:r>
      <w:bookmarkEnd w:id="51"/>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1E960B96"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143B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FA24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0DBE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7F41E90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365EA9FA"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D47432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31E7D17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255C636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645D583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6C0DA6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62ACB34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1667C8E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2693DCC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118A80D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097E50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4DDCD9F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2CA2DA0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7E94388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174A87E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214BE3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775C315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26DE39D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0CC8FA2"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68ABB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w:t>
            </w:r>
          </w:p>
        </w:tc>
        <w:tc>
          <w:tcPr>
            <w:tcW w:w="3576" w:type="dxa"/>
            <w:tcBorders>
              <w:top w:val="nil"/>
              <w:left w:val="nil"/>
              <w:bottom w:val="single" w:sz="4" w:space="0" w:color="auto"/>
              <w:right w:val="single" w:sz="4" w:space="0" w:color="auto"/>
            </w:tcBorders>
            <w:shd w:val="clear" w:color="auto" w:fill="auto"/>
            <w:noWrap/>
            <w:vAlign w:val="center"/>
            <w:hideMark/>
          </w:tcPr>
          <w:p w14:paraId="1F4DBB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«Горремстрой»</w:t>
            </w:r>
          </w:p>
        </w:tc>
        <w:tc>
          <w:tcPr>
            <w:tcW w:w="1142" w:type="dxa"/>
            <w:tcBorders>
              <w:top w:val="nil"/>
              <w:left w:val="nil"/>
              <w:bottom w:val="single" w:sz="4" w:space="0" w:color="auto"/>
              <w:right w:val="single" w:sz="4" w:space="0" w:color="auto"/>
            </w:tcBorders>
            <w:shd w:val="clear" w:color="auto" w:fill="auto"/>
            <w:noWrap/>
            <w:vAlign w:val="center"/>
            <w:hideMark/>
          </w:tcPr>
          <w:p w14:paraId="042274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38E430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259,7</w:t>
            </w:r>
          </w:p>
        </w:tc>
        <w:tc>
          <w:tcPr>
            <w:tcW w:w="1142" w:type="dxa"/>
            <w:tcBorders>
              <w:top w:val="nil"/>
              <w:left w:val="nil"/>
              <w:bottom w:val="single" w:sz="4" w:space="0" w:color="auto"/>
              <w:right w:val="single" w:sz="4" w:space="0" w:color="auto"/>
            </w:tcBorders>
            <w:shd w:val="clear" w:color="auto" w:fill="auto"/>
            <w:noWrap/>
            <w:vAlign w:val="center"/>
            <w:hideMark/>
          </w:tcPr>
          <w:p w14:paraId="251EC1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259,6</w:t>
            </w:r>
          </w:p>
        </w:tc>
        <w:tc>
          <w:tcPr>
            <w:tcW w:w="1142" w:type="dxa"/>
            <w:tcBorders>
              <w:top w:val="nil"/>
              <w:left w:val="nil"/>
              <w:bottom w:val="single" w:sz="4" w:space="0" w:color="auto"/>
              <w:right w:val="single" w:sz="4" w:space="0" w:color="auto"/>
            </w:tcBorders>
            <w:shd w:val="clear" w:color="auto" w:fill="auto"/>
            <w:noWrap/>
            <w:vAlign w:val="center"/>
            <w:hideMark/>
          </w:tcPr>
          <w:p w14:paraId="27F469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259,6</w:t>
            </w:r>
          </w:p>
        </w:tc>
        <w:tc>
          <w:tcPr>
            <w:tcW w:w="1143" w:type="dxa"/>
            <w:tcBorders>
              <w:top w:val="nil"/>
              <w:left w:val="nil"/>
              <w:bottom w:val="single" w:sz="4" w:space="0" w:color="auto"/>
              <w:right w:val="single" w:sz="4" w:space="0" w:color="auto"/>
            </w:tcBorders>
            <w:shd w:val="clear" w:color="auto" w:fill="auto"/>
            <w:noWrap/>
            <w:vAlign w:val="center"/>
            <w:hideMark/>
          </w:tcPr>
          <w:p w14:paraId="668EE2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128AF2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777451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446112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259,4</w:t>
            </w:r>
          </w:p>
        </w:tc>
        <w:tc>
          <w:tcPr>
            <w:tcW w:w="1143" w:type="dxa"/>
            <w:tcBorders>
              <w:top w:val="nil"/>
              <w:left w:val="nil"/>
              <w:bottom w:val="single" w:sz="4" w:space="0" w:color="auto"/>
              <w:right w:val="single" w:sz="4" w:space="0" w:color="auto"/>
            </w:tcBorders>
            <w:shd w:val="clear" w:color="auto" w:fill="auto"/>
            <w:noWrap/>
            <w:vAlign w:val="center"/>
            <w:hideMark/>
          </w:tcPr>
          <w:p w14:paraId="5B1761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259,4</w:t>
            </w:r>
          </w:p>
        </w:tc>
        <w:tc>
          <w:tcPr>
            <w:tcW w:w="1143" w:type="dxa"/>
            <w:tcBorders>
              <w:top w:val="nil"/>
              <w:left w:val="nil"/>
              <w:bottom w:val="single" w:sz="4" w:space="0" w:color="auto"/>
              <w:right w:val="single" w:sz="4" w:space="0" w:color="auto"/>
            </w:tcBorders>
            <w:shd w:val="clear" w:color="auto" w:fill="auto"/>
            <w:noWrap/>
            <w:vAlign w:val="center"/>
            <w:hideMark/>
          </w:tcPr>
          <w:p w14:paraId="2B0CEA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298720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3FFBF1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3F7CA3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259,2</w:t>
            </w:r>
          </w:p>
        </w:tc>
        <w:tc>
          <w:tcPr>
            <w:tcW w:w="1143" w:type="dxa"/>
            <w:tcBorders>
              <w:top w:val="nil"/>
              <w:left w:val="nil"/>
              <w:bottom w:val="single" w:sz="4" w:space="0" w:color="auto"/>
              <w:right w:val="single" w:sz="4" w:space="0" w:color="auto"/>
            </w:tcBorders>
            <w:shd w:val="clear" w:color="auto" w:fill="auto"/>
            <w:noWrap/>
            <w:vAlign w:val="center"/>
            <w:hideMark/>
          </w:tcPr>
          <w:p w14:paraId="2B8647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259,2</w:t>
            </w:r>
          </w:p>
        </w:tc>
        <w:tc>
          <w:tcPr>
            <w:tcW w:w="1791" w:type="dxa"/>
            <w:tcBorders>
              <w:top w:val="nil"/>
              <w:left w:val="nil"/>
              <w:bottom w:val="single" w:sz="4" w:space="0" w:color="auto"/>
              <w:right w:val="single" w:sz="4" w:space="0" w:color="auto"/>
            </w:tcBorders>
            <w:shd w:val="clear" w:color="auto" w:fill="auto"/>
            <w:noWrap/>
            <w:vAlign w:val="center"/>
            <w:hideMark/>
          </w:tcPr>
          <w:p w14:paraId="595F1C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259,1</w:t>
            </w:r>
          </w:p>
        </w:tc>
      </w:tr>
      <w:tr w:rsidR="004D5F3E" w:rsidRPr="004D5F3E" w14:paraId="57537F79"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AF0A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002ECF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1EC865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259,7</w:t>
            </w:r>
          </w:p>
        </w:tc>
        <w:tc>
          <w:tcPr>
            <w:tcW w:w="1142" w:type="dxa"/>
            <w:tcBorders>
              <w:top w:val="nil"/>
              <w:left w:val="nil"/>
              <w:bottom w:val="single" w:sz="4" w:space="0" w:color="auto"/>
              <w:right w:val="single" w:sz="4" w:space="0" w:color="auto"/>
            </w:tcBorders>
            <w:shd w:val="clear" w:color="auto" w:fill="auto"/>
            <w:noWrap/>
            <w:vAlign w:val="center"/>
            <w:hideMark/>
          </w:tcPr>
          <w:p w14:paraId="08E70C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259,6</w:t>
            </w:r>
          </w:p>
        </w:tc>
        <w:tc>
          <w:tcPr>
            <w:tcW w:w="1142" w:type="dxa"/>
            <w:tcBorders>
              <w:top w:val="nil"/>
              <w:left w:val="nil"/>
              <w:bottom w:val="single" w:sz="4" w:space="0" w:color="auto"/>
              <w:right w:val="single" w:sz="4" w:space="0" w:color="auto"/>
            </w:tcBorders>
            <w:shd w:val="clear" w:color="auto" w:fill="auto"/>
            <w:noWrap/>
            <w:vAlign w:val="center"/>
            <w:hideMark/>
          </w:tcPr>
          <w:p w14:paraId="22E755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259,6</w:t>
            </w:r>
          </w:p>
        </w:tc>
        <w:tc>
          <w:tcPr>
            <w:tcW w:w="1143" w:type="dxa"/>
            <w:tcBorders>
              <w:top w:val="nil"/>
              <w:left w:val="nil"/>
              <w:bottom w:val="single" w:sz="4" w:space="0" w:color="auto"/>
              <w:right w:val="single" w:sz="4" w:space="0" w:color="auto"/>
            </w:tcBorders>
            <w:shd w:val="clear" w:color="auto" w:fill="auto"/>
            <w:noWrap/>
            <w:vAlign w:val="center"/>
            <w:hideMark/>
          </w:tcPr>
          <w:p w14:paraId="1FD4AA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3CA31C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5884C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79EEB6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259,4</w:t>
            </w:r>
          </w:p>
        </w:tc>
        <w:tc>
          <w:tcPr>
            <w:tcW w:w="1143" w:type="dxa"/>
            <w:tcBorders>
              <w:top w:val="nil"/>
              <w:left w:val="nil"/>
              <w:bottom w:val="single" w:sz="4" w:space="0" w:color="auto"/>
              <w:right w:val="single" w:sz="4" w:space="0" w:color="auto"/>
            </w:tcBorders>
            <w:shd w:val="clear" w:color="auto" w:fill="auto"/>
            <w:noWrap/>
            <w:vAlign w:val="center"/>
            <w:hideMark/>
          </w:tcPr>
          <w:p w14:paraId="55E22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259,4</w:t>
            </w:r>
          </w:p>
        </w:tc>
        <w:tc>
          <w:tcPr>
            <w:tcW w:w="1143" w:type="dxa"/>
            <w:tcBorders>
              <w:top w:val="nil"/>
              <w:left w:val="nil"/>
              <w:bottom w:val="single" w:sz="4" w:space="0" w:color="auto"/>
              <w:right w:val="single" w:sz="4" w:space="0" w:color="auto"/>
            </w:tcBorders>
            <w:shd w:val="clear" w:color="auto" w:fill="auto"/>
            <w:noWrap/>
            <w:vAlign w:val="center"/>
            <w:hideMark/>
          </w:tcPr>
          <w:p w14:paraId="60EC62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678ACC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52D6C6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148024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259,2</w:t>
            </w:r>
          </w:p>
        </w:tc>
        <w:tc>
          <w:tcPr>
            <w:tcW w:w="1143" w:type="dxa"/>
            <w:tcBorders>
              <w:top w:val="nil"/>
              <w:left w:val="nil"/>
              <w:bottom w:val="single" w:sz="4" w:space="0" w:color="auto"/>
              <w:right w:val="single" w:sz="4" w:space="0" w:color="auto"/>
            </w:tcBorders>
            <w:shd w:val="clear" w:color="auto" w:fill="auto"/>
            <w:noWrap/>
            <w:vAlign w:val="center"/>
            <w:hideMark/>
          </w:tcPr>
          <w:p w14:paraId="12F68C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259,2</w:t>
            </w:r>
          </w:p>
        </w:tc>
        <w:tc>
          <w:tcPr>
            <w:tcW w:w="1791" w:type="dxa"/>
            <w:tcBorders>
              <w:top w:val="nil"/>
              <w:left w:val="nil"/>
              <w:bottom w:val="single" w:sz="4" w:space="0" w:color="auto"/>
              <w:right w:val="single" w:sz="4" w:space="0" w:color="auto"/>
            </w:tcBorders>
            <w:shd w:val="clear" w:color="auto" w:fill="auto"/>
            <w:noWrap/>
            <w:vAlign w:val="center"/>
            <w:hideMark/>
          </w:tcPr>
          <w:p w14:paraId="1784A8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259,1</w:t>
            </w:r>
          </w:p>
        </w:tc>
      </w:tr>
      <w:tr w:rsidR="004D5F3E" w:rsidRPr="004D5F3E" w14:paraId="4A8221C4"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4E1A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044B31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53C747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F1F78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56A87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2C9D0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35A80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FE19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C37B5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0392C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C66A9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972E7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83544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E9A65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43C14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5FDD5E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EB7D245"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639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6FE56F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5000B7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692DA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AE400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7E28E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9712D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5F881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97E71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2D07E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38D88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7B051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23DC2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5EF4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3D2A2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2BE6F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372B20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A54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605A2A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7E108D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BFE7A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CA741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77C4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BD39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4600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23237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B9524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3A7E8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B9CAC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4903C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C623F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02AFC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0C285C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89414E5"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4E9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3D177B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48F472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4E550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C40EA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15E93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4473C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BD7E1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4059F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6BB02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F66BD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37241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15612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E1585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AB619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70AE8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541D6B5"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F247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70BDDB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3E8AB7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AA41C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4F8E5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B889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2DADF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1C0FE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3F308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DA91B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B939C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8F48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8EC91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A4F8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1DBF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6FBEC9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D7BD54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697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42" w:type="dxa"/>
            <w:tcBorders>
              <w:top w:val="nil"/>
              <w:left w:val="nil"/>
              <w:bottom w:val="single" w:sz="4" w:space="0" w:color="auto"/>
              <w:right w:val="single" w:sz="4" w:space="0" w:color="auto"/>
            </w:tcBorders>
            <w:shd w:val="clear" w:color="auto" w:fill="auto"/>
            <w:vAlign w:val="center"/>
            <w:hideMark/>
          </w:tcPr>
          <w:p w14:paraId="48744BC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308B3A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259,7</w:t>
            </w:r>
          </w:p>
        </w:tc>
        <w:tc>
          <w:tcPr>
            <w:tcW w:w="1142" w:type="dxa"/>
            <w:tcBorders>
              <w:top w:val="nil"/>
              <w:left w:val="nil"/>
              <w:bottom w:val="single" w:sz="4" w:space="0" w:color="auto"/>
              <w:right w:val="single" w:sz="4" w:space="0" w:color="auto"/>
            </w:tcBorders>
            <w:shd w:val="clear" w:color="auto" w:fill="auto"/>
            <w:noWrap/>
            <w:vAlign w:val="center"/>
            <w:hideMark/>
          </w:tcPr>
          <w:p w14:paraId="684E39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259,6</w:t>
            </w:r>
          </w:p>
        </w:tc>
        <w:tc>
          <w:tcPr>
            <w:tcW w:w="1142" w:type="dxa"/>
            <w:tcBorders>
              <w:top w:val="nil"/>
              <w:left w:val="nil"/>
              <w:bottom w:val="single" w:sz="4" w:space="0" w:color="auto"/>
              <w:right w:val="single" w:sz="4" w:space="0" w:color="auto"/>
            </w:tcBorders>
            <w:shd w:val="clear" w:color="auto" w:fill="auto"/>
            <w:noWrap/>
            <w:vAlign w:val="center"/>
            <w:hideMark/>
          </w:tcPr>
          <w:p w14:paraId="1C12EA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259,6</w:t>
            </w:r>
          </w:p>
        </w:tc>
        <w:tc>
          <w:tcPr>
            <w:tcW w:w="1143" w:type="dxa"/>
            <w:tcBorders>
              <w:top w:val="nil"/>
              <w:left w:val="nil"/>
              <w:bottom w:val="single" w:sz="4" w:space="0" w:color="auto"/>
              <w:right w:val="single" w:sz="4" w:space="0" w:color="auto"/>
            </w:tcBorders>
            <w:shd w:val="clear" w:color="auto" w:fill="auto"/>
            <w:noWrap/>
            <w:vAlign w:val="center"/>
            <w:hideMark/>
          </w:tcPr>
          <w:p w14:paraId="1CB6A5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25EA33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24C156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259,5</w:t>
            </w:r>
          </w:p>
        </w:tc>
        <w:tc>
          <w:tcPr>
            <w:tcW w:w="1143" w:type="dxa"/>
            <w:tcBorders>
              <w:top w:val="nil"/>
              <w:left w:val="nil"/>
              <w:bottom w:val="single" w:sz="4" w:space="0" w:color="auto"/>
              <w:right w:val="single" w:sz="4" w:space="0" w:color="auto"/>
            </w:tcBorders>
            <w:shd w:val="clear" w:color="auto" w:fill="auto"/>
            <w:noWrap/>
            <w:vAlign w:val="center"/>
            <w:hideMark/>
          </w:tcPr>
          <w:p w14:paraId="2810B2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259,4</w:t>
            </w:r>
          </w:p>
        </w:tc>
        <w:tc>
          <w:tcPr>
            <w:tcW w:w="1143" w:type="dxa"/>
            <w:tcBorders>
              <w:top w:val="nil"/>
              <w:left w:val="nil"/>
              <w:bottom w:val="single" w:sz="4" w:space="0" w:color="auto"/>
              <w:right w:val="single" w:sz="4" w:space="0" w:color="auto"/>
            </w:tcBorders>
            <w:shd w:val="clear" w:color="auto" w:fill="auto"/>
            <w:noWrap/>
            <w:vAlign w:val="center"/>
            <w:hideMark/>
          </w:tcPr>
          <w:p w14:paraId="23972C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259,4</w:t>
            </w:r>
          </w:p>
        </w:tc>
        <w:tc>
          <w:tcPr>
            <w:tcW w:w="1143" w:type="dxa"/>
            <w:tcBorders>
              <w:top w:val="nil"/>
              <w:left w:val="nil"/>
              <w:bottom w:val="single" w:sz="4" w:space="0" w:color="auto"/>
              <w:right w:val="single" w:sz="4" w:space="0" w:color="auto"/>
            </w:tcBorders>
            <w:shd w:val="clear" w:color="auto" w:fill="auto"/>
            <w:noWrap/>
            <w:vAlign w:val="center"/>
            <w:hideMark/>
          </w:tcPr>
          <w:p w14:paraId="7993AD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3174EB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6D722D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259,3</w:t>
            </w:r>
          </w:p>
        </w:tc>
        <w:tc>
          <w:tcPr>
            <w:tcW w:w="1143" w:type="dxa"/>
            <w:tcBorders>
              <w:top w:val="nil"/>
              <w:left w:val="nil"/>
              <w:bottom w:val="single" w:sz="4" w:space="0" w:color="auto"/>
              <w:right w:val="single" w:sz="4" w:space="0" w:color="auto"/>
            </w:tcBorders>
            <w:shd w:val="clear" w:color="auto" w:fill="auto"/>
            <w:noWrap/>
            <w:vAlign w:val="center"/>
            <w:hideMark/>
          </w:tcPr>
          <w:p w14:paraId="5040B3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259,2</w:t>
            </w:r>
          </w:p>
        </w:tc>
        <w:tc>
          <w:tcPr>
            <w:tcW w:w="1143" w:type="dxa"/>
            <w:tcBorders>
              <w:top w:val="nil"/>
              <w:left w:val="nil"/>
              <w:bottom w:val="single" w:sz="4" w:space="0" w:color="auto"/>
              <w:right w:val="single" w:sz="4" w:space="0" w:color="auto"/>
            </w:tcBorders>
            <w:shd w:val="clear" w:color="auto" w:fill="auto"/>
            <w:noWrap/>
            <w:vAlign w:val="center"/>
            <w:hideMark/>
          </w:tcPr>
          <w:p w14:paraId="5D257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259,2</w:t>
            </w:r>
          </w:p>
        </w:tc>
        <w:tc>
          <w:tcPr>
            <w:tcW w:w="1791" w:type="dxa"/>
            <w:tcBorders>
              <w:top w:val="nil"/>
              <w:left w:val="nil"/>
              <w:bottom w:val="single" w:sz="4" w:space="0" w:color="auto"/>
              <w:right w:val="single" w:sz="4" w:space="0" w:color="auto"/>
            </w:tcBorders>
            <w:shd w:val="clear" w:color="auto" w:fill="auto"/>
            <w:noWrap/>
            <w:vAlign w:val="center"/>
            <w:hideMark/>
          </w:tcPr>
          <w:p w14:paraId="01C8C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259,1</w:t>
            </w:r>
          </w:p>
        </w:tc>
      </w:tr>
    </w:tbl>
    <w:p w14:paraId="7A2B7CFF"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1673EB7" w14:textId="7404C874" w:rsidR="00415D32" w:rsidRDefault="00415D32" w:rsidP="00415D32">
      <w:pPr>
        <w:pStyle w:val="af"/>
      </w:pPr>
      <w:bookmarkStart w:id="52" w:name="_Toc133487866"/>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33</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№10 ООО «Технические системы», </w:t>
      </w:r>
      <w:r w:rsidR="00144B8B">
        <w:t>тонн условного топлива</w:t>
      </w:r>
      <w:bookmarkEnd w:id="52"/>
    </w:p>
    <w:tbl>
      <w:tblPr>
        <w:tblW w:w="0" w:type="auto"/>
        <w:tblLayout w:type="fixed"/>
        <w:tblLook w:val="04A0" w:firstRow="1" w:lastRow="0" w:firstColumn="1" w:lastColumn="0" w:noHBand="0" w:noVBand="1"/>
      </w:tblPr>
      <w:tblGrid>
        <w:gridCol w:w="1307"/>
        <w:gridCol w:w="3508"/>
        <w:gridCol w:w="1134"/>
        <w:gridCol w:w="1194"/>
        <w:gridCol w:w="1194"/>
        <w:gridCol w:w="1195"/>
        <w:gridCol w:w="1194"/>
        <w:gridCol w:w="1194"/>
        <w:gridCol w:w="1195"/>
        <w:gridCol w:w="1194"/>
        <w:gridCol w:w="1194"/>
        <w:gridCol w:w="1195"/>
        <w:gridCol w:w="1194"/>
        <w:gridCol w:w="1194"/>
        <w:gridCol w:w="1195"/>
        <w:gridCol w:w="1194"/>
        <w:gridCol w:w="1195"/>
      </w:tblGrid>
      <w:tr w:rsidR="004D5F3E" w:rsidRPr="004D5F3E" w14:paraId="114CAD50" w14:textId="77777777" w:rsidTr="004D5F3E">
        <w:trPr>
          <w:trHeight w:val="20"/>
          <w:tblHeader/>
        </w:trPr>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6B34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8888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A85C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721" w:type="dxa"/>
            <w:gridSpan w:val="14"/>
            <w:tcBorders>
              <w:top w:val="single" w:sz="4" w:space="0" w:color="auto"/>
              <w:left w:val="nil"/>
              <w:bottom w:val="single" w:sz="4" w:space="0" w:color="auto"/>
              <w:right w:val="single" w:sz="4" w:space="0" w:color="auto"/>
            </w:tcBorders>
            <w:shd w:val="clear" w:color="auto" w:fill="auto"/>
            <w:vAlign w:val="center"/>
            <w:hideMark/>
          </w:tcPr>
          <w:p w14:paraId="1E2BCC6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5D890A66" w14:textId="77777777" w:rsidTr="004D5F3E">
        <w:trPr>
          <w:trHeight w:val="20"/>
          <w:tblHeader/>
        </w:trPr>
        <w:tc>
          <w:tcPr>
            <w:tcW w:w="1307" w:type="dxa"/>
            <w:vMerge/>
            <w:tcBorders>
              <w:top w:val="single" w:sz="4" w:space="0" w:color="auto"/>
              <w:left w:val="single" w:sz="4" w:space="0" w:color="auto"/>
              <w:bottom w:val="single" w:sz="4" w:space="0" w:color="auto"/>
              <w:right w:val="single" w:sz="4" w:space="0" w:color="auto"/>
            </w:tcBorders>
            <w:vAlign w:val="center"/>
            <w:hideMark/>
          </w:tcPr>
          <w:p w14:paraId="45A1842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08" w:type="dxa"/>
            <w:vMerge/>
            <w:tcBorders>
              <w:top w:val="single" w:sz="4" w:space="0" w:color="auto"/>
              <w:left w:val="single" w:sz="4" w:space="0" w:color="auto"/>
              <w:bottom w:val="single" w:sz="4" w:space="0" w:color="auto"/>
              <w:right w:val="single" w:sz="4" w:space="0" w:color="auto"/>
            </w:tcBorders>
            <w:vAlign w:val="center"/>
            <w:hideMark/>
          </w:tcPr>
          <w:p w14:paraId="60574E1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CA41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94" w:type="dxa"/>
            <w:tcBorders>
              <w:top w:val="nil"/>
              <w:left w:val="nil"/>
              <w:bottom w:val="single" w:sz="4" w:space="0" w:color="auto"/>
              <w:right w:val="single" w:sz="4" w:space="0" w:color="auto"/>
            </w:tcBorders>
            <w:shd w:val="clear" w:color="auto" w:fill="auto"/>
            <w:vAlign w:val="center"/>
            <w:hideMark/>
          </w:tcPr>
          <w:p w14:paraId="4D102CB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94" w:type="dxa"/>
            <w:tcBorders>
              <w:top w:val="nil"/>
              <w:left w:val="nil"/>
              <w:bottom w:val="single" w:sz="4" w:space="0" w:color="auto"/>
              <w:right w:val="single" w:sz="4" w:space="0" w:color="auto"/>
            </w:tcBorders>
            <w:shd w:val="clear" w:color="auto" w:fill="auto"/>
            <w:vAlign w:val="center"/>
            <w:hideMark/>
          </w:tcPr>
          <w:p w14:paraId="008F8BC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95" w:type="dxa"/>
            <w:tcBorders>
              <w:top w:val="nil"/>
              <w:left w:val="nil"/>
              <w:bottom w:val="single" w:sz="4" w:space="0" w:color="auto"/>
              <w:right w:val="single" w:sz="4" w:space="0" w:color="auto"/>
            </w:tcBorders>
            <w:shd w:val="clear" w:color="auto" w:fill="auto"/>
            <w:vAlign w:val="center"/>
            <w:hideMark/>
          </w:tcPr>
          <w:p w14:paraId="1DF2D08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94" w:type="dxa"/>
            <w:tcBorders>
              <w:top w:val="nil"/>
              <w:left w:val="nil"/>
              <w:bottom w:val="single" w:sz="4" w:space="0" w:color="auto"/>
              <w:right w:val="single" w:sz="4" w:space="0" w:color="auto"/>
            </w:tcBorders>
            <w:shd w:val="clear" w:color="auto" w:fill="auto"/>
            <w:vAlign w:val="center"/>
            <w:hideMark/>
          </w:tcPr>
          <w:p w14:paraId="07358B9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94" w:type="dxa"/>
            <w:tcBorders>
              <w:top w:val="nil"/>
              <w:left w:val="nil"/>
              <w:bottom w:val="single" w:sz="4" w:space="0" w:color="auto"/>
              <w:right w:val="single" w:sz="4" w:space="0" w:color="auto"/>
            </w:tcBorders>
            <w:shd w:val="clear" w:color="auto" w:fill="auto"/>
            <w:vAlign w:val="center"/>
            <w:hideMark/>
          </w:tcPr>
          <w:p w14:paraId="2C3974C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95" w:type="dxa"/>
            <w:tcBorders>
              <w:top w:val="nil"/>
              <w:left w:val="nil"/>
              <w:bottom w:val="single" w:sz="4" w:space="0" w:color="auto"/>
              <w:right w:val="single" w:sz="4" w:space="0" w:color="auto"/>
            </w:tcBorders>
            <w:shd w:val="clear" w:color="auto" w:fill="auto"/>
            <w:vAlign w:val="center"/>
            <w:hideMark/>
          </w:tcPr>
          <w:p w14:paraId="33414EE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94" w:type="dxa"/>
            <w:tcBorders>
              <w:top w:val="nil"/>
              <w:left w:val="nil"/>
              <w:bottom w:val="single" w:sz="4" w:space="0" w:color="auto"/>
              <w:right w:val="single" w:sz="4" w:space="0" w:color="auto"/>
            </w:tcBorders>
            <w:shd w:val="clear" w:color="auto" w:fill="auto"/>
            <w:vAlign w:val="center"/>
            <w:hideMark/>
          </w:tcPr>
          <w:p w14:paraId="6B7D69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94" w:type="dxa"/>
            <w:tcBorders>
              <w:top w:val="nil"/>
              <w:left w:val="nil"/>
              <w:bottom w:val="single" w:sz="4" w:space="0" w:color="auto"/>
              <w:right w:val="single" w:sz="4" w:space="0" w:color="auto"/>
            </w:tcBorders>
            <w:shd w:val="clear" w:color="auto" w:fill="auto"/>
            <w:vAlign w:val="center"/>
            <w:hideMark/>
          </w:tcPr>
          <w:p w14:paraId="4533C11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95" w:type="dxa"/>
            <w:tcBorders>
              <w:top w:val="nil"/>
              <w:left w:val="nil"/>
              <w:bottom w:val="single" w:sz="4" w:space="0" w:color="auto"/>
              <w:right w:val="single" w:sz="4" w:space="0" w:color="auto"/>
            </w:tcBorders>
            <w:shd w:val="clear" w:color="auto" w:fill="auto"/>
            <w:vAlign w:val="center"/>
            <w:hideMark/>
          </w:tcPr>
          <w:p w14:paraId="6D8496B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94" w:type="dxa"/>
            <w:tcBorders>
              <w:top w:val="nil"/>
              <w:left w:val="nil"/>
              <w:bottom w:val="single" w:sz="4" w:space="0" w:color="auto"/>
              <w:right w:val="single" w:sz="4" w:space="0" w:color="auto"/>
            </w:tcBorders>
            <w:shd w:val="clear" w:color="auto" w:fill="auto"/>
            <w:vAlign w:val="center"/>
            <w:hideMark/>
          </w:tcPr>
          <w:p w14:paraId="12966C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94" w:type="dxa"/>
            <w:tcBorders>
              <w:top w:val="nil"/>
              <w:left w:val="nil"/>
              <w:bottom w:val="single" w:sz="4" w:space="0" w:color="auto"/>
              <w:right w:val="single" w:sz="4" w:space="0" w:color="auto"/>
            </w:tcBorders>
            <w:shd w:val="clear" w:color="auto" w:fill="auto"/>
            <w:vAlign w:val="center"/>
            <w:hideMark/>
          </w:tcPr>
          <w:p w14:paraId="2FCA87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95" w:type="dxa"/>
            <w:tcBorders>
              <w:top w:val="nil"/>
              <w:left w:val="nil"/>
              <w:bottom w:val="single" w:sz="4" w:space="0" w:color="auto"/>
              <w:right w:val="single" w:sz="4" w:space="0" w:color="auto"/>
            </w:tcBorders>
            <w:shd w:val="clear" w:color="auto" w:fill="auto"/>
            <w:vAlign w:val="center"/>
            <w:hideMark/>
          </w:tcPr>
          <w:p w14:paraId="07B5C94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94" w:type="dxa"/>
            <w:tcBorders>
              <w:top w:val="nil"/>
              <w:left w:val="nil"/>
              <w:bottom w:val="single" w:sz="4" w:space="0" w:color="auto"/>
              <w:right w:val="single" w:sz="4" w:space="0" w:color="auto"/>
            </w:tcBorders>
            <w:shd w:val="clear" w:color="auto" w:fill="auto"/>
            <w:vAlign w:val="center"/>
            <w:hideMark/>
          </w:tcPr>
          <w:p w14:paraId="63F677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95" w:type="dxa"/>
            <w:tcBorders>
              <w:top w:val="nil"/>
              <w:left w:val="nil"/>
              <w:bottom w:val="single" w:sz="4" w:space="0" w:color="auto"/>
              <w:right w:val="single" w:sz="4" w:space="0" w:color="auto"/>
            </w:tcBorders>
            <w:shd w:val="clear" w:color="auto" w:fill="auto"/>
            <w:vAlign w:val="center"/>
            <w:hideMark/>
          </w:tcPr>
          <w:p w14:paraId="0145603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7193E02" w14:textId="77777777" w:rsidTr="004D5F3E">
        <w:trPr>
          <w:trHeight w:val="20"/>
        </w:trPr>
        <w:tc>
          <w:tcPr>
            <w:tcW w:w="1307" w:type="dxa"/>
            <w:tcBorders>
              <w:top w:val="nil"/>
              <w:left w:val="single" w:sz="4" w:space="0" w:color="auto"/>
              <w:bottom w:val="single" w:sz="4" w:space="0" w:color="auto"/>
              <w:right w:val="single" w:sz="4" w:space="0" w:color="auto"/>
            </w:tcBorders>
            <w:shd w:val="clear" w:color="auto" w:fill="auto"/>
            <w:noWrap/>
            <w:vAlign w:val="center"/>
            <w:hideMark/>
          </w:tcPr>
          <w:p w14:paraId="6D60E4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w:t>
            </w:r>
          </w:p>
        </w:tc>
        <w:tc>
          <w:tcPr>
            <w:tcW w:w="3508" w:type="dxa"/>
            <w:tcBorders>
              <w:top w:val="nil"/>
              <w:left w:val="nil"/>
              <w:bottom w:val="single" w:sz="4" w:space="0" w:color="auto"/>
              <w:right w:val="single" w:sz="4" w:space="0" w:color="auto"/>
            </w:tcBorders>
            <w:shd w:val="clear" w:color="auto" w:fill="auto"/>
            <w:noWrap/>
            <w:vAlign w:val="center"/>
            <w:hideMark/>
          </w:tcPr>
          <w:p w14:paraId="3939CB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«Технические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7931A1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94" w:type="dxa"/>
            <w:tcBorders>
              <w:top w:val="nil"/>
              <w:left w:val="nil"/>
              <w:bottom w:val="single" w:sz="4" w:space="0" w:color="auto"/>
              <w:right w:val="single" w:sz="4" w:space="0" w:color="auto"/>
            </w:tcBorders>
            <w:shd w:val="clear" w:color="auto" w:fill="auto"/>
            <w:noWrap/>
            <w:vAlign w:val="center"/>
            <w:hideMark/>
          </w:tcPr>
          <w:p w14:paraId="0007CB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357,1</w:t>
            </w:r>
          </w:p>
        </w:tc>
        <w:tc>
          <w:tcPr>
            <w:tcW w:w="1194" w:type="dxa"/>
            <w:tcBorders>
              <w:top w:val="nil"/>
              <w:left w:val="nil"/>
              <w:bottom w:val="single" w:sz="4" w:space="0" w:color="auto"/>
              <w:right w:val="single" w:sz="4" w:space="0" w:color="auto"/>
            </w:tcBorders>
            <w:shd w:val="clear" w:color="auto" w:fill="auto"/>
            <w:noWrap/>
            <w:vAlign w:val="center"/>
            <w:hideMark/>
          </w:tcPr>
          <w:p w14:paraId="461D2E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357,0</w:t>
            </w:r>
          </w:p>
        </w:tc>
        <w:tc>
          <w:tcPr>
            <w:tcW w:w="1195" w:type="dxa"/>
            <w:tcBorders>
              <w:top w:val="nil"/>
              <w:left w:val="nil"/>
              <w:bottom w:val="single" w:sz="4" w:space="0" w:color="auto"/>
              <w:right w:val="single" w:sz="4" w:space="0" w:color="auto"/>
            </w:tcBorders>
            <w:shd w:val="clear" w:color="auto" w:fill="auto"/>
            <w:noWrap/>
            <w:vAlign w:val="center"/>
            <w:hideMark/>
          </w:tcPr>
          <w:p w14:paraId="688119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357,0</w:t>
            </w:r>
          </w:p>
        </w:tc>
        <w:tc>
          <w:tcPr>
            <w:tcW w:w="1194" w:type="dxa"/>
            <w:tcBorders>
              <w:top w:val="nil"/>
              <w:left w:val="nil"/>
              <w:bottom w:val="single" w:sz="4" w:space="0" w:color="auto"/>
              <w:right w:val="single" w:sz="4" w:space="0" w:color="auto"/>
            </w:tcBorders>
            <w:shd w:val="clear" w:color="auto" w:fill="auto"/>
            <w:noWrap/>
            <w:vAlign w:val="center"/>
            <w:hideMark/>
          </w:tcPr>
          <w:p w14:paraId="3BC261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356,9</w:t>
            </w:r>
          </w:p>
        </w:tc>
        <w:tc>
          <w:tcPr>
            <w:tcW w:w="1194" w:type="dxa"/>
            <w:tcBorders>
              <w:top w:val="nil"/>
              <w:left w:val="nil"/>
              <w:bottom w:val="single" w:sz="4" w:space="0" w:color="auto"/>
              <w:right w:val="single" w:sz="4" w:space="0" w:color="auto"/>
            </w:tcBorders>
            <w:shd w:val="clear" w:color="auto" w:fill="auto"/>
            <w:noWrap/>
            <w:vAlign w:val="center"/>
            <w:hideMark/>
          </w:tcPr>
          <w:p w14:paraId="2B1F93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356,8</w:t>
            </w:r>
          </w:p>
        </w:tc>
        <w:tc>
          <w:tcPr>
            <w:tcW w:w="1195" w:type="dxa"/>
            <w:tcBorders>
              <w:top w:val="nil"/>
              <w:left w:val="nil"/>
              <w:bottom w:val="single" w:sz="4" w:space="0" w:color="auto"/>
              <w:right w:val="single" w:sz="4" w:space="0" w:color="auto"/>
            </w:tcBorders>
            <w:shd w:val="clear" w:color="auto" w:fill="auto"/>
            <w:noWrap/>
            <w:vAlign w:val="center"/>
            <w:hideMark/>
          </w:tcPr>
          <w:p w14:paraId="7570EC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356,8</w:t>
            </w:r>
          </w:p>
        </w:tc>
        <w:tc>
          <w:tcPr>
            <w:tcW w:w="1194" w:type="dxa"/>
            <w:tcBorders>
              <w:top w:val="nil"/>
              <w:left w:val="nil"/>
              <w:bottom w:val="single" w:sz="4" w:space="0" w:color="auto"/>
              <w:right w:val="single" w:sz="4" w:space="0" w:color="auto"/>
            </w:tcBorders>
            <w:shd w:val="clear" w:color="auto" w:fill="auto"/>
            <w:noWrap/>
            <w:vAlign w:val="center"/>
            <w:hideMark/>
          </w:tcPr>
          <w:p w14:paraId="082DBB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356,7</w:t>
            </w:r>
          </w:p>
        </w:tc>
        <w:tc>
          <w:tcPr>
            <w:tcW w:w="1194" w:type="dxa"/>
            <w:tcBorders>
              <w:top w:val="nil"/>
              <w:left w:val="nil"/>
              <w:bottom w:val="single" w:sz="4" w:space="0" w:color="auto"/>
              <w:right w:val="single" w:sz="4" w:space="0" w:color="auto"/>
            </w:tcBorders>
            <w:shd w:val="clear" w:color="auto" w:fill="auto"/>
            <w:noWrap/>
            <w:vAlign w:val="center"/>
            <w:hideMark/>
          </w:tcPr>
          <w:p w14:paraId="5D707F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356,6</w:t>
            </w:r>
          </w:p>
        </w:tc>
        <w:tc>
          <w:tcPr>
            <w:tcW w:w="1195" w:type="dxa"/>
            <w:tcBorders>
              <w:top w:val="nil"/>
              <w:left w:val="nil"/>
              <w:bottom w:val="single" w:sz="4" w:space="0" w:color="auto"/>
              <w:right w:val="single" w:sz="4" w:space="0" w:color="auto"/>
            </w:tcBorders>
            <w:shd w:val="clear" w:color="auto" w:fill="auto"/>
            <w:noWrap/>
            <w:vAlign w:val="center"/>
            <w:hideMark/>
          </w:tcPr>
          <w:p w14:paraId="3FCC0F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356,5</w:t>
            </w:r>
          </w:p>
        </w:tc>
        <w:tc>
          <w:tcPr>
            <w:tcW w:w="1194" w:type="dxa"/>
            <w:tcBorders>
              <w:top w:val="nil"/>
              <w:left w:val="nil"/>
              <w:bottom w:val="single" w:sz="4" w:space="0" w:color="auto"/>
              <w:right w:val="single" w:sz="4" w:space="0" w:color="auto"/>
            </w:tcBorders>
            <w:shd w:val="clear" w:color="auto" w:fill="auto"/>
            <w:noWrap/>
            <w:vAlign w:val="center"/>
            <w:hideMark/>
          </w:tcPr>
          <w:p w14:paraId="128080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356,5</w:t>
            </w:r>
          </w:p>
        </w:tc>
        <w:tc>
          <w:tcPr>
            <w:tcW w:w="1194" w:type="dxa"/>
            <w:tcBorders>
              <w:top w:val="nil"/>
              <w:left w:val="nil"/>
              <w:bottom w:val="single" w:sz="4" w:space="0" w:color="auto"/>
              <w:right w:val="single" w:sz="4" w:space="0" w:color="auto"/>
            </w:tcBorders>
            <w:shd w:val="clear" w:color="auto" w:fill="auto"/>
            <w:noWrap/>
            <w:vAlign w:val="center"/>
            <w:hideMark/>
          </w:tcPr>
          <w:p w14:paraId="66C920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356,4</w:t>
            </w:r>
          </w:p>
        </w:tc>
        <w:tc>
          <w:tcPr>
            <w:tcW w:w="1195" w:type="dxa"/>
            <w:tcBorders>
              <w:top w:val="nil"/>
              <w:left w:val="nil"/>
              <w:bottom w:val="single" w:sz="4" w:space="0" w:color="auto"/>
              <w:right w:val="single" w:sz="4" w:space="0" w:color="auto"/>
            </w:tcBorders>
            <w:shd w:val="clear" w:color="auto" w:fill="auto"/>
            <w:noWrap/>
            <w:vAlign w:val="center"/>
            <w:hideMark/>
          </w:tcPr>
          <w:p w14:paraId="4CEA78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356,3</w:t>
            </w:r>
          </w:p>
        </w:tc>
        <w:tc>
          <w:tcPr>
            <w:tcW w:w="1194" w:type="dxa"/>
            <w:tcBorders>
              <w:top w:val="nil"/>
              <w:left w:val="nil"/>
              <w:bottom w:val="single" w:sz="4" w:space="0" w:color="auto"/>
              <w:right w:val="single" w:sz="4" w:space="0" w:color="auto"/>
            </w:tcBorders>
            <w:shd w:val="clear" w:color="auto" w:fill="auto"/>
            <w:noWrap/>
            <w:vAlign w:val="center"/>
            <w:hideMark/>
          </w:tcPr>
          <w:p w14:paraId="5A0C91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356,3</w:t>
            </w:r>
          </w:p>
        </w:tc>
        <w:tc>
          <w:tcPr>
            <w:tcW w:w="1195" w:type="dxa"/>
            <w:tcBorders>
              <w:top w:val="nil"/>
              <w:left w:val="nil"/>
              <w:bottom w:val="single" w:sz="4" w:space="0" w:color="auto"/>
              <w:right w:val="single" w:sz="4" w:space="0" w:color="auto"/>
            </w:tcBorders>
            <w:shd w:val="clear" w:color="auto" w:fill="auto"/>
            <w:noWrap/>
            <w:vAlign w:val="center"/>
            <w:hideMark/>
          </w:tcPr>
          <w:p w14:paraId="2F400C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356,2</w:t>
            </w:r>
          </w:p>
        </w:tc>
      </w:tr>
      <w:tr w:rsidR="004D5F3E" w:rsidRPr="004D5F3E" w14:paraId="7CCCD111"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C9C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17C3A3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94" w:type="dxa"/>
            <w:tcBorders>
              <w:top w:val="nil"/>
              <w:left w:val="nil"/>
              <w:bottom w:val="single" w:sz="4" w:space="0" w:color="auto"/>
              <w:right w:val="single" w:sz="4" w:space="0" w:color="auto"/>
            </w:tcBorders>
            <w:shd w:val="clear" w:color="auto" w:fill="auto"/>
            <w:noWrap/>
            <w:vAlign w:val="center"/>
            <w:hideMark/>
          </w:tcPr>
          <w:p w14:paraId="476E66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357,1</w:t>
            </w:r>
          </w:p>
        </w:tc>
        <w:tc>
          <w:tcPr>
            <w:tcW w:w="1194" w:type="dxa"/>
            <w:tcBorders>
              <w:top w:val="nil"/>
              <w:left w:val="nil"/>
              <w:bottom w:val="single" w:sz="4" w:space="0" w:color="auto"/>
              <w:right w:val="single" w:sz="4" w:space="0" w:color="auto"/>
            </w:tcBorders>
            <w:shd w:val="clear" w:color="auto" w:fill="auto"/>
            <w:noWrap/>
            <w:vAlign w:val="center"/>
            <w:hideMark/>
          </w:tcPr>
          <w:p w14:paraId="716E77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357,0</w:t>
            </w:r>
          </w:p>
        </w:tc>
        <w:tc>
          <w:tcPr>
            <w:tcW w:w="1195" w:type="dxa"/>
            <w:tcBorders>
              <w:top w:val="nil"/>
              <w:left w:val="nil"/>
              <w:bottom w:val="single" w:sz="4" w:space="0" w:color="auto"/>
              <w:right w:val="single" w:sz="4" w:space="0" w:color="auto"/>
            </w:tcBorders>
            <w:shd w:val="clear" w:color="auto" w:fill="auto"/>
            <w:noWrap/>
            <w:vAlign w:val="center"/>
            <w:hideMark/>
          </w:tcPr>
          <w:p w14:paraId="35E92D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357,0</w:t>
            </w:r>
          </w:p>
        </w:tc>
        <w:tc>
          <w:tcPr>
            <w:tcW w:w="1194" w:type="dxa"/>
            <w:tcBorders>
              <w:top w:val="nil"/>
              <w:left w:val="nil"/>
              <w:bottom w:val="single" w:sz="4" w:space="0" w:color="auto"/>
              <w:right w:val="single" w:sz="4" w:space="0" w:color="auto"/>
            </w:tcBorders>
            <w:shd w:val="clear" w:color="auto" w:fill="auto"/>
            <w:noWrap/>
            <w:vAlign w:val="center"/>
            <w:hideMark/>
          </w:tcPr>
          <w:p w14:paraId="4D90C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356,9</w:t>
            </w:r>
          </w:p>
        </w:tc>
        <w:tc>
          <w:tcPr>
            <w:tcW w:w="1194" w:type="dxa"/>
            <w:tcBorders>
              <w:top w:val="nil"/>
              <w:left w:val="nil"/>
              <w:bottom w:val="single" w:sz="4" w:space="0" w:color="auto"/>
              <w:right w:val="single" w:sz="4" w:space="0" w:color="auto"/>
            </w:tcBorders>
            <w:shd w:val="clear" w:color="auto" w:fill="auto"/>
            <w:noWrap/>
            <w:vAlign w:val="center"/>
            <w:hideMark/>
          </w:tcPr>
          <w:p w14:paraId="46CE71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356,8</w:t>
            </w:r>
          </w:p>
        </w:tc>
        <w:tc>
          <w:tcPr>
            <w:tcW w:w="1195" w:type="dxa"/>
            <w:tcBorders>
              <w:top w:val="nil"/>
              <w:left w:val="nil"/>
              <w:bottom w:val="single" w:sz="4" w:space="0" w:color="auto"/>
              <w:right w:val="single" w:sz="4" w:space="0" w:color="auto"/>
            </w:tcBorders>
            <w:shd w:val="clear" w:color="auto" w:fill="auto"/>
            <w:noWrap/>
            <w:vAlign w:val="center"/>
            <w:hideMark/>
          </w:tcPr>
          <w:p w14:paraId="78E64A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356,8</w:t>
            </w:r>
          </w:p>
        </w:tc>
        <w:tc>
          <w:tcPr>
            <w:tcW w:w="1194" w:type="dxa"/>
            <w:tcBorders>
              <w:top w:val="nil"/>
              <w:left w:val="nil"/>
              <w:bottom w:val="single" w:sz="4" w:space="0" w:color="auto"/>
              <w:right w:val="single" w:sz="4" w:space="0" w:color="auto"/>
            </w:tcBorders>
            <w:shd w:val="clear" w:color="auto" w:fill="auto"/>
            <w:noWrap/>
            <w:vAlign w:val="center"/>
            <w:hideMark/>
          </w:tcPr>
          <w:p w14:paraId="35C4A6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356,7</w:t>
            </w:r>
          </w:p>
        </w:tc>
        <w:tc>
          <w:tcPr>
            <w:tcW w:w="1194" w:type="dxa"/>
            <w:tcBorders>
              <w:top w:val="nil"/>
              <w:left w:val="nil"/>
              <w:bottom w:val="single" w:sz="4" w:space="0" w:color="auto"/>
              <w:right w:val="single" w:sz="4" w:space="0" w:color="auto"/>
            </w:tcBorders>
            <w:shd w:val="clear" w:color="auto" w:fill="auto"/>
            <w:noWrap/>
            <w:vAlign w:val="center"/>
            <w:hideMark/>
          </w:tcPr>
          <w:p w14:paraId="543B32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356,6</w:t>
            </w:r>
          </w:p>
        </w:tc>
        <w:tc>
          <w:tcPr>
            <w:tcW w:w="1195" w:type="dxa"/>
            <w:tcBorders>
              <w:top w:val="nil"/>
              <w:left w:val="nil"/>
              <w:bottom w:val="single" w:sz="4" w:space="0" w:color="auto"/>
              <w:right w:val="single" w:sz="4" w:space="0" w:color="auto"/>
            </w:tcBorders>
            <w:shd w:val="clear" w:color="auto" w:fill="auto"/>
            <w:noWrap/>
            <w:vAlign w:val="center"/>
            <w:hideMark/>
          </w:tcPr>
          <w:p w14:paraId="7DFC42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356,5</w:t>
            </w:r>
          </w:p>
        </w:tc>
        <w:tc>
          <w:tcPr>
            <w:tcW w:w="1194" w:type="dxa"/>
            <w:tcBorders>
              <w:top w:val="nil"/>
              <w:left w:val="nil"/>
              <w:bottom w:val="single" w:sz="4" w:space="0" w:color="auto"/>
              <w:right w:val="single" w:sz="4" w:space="0" w:color="auto"/>
            </w:tcBorders>
            <w:shd w:val="clear" w:color="auto" w:fill="auto"/>
            <w:noWrap/>
            <w:vAlign w:val="center"/>
            <w:hideMark/>
          </w:tcPr>
          <w:p w14:paraId="519FE0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356,5</w:t>
            </w:r>
          </w:p>
        </w:tc>
        <w:tc>
          <w:tcPr>
            <w:tcW w:w="1194" w:type="dxa"/>
            <w:tcBorders>
              <w:top w:val="nil"/>
              <w:left w:val="nil"/>
              <w:bottom w:val="single" w:sz="4" w:space="0" w:color="auto"/>
              <w:right w:val="single" w:sz="4" w:space="0" w:color="auto"/>
            </w:tcBorders>
            <w:shd w:val="clear" w:color="auto" w:fill="auto"/>
            <w:noWrap/>
            <w:vAlign w:val="center"/>
            <w:hideMark/>
          </w:tcPr>
          <w:p w14:paraId="7D68F2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356,4</w:t>
            </w:r>
          </w:p>
        </w:tc>
        <w:tc>
          <w:tcPr>
            <w:tcW w:w="1195" w:type="dxa"/>
            <w:tcBorders>
              <w:top w:val="nil"/>
              <w:left w:val="nil"/>
              <w:bottom w:val="single" w:sz="4" w:space="0" w:color="auto"/>
              <w:right w:val="single" w:sz="4" w:space="0" w:color="auto"/>
            </w:tcBorders>
            <w:shd w:val="clear" w:color="auto" w:fill="auto"/>
            <w:noWrap/>
            <w:vAlign w:val="center"/>
            <w:hideMark/>
          </w:tcPr>
          <w:p w14:paraId="3E2FAA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356,3</w:t>
            </w:r>
          </w:p>
        </w:tc>
        <w:tc>
          <w:tcPr>
            <w:tcW w:w="1194" w:type="dxa"/>
            <w:tcBorders>
              <w:top w:val="nil"/>
              <w:left w:val="nil"/>
              <w:bottom w:val="single" w:sz="4" w:space="0" w:color="auto"/>
              <w:right w:val="single" w:sz="4" w:space="0" w:color="auto"/>
            </w:tcBorders>
            <w:shd w:val="clear" w:color="auto" w:fill="auto"/>
            <w:noWrap/>
            <w:vAlign w:val="center"/>
            <w:hideMark/>
          </w:tcPr>
          <w:p w14:paraId="45BC39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356,3</w:t>
            </w:r>
          </w:p>
        </w:tc>
        <w:tc>
          <w:tcPr>
            <w:tcW w:w="1195" w:type="dxa"/>
            <w:tcBorders>
              <w:top w:val="nil"/>
              <w:left w:val="nil"/>
              <w:bottom w:val="single" w:sz="4" w:space="0" w:color="auto"/>
              <w:right w:val="single" w:sz="4" w:space="0" w:color="auto"/>
            </w:tcBorders>
            <w:shd w:val="clear" w:color="auto" w:fill="auto"/>
            <w:noWrap/>
            <w:vAlign w:val="center"/>
            <w:hideMark/>
          </w:tcPr>
          <w:p w14:paraId="60E99A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356,2</w:t>
            </w:r>
          </w:p>
        </w:tc>
      </w:tr>
      <w:tr w:rsidR="004D5F3E" w:rsidRPr="004D5F3E" w14:paraId="37F15EBA"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D6A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5E75C9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94" w:type="dxa"/>
            <w:tcBorders>
              <w:top w:val="nil"/>
              <w:left w:val="nil"/>
              <w:bottom w:val="single" w:sz="4" w:space="0" w:color="auto"/>
              <w:right w:val="single" w:sz="4" w:space="0" w:color="auto"/>
            </w:tcBorders>
            <w:shd w:val="clear" w:color="auto" w:fill="auto"/>
            <w:noWrap/>
            <w:vAlign w:val="center"/>
            <w:hideMark/>
          </w:tcPr>
          <w:p w14:paraId="67B1CE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2B464A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2B660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69B199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D4954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613F59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653E7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6BF270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ECC5A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10B5D0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2A1274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210596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6E63F5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0BC8F8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D2B7DC2"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CBC9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41FC56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94" w:type="dxa"/>
            <w:tcBorders>
              <w:top w:val="nil"/>
              <w:left w:val="nil"/>
              <w:bottom w:val="single" w:sz="4" w:space="0" w:color="auto"/>
              <w:right w:val="single" w:sz="4" w:space="0" w:color="auto"/>
            </w:tcBorders>
            <w:shd w:val="clear" w:color="auto" w:fill="auto"/>
            <w:noWrap/>
            <w:vAlign w:val="center"/>
            <w:hideMark/>
          </w:tcPr>
          <w:p w14:paraId="089749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2EE5D5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23273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247E51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1D0E3C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629FD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3F0DA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A02BB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35E5B9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48FB06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6137C6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33CC2C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3AD47A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046C63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8CCADC5"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459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28598F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94" w:type="dxa"/>
            <w:tcBorders>
              <w:top w:val="nil"/>
              <w:left w:val="nil"/>
              <w:bottom w:val="single" w:sz="4" w:space="0" w:color="auto"/>
              <w:right w:val="single" w:sz="4" w:space="0" w:color="auto"/>
            </w:tcBorders>
            <w:shd w:val="clear" w:color="auto" w:fill="auto"/>
            <w:noWrap/>
            <w:vAlign w:val="center"/>
            <w:hideMark/>
          </w:tcPr>
          <w:p w14:paraId="0EE805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614D8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18BB9D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08D7E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F3694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6BF55C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3EDAF6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130BC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75B51B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3FDAF7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4E4ED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0A33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4F8772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1A4D7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958A90A"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329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78D178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94" w:type="dxa"/>
            <w:tcBorders>
              <w:top w:val="nil"/>
              <w:left w:val="nil"/>
              <w:bottom w:val="single" w:sz="4" w:space="0" w:color="auto"/>
              <w:right w:val="single" w:sz="4" w:space="0" w:color="auto"/>
            </w:tcBorders>
            <w:shd w:val="clear" w:color="auto" w:fill="auto"/>
            <w:noWrap/>
            <w:vAlign w:val="center"/>
            <w:hideMark/>
          </w:tcPr>
          <w:p w14:paraId="171922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3A3CD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C1177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53210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CB82B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407BD4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698427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0DF525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10B311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40A6AF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5979A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3405C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D1C29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1C796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BBDA2C8"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9DC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6767E6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94" w:type="dxa"/>
            <w:tcBorders>
              <w:top w:val="nil"/>
              <w:left w:val="nil"/>
              <w:bottom w:val="single" w:sz="4" w:space="0" w:color="auto"/>
              <w:right w:val="single" w:sz="4" w:space="0" w:color="auto"/>
            </w:tcBorders>
            <w:shd w:val="clear" w:color="auto" w:fill="auto"/>
            <w:noWrap/>
            <w:vAlign w:val="center"/>
            <w:hideMark/>
          </w:tcPr>
          <w:p w14:paraId="17F638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BF55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6D23CB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11341D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1759F5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712F08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347293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2A94FB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307A4F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5F39A2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4111D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64CEE7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4" w:type="dxa"/>
            <w:tcBorders>
              <w:top w:val="nil"/>
              <w:left w:val="nil"/>
              <w:bottom w:val="single" w:sz="4" w:space="0" w:color="auto"/>
              <w:right w:val="single" w:sz="4" w:space="0" w:color="auto"/>
            </w:tcBorders>
            <w:shd w:val="clear" w:color="auto" w:fill="auto"/>
            <w:noWrap/>
            <w:vAlign w:val="center"/>
            <w:hideMark/>
          </w:tcPr>
          <w:p w14:paraId="708900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95" w:type="dxa"/>
            <w:tcBorders>
              <w:top w:val="nil"/>
              <w:left w:val="nil"/>
              <w:bottom w:val="single" w:sz="4" w:space="0" w:color="auto"/>
              <w:right w:val="single" w:sz="4" w:space="0" w:color="auto"/>
            </w:tcBorders>
            <w:shd w:val="clear" w:color="auto" w:fill="auto"/>
            <w:noWrap/>
            <w:vAlign w:val="center"/>
            <w:hideMark/>
          </w:tcPr>
          <w:p w14:paraId="52F067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CCA60CE" w14:textId="77777777" w:rsidTr="004D5F3E">
        <w:trPr>
          <w:trHeight w:val="2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AC4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4EE1CD3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94" w:type="dxa"/>
            <w:tcBorders>
              <w:top w:val="nil"/>
              <w:left w:val="nil"/>
              <w:bottom w:val="single" w:sz="4" w:space="0" w:color="auto"/>
              <w:right w:val="single" w:sz="4" w:space="0" w:color="auto"/>
            </w:tcBorders>
            <w:shd w:val="clear" w:color="auto" w:fill="auto"/>
            <w:noWrap/>
            <w:vAlign w:val="center"/>
            <w:hideMark/>
          </w:tcPr>
          <w:p w14:paraId="478ACA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357,1</w:t>
            </w:r>
          </w:p>
        </w:tc>
        <w:tc>
          <w:tcPr>
            <w:tcW w:w="1194" w:type="dxa"/>
            <w:tcBorders>
              <w:top w:val="nil"/>
              <w:left w:val="nil"/>
              <w:bottom w:val="single" w:sz="4" w:space="0" w:color="auto"/>
              <w:right w:val="single" w:sz="4" w:space="0" w:color="auto"/>
            </w:tcBorders>
            <w:shd w:val="clear" w:color="auto" w:fill="auto"/>
            <w:noWrap/>
            <w:vAlign w:val="center"/>
            <w:hideMark/>
          </w:tcPr>
          <w:p w14:paraId="329655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357,0</w:t>
            </w:r>
          </w:p>
        </w:tc>
        <w:tc>
          <w:tcPr>
            <w:tcW w:w="1195" w:type="dxa"/>
            <w:tcBorders>
              <w:top w:val="nil"/>
              <w:left w:val="nil"/>
              <w:bottom w:val="single" w:sz="4" w:space="0" w:color="auto"/>
              <w:right w:val="single" w:sz="4" w:space="0" w:color="auto"/>
            </w:tcBorders>
            <w:shd w:val="clear" w:color="auto" w:fill="auto"/>
            <w:noWrap/>
            <w:vAlign w:val="center"/>
            <w:hideMark/>
          </w:tcPr>
          <w:p w14:paraId="4C63DD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357,0</w:t>
            </w:r>
          </w:p>
        </w:tc>
        <w:tc>
          <w:tcPr>
            <w:tcW w:w="1194" w:type="dxa"/>
            <w:tcBorders>
              <w:top w:val="nil"/>
              <w:left w:val="nil"/>
              <w:bottom w:val="single" w:sz="4" w:space="0" w:color="auto"/>
              <w:right w:val="single" w:sz="4" w:space="0" w:color="auto"/>
            </w:tcBorders>
            <w:shd w:val="clear" w:color="auto" w:fill="auto"/>
            <w:noWrap/>
            <w:vAlign w:val="center"/>
            <w:hideMark/>
          </w:tcPr>
          <w:p w14:paraId="2E22EC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356,9</w:t>
            </w:r>
          </w:p>
        </w:tc>
        <w:tc>
          <w:tcPr>
            <w:tcW w:w="1194" w:type="dxa"/>
            <w:tcBorders>
              <w:top w:val="nil"/>
              <w:left w:val="nil"/>
              <w:bottom w:val="single" w:sz="4" w:space="0" w:color="auto"/>
              <w:right w:val="single" w:sz="4" w:space="0" w:color="auto"/>
            </w:tcBorders>
            <w:shd w:val="clear" w:color="auto" w:fill="auto"/>
            <w:noWrap/>
            <w:vAlign w:val="center"/>
            <w:hideMark/>
          </w:tcPr>
          <w:p w14:paraId="0CE507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356,8</w:t>
            </w:r>
          </w:p>
        </w:tc>
        <w:tc>
          <w:tcPr>
            <w:tcW w:w="1195" w:type="dxa"/>
            <w:tcBorders>
              <w:top w:val="nil"/>
              <w:left w:val="nil"/>
              <w:bottom w:val="single" w:sz="4" w:space="0" w:color="auto"/>
              <w:right w:val="single" w:sz="4" w:space="0" w:color="auto"/>
            </w:tcBorders>
            <w:shd w:val="clear" w:color="auto" w:fill="auto"/>
            <w:noWrap/>
            <w:vAlign w:val="center"/>
            <w:hideMark/>
          </w:tcPr>
          <w:p w14:paraId="494EC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356,8</w:t>
            </w:r>
          </w:p>
        </w:tc>
        <w:tc>
          <w:tcPr>
            <w:tcW w:w="1194" w:type="dxa"/>
            <w:tcBorders>
              <w:top w:val="nil"/>
              <w:left w:val="nil"/>
              <w:bottom w:val="single" w:sz="4" w:space="0" w:color="auto"/>
              <w:right w:val="single" w:sz="4" w:space="0" w:color="auto"/>
            </w:tcBorders>
            <w:shd w:val="clear" w:color="auto" w:fill="auto"/>
            <w:noWrap/>
            <w:vAlign w:val="center"/>
            <w:hideMark/>
          </w:tcPr>
          <w:p w14:paraId="6EF184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356,7</w:t>
            </w:r>
          </w:p>
        </w:tc>
        <w:tc>
          <w:tcPr>
            <w:tcW w:w="1194" w:type="dxa"/>
            <w:tcBorders>
              <w:top w:val="nil"/>
              <w:left w:val="nil"/>
              <w:bottom w:val="single" w:sz="4" w:space="0" w:color="auto"/>
              <w:right w:val="single" w:sz="4" w:space="0" w:color="auto"/>
            </w:tcBorders>
            <w:shd w:val="clear" w:color="auto" w:fill="auto"/>
            <w:noWrap/>
            <w:vAlign w:val="center"/>
            <w:hideMark/>
          </w:tcPr>
          <w:p w14:paraId="42735C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356,6</w:t>
            </w:r>
          </w:p>
        </w:tc>
        <w:tc>
          <w:tcPr>
            <w:tcW w:w="1195" w:type="dxa"/>
            <w:tcBorders>
              <w:top w:val="nil"/>
              <w:left w:val="nil"/>
              <w:bottom w:val="single" w:sz="4" w:space="0" w:color="auto"/>
              <w:right w:val="single" w:sz="4" w:space="0" w:color="auto"/>
            </w:tcBorders>
            <w:shd w:val="clear" w:color="auto" w:fill="auto"/>
            <w:noWrap/>
            <w:vAlign w:val="center"/>
            <w:hideMark/>
          </w:tcPr>
          <w:p w14:paraId="5E9EB5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356,5</w:t>
            </w:r>
          </w:p>
        </w:tc>
        <w:tc>
          <w:tcPr>
            <w:tcW w:w="1194" w:type="dxa"/>
            <w:tcBorders>
              <w:top w:val="nil"/>
              <w:left w:val="nil"/>
              <w:bottom w:val="single" w:sz="4" w:space="0" w:color="auto"/>
              <w:right w:val="single" w:sz="4" w:space="0" w:color="auto"/>
            </w:tcBorders>
            <w:shd w:val="clear" w:color="auto" w:fill="auto"/>
            <w:noWrap/>
            <w:vAlign w:val="center"/>
            <w:hideMark/>
          </w:tcPr>
          <w:p w14:paraId="09B49F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356,5</w:t>
            </w:r>
          </w:p>
        </w:tc>
        <w:tc>
          <w:tcPr>
            <w:tcW w:w="1194" w:type="dxa"/>
            <w:tcBorders>
              <w:top w:val="nil"/>
              <w:left w:val="nil"/>
              <w:bottom w:val="single" w:sz="4" w:space="0" w:color="auto"/>
              <w:right w:val="single" w:sz="4" w:space="0" w:color="auto"/>
            </w:tcBorders>
            <w:shd w:val="clear" w:color="auto" w:fill="auto"/>
            <w:noWrap/>
            <w:vAlign w:val="center"/>
            <w:hideMark/>
          </w:tcPr>
          <w:p w14:paraId="7158E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356,4</w:t>
            </w:r>
          </w:p>
        </w:tc>
        <w:tc>
          <w:tcPr>
            <w:tcW w:w="1195" w:type="dxa"/>
            <w:tcBorders>
              <w:top w:val="nil"/>
              <w:left w:val="nil"/>
              <w:bottom w:val="single" w:sz="4" w:space="0" w:color="auto"/>
              <w:right w:val="single" w:sz="4" w:space="0" w:color="auto"/>
            </w:tcBorders>
            <w:shd w:val="clear" w:color="auto" w:fill="auto"/>
            <w:noWrap/>
            <w:vAlign w:val="center"/>
            <w:hideMark/>
          </w:tcPr>
          <w:p w14:paraId="7A4774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356,3</w:t>
            </w:r>
          </w:p>
        </w:tc>
        <w:tc>
          <w:tcPr>
            <w:tcW w:w="1194" w:type="dxa"/>
            <w:tcBorders>
              <w:top w:val="nil"/>
              <w:left w:val="nil"/>
              <w:bottom w:val="single" w:sz="4" w:space="0" w:color="auto"/>
              <w:right w:val="single" w:sz="4" w:space="0" w:color="auto"/>
            </w:tcBorders>
            <w:shd w:val="clear" w:color="auto" w:fill="auto"/>
            <w:noWrap/>
            <w:vAlign w:val="center"/>
            <w:hideMark/>
          </w:tcPr>
          <w:p w14:paraId="225838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356,3</w:t>
            </w:r>
          </w:p>
        </w:tc>
        <w:tc>
          <w:tcPr>
            <w:tcW w:w="1195" w:type="dxa"/>
            <w:tcBorders>
              <w:top w:val="nil"/>
              <w:left w:val="nil"/>
              <w:bottom w:val="single" w:sz="4" w:space="0" w:color="auto"/>
              <w:right w:val="single" w:sz="4" w:space="0" w:color="auto"/>
            </w:tcBorders>
            <w:shd w:val="clear" w:color="auto" w:fill="auto"/>
            <w:noWrap/>
            <w:vAlign w:val="center"/>
            <w:hideMark/>
          </w:tcPr>
          <w:p w14:paraId="2D8545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356,2</w:t>
            </w:r>
          </w:p>
        </w:tc>
      </w:tr>
    </w:tbl>
    <w:p w14:paraId="20DDEAE4"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C8902C4" w14:textId="326333CC" w:rsidR="00415D32" w:rsidRDefault="00415D32" w:rsidP="00415D32">
      <w:pPr>
        <w:pStyle w:val="af"/>
      </w:pPr>
      <w:bookmarkStart w:id="53" w:name="_Toc133487867"/>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34</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№11 ООО «СКАТ-База», </w:t>
      </w:r>
      <w:r w:rsidR="00144B8B">
        <w:t>тонн условного топлива</w:t>
      </w:r>
      <w:bookmarkEnd w:id="53"/>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258B7084"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CB1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5A49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863A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30F441C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0FFBA334"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16844E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482840A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4B457F3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442E496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3EC3E2B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7BDE6E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1F3F893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6380DF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61FE78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7A502E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711ED6D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4724D47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6AF6C0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17532D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6CF9918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3D50FB5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66C789B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EBEF3D7"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43B0B4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w:t>
            </w:r>
          </w:p>
        </w:tc>
        <w:tc>
          <w:tcPr>
            <w:tcW w:w="3576" w:type="dxa"/>
            <w:tcBorders>
              <w:top w:val="nil"/>
              <w:left w:val="nil"/>
              <w:bottom w:val="single" w:sz="4" w:space="0" w:color="auto"/>
              <w:right w:val="single" w:sz="4" w:space="0" w:color="auto"/>
            </w:tcBorders>
            <w:shd w:val="clear" w:color="auto" w:fill="auto"/>
            <w:noWrap/>
            <w:vAlign w:val="center"/>
            <w:hideMark/>
          </w:tcPr>
          <w:p w14:paraId="6D026A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«СКАТ-База»</w:t>
            </w:r>
          </w:p>
        </w:tc>
        <w:tc>
          <w:tcPr>
            <w:tcW w:w="1142" w:type="dxa"/>
            <w:tcBorders>
              <w:top w:val="nil"/>
              <w:left w:val="nil"/>
              <w:bottom w:val="single" w:sz="4" w:space="0" w:color="auto"/>
              <w:right w:val="single" w:sz="4" w:space="0" w:color="auto"/>
            </w:tcBorders>
            <w:shd w:val="clear" w:color="auto" w:fill="auto"/>
            <w:noWrap/>
            <w:vAlign w:val="center"/>
            <w:hideMark/>
          </w:tcPr>
          <w:p w14:paraId="10C18F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6C9FD3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719,7</w:t>
            </w:r>
          </w:p>
        </w:tc>
        <w:tc>
          <w:tcPr>
            <w:tcW w:w="1142" w:type="dxa"/>
            <w:tcBorders>
              <w:top w:val="nil"/>
              <w:left w:val="nil"/>
              <w:bottom w:val="single" w:sz="4" w:space="0" w:color="auto"/>
              <w:right w:val="single" w:sz="4" w:space="0" w:color="auto"/>
            </w:tcBorders>
            <w:shd w:val="clear" w:color="auto" w:fill="auto"/>
            <w:noWrap/>
            <w:vAlign w:val="center"/>
            <w:hideMark/>
          </w:tcPr>
          <w:p w14:paraId="4A884B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719,3</w:t>
            </w:r>
          </w:p>
        </w:tc>
        <w:tc>
          <w:tcPr>
            <w:tcW w:w="1142" w:type="dxa"/>
            <w:tcBorders>
              <w:top w:val="nil"/>
              <w:left w:val="nil"/>
              <w:bottom w:val="single" w:sz="4" w:space="0" w:color="auto"/>
              <w:right w:val="single" w:sz="4" w:space="0" w:color="auto"/>
            </w:tcBorders>
            <w:shd w:val="clear" w:color="auto" w:fill="auto"/>
            <w:noWrap/>
            <w:vAlign w:val="center"/>
            <w:hideMark/>
          </w:tcPr>
          <w:p w14:paraId="69B7A6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719,0</w:t>
            </w:r>
          </w:p>
        </w:tc>
        <w:tc>
          <w:tcPr>
            <w:tcW w:w="1143" w:type="dxa"/>
            <w:tcBorders>
              <w:top w:val="nil"/>
              <w:left w:val="nil"/>
              <w:bottom w:val="single" w:sz="4" w:space="0" w:color="auto"/>
              <w:right w:val="single" w:sz="4" w:space="0" w:color="auto"/>
            </w:tcBorders>
            <w:shd w:val="clear" w:color="auto" w:fill="auto"/>
            <w:noWrap/>
            <w:vAlign w:val="center"/>
            <w:hideMark/>
          </w:tcPr>
          <w:p w14:paraId="4576AC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718,6</w:t>
            </w:r>
          </w:p>
        </w:tc>
        <w:tc>
          <w:tcPr>
            <w:tcW w:w="1143" w:type="dxa"/>
            <w:tcBorders>
              <w:top w:val="nil"/>
              <w:left w:val="nil"/>
              <w:bottom w:val="single" w:sz="4" w:space="0" w:color="auto"/>
              <w:right w:val="single" w:sz="4" w:space="0" w:color="auto"/>
            </w:tcBorders>
            <w:shd w:val="clear" w:color="auto" w:fill="auto"/>
            <w:noWrap/>
            <w:vAlign w:val="center"/>
            <w:hideMark/>
          </w:tcPr>
          <w:p w14:paraId="74B946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718,3</w:t>
            </w:r>
          </w:p>
        </w:tc>
        <w:tc>
          <w:tcPr>
            <w:tcW w:w="1143" w:type="dxa"/>
            <w:tcBorders>
              <w:top w:val="nil"/>
              <w:left w:val="nil"/>
              <w:bottom w:val="single" w:sz="4" w:space="0" w:color="auto"/>
              <w:right w:val="single" w:sz="4" w:space="0" w:color="auto"/>
            </w:tcBorders>
            <w:shd w:val="clear" w:color="auto" w:fill="auto"/>
            <w:noWrap/>
            <w:vAlign w:val="center"/>
            <w:hideMark/>
          </w:tcPr>
          <w:p w14:paraId="02CC76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717,9</w:t>
            </w:r>
          </w:p>
        </w:tc>
        <w:tc>
          <w:tcPr>
            <w:tcW w:w="1143" w:type="dxa"/>
            <w:tcBorders>
              <w:top w:val="nil"/>
              <w:left w:val="nil"/>
              <w:bottom w:val="single" w:sz="4" w:space="0" w:color="auto"/>
              <w:right w:val="single" w:sz="4" w:space="0" w:color="auto"/>
            </w:tcBorders>
            <w:shd w:val="clear" w:color="auto" w:fill="auto"/>
            <w:noWrap/>
            <w:vAlign w:val="center"/>
            <w:hideMark/>
          </w:tcPr>
          <w:p w14:paraId="78F1F3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717,6</w:t>
            </w:r>
          </w:p>
        </w:tc>
        <w:tc>
          <w:tcPr>
            <w:tcW w:w="1143" w:type="dxa"/>
            <w:tcBorders>
              <w:top w:val="nil"/>
              <w:left w:val="nil"/>
              <w:bottom w:val="single" w:sz="4" w:space="0" w:color="auto"/>
              <w:right w:val="single" w:sz="4" w:space="0" w:color="auto"/>
            </w:tcBorders>
            <w:shd w:val="clear" w:color="auto" w:fill="auto"/>
            <w:noWrap/>
            <w:vAlign w:val="center"/>
            <w:hideMark/>
          </w:tcPr>
          <w:p w14:paraId="75233D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717,2</w:t>
            </w:r>
          </w:p>
        </w:tc>
        <w:tc>
          <w:tcPr>
            <w:tcW w:w="1143" w:type="dxa"/>
            <w:tcBorders>
              <w:top w:val="nil"/>
              <w:left w:val="nil"/>
              <w:bottom w:val="single" w:sz="4" w:space="0" w:color="auto"/>
              <w:right w:val="single" w:sz="4" w:space="0" w:color="auto"/>
            </w:tcBorders>
            <w:shd w:val="clear" w:color="auto" w:fill="auto"/>
            <w:noWrap/>
            <w:vAlign w:val="center"/>
            <w:hideMark/>
          </w:tcPr>
          <w:p w14:paraId="63E9AE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716,9</w:t>
            </w:r>
          </w:p>
        </w:tc>
        <w:tc>
          <w:tcPr>
            <w:tcW w:w="1143" w:type="dxa"/>
            <w:tcBorders>
              <w:top w:val="nil"/>
              <w:left w:val="nil"/>
              <w:bottom w:val="single" w:sz="4" w:space="0" w:color="auto"/>
              <w:right w:val="single" w:sz="4" w:space="0" w:color="auto"/>
            </w:tcBorders>
            <w:shd w:val="clear" w:color="auto" w:fill="auto"/>
            <w:noWrap/>
            <w:vAlign w:val="center"/>
            <w:hideMark/>
          </w:tcPr>
          <w:p w14:paraId="16DF21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716,5</w:t>
            </w:r>
          </w:p>
        </w:tc>
        <w:tc>
          <w:tcPr>
            <w:tcW w:w="1143" w:type="dxa"/>
            <w:tcBorders>
              <w:top w:val="nil"/>
              <w:left w:val="nil"/>
              <w:bottom w:val="single" w:sz="4" w:space="0" w:color="auto"/>
              <w:right w:val="single" w:sz="4" w:space="0" w:color="auto"/>
            </w:tcBorders>
            <w:shd w:val="clear" w:color="auto" w:fill="auto"/>
            <w:noWrap/>
            <w:vAlign w:val="center"/>
            <w:hideMark/>
          </w:tcPr>
          <w:p w14:paraId="09113E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716,2</w:t>
            </w:r>
          </w:p>
        </w:tc>
        <w:tc>
          <w:tcPr>
            <w:tcW w:w="1143" w:type="dxa"/>
            <w:tcBorders>
              <w:top w:val="nil"/>
              <w:left w:val="nil"/>
              <w:bottom w:val="single" w:sz="4" w:space="0" w:color="auto"/>
              <w:right w:val="single" w:sz="4" w:space="0" w:color="auto"/>
            </w:tcBorders>
            <w:shd w:val="clear" w:color="auto" w:fill="auto"/>
            <w:noWrap/>
            <w:vAlign w:val="center"/>
            <w:hideMark/>
          </w:tcPr>
          <w:p w14:paraId="758D91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715,8</w:t>
            </w:r>
          </w:p>
        </w:tc>
        <w:tc>
          <w:tcPr>
            <w:tcW w:w="1143" w:type="dxa"/>
            <w:tcBorders>
              <w:top w:val="nil"/>
              <w:left w:val="nil"/>
              <w:bottom w:val="single" w:sz="4" w:space="0" w:color="auto"/>
              <w:right w:val="single" w:sz="4" w:space="0" w:color="auto"/>
            </w:tcBorders>
            <w:shd w:val="clear" w:color="auto" w:fill="auto"/>
            <w:noWrap/>
            <w:vAlign w:val="center"/>
            <w:hideMark/>
          </w:tcPr>
          <w:p w14:paraId="53132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715,5</w:t>
            </w:r>
          </w:p>
        </w:tc>
        <w:tc>
          <w:tcPr>
            <w:tcW w:w="1791" w:type="dxa"/>
            <w:tcBorders>
              <w:top w:val="nil"/>
              <w:left w:val="nil"/>
              <w:bottom w:val="single" w:sz="4" w:space="0" w:color="auto"/>
              <w:right w:val="single" w:sz="4" w:space="0" w:color="auto"/>
            </w:tcBorders>
            <w:shd w:val="clear" w:color="auto" w:fill="auto"/>
            <w:noWrap/>
            <w:vAlign w:val="center"/>
            <w:hideMark/>
          </w:tcPr>
          <w:p w14:paraId="21E7A5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715,1</w:t>
            </w:r>
          </w:p>
        </w:tc>
      </w:tr>
      <w:tr w:rsidR="004D5F3E" w:rsidRPr="004D5F3E" w14:paraId="1528A32C"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9D54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44CED4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4DBDB6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719,7</w:t>
            </w:r>
          </w:p>
        </w:tc>
        <w:tc>
          <w:tcPr>
            <w:tcW w:w="1142" w:type="dxa"/>
            <w:tcBorders>
              <w:top w:val="nil"/>
              <w:left w:val="nil"/>
              <w:bottom w:val="single" w:sz="4" w:space="0" w:color="auto"/>
              <w:right w:val="single" w:sz="4" w:space="0" w:color="auto"/>
            </w:tcBorders>
            <w:shd w:val="clear" w:color="auto" w:fill="auto"/>
            <w:noWrap/>
            <w:vAlign w:val="center"/>
            <w:hideMark/>
          </w:tcPr>
          <w:p w14:paraId="021A1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719,3</w:t>
            </w:r>
          </w:p>
        </w:tc>
        <w:tc>
          <w:tcPr>
            <w:tcW w:w="1142" w:type="dxa"/>
            <w:tcBorders>
              <w:top w:val="nil"/>
              <w:left w:val="nil"/>
              <w:bottom w:val="single" w:sz="4" w:space="0" w:color="auto"/>
              <w:right w:val="single" w:sz="4" w:space="0" w:color="auto"/>
            </w:tcBorders>
            <w:shd w:val="clear" w:color="auto" w:fill="auto"/>
            <w:noWrap/>
            <w:vAlign w:val="center"/>
            <w:hideMark/>
          </w:tcPr>
          <w:p w14:paraId="3EE5DC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719,0</w:t>
            </w:r>
          </w:p>
        </w:tc>
        <w:tc>
          <w:tcPr>
            <w:tcW w:w="1143" w:type="dxa"/>
            <w:tcBorders>
              <w:top w:val="nil"/>
              <w:left w:val="nil"/>
              <w:bottom w:val="single" w:sz="4" w:space="0" w:color="auto"/>
              <w:right w:val="single" w:sz="4" w:space="0" w:color="auto"/>
            </w:tcBorders>
            <w:shd w:val="clear" w:color="auto" w:fill="auto"/>
            <w:noWrap/>
            <w:vAlign w:val="center"/>
            <w:hideMark/>
          </w:tcPr>
          <w:p w14:paraId="1342E8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718,6</w:t>
            </w:r>
          </w:p>
        </w:tc>
        <w:tc>
          <w:tcPr>
            <w:tcW w:w="1143" w:type="dxa"/>
            <w:tcBorders>
              <w:top w:val="nil"/>
              <w:left w:val="nil"/>
              <w:bottom w:val="single" w:sz="4" w:space="0" w:color="auto"/>
              <w:right w:val="single" w:sz="4" w:space="0" w:color="auto"/>
            </w:tcBorders>
            <w:shd w:val="clear" w:color="auto" w:fill="auto"/>
            <w:noWrap/>
            <w:vAlign w:val="center"/>
            <w:hideMark/>
          </w:tcPr>
          <w:p w14:paraId="08CEE6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718,3</w:t>
            </w:r>
          </w:p>
        </w:tc>
        <w:tc>
          <w:tcPr>
            <w:tcW w:w="1143" w:type="dxa"/>
            <w:tcBorders>
              <w:top w:val="nil"/>
              <w:left w:val="nil"/>
              <w:bottom w:val="single" w:sz="4" w:space="0" w:color="auto"/>
              <w:right w:val="single" w:sz="4" w:space="0" w:color="auto"/>
            </w:tcBorders>
            <w:shd w:val="clear" w:color="auto" w:fill="auto"/>
            <w:noWrap/>
            <w:vAlign w:val="center"/>
            <w:hideMark/>
          </w:tcPr>
          <w:p w14:paraId="046F25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717,9</w:t>
            </w:r>
          </w:p>
        </w:tc>
        <w:tc>
          <w:tcPr>
            <w:tcW w:w="1143" w:type="dxa"/>
            <w:tcBorders>
              <w:top w:val="nil"/>
              <w:left w:val="nil"/>
              <w:bottom w:val="single" w:sz="4" w:space="0" w:color="auto"/>
              <w:right w:val="single" w:sz="4" w:space="0" w:color="auto"/>
            </w:tcBorders>
            <w:shd w:val="clear" w:color="auto" w:fill="auto"/>
            <w:noWrap/>
            <w:vAlign w:val="center"/>
            <w:hideMark/>
          </w:tcPr>
          <w:p w14:paraId="370667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717,6</w:t>
            </w:r>
          </w:p>
        </w:tc>
        <w:tc>
          <w:tcPr>
            <w:tcW w:w="1143" w:type="dxa"/>
            <w:tcBorders>
              <w:top w:val="nil"/>
              <w:left w:val="nil"/>
              <w:bottom w:val="single" w:sz="4" w:space="0" w:color="auto"/>
              <w:right w:val="single" w:sz="4" w:space="0" w:color="auto"/>
            </w:tcBorders>
            <w:shd w:val="clear" w:color="auto" w:fill="auto"/>
            <w:noWrap/>
            <w:vAlign w:val="center"/>
            <w:hideMark/>
          </w:tcPr>
          <w:p w14:paraId="0BCF7F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717,2</w:t>
            </w:r>
          </w:p>
        </w:tc>
        <w:tc>
          <w:tcPr>
            <w:tcW w:w="1143" w:type="dxa"/>
            <w:tcBorders>
              <w:top w:val="nil"/>
              <w:left w:val="nil"/>
              <w:bottom w:val="single" w:sz="4" w:space="0" w:color="auto"/>
              <w:right w:val="single" w:sz="4" w:space="0" w:color="auto"/>
            </w:tcBorders>
            <w:shd w:val="clear" w:color="auto" w:fill="auto"/>
            <w:noWrap/>
            <w:vAlign w:val="center"/>
            <w:hideMark/>
          </w:tcPr>
          <w:p w14:paraId="3257FC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716,9</w:t>
            </w:r>
          </w:p>
        </w:tc>
        <w:tc>
          <w:tcPr>
            <w:tcW w:w="1143" w:type="dxa"/>
            <w:tcBorders>
              <w:top w:val="nil"/>
              <w:left w:val="nil"/>
              <w:bottom w:val="single" w:sz="4" w:space="0" w:color="auto"/>
              <w:right w:val="single" w:sz="4" w:space="0" w:color="auto"/>
            </w:tcBorders>
            <w:shd w:val="clear" w:color="auto" w:fill="auto"/>
            <w:noWrap/>
            <w:vAlign w:val="center"/>
            <w:hideMark/>
          </w:tcPr>
          <w:p w14:paraId="746D19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716,5</w:t>
            </w:r>
          </w:p>
        </w:tc>
        <w:tc>
          <w:tcPr>
            <w:tcW w:w="1143" w:type="dxa"/>
            <w:tcBorders>
              <w:top w:val="nil"/>
              <w:left w:val="nil"/>
              <w:bottom w:val="single" w:sz="4" w:space="0" w:color="auto"/>
              <w:right w:val="single" w:sz="4" w:space="0" w:color="auto"/>
            </w:tcBorders>
            <w:shd w:val="clear" w:color="auto" w:fill="auto"/>
            <w:noWrap/>
            <w:vAlign w:val="center"/>
            <w:hideMark/>
          </w:tcPr>
          <w:p w14:paraId="18770A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716,2</w:t>
            </w:r>
          </w:p>
        </w:tc>
        <w:tc>
          <w:tcPr>
            <w:tcW w:w="1143" w:type="dxa"/>
            <w:tcBorders>
              <w:top w:val="nil"/>
              <w:left w:val="nil"/>
              <w:bottom w:val="single" w:sz="4" w:space="0" w:color="auto"/>
              <w:right w:val="single" w:sz="4" w:space="0" w:color="auto"/>
            </w:tcBorders>
            <w:shd w:val="clear" w:color="auto" w:fill="auto"/>
            <w:noWrap/>
            <w:vAlign w:val="center"/>
            <w:hideMark/>
          </w:tcPr>
          <w:p w14:paraId="29E91E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715,8</w:t>
            </w:r>
          </w:p>
        </w:tc>
        <w:tc>
          <w:tcPr>
            <w:tcW w:w="1143" w:type="dxa"/>
            <w:tcBorders>
              <w:top w:val="nil"/>
              <w:left w:val="nil"/>
              <w:bottom w:val="single" w:sz="4" w:space="0" w:color="auto"/>
              <w:right w:val="single" w:sz="4" w:space="0" w:color="auto"/>
            </w:tcBorders>
            <w:shd w:val="clear" w:color="auto" w:fill="auto"/>
            <w:noWrap/>
            <w:vAlign w:val="center"/>
            <w:hideMark/>
          </w:tcPr>
          <w:p w14:paraId="6F30A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715,5</w:t>
            </w:r>
          </w:p>
        </w:tc>
        <w:tc>
          <w:tcPr>
            <w:tcW w:w="1791" w:type="dxa"/>
            <w:tcBorders>
              <w:top w:val="nil"/>
              <w:left w:val="nil"/>
              <w:bottom w:val="single" w:sz="4" w:space="0" w:color="auto"/>
              <w:right w:val="single" w:sz="4" w:space="0" w:color="auto"/>
            </w:tcBorders>
            <w:shd w:val="clear" w:color="auto" w:fill="auto"/>
            <w:noWrap/>
            <w:vAlign w:val="center"/>
            <w:hideMark/>
          </w:tcPr>
          <w:p w14:paraId="39372F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715,1</w:t>
            </w:r>
          </w:p>
        </w:tc>
      </w:tr>
      <w:tr w:rsidR="004D5F3E" w:rsidRPr="004D5F3E" w14:paraId="65450E1D"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088C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09F489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055975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53FA62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790D1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9C71B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66A79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CB6E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04E2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21021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FE6A9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EEF4A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D0382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AA24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F57E1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19798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103C582"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B62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723F8F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0B6D9C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709FC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52460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F9A8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52DAF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4C32A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E3616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BF8ED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7C6CB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07130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15B59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88955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7B3C9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74945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5B6A550"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CF2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33A1B7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5DF755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49C72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0E46B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60F8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C1528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2CA0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C4B5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0AB5B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8E2C4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EA4AA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E3CAC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8A1ED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728F0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48B07C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70C4599"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0AD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3E3DE8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67FE72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78453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A8D51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A78AA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23D07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A5317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0B66B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154F1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2B32B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E959D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CB725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929D3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4B1C6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23177C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B460C46"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6D1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2836C4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581EFB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37A3A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BC2BB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8A61B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7765C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2D677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8A736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1E43E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C4348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C444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29A94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F3906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9ACC8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2495A0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26CBA23"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197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42" w:type="dxa"/>
            <w:tcBorders>
              <w:top w:val="nil"/>
              <w:left w:val="nil"/>
              <w:bottom w:val="single" w:sz="4" w:space="0" w:color="auto"/>
              <w:right w:val="single" w:sz="4" w:space="0" w:color="auto"/>
            </w:tcBorders>
            <w:shd w:val="clear" w:color="auto" w:fill="auto"/>
            <w:vAlign w:val="center"/>
            <w:hideMark/>
          </w:tcPr>
          <w:p w14:paraId="7A26FFF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4536F5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719,7</w:t>
            </w:r>
          </w:p>
        </w:tc>
        <w:tc>
          <w:tcPr>
            <w:tcW w:w="1142" w:type="dxa"/>
            <w:tcBorders>
              <w:top w:val="nil"/>
              <w:left w:val="nil"/>
              <w:bottom w:val="single" w:sz="4" w:space="0" w:color="auto"/>
              <w:right w:val="single" w:sz="4" w:space="0" w:color="auto"/>
            </w:tcBorders>
            <w:shd w:val="clear" w:color="auto" w:fill="auto"/>
            <w:noWrap/>
            <w:vAlign w:val="center"/>
            <w:hideMark/>
          </w:tcPr>
          <w:p w14:paraId="6881C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719,3</w:t>
            </w:r>
          </w:p>
        </w:tc>
        <w:tc>
          <w:tcPr>
            <w:tcW w:w="1142" w:type="dxa"/>
            <w:tcBorders>
              <w:top w:val="nil"/>
              <w:left w:val="nil"/>
              <w:bottom w:val="single" w:sz="4" w:space="0" w:color="auto"/>
              <w:right w:val="single" w:sz="4" w:space="0" w:color="auto"/>
            </w:tcBorders>
            <w:shd w:val="clear" w:color="auto" w:fill="auto"/>
            <w:noWrap/>
            <w:vAlign w:val="center"/>
            <w:hideMark/>
          </w:tcPr>
          <w:p w14:paraId="55EEA0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719,0</w:t>
            </w:r>
          </w:p>
        </w:tc>
        <w:tc>
          <w:tcPr>
            <w:tcW w:w="1143" w:type="dxa"/>
            <w:tcBorders>
              <w:top w:val="nil"/>
              <w:left w:val="nil"/>
              <w:bottom w:val="single" w:sz="4" w:space="0" w:color="auto"/>
              <w:right w:val="single" w:sz="4" w:space="0" w:color="auto"/>
            </w:tcBorders>
            <w:shd w:val="clear" w:color="auto" w:fill="auto"/>
            <w:noWrap/>
            <w:vAlign w:val="center"/>
            <w:hideMark/>
          </w:tcPr>
          <w:p w14:paraId="3E8C1B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718,6</w:t>
            </w:r>
          </w:p>
        </w:tc>
        <w:tc>
          <w:tcPr>
            <w:tcW w:w="1143" w:type="dxa"/>
            <w:tcBorders>
              <w:top w:val="nil"/>
              <w:left w:val="nil"/>
              <w:bottom w:val="single" w:sz="4" w:space="0" w:color="auto"/>
              <w:right w:val="single" w:sz="4" w:space="0" w:color="auto"/>
            </w:tcBorders>
            <w:shd w:val="clear" w:color="auto" w:fill="auto"/>
            <w:noWrap/>
            <w:vAlign w:val="center"/>
            <w:hideMark/>
          </w:tcPr>
          <w:p w14:paraId="2012A0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718,3</w:t>
            </w:r>
          </w:p>
        </w:tc>
        <w:tc>
          <w:tcPr>
            <w:tcW w:w="1143" w:type="dxa"/>
            <w:tcBorders>
              <w:top w:val="nil"/>
              <w:left w:val="nil"/>
              <w:bottom w:val="single" w:sz="4" w:space="0" w:color="auto"/>
              <w:right w:val="single" w:sz="4" w:space="0" w:color="auto"/>
            </w:tcBorders>
            <w:shd w:val="clear" w:color="auto" w:fill="auto"/>
            <w:noWrap/>
            <w:vAlign w:val="center"/>
            <w:hideMark/>
          </w:tcPr>
          <w:p w14:paraId="059F38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717,9</w:t>
            </w:r>
          </w:p>
        </w:tc>
        <w:tc>
          <w:tcPr>
            <w:tcW w:w="1143" w:type="dxa"/>
            <w:tcBorders>
              <w:top w:val="nil"/>
              <w:left w:val="nil"/>
              <w:bottom w:val="single" w:sz="4" w:space="0" w:color="auto"/>
              <w:right w:val="single" w:sz="4" w:space="0" w:color="auto"/>
            </w:tcBorders>
            <w:shd w:val="clear" w:color="auto" w:fill="auto"/>
            <w:noWrap/>
            <w:vAlign w:val="center"/>
            <w:hideMark/>
          </w:tcPr>
          <w:p w14:paraId="4850E8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717,6</w:t>
            </w:r>
          </w:p>
        </w:tc>
        <w:tc>
          <w:tcPr>
            <w:tcW w:w="1143" w:type="dxa"/>
            <w:tcBorders>
              <w:top w:val="nil"/>
              <w:left w:val="nil"/>
              <w:bottom w:val="single" w:sz="4" w:space="0" w:color="auto"/>
              <w:right w:val="single" w:sz="4" w:space="0" w:color="auto"/>
            </w:tcBorders>
            <w:shd w:val="clear" w:color="auto" w:fill="auto"/>
            <w:noWrap/>
            <w:vAlign w:val="center"/>
            <w:hideMark/>
          </w:tcPr>
          <w:p w14:paraId="62E9E8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717,2</w:t>
            </w:r>
          </w:p>
        </w:tc>
        <w:tc>
          <w:tcPr>
            <w:tcW w:w="1143" w:type="dxa"/>
            <w:tcBorders>
              <w:top w:val="nil"/>
              <w:left w:val="nil"/>
              <w:bottom w:val="single" w:sz="4" w:space="0" w:color="auto"/>
              <w:right w:val="single" w:sz="4" w:space="0" w:color="auto"/>
            </w:tcBorders>
            <w:shd w:val="clear" w:color="auto" w:fill="auto"/>
            <w:noWrap/>
            <w:vAlign w:val="center"/>
            <w:hideMark/>
          </w:tcPr>
          <w:p w14:paraId="4277A1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716,9</w:t>
            </w:r>
          </w:p>
        </w:tc>
        <w:tc>
          <w:tcPr>
            <w:tcW w:w="1143" w:type="dxa"/>
            <w:tcBorders>
              <w:top w:val="nil"/>
              <w:left w:val="nil"/>
              <w:bottom w:val="single" w:sz="4" w:space="0" w:color="auto"/>
              <w:right w:val="single" w:sz="4" w:space="0" w:color="auto"/>
            </w:tcBorders>
            <w:shd w:val="clear" w:color="auto" w:fill="auto"/>
            <w:noWrap/>
            <w:vAlign w:val="center"/>
            <w:hideMark/>
          </w:tcPr>
          <w:p w14:paraId="0288CF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716,5</w:t>
            </w:r>
          </w:p>
        </w:tc>
        <w:tc>
          <w:tcPr>
            <w:tcW w:w="1143" w:type="dxa"/>
            <w:tcBorders>
              <w:top w:val="nil"/>
              <w:left w:val="nil"/>
              <w:bottom w:val="single" w:sz="4" w:space="0" w:color="auto"/>
              <w:right w:val="single" w:sz="4" w:space="0" w:color="auto"/>
            </w:tcBorders>
            <w:shd w:val="clear" w:color="auto" w:fill="auto"/>
            <w:noWrap/>
            <w:vAlign w:val="center"/>
            <w:hideMark/>
          </w:tcPr>
          <w:p w14:paraId="559FB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716,2</w:t>
            </w:r>
          </w:p>
        </w:tc>
        <w:tc>
          <w:tcPr>
            <w:tcW w:w="1143" w:type="dxa"/>
            <w:tcBorders>
              <w:top w:val="nil"/>
              <w:left w:val="nil"/>
              <w:bottom w:val="single" w:sz="4" w:space="0" w:color="auto"/>
              <w:right w:val="single" w:sz="4" w:space="0" w:color="auto"/>
            </w:tcBorders>
            <w:shd w:val="clear" w:color="auto" w:fill="auto"/>
            <w:noWrap/>
            <w:vAlign w:val="center"/>
            <w:hideMark/>
          </w:tcPr>
          <w:p w14:paraId="6BE27B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715,8</w:t>
            </w:r>
          </w:p>
        </w:tc>
        <w:tc>
          <w:tcPr>
            <w:tcW w:w="1143" w:type="dxa"/>
            <w:tcBorders>
              <w:top w:val="nil"/>
              <w:left w:val="nil"/>
              <w:bottom w:val="single" w:sz="4" w:space="0" w:color="auto"/>
              <w:right w:val="single" w:sz="4" w:space="0" w:color="auto"/>
            </w:tcBorders>
            <w:shd w:val="clear" w:color="auto" w:fill="auto"/>
            <w:noWrap/>
            <w:vAlign w:val="center"/>
            <w:hideMark/>
          </w:tcPr>
          <w:p w14:paraId="6ABB1D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715,5</w:t>
            </w:r>
          </w:p>
        </w:tc>
        <w:tc>
          <w:tcPr>
            <w:tcW w:w="1791" w:type="dxa"/>
            <w:tcBorders>
              <w:top w:val="nil"/>
              <w:left w:val="nil"/>
              <w:bottom w:val="single" w:sz="4" w:space="0" w:color="auto"/>
              <w:right w:val="single" w:sz="4" w:space="0" w:color="auto"/>
            </w:tcBorders>
            <w:shd w:val="clear" w:color="auto" w:fill="auto"/>
            <w:noWrap/>
            <w:vAlign w:val="center"/>
            <w:hideMark/>
          </w:tcPr>
          <w:p w14:paraId="276114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715,1</w:t>
            </w:r>
          </w:p>
        </w:tc>
      </w:tr>
    </w:tbl>
    <w:p w14:paraId="2F3C2685"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19E85F9" w14:textId="73B6FCA8" w:rsidR="00415D32" w:rsidRDefault="00415D32" w:rsidP="00415D32">
      <w:pPr>
        <w:pStyle w:val="af"/>
      </w:pPr>
      <w:bookmarkStart w:id="54" w:name="_Toc133487868"/>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35</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ЕТО №12 ООО «ТехСтрой», </w:t>
      </w:r>
      <w:r w:rsidR="00144B8B">
        <w:t>тонн условного топлива</w:t>
      </w:r>
      <w:bookmarkEnd w:id="54"/>
    </w:p>
    <w:tbl>
      <w:tblPr>
        <w:tblW w:w="0" w:type="auto"/>
        <w:tblLayout w:type="fixed"/>
        <w:tblLook w:val="04A0" w:firstRow="1" w:lastRow="0" w:firstColumn="1" w:lastColumn="0" w:noHBand="0" w:noVBand="1"/>
      </w:tblPr>
      <w:tblGrid>
        <w:gridCol w:w="1305"/>
        <w:gridCol w:w="3576"/>
        <w:gridCol w:w="1142"/>
        <w:gridCol w:w="1142"/>
        <w:gridCol w:w="1142"/>
        <w:gridCol w:w="1142"/>
        <w:gridCol w:w="1143"/>
        <w:gridCol w:w="1143"/>
        <w:gridCol w:w="1143"/>
        <w:gridCol w:w="1143"/>
        <w:gridCol w:w="1143"/>
        <w:gridCol w:w="1143"/>
        <w:gridCol w:w="1143"/>
        <w:gridCol w:w="1143"/>
        <w:gridCol w:w="1143"/>
        <w:gridCol w:w="1143"/>
        <w:gridCol w:w="1791"/>
      </w:tblGrid>
      <w:tr w:rsidR="004D5F3E" w:rsidRPr="004D5F3E" w14:paraId="34F590B0" w14:textId="77777777" w:rsidTr="004D5F3E">
        <w:trPr>
          <w:trHeight w:val="20"/>
          <w:tblHeader/>
        </w:trPr>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6A04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002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C33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647" w:type="dxa"/>
            <w:gridSpan w:val="14"/>
            <w:tcBorders>
              <w:top w:val="single" w:sz="4" w:space="0" w:color="auto"/>
              <w:left w:val="nil"/>
              <w:bottom w:val="single" w:sz="4" w:space="0" w:color="auto"/>
              <w:right w:val="single" w:sz="4" w:space="0" w:color="auto"/>
            </w:tcBorders>
            <w:shd w:val="clear" w:color="auto" w:fill="auto"/>
            <w:vAlign w:val="center"/>
            <w:hideMark/>
          </w:tcPr>
          <w:p w14:paraId="725EAB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5AF80441" w14:textId="77777777" w:rsidTr="004D5F3E">
        <w:trPr>
          <w:trHeight w:val="20"/>
          <w:tblHeader/>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4BBC8CC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1B7163C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680E30B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42" w:type="dxa"/>
            <w:tcBorders>
              <w:top w:val="nil"/>
              <w:left w:val="nil"/>
              <w:bottom w:val="single" w:sz="4" w:space="0" w:color="auto"/>
              <w:right w:val="single" w:sz="4" w:space="0" w:color="auto"/>
            </w:tcBorders>
            <w:shd w:val="clear" w:color="auto" w:fill="auto"/>
            <w:vAlign w:val="center"/>
            <w:hideMark/>
          </w:tcPr>
          <w:p w14:paraId="0370EC9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42" w:type="dxa"/>
            <w:tcBorders>
              <w:top w:val="nil"/>
              <w:left w:val="nil"/>
              <w:bottom w:val="single" w:sz="4" w:space="0" w:color="auto"/>
              <w:right w:val="single" w:sz="4" w:space="0" w:color="auto"/>
            </w:tcBorders>
            <w:shd w:val="clear" w:color="auto" w:fill="auto"/>
            <w:vAlign w:val="center"/>
            <w:hideMark/>
          </w:tcPr>
          <w:p w14:paraId="1E3181E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42" w:type="dxa"/>
            <w:tcBorders>
              <w:top w:val="nil"/>
              <w:left w:val="nil"/>
              <w:bottom w:val="single" w:sz="4" w:space="0" w:color="auto"/>
              <w:right w:val="single" w:sz="4" w:space="0" w:color="auto"/>
            </w:tcBorders>
            <w:shd w:val="clear" w:color="auto" w:fill="auto"/>
            <w:vAlign w:val="center"/>
            <w:hideMark/>
          </w:tcPr>
          <w:p w14:paraId="6C521A7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43" w:type="dxa"/>
            <w:tcBorders>
              <w:top w:val="nil"/>
              <w:left w:val="nil"/>
              <w:bottom w:val="single" w:sz="4" w:space="0" w:color="auto"/>
              <w:right w:val="single" w:sz="4" w:space="0" w:color="auto"/>
            </w:tcBorders>
            <w:shd w:val="clear" w:color="auto" w:fill="auto"/>
            <w:vAlign w:val="center"/>
            <w:hideMark/>
          </w:tcPr>
          <w:p w14:paraId="24CF32D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43" w:type="dxa"/>
            <w:tcBorders>
              <w:top w:val="nil"/>
              <w:left w:val="nil"/>
              <w:bottom w:val="single" w:sz="4" w:space="0" w:color="auto"/>
              <w:right w:val="single" w:sz="4" w:space="0" w:color="auto"/>
            </w:tcBorders>
            <w:shd w:val="clear" w:color="auto" w:fill="auto"/>
            <w:vAlign w:val="center"/>
            <w:hideMark/>
          </w:tcPr>
          <w:p w14:paraId="3BDEE8B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43" w:type="dxa"/>
            <w:tcBorders>
              <w:top w:val="nil"/>
              <w:left w:val="nil"/>
              <w:bottom w:val="single" w:sz="4" w:space="0" w:color="auto"/>
              <w:right w:val="single" w:sz="4" w:space="0" w:color="auto"/>
            </w:tcBorders>
            <w:shd w:val="clear" w:color="auto" w:fill="auto"/>
            <w:vAlign w:val="center"/>
            <w:hideMark/>
          </w:tcPr>
          <w:p w14:paraId="71931A5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43" w:type="dxa"/>
            <w:tcBorders>
              <w:top w:val="nil"/>
              <w:left w:val="nil"/>
              <w:bottom w:val="single" w:sz="4" w:space="0" w:color="auto"/>
              <w:right w:val="single" w:sz="4" w:space="0" w:color="auto"/>
            </w:tcBorders>
            <w:shd w:val="clear" w:color="auto" w:fill="auto"/>
            <w:vAlign w:val="center"/>
            <w:hideMark/>
          </w:tcPr>
          <w:p w14:paraId="33671F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43" w:type="dxa"/>
            <w:tcBorders>
              <w:top w:val="nil"/>
              <w:left w:val="nil"/>
              <w:bottom w:val="single" w:sz="4" w:space="0" w:color="auto"/>
              <w:right w:val="single" w:sz="4" w:space="0" w:color="auto"/>
            </w:tcBorders>
            <w:shd w:val="clear" w:color="auto" w:fill="auto"/>
            <w:vAlign w:val="center"/>
            <w:hideMark/>
          </w:tcPr>
          <w:p w14:paraId="1639EAF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43" w:type="dxa"/>
            <w:tcBorders>
              <w:top w:val="nil"/>
              <w:left w:val="nil"/>
              <w:bottom w:val="single" w:sz="4" w:space="0" w:color="auto"/>
              <w:right w:val="single" w:sz="4" w:space="0" w:color="auto"/>
            </w:tcBorders>
            <w:shd w:val="clear" w:color="auto" w:fill="auto"/>
            <w:vAlign w:val="center"/>
            <w:hideMark/>
          </w:tcPr>
          <w:p w14:paraId="46F87E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43" w:type="dxa"/>
            <w:tcBorders>
              <w:top w:val="nil"/>
              <w:left w:val="nil"/>
              <w:bottom w:val="single" w:sz="4" w:space="0" w:color="auto"/>
              <w:right w:val="single" w:sz="4" w:space="0" w:color="auto"/>
            </w:tcBorders>
            <w:shd w:val="clear" w:color="auto" w:fill="auto"/>
            <w:vAlign w:val="center"/>
            <w:hideMark/>
          </w:tcPr>
          <w:p w14:paraId="460844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43" w:type="dxa"/>
            <w:tcBorders>
              <w:top w:val="nil"/>
              <w:left w:val="nil"/>
              <w:bottom w:val="single" w:sz="4" w:space="0" w:color="auto"/>
              <w:right w:val="single" w:sz="4" w:space="0" w:color="auto"/>
            </w:tcBorders>
            <w:shd w:val="clear" w:color="auto" w:fill="auto"/>
            <w:vAlign w:val="center"/>
            <w:hideMark/>
          </w:tcPr>
          <w:p w14:paraId="462CB74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43" w:type="dxa"/>
            <w:tcBorders>
              <w:top w:val="nil"/>
              <w:left w:val="nil"/>
              <w:bottom w:val="single" w:sz="4" w:space="0" w:color="auto"/>
              <w:right w:val="single" w:sz="4" w:space="0" w:color="auto"/>
            </w:tcBorders>
            <w:shd w:val="clear" w:color="auto" w:fill="auto"/>
            <w:vAlign w:val="center"/>
            <w:hideMark/>
          </w:tcPr>
          <w:p w14:paraId="3C7F464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43" w:type="dxa"/>
            <w:tcBorders>
              <w:top w:val="nil"/>
              <w:left w:val="nil"/>
              <w:bottom w:val="single" w:sz="4" w:space="0" w:color="auto"/>
              <w:right w:val="single" w:sz="4" w:space="0" w:color="auto"/>
            </w:tcBorders>
            <w:shd w:val="clear" w:color="auto" w:fill="auto"/>
            <w:vAlign w:val="center"/>
            <w:hideMark/>
          </w:tcPr>
          <w:p w14:paraId="79B8E4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791" w:type="dxa"/>
            <w:tcBorders>
              <w:top w:val="nil"/>
              <w:left w:val="nil"/>
              <w:bottom w:val="single" w:sz="4" w:space="0" w:color="auto"/>
              <w:right w:val="single" w:sz="4" w:space="0" w:color="auto"/>
            </w:tcBorders>
            <w:shd w:val="clear" w:color="auto" w:fill="auto"/>
            <w:vAlign w:val="center"/>
            <w:hideMark/>
          </w:tcPr>
          <w:p w14:paraId="451BEA4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F9BBF40" w14:textId="77777777" w:rsidTr="004D5F3E">
        <w:trPr>
          <w:trHeight w:val="2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77C816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w:t>
            </w:r>
          </w:p>
        </w:tc>
        <w:tc>
          <w:tcPr>
            <w:tcW w:w="3576" w:type="dxa"/>
            <w:tcBorders>
              <w:top w:val="nil"/>
              <w:left w:val="nil"/>
              <w:bottom w:val="single" w:sz="4" w:space="0" w:color="auto"/>
              <w:right w:val="single" w:sz="4" w:space="0" w:color="auto"/>
            </w:tcBorders>
            <w:shd w:val="clear" w:color="auto" w:fill="auto"/>
            <w:noWrap/>
            <w:vAlign w:val="center"/>
            <w:hideMark/>
          </w:tcPr>
          <w:p w14:paraId="52187F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"ТехСтрой"</w:t>
            </w:r>
          </w:p>
        </w:tc>
        <w:tc>
          <w:tcPr>
            <w:tcW w:w="1142" w:type="dxa"/>
            <w:tcBorders>
              <w:top w:val="nil"/>
              <w:left w:val="nil"/>
              <w:bottom w:val="single" w:sz="4" w:space="0" w:color="auto"/>
              <w:right w:val="single" w:sz="4" w:space="0" w:color="auto"/>
            </w:tcBorders>
            <w:shd w:val="clear" w:color="auto" w:fill="auto"/>
            <w:noWrap/>
            <w:vAlign w:val="center"/>
            <w:hideMark/>
          </w:tcPr>
          <w:p w14:paraId="10E1D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4211A2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2" w:type="dxa"/>
            <w:tcBorders>
              <w:top w:val="nil"/>
              <w:left w:val="nil"/>
              <w:bottom w:val="single" w:sz="4" w:space="0" w:color="auto"/>
              <w:right w:val="single" w:sz="4" w:space="0" w:color="auto"/>
            </w:tcBorders>
            <w:shd w:val="clear" w:color="auto" w:fill="auto"/>
            <w:noWrap/>
            <w:vAlign w:val="center"/>
            <w:hideMark/>
          </w:tcPr>
          <w:p w14:paraId="39A518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2" w:type="dxa"/>
            <w:tcBorders>
              <w:top w:val="nil"/>
              <w:left w:val="nil"/>
              <w:bottom w:val="single" w:sz="4" w:space="0" w:color="auto"/>
              <w:right w:val="single" w:sz="4" w:space="0" w:color="auto"/>
            </w:tcBorders>
            <w:shd w:val="clear" w:color="auto" w:fill="auto"/>
            <w:noWrap/>
            <w:vAlign w:val="center"/>
            <w:hideMark/>
          </w:tcPr>
          <w:p w14:paraId="0DA100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4A314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2F67D2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3CFE58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04983B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5F3BA0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0D98D8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3BADAF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113E12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154780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32B9A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791" w:type="dxa"/>
            <w:tcBorders>
              <w:top w:val="nil"/>
              <w:left w:val="nil"/>
              <w:bottom w:val="single" w:sz="4" w:space="0" w:color="auto"/>
              <w:right w:val="single" w:sz="4" w:space="0" w:color="auto"/>
            </w:tcBorders>
            <w:shd w:val="clear" w:color="auto" w:fill="auto"/>
            <w:noWrap/>
            <w:vAlign w:val="center"/>
            <w:hideMark/>
          </w:tcPr>
          <w:p w14:paraId="6ADDF2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r>
      <w:tr w:rsidR="004D5F3E" w:rsidRPr="004D5F3E" w14:paraId="1C2424BC"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04F5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42" w:type="dxa"/>
            <w:tcBorders>
              <w:top w:val="nil"/>
              <w:left w:val="nil"/>
              <w:bottom w:val="single" w:sz="4" w:space="0" w:color="auto"/>
              <w:right w:val="single" w:sz="4" w:space="0" w:color="auto"/>
            </w:tcBorders>
            <w:shd w:val="clear" w:color="auto" w:fill="auto"/>
            <w:vAlign w:val="center"/>
            <w:hideMark/>
          </w:tcPr>
          <w:p w14:paraId="5A3A0F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42" w:type="dxa"/>
            <w:tcBorders>
              <w:top w:val="nil"/>
              <w:left w:val="nil"/>
              <w:bottom w:val="single" w:sz="4" w:space="0" w:color="auto"/>
              <w:right w:val="single" w:sz="4" w:space="0" w:color="auto"/>
            </w:tcBorders>
            <w:shd w:val="clear" w:color="auto" w:fill="auto"/>
            <w:noWrap/>
            <w:vAlign w:val="center"/>
            <w:hideMark/>
          </w:tcPr>
          <w:p w14:paraId="00630D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2" w:type="dxa"/>
            <w:tcBorders>
              <w:top w:val="nil"/>
              <w:left w:val="nil"/>
              <w:bottom w:val="single" w:sz="4" w:space="0" w:color="auto"/>
              <w:right w:val="single" w:sz="4" w:space="0" w:color="auto"/>
            </w:tcBorders>
            <w:shd w:val="clear" w:color="auto" w:fill="auto"/>
            <w:noWrap/>
            <w:vAlign w:val="center"/>
            <w:hideMark/>
          </w:tcPr>
          <w:p w14:paraId="731BF1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2" w:type="dxa"/>
            <w:tcBorders>
              <w:top w:val="nil"/>
              <w:left w:val="nil"/>
              <w:bottom w:val="single" w:sz="4" w:space="0" w:color="auto"/>
              <w:right w:val="single" w:sz="4" w:space="0" w:color="auto"/>
            </w:tcBorders>
            <w:shd w:val="clear" w:color="auto" w:fill="auto"/>
            <w:noWrap/>
            <w:vAlign w:val="center"/>
            <w:hideMark/>
          </w:tcPr>
          <w:p w14:paraId="11F9B4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3392E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24A828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621C3D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0637D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33CDB5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5AB5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48D8D9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422C63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3BFED8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3ABD71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791" w:type="dxa"/>
            <w:tcBorders>
              <w:top w:val="nil"/>
              <w:left w:val="nil"/>
              <w:bottom w:val="single" w:sz="4" w:space="0" w:color="auto"/>
              <w:right w:val="single" w:sz="4" w:space="0" w:color="auto"/>
            </w:tcBorders>
            <w:shd w:val="clear" w:color="auto" w:fill="auto"/>
            <w:noWrap/>
            <w:vAlign w:val="center"/>
            <w:hideMark/>
          </w:tcPr>
          <w:p w14:paraId="10B8C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r>
      <w:tr w:rsidR="004D5F3E" w:rsidRPr="004D5F3E" w14:paraId="4AF8A791"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1FB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42" w:type="dxa"/>
            <w:tcBorders>
              <w:top w:val="nil"/>
              <w:left w:val="nil"/>
              <w:bottom w:val="single" w:sz="4" w:space="0" w:color="auto"/>
              <w:right w:val="single" w:sz="4" w:space="0" w:color="auto"/>
            </w:tcBorders>
            <w:shd w:val="clear" w:color="auto" w:fill="auto"/>
            <w:vAlign w:val="center"/>
            <w:hideMark/>
          </w:tcPr>
          <w:p w14:paraId="2E4556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42" w:type="dxa"/>
            <w:tcBorders>
              <w:top w:val="nil"/>
              <w:left w:val="nil"/>
              <w:bottom w:val="single" w:sz="4" w:space="0" w:color="auto"/>
              <w:right w:val="single" w:sz="4" w:space="0" w:color="auto"/>
            </w:tcBorders>
            <w:shd w:val="clear" w:color="auto" w:fill="auto"/>
            <w:noWrap/>
            <w:vAlign w:val="center"/>
            <w:hideMark/>
          </w:tcPr>
          <w:p w14:paraId="351E63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9E13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7F9B01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8A202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A3F07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F036D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1877A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565F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4AEFE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85988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DD25D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A4DD3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6C15A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62B4BE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1E8BF88"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414A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42" w:type="dxa"/>
            <w:tcBorders>
              <w:top w:val="nil"/>
              <w:left w:val="nil"/>
              <w:bottom w:val="single" w:sz="4" w:space="0" w:color="auto"/>
              <w:right w:val="single" w:sz="4" w:space="0" w:color="auto"/>
            </w:tcBorders>
            <w:shd w:val="clear" w:color="auto" w:fill="auto"/>
            <w:vAlign w:val="center"/>
            <w:hideMark/>
          </w:tcPr>
          <w:p w14:paraId="23C3CA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42" w:type="dxa"/>
            <w:tcBorders>
              <w:top w:val="nil"/>
              <w:left w:val="nil"/>
              <w:bottom w:val="single" w:sz="4" w:space="0" w:color="auto"/>
              <w:right w:val="single" w:sz="4" w:space="0" w:color="auto"/>
            </w:tcBorders>
            <w:shd w:val="clear" w:color="auto" w:fill="auto"/>
            <w:noWrap/>
            <w:vAlign w:val="center"/>
            <w:hideMark/>
          </w:tcPr>
          <w:p w14:paraId="293832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BE6C5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0F3DE4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4738C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FCF51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F865D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0B9A8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D6F3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EA1F3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60B51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B3923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A1592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689458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1E16F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C006110"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8BA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42" w:type="dxa"/>
            <w:tcBorders>
              <w:top w:val="nil"/>
              <w:left w:val="nil"/>
              <w:bottom w:val="single" w:sz="4" w:space="0" w:color="auto"/>
              <w:right w:val="single" w:sz="4" w:space="0" w:color="auto"/>
            </w:tcBorders>
            <w:shd w:val="clear" w:color="auto" w:fill="auto"/>
            <w:vAlign w:val="center"/>
            <w:hideMark/>
          </w:tcPr>
          <w:p w14:paraId="2EEA37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42" w:type="dxa"/>
            <w:tcBorders>
              <w:top w:val="nil"/>
              <w:left w:val="nil"/>
              <w:bottom w:val="single" w:sz="4" w:space="0" w:color="auto"/>
              <w:right w:val="single" w:sz="4" w:space="0" w:color="auto"/>
            </w:tcBorders>
            <w:shd w:val="clear" w:color="auto" w:fill="auto"/>
            <w:noWrap/>
            <w:vAlign w:val="center"/>
            <w:hideMark/>
          </w:tcPr>
          <w:p w14:paraId="6A6989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6DDB61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4332A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9FE5B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E0869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3C182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1B60F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06B61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28A28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9342A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15EB0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8AA68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C8829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2EAE33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1C80B5A"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883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42" w:type="dxa"/>
            <w:tcBorders>
              <w:top w:val="nil"/>
              <w:left w:val="nil"/>
              <w:bottom w:val="single" w:sz="4" w:space="0" w:color="auto"/>
              <w:right w:val="single" w:sz="4" w:space="0" w:color="auto"/>
            </w:tcBorders>
            <w:shd w:val="clear" w:color="auto" w:fill="auto"/>
            <w:vAlign w:val="center"/>
            <w:hideMark/>
          </w:tcPr>
          <w:p w14:paraId="26E739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42" w:type="dxa"/>
            <w:tcBorders>
              <w:top w:val="nil"/>
              <w:left w:val="nil"/>
              <w:bottom w:val="single" w:sz="4" w:space="0" w:color="auto"/>
              <w:right w:val="single" w:sz="4" w:space="0" w:color="auto"/>
            </w:tcBorders>
            <w:shd w:val="clear" w:color="auto" w:fill="auto"/>
            <w:noWrap/>
            <w:vAlign w:val="center"/>
            <w:hideMark/>
          </w:tcPr>
          <w:p w14:paraId="0F8FDF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D85C4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2FC0C6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18836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1A5B1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C9E5A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2055E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2FE3E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EB57D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3AA0C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DACAC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546006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2E81C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1D8AD2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9D334FD"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86C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42" w:type="dxa"/>
            <w:tcBorders>
              <w:top w:val="nil"/>
              <w:left w:val="nil"/>
              <w:bottom w:val="single" w:sz="4" w:space="0" w:color="auto"/>
              <w:right w:val="single" w:sz="4" w:space="0" w:color="auto"/>
            </w:tcBorders>
            <w:shd w:val="clear" w:color="auto" w:fill="auto"/>
            <w:vAlign w:val="center"/>
            <w:hideMark/>
          </w:tcPr>
          <w:p w14:paraId="1B2432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42" w:type="dxa"/>
            <w:tcBorders>
              <w:top w:val="nil"/>
              <w:left w:val="nil"/>
              <w:bottom w:val="single" w:sz="4" w:space="0" w:color="auto"/>
              <w:right w:val="single" w:sz="4" w:space="0" w:color="auto"/>
            </w:tcBorders>
            <w:shd w:val="clear" w:color="auto" w:fill="auto"/>
            <w:noWrap/>
            <w:vAlign w:val="center"/>
            <w:hideMark/>
          </w:tcPr>
          <w:p w14:paraId="56AD3E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4F3732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2" w:type="dxa"/>
            <w:tcBorders>
              <w:top w:val="nil"/>
              <w:left w:val="nil"/>
              <w:bottom w:val="single" w:sz="4" w:space="0" w:color="auto"/>
              <w:right w:val="single" w:sz="4" w:space="0" w:color="auto"/>
            </w:tcBorders>
            <w:shd w:val="clear" w:color="auto" w:fill="auto"/>
            <w:noWrap/>
            <w:vAlign w:val="center"/>
            <w:hideMark/>
          </w:tcPr>
          <w:p w14:paraId="138A86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45EB7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0B1A8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A990C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C6FAC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033BAF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23C7F1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487950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71030E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1D53E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3" w:type="dxa"/>
            <w:tcBorders>
              <w:top w:val="nil"/>
              <w:left w:val="nil"/>
              <w:bottom w:val="single" w:sz="4" w:space="0" w:color="auto"/>
              <w:right w:val="single" w:sz="4" w:space="0" w:color="auto"/>
            </w:tcBorders>
            <w:shd w:val="clear" w:color="auto" w:fill="auto"/>
            <w:noWrap/>
            <w:vAlign w:val="center"/>
            <w:hideMark/>
          </w:tcPr>
          <w:p w14:paraId="36F4B7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791" w:type="dxa"/>
            <w:tcBorders>
              <w:top w:val="nil"/>
              <w:left w:val="nil"/>
              <w:bottom w:val="single" w:sz="4" w:space="0" w:color="auto"/>
              <w:right w:val="single" w:sz="4" w:space="0" w:color="auto"/>
            </w:tcBorders>
            <w:shd w:val="clear" w:color="auto" w:fill="auto"/>
            <w:noWrap/>
            <w:vAlign w:val="center"/>
            <w:hideMark/>
          </w:tcPr>
          <w:p w14:paraId="653EEB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19B07F2" w14:textId="77777777" w:rsidTr="004D5F3E">
        <w:trPr>
          <w:trHeight w:val="20"/>
        </w:trPr>
        <w:tc>
          <w:tcPr>
            <w:tcW w:w="4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49F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42" w:type="dxa"/>
            <w:tcBorders>
              <w:top w:val="nil"/>
              <w:left w:val="nil"/>
              <w:bottom w:val="single" w:sz="4" w:space="0" w:color="auto"/>
              <w:right w:val="single" w:sz="4" w:space="0" w:color="auto"/>
            </w:tcBorders>
            <w:shd w:val="clear" w:color="auto" w:fill="auto"/>
            <w:vAlign w:val="center"/>
            <w:hideMark/>
          </w:tcPr>
          <w:p w14:paraId="2490B04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42" w:type="dxa"/>
            <w:tcBorders>
              <w:top w:val="nil"/>
              <w:left w:val="nil"/>
              <w:bottom w:val="single" w:sz="4" w:space="0" w:color="auto"/>
              <w:right w:val="single" w:sz="4" w:space="0" w:color="auto"/>
            </w:tcBorders>
            <w:shd w:val="clear" w:color="auto" w:fill="auto"/>
            <w:noWrap/>
            <w:vAlign w:val="center"/>
            <w:hideMark/>
          </w:tcPr>
          <w:p w14:paraId="5DC6C0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2" w:type="dxa"/>
            <w:tcBorders>
              <w:top w:val="nil"/>
              <w:left w:val="nil"/>
              <w:bottom w:val="single" w:sz="4" w:space="0" w:color="auto"/>
              <w:right w:val="single" w:sz="4" w:space="0" w:color="auto"/>
            </w:tcBorders>
            <w:shd w:val="clear" w:color="auto" w:fill="auto"/>
            <w:noWrap/>
            <w:vAlign w:val="center"/>
            <w:hideMark/>
          </w:tcPr>
          <w:p w14:paraId="2CCFDC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2" w:type="dxa"/>
            <w:tcBorders>
              <w:top w:val="nil"/>
              <w:left w:val="nil"/>
              <w:bottom w:val="single" w:sz="4" w:space="0" w:color="auto"/>
              <w:right w:val="single" w:sz="4" w:space="0" w:color="auto"/>
            </w:tcBorders>
            <w:shd w:val="clear" w:color="auto" w:fill="auto"/>
            <w:noWrap/>
            <w:vAlign w:val="center"/>
            <w:hideMark/>
          </w:tcPr>
          <w:p w14:paraId="3D4BE7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240A9A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45E7F0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6E0F2C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5722F7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38F73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6150EA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844CB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024082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7FD303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143" w:type="dxa"/>
            <w:tcBorders>
              <w:top w:val="nil"/>
              <w:left w:val="nil"/>
              <w:bottom w:val="single" w:sz="4" w:space="0" w:color="auto"/>
              <w:right w:val="single" w:sz="4" w:space="0" w:color="auto"/>
            </w:tcBorders>
            <w:shd w:val="clear" w:color="auto" w:fill="auto"/>
            <w:noWrap/>
            <w:vAlign w:val="center"/>
            <w:hideMark/>
          </w:tcPr>
          <w:p w14:paraId="5D441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c>
          <w:tcPr>
            <w:tcW w:w="1791" w:type="dxa"/>
            <w:tcBorders>
              <w:top w:val="nil"/>
              <w:left w:val="nil"/>
              <w:bottom w:val="single" w:sz="4" w:space="0" w:color="auto"/>
              <w:right w:val="single" w:sz="4" w:space="0" w:color="auto"/>
            </w:tcBorders>
            <w:shd w:val="clear" w:color="auto" w:fill="auto"/>
            <w:noWrap/>
            <w:vAlign w:val="center"/>
            <w:hideMark/>
          </w:tcPr>
          <w:p w14:paraId="172BAD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249,2</w:t>
            </w:r>
          </w:p>
        </w:tc>
      </w:tr>
    </w:tbl>
    <w:p w14:paraId="29866A24" w14:textId="77777777" w:rsidR="00415D32" w:rsidRDefault="00415D32" w:rsidP="00415D3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4A2A1E6" w14:textId="34C99349" w:rsidR="00415D32" w:rsidRDefault="00415D32" w:rsidP="00415D32">
      <w:pPr>
        <w:pStyle w:val="af"/>
      </w:pPr>
      <w:bookmarkStart w:id="55" w:name="_Toc133487869"/>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36</w:t>
      </w:r>
      <w:r w:rsidR="00B04DA3">
        <w:rPr>
          <w:noProof/>
        </w:rPr>
        <w:fldChar w:fldCharType="end"/>
      </w:r>
      <w:r>
        <w:t xml:space="preserve"> – Таблица П45.</w:t>
      </w:r>
      <w:r w:rsidR="00144B8B">
        <w:t>6</w:t>
      </w:r>
      <w:r>
        <w:t xml:space="preserve">. </w:t>
      </w:r>
      <w:r w:rsidR="00144B8B">
        <w:t>Прогнозные значения расходов условного топлива на выработку</w:t>
      </w:r>
      <w:r>
        <w:t xml:space="preserve"> тепловой энергии источниками тепловой энергии (котельными) в зоне деятельности неопределённая ЕТО </w:t>
      </w:r>
      <w:r>
        <w:rPr>
          <w:lang w:val="en-US"/>
        </w:rPr>
        <w:t>XX</w:t>
      </w:r>
      <w:r>
        <w:t xml:space="preserve">Х, </w:t>
      </w:r>
      <w:r w:rsidR="00144B8B">
        <w:t>тонн условного топлива</w:t>
      </w:r>
      <w:bookmarkEnd w:id="55"/>
    </w:p>
    <w:tbl>
      <w:tblPr>
        <w:tblW w:w="0" w:type="auto"/>
        <w:tblLayout w:type="fixed"/>
        <w:tblLook w:val="04A0" w:firstRow="1" w:lastRow="0" w:firstColumn="1" w:lastColumn="0" w:noHBand="0" w:noVBand="1"/>
      </w:tblPr>
      <w:tblGrid>
        <w:gridCol w:w="1269"/>
        <w:gridCol w:w="3688"/>
        <w:gridCol w:w="1134"/>
        <w:gridCol w:w="1184"/>
        <w:gridCol w:w="1184"/>
        <w:gridCol w:w="1184"/>
        <w:gridCol w:w="1184"/>
        <w:gridCol w:w="1185"/>
        <w:gridCol w:w="1184"/>
        <w:gridCol w:w="1184"/>
        <w:gridCol w:w="1184"/>
        <w:gridCol w:w="1184"/>
        <w:gridCol w:w="1185"/>
        <w:gridCol w:w="1184"/>
        <w:gridCol w:w="1184"/>
        <w:gridCol w:w="1184"/>
        <w:gridCol w:w="1185"/>
      </w:tblGrid>
      <w:tr w:rsidR="004D5F3E" w:rsidRPr="004D5F3E" w14:paraId="489F6506" w14:textId="77777777" w:rsidTr="004D5F3E">
        <w:trPr>
          <w:trHeight w:val="20"/>
          <w:tblHeader/>
        </w:trPr>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55C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E83FB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18B7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579" w:type="dxa"/>
            <w:gridSpan w:val="14"/>
            <w:tcBorders>
              <w:top w:val="single" w:sz="4" w:space="0" w:color="auto"/>
              <w:left w:val="nil"/>
              <w:bottom w:val="single" w:sz="4" w:space="0" w:color="auto"/>
              <w:right w:val="single" w:sz="4" w:space="0" w:color="auto"/>
            </w:tcBorders>
            <w:shd w:val="clear" w:color="auto" w:fill="auto"/>
            <w:vAlign w:val="center"/>
            <w:hideMark/>
          </w:tcPr>
          <w:p w14:paraId="23B0970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4D5F3E" w:rsidRPr="004D5F3E" w14:paraId="513A3A89" w14:textId="77777777" w:rsidTr="004D5F3E">
        <w:trPr>
          <w:trHeight w:val="20"/>
          <w:tblHead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5F383D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0A151E0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DCD5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84" w:type="dxa"/>
            <w:tcBorders>
              <w:top w:val="nil"/>
              <w:left w:val="nil"/>
              <w:bottom w:val="single" w:sz="4" w:space="0" w:color="auto"/>
              <w:right w:val="single" w:sz="4" w:space="0" w:color="auto"/>
            </w:tcBorders>
            <w:shd w:val="clear" w:color="auto" w:fill="auto"/>
            <w:vAlign w:val="center"/>
            <w:hideMark/>
          </w:tcPr>
          <w:p w14:paraId="632BFB9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84" w:type="dxa"/>
            <w:tcBorders>
              <w:top w:val="nil"/>
              <w:left w:val="nil"/>
              <w:bottom w:val="single" w:sz="4" w:space="0" w:color="auto"/>
              <w:right w:val="single" w:sz="4" w:space="0" w:color="auto"/>
            </w:tcBorders>
            <w:shd w:val="clear" w:color="auto" w:fill="auto"/>
            <w:vAlign w:val="center"/>
            <w:hideMark/>
          </w:tcPr>
          <w:p w14:paraId="295FC06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84" w:type="dxa"/>
            <w:tcBorders>
              <w:top w:val="nil"/>
              <w:left w:val="nil"/>
              <w:bottom w:val="single" w:sz="4" w:space="0" w:color="auto"/>
              <w:right w:val="single" w:sz="4" w:space="0" w:color="auto"/>
            </w:tcBorders>
            <w:shd w:val="clear" w:color="auto" w:fill="auto"/>
            <w:vAlign w:val="center"/>
            <w:hideMark/>
          </w:tcPr>
          <w:p w14:paraId="5964DC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84" w:type="dxa"/>
            <w:tcBorders>
              <w:top w:val="nil"/>
              <w:left w:val="nil"/>
              <w:bottom w:val="single" w:sz="4" w:space="0" w:color="auto"/>
              <w:right w:val="single" w:sz="4" w:space="0" w:color="auto"/>
            </w:tcBorders>
            <w:shd w:val="clear" w:color="auto" w:fill="auto"/>
            <w:vAlign w:val="center"/>
            <w:hideMark/>
          </w:tcPr>
          <w:p w14:paraId="0D5E88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85" w:type="dxa"/>
            <w:tcBorders>
              <w:top w:val="nil"/>
              <w:left w:val="nil"/>
              <w:bottom w:val="single" w:sz="4" w:space="0" w:color="auto"/>
              <w:right w:val="single" w:sz="4" w:space="0" w:color="auto"/>
            </w:tcBorders>
            <w:shd w:val="clear" w:color="auto" w:fill="auto"/>
            <w:vAlign w:val="center"/>
            <w:hideMark/>
          </w:tcPr>
          <w:p w14:paraId="7EA7898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84" w:type="dxa"/>
            <w:tcBorders>
              <w:top w:val="nil"/>
              <w:left w:val="nil"/>
              <w:bottom w:val="single" w:sz="4" w:space="0" w:color="auto"/>
              <w:right w:val="single" w:sz="4" w:space="0" w:color="auto"/>
            </w:tcBorders>
            <w:shd w:val="clear" w:color="auto" w:fill="auto"/>
            <w:vAlign w:val="center"/>
            <w:hideMark/>
          </w:tcPr>
          <w:p w14:paraId="7C535FD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84" w:type="dxa"/>
            <w:tcBorders>
              <w:top w:val="nil"/>
              <w:left w:val="nil"/>
              <w:bottom w:val="single" w:sz="4" w:space="0" w:color="auto"/>
              <w:right w:val="single" w:sz="4" w:space="0" w:color="auto"/>
            </w:tcBorders>
            <w:shd w:val="clear" w:color="auto" w:fill="auto"/>
            <w:vAlign w:val="center"/>
            <w:hideMark/>
          </w:tcPr>
          <w:p w14:paraId="258FF79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84" w:type="dxa"/>
            <w:tcBorders>
              <w:top w:val="nil"/>
              <w:left w:val="nil"/>
              <w:bottom w:val="single" w:sz="4" w:space="0" w:color="auto"/>
              <w:right w:val="single" w:sz="4" w:space="0" w:color="auto"/>
            </w:tcBorders>
            <w:shd w:val="clear" w:color="auto" w:fill="auto"/>
            <w:vAlign w:val="center"/>
            <w:hideMark/>
          </w:tcPr>
          <w:p w14:paraId="1F1A693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84" w:type="dxa"/>
            <w:tcBorders>
              <w:top w:val="nil"/>
              <w:left w:val="nil"/>
              <w:bottom w:val="single" w:sz="4" w:space="0" w:color="auto"/>
              <w:right w:val="single" w:sz="4" w:space="0" w:color="auto"/>
            </w:tcBorders>
            <w:shd w:val="clear" w:color="auto" w:fill="auto"/>
            <w:vAlign w:val="center"/>
            <w:hideMark/>
          </w:tcPr>
          <w:p w14:paraId="5344665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85" w:type="dxa"/>
            <w:tcBorders>
              <w:top w:val="nil"/>
              <w:left w:val="nil"/>
              <w:bottom w:val="single" w:sz="4" w:space="0" w:color="auto"/>
              <w:right w:val="single" w:sz="4" w:space="0" w:color="auto"/>
            </w:tcBorders>
            <w:shd w:val="clear" w:color="auto" w:fill="auto"/>
            <w:vAlign w:val="center"/>
            <w:hideMark/>
          </w:tcPr>
          <w:p w14:paraId="0217B46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84" w:type="dxa"/>
            <w:tcBorders>
              <w:top w:val="nil"/>
              <w:left w:val="nil"/>
              <w:bottom w:val="single" w:sz="4" w:space="0" w:color="auto"/>
              <w:right w:val="single" w:sz="4" w:space="0" w:color="auto"/>
            </w:tcBorders>
            <w:shd w:val="clear" w:color="auto" w:fill="auto"/>
            <w:vAlign w:val="center"/>
            <w:hideMark/>
          </w:tcPr>
          <w:p w14:paraId="6270E3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84" w:type="dxa"/>
            <w:tcBorders>
              <w:top w:val="nil"/>
              <w:left w:val="nil"/>
              <w:bottom w:val="single" w:sz="4" w:space="0" w:color="auto"/>
              <w:right w:val="single" w:sz="4" w:space="0" w:color="auto"/>
            </w:tcBorders>
            <w:shd w:val="clear" w:color="auto" w:fill="auto"/>
            <w:vAlign w:val="center"/>
            <w:hideMark/>
          </w:tcPr>
          <w:p w14:paraId="1FD790E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84" w:type="dxa"/>
            <w:tcBorders>
              <w:top w:val="nil"/>
              <w:left w:val="nil"/>
              <w:bottom w:val="single" w:sz="4" w:space="0" w:color="auto"/>
              <w:right w:val="single" w:sz="4" w:space="0" w:color="auto"/>
            </w:tcBorders>
            <w:shd w:val="clear" w:color="auto" w:fill="auto"/>
            <w:vAlign w:val="center"/>
            <w:hideMark/>
          </w:tcPr>
          <w:p w14:paraId="2BDE496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85" w:type="dxa"/>
            <w:tcBorders>
              <w:top w:val="nil"/>
              <w:left w:val="nil"/>
              <w:bottom w:val="single" w:sz="4" w:space="0" w:color="auto"/>
              <w:right w:val="single" w:sz="4" w:space="0" w:color="auto"/>
            </w:tcBorders>
            <w:shd w:val="clear" w:color="auto" w:fill="auto"/>
            <w:vAlign w:val="center"/>
            <w:hideMark/>
          </w:tcPr>
          <w:p w14:paraId="09B3C9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752FC92C"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41E47C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w:t>
            </w:r>
          </w:p>
        </w:tc>
        <w:tc>
          <w:tcPr>
            <w:tcW w:w="3688" w:type="dxa"/>
            <w:tcBorders>
              <w:top w:val="nil"/>
              <w:left w:val="nil"/>
              <w:bottom w:val="single" w:sz="4" w:space="0" w:color="auto"/>
              <w:right w:val="single" w:sz="4" w:space="0" w:color="auto"/>
            </w:tcBorders>
            <w:shd w:val="clear" w:color="auto" w:fill="auto"/>
            <w:noWrap/>
            <w:vAlign w:val="center"/>
            <w:hideMark/>
          </w:tcPr>
          <w:p w14:paraId="758A09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№15 кв. П-9</w:t>
            </w:r>
          </w:p>
        </w:tc>
        <w:tc>
          <w:tcPr>
            <w:tcW w:w="1134" w:type="dxa"/>
            <w:tcBorders>
              <w:top w:val="nil"/>
              <w:left w:val="nil"/>
              <w:bottom w:val="single" w:sz="4" w:space="0" w:color="auto"/>
              <w:right w:val="single" w:sz="4" w:space="0" w:color="auto"/>
            </w:tcBorders>
            <w:shd w:val="clear" w:color="auto" w:fill="auto"/>
            <w:noWrap/>
            <w:vAlign w:val="center"/>
            <w:hideMark/>
          </w:tcPr>
          <w:p w14:paraId="4BACB7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C02A5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C9E91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A52A6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FC264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6FA42F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8ADEB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32F74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4" w:type="dxa"/>
            <w:tcBorders>
              <w:top w:val="nil"/>
              <w:left w:val="nil"/>
              <w:bottom w:val="single" w:sz="4" w:space="0" w:color="auto"/>
              <w:right w:val="single" w:sz="4" w:space="0" w:color="auto"/>
            </w:tcBorders>
            <w:shd w:val="clear" w:color="auto" w:fill="auto"/>
            <w:noWrap/>
            <w:vAlign w:val="center"/>
            <w:hideMark/>
          </w:tcPr>
          <w:p w14:paraId="1E97E9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4" w:type="dxa"/>
            <w:tcBorders>
              <w:top w:val="nil"/>
              <w:left w:val="nil"/>
              <w:bottom w:val="single" w:sz="4" w:space="0" w:color="auto"/>
              <w:right w:val="single" w:sz="4" w:space="0" w:color="auto"/>
            </w:tcBorders>
            <w:shd w:val="clear" w:color="auto" w:fill="auto"/>
            <w:noWrap/>
            <w:vAlign w:val="center"/>
            <w:hideMark/>
          </w:tcPr>
          <w:p w14:paraId="44DDBD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5" w:type="dxa"/>
            <w:tcBorders>
              <w:top w:val="nil"/>
              <w:left w:val="nil"/>
              <w:bottom w:val="single" w:sz="4" w:space="0" w:color="auto"/>
              <w:right w:val="single" w:sz="4" w:space="0" w:color="auto"/>
            </w:tcBorders>
            <w:shd w:val="clear" w:color="auto" w:fill="auto"/>
            <w:noWrap/>
            <w:vAlign w:val="center"/>
            <w:hideMark/>
          </w:tcPr>
          <w:p w14:paraId="09B927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4" w:type="dxa"/>
            <w:tcBorders>
              <w:top w:val="nil"/>
              <w:left w:val="nil"/>
              <w:bottom w:val="single" w:sz="4" w:space="0" w:color="auto"/>
              <w:right w:val="single" w:sz="4" w:space="0" w:color="auto"/>
            </w:tcBorders>
            <w:shd w:val="clear" w:color="auto" w:fill="auto"/>
            <w:noWrap/>
            <w:vAlign w:val="center"/>
            <w:hideMark/>
          </w:tcPr>
          <w:p w14:paraId="1F26EA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4" w:type="dxa"/>
            <w:tcBorders>
              <w:top w:val="nil"/>
              <w:left w:val="nil"/>
              <w:bottom w:val="single" w:sz="4" w:space="0" w:color="auto"/>
              <w:right w:val="single" w:sz="4" w:space="0" w:color="auto"/>
            </w:tcBorders>
            <w:shd w:val="clear" w:color="auto" w:fill="auto"/>
            <w:noWrap/>
            <w:vAlign w:val="center"/>
            <w:hideMark/>
          </w:tcPr>
          <w:p w14:paraId="32F2B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4" w:type="dxa"/>
            <w:tcBorders>
              <w:top w:val="nil"/>
              <w:left w:val="nil"/>
              <w:bottom w:val="single" w:sz="4" w:space="0" w:color="auto"/>
              <w:right w:val="single" w:sz="4" w:space="0" w:color="auto"/>
            </w:tcBorders>
            <w:shd w:val="clear" w:color="auto" w:fill="auto"/>
            <w:noWrap/>
            <w:vAlign w:val="center"/>
            <w:hideMark/>
          </w:tcPr>
          <w:p w14:paraId="2516DB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c>
          <w:tcPr>
            <w:tcW w:w="1185" w:type="dxa"/>
            <w:tcBorders>
              <w:top w:val="nil"/>
              <w:left w:val="nil"/>
              <w:bottom w:val="single" w:sz="4" w:space="0" w:color="auto"/>
              <w:right w:val="single" w:sz="4" w:space="0" w:color="auto"/>
            </w:tcBorders>
            <w:shd w:val="clear" w:color="auto" w:fill="auto"/>
            <w:noWrap/>
            <w:vAlign w:val="center"/>
            <w:hideMark/>
          </w:tcPr>
          <w:p w14:paraId="78E7F1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2235,1</w:t>
            </w:r>
          </w:p>
        </w:tc>
      </w:tr>
      <w:tr w:rsidR="004D5F3E" w:rsidRPr="004D5F3E" w14:paraId="6A61CDA7"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45458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w:t>
            </w:r>
          </w:p>
        </w:tc>
        <w:tc>
          <w:tcPr>
            <w:tcW w:w="3688" w:type="dxa"/>
            <w:tcBorders>
              <w:top w:val="nil"/>
              <w:left w:val="nil"/>
              <w:bottom w:val="single" w:sz="4" w:space="0" w:color="auto"/>
              <w:right w:val="single" w:sz="4" w:space="0" w:color="auto"/>
            </w:tcBorders>
            <w:shd w:val="clear" w:color="auto" w:fill="auto"/>
            <w:noWrap/>
            <w:vAlign w:val="center"/>
            <w:hideMark/>
          </w:tcPr>
          <w:p w14:paraId="1861A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51</w:t>
            </w:r>
          </w:p>
        </w:tc>
        <w:tc>
          <w:tcPr>
            <w:tcW w:w="1134" w:type="dxa"/>
            <w:tcBorders>
              <w:top w:val="nil"/>
              <w:left w:val="nil"/>
              <w:bottom w:val="single" w:sz="4" w:space="0" w:color="auto"/>
              <w:right w:val="single" w:sz="4" w:space="0" w:color="auto"/>
            </w:tcBorders>
            <w:shd w:val="clear" w:color="auto" w:fill="auto"/>
            <w:noWrap/>
            <w:vAlign w:val="center"/>
            <w:hideMark/>
          </w:tcPr>
          <w:p w14:paraId="753FE5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F5D4E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988A3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A0420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B69EF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A0B26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5318,9</w:t>
            </w:r>
          </w:p>
        </w:tc>
        <w:tc>
          <w:tcPr>
            <w:tcW w:w="1184" w:type="dxa"/>
            <w:tcBorders>
              <w:top w:val="nil"/>
              <w:left w:val="nil"/>
              <w:bottom w:val="single" w:sz="4" w:space="0" w:color="auto"/>
              <w:right w:val="single" w:sz="4" w:space="0" w:color="auto"/>
            </w:tcBorders>
            <w:shd w:val="clear" w:color="auto" w:fill="auto"/>
            <w:noWrap/>
            <w:vAlign w:val="center"/>
            <w:hideMark/>
          </w:tcPr>
          <w:p w14:paraId="18CF6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6640,4</w:t>
            </w:r>
          </w:p>
        </w:tc>
        <w:tc>
          <w:tcPr>
            <w:tcW w:w="1184" w:type="dxa"/>
            <w:tcBorders>
              <w:top w:val="nil"/>
              <w:left w:val="nil"/>
              <w:bottom w:val="single" w:sz="4" w:space="0" w:color="auto"/>
              <w:right w:val="single" w:sz="4" w:space="0" w:color="auto"/>
            </w:tcBorders>
            <w:shd w:val="clear" w:color="auto" w:fill="auto"/>
            <w:noWrap/>
            <w:vAlign w:val="center"/>
            <w:hideMark/>
          </w:tcPr>
          <w:p w14:paraId="676336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7954,1</w:t>
            </w:r>
          </w:p>
        </w:tc>
        <w:tc>
          <w:tcPr>
            <w:tcW w:w="1184" w:type="dxa"/>
            <w:tcBorders>
              <w:top w:val="nil"/>
              <w:left w:val="nil"/>
              <w:bottom w:val="single" w:sz="4" w:space="0" w:color="auto"/>
              <w:right w:val="single" w:sz="4" w:space="0" w:color="auto"/>
            </w:tcBorders>
            <w:shd w:val="clear" w:color="auto" w:fill="auto"/>
            <w:noWrap/>
            <w:vAlign w:val="center"/>
            <w:hideMark/>
          </w:tcPr>
          <w:p w14:paraId="643D02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11464,1</w:t>
            </w:r>
          </w:p>
        </w:tc>
        <w:tc>
          <w:tcPr>
            <w:tcW w:w="1184" w:type="dxa"/>
            <w:tcBorders>
              <w:top w:val="nil"/>
              <w:left w:val="nil"/>
              <w:bottom w:val="single" w:sz="4" w:space="0" w:color="auto"/>
              <w:right w:val="single" w:sz="4" w:space="0" w:color="auto"/>
            </w:tcBorders>
            <w:shd w:val="clear" w:color="auto" w:fill="auto"/>
            <w:noWrap/>
            <w:vAlign w:val="center"/>
            <w:hideMark/>
          </w:tcPr>
          <w:p w14:paraId="13A2FF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14921,0</w:t>
            </w:r>
          </w:p>
        </w:tc>
        <w:tc>
          <w:tcPr>
            <w:tcW w:w="1185" w:type="dxa"/>
            <w:tcBorders>
              <w:top w:val="nil"/>
              <w:left w:val="nil"/>
              <w:bottom w:val="single" w:sz="4" w:space="0" w:color="auto"/>
              <w:right w:val="single" w:sz="4" w:space="0" w:color="auto"/>
            </w:tcBorders>
            <w:shd w:val="clear" w:color="auto" w:fill="auto"/>
            <w:noWrap/>
            <w:vAlign w:val="center"/>
            <w:hideMark/>
          </w:tcPr>
          <w:p w14:paraId="6F363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20281,1</w:t>
            </w:r>
          </w:p>
        </w:tc>
        <w:tc>
          <w:tcPr>
            <w:tcW w:w="1184" w:type="dxa"/>
            <w:tcBorders>
              <w:top w:val="nil"/>
              <w:left w:val="nil"/>
              <w:bottom w:val="single" w:sz="4" w:space="0" w:color="auto"/>
              <w:right w:val="single" w:sz="4" w:space="0" w:color="auto"/>
            </w:tcBorders>
            <w:shd w:val="clear" w:color="auto" w:fill="auto"/>
            <w:noWrap/>
            <w:vAlign w:val="center"/>
            <w:hideMark/>
          </w:tcPr>
          <w:p w14:paraId="0E8FC0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20755,6</w:t>
            </w:r>
          </w:p>
        </w:tc>
        <w:tc>
          <w:tcPr>
            <w:tcW w:w="1184" w:type="dxa"/>
            <w:tcBorders>
              <w:top w:val="nil"/>
              <w:left w:val="nil"/>
              <w:bottom w:val="single" w:sz="4" w:space="0" w:color="auto"/>
              <w:right w:val="single" w:sz="4" w:space="0" w:color="auto"/>
            </w:tcBorders>
            <w:shd w:val="clear" w:color="auto" w:fill="auto"/>
            <w:noWrap/>
            <w:vAlign w:val="center"/>
            <w:hideMark/>
          </w:tcPr>
          <w:p w14:paraId="3BD673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21432,8</w:t>
            </w:r>
          </w:p>
        </w:tc>
        <w:tc>
          <w:tcPr>
            <w:tcW w:w="1184" w:type="dxa"/>
            <w:tcBorders>
              <w:top w:val="nil"/>
              <w:left w:val="nil"/>
              <w:bottom w:val="single" w:sz="4" w:space="0" w:color="auto"/>
              <w:right w:val="single" w:sz="4" w:space="0" w:color="auto"/>
            </w:tcBorders>
            <w:shd w:val="clear" w:color="auto" w:fill="auto"/>
            <w:noWrap/>
            <w:vAlign w:val="center"/>
            <w:hideMark/>
          </w:tcPr>
          <w:p w14:paraId="2D1289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21907,4</w:t>
            </w:r>
          </w:p>
        </w:tc>
        <w:tc>
          <w:tcPr>
            <w:tcW w:w="1185" w:type="dxa"/>
            <w:tcBorders>
              <w:top w:val="nil"/>
              <w:left w:val="nil"/>
              <w:bottom w:val="single" w:sz="4" w:space="0" w:color="auto"/>
              <w:right w:val="single" w:sz="4" w:space="0" w:color="auto"/>
            </w:tcBorders>
            <w:shd w:val="clear" w:color="auto" w:fill="auto"/>
            <w:noWrap/>
            <w:vAlign w:val="center"/>
            <w:hideMark/>
          </w:tcPr>
          <w:p w14:paraId="3B3B3B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22002,7</w:t>
            </w:r>
          </w:p>
        </w:tc>
      </w:tr>
      <w:tr w:rsidR="004D5F3E" w:rsidRPr="004D5F3E" w14:paraId="7C5CA13E"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451B82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w:t>
            </w:r>
          </w:p>
        </w:tc>
        <w:tc>
          <w:tcPr>
            <w:tcW w:w="3688" w:type="dxa"/>
            <w:tcBorders>
              <w:top w:val="nil"/>
              <w:left w:val="nil"/>
              <w:bottom w:val="single" w:sz="4" w:space="0" w:color="auto"/>
              <w:right w:val="single" w:sz="4" w:space="0" w:color="auto"/>
            </w:tcBorders>
            <w:shd w:val="clear" w:color="auto" w:fill="auto"/>
            <w:noWrap/>
            <w:vAlign w:val="center"/>
            <w:hideMark/>
          </w:tcPr>
          <w:p w14:paraId="4B6CDB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Бизнес-центра мкр. 35</w:t>
            </w:r>
          </w:p>
        </w:tc>
        <w:tc>
          <w:tcPr>
            <w:tcW w:w="1134" w:type="dxa"/>
            <w:tcBorders>
              <w:top w:val="nil"/>
              <w:left w:val="nil"/>
              <w:bottom w:val="single" w:sz="4" w:space="0" w:color="auto"/>
              <w:right w:val="single" w:sz="4" w:space="0" w:color="auto"/>
            </w:tcBorders>
            <w:shd w:val="clear" w:color="auto" w:fill="auto"/>
            <w:noWrap/>
            <w:vAlign w:val="center"/>
            <w:hideMark/>
          </w:tcPr>
          <w:p w14:paraId="2A1B7A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7B253A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E38B6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0AC83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5309A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4A236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E1DF8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ED6C5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05231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C41FB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1786,4</w:t>
            </w:r>
          </w:p>
        </w:tc>
        <w:tc>
          <w:tcPr>
            <w:tcW w:w="1185" w:type="dxa"/>
            <w:tcBorders>
              <w:top w:val="nil"/>
              <w:left w:val="nil"/>
              <w:bottom w:val="single" w:sz="4" w:space="0" w:color="auto"/>
              <w:right w:val="single" w:sz="4" w:space="0" w:color="auto"/>
            </w:tcBorders>
            <w:shd w:val="clear" w:color="auto" w:fill="auto"/>
            <w:noWrap/>
            <w:vAlign w:val="center"/>
            <w:hideMark/>
          </w:tcPr>
          <w:p w14:paraId="2A481B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1786,4</w:t>
            </w:r>
          </w:p>
        </w:tc>
        <w:tc>
          <w:tcPr>
            <w:tcW w:w="1184" w:type="dxa"/>
            <w:tcBorders>
              <w:top w:val="nil"/>
              <w:left w:val="nil"/>
              <w:bottom w:val="single" w:sz="4" w:space="0" w:color="auto"/>
              <w:right w:val="single" w:sz="4" w:space="0" w:color="auto"/>
            </w:tcBorders>
            <w:shd w:val="clear" w:color="auto" w:fill="auto"/>
            <w:noWrap/>
            <w:vAlign w:val="center"/>
            <w:hideMark/>
          </w:tcPr>
          <w:p w14:paraId="2B4F17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1786,4</w:t>
            </w:r>
          </w:p>
        </w:tc>
        <w:tc>
          <w:tcPr>
            <w:tcW w:w="1184" w:type="dxa"/>
            <w:tcBorders>
              <w:top w:val="nil"/>
              <w:left w:val="nil"/>
              <w:bottom w:val="single" w:sz="4" w:space="0" w:color="auto"/>
              <w:right w:val="single" w:sz="4" w:space="0" w:color="auto"/>
            </w:tcBorders>
            <w:shd w:val="clear" w:color="auto" w:fill="auto"/>
            <w:noWrap/>
            <w:vAlign w:val="center"/>
            <w:hideMark/>
          </w:tcPr>
          <w:p w14:paraId="1455C8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1786,4</w:t>
            </w:r>
          </w:p>
        </w:tc>
        <w:tc>
          <w:tcPr>
            <w:tcW w:w="1184" w:type="dxa"/>
            <w:tcBorders>
              <w:top w:val="nil"/>
              <w:left w:val="nil"/>
              <w:bottom w:val="single" w:sz="4" w:space="0" w:color="auto"/>
              <w:right w:val="single" w:sz="4" w:space="0" w:color="auto"/>
            </w:tcBorders>
            <w:shd w:val="clear" w:color="auto" w:fill="auto"/>
            <w:noWrap/>
            <w:vAlign w:val="center"/>
            <w:hideMark/>
          </w:tcPr>
          <w:p w14:paraId="39E946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1786,4</w:t>
            </w:r>
          </w:p>
        </w:tc>
        <w:tc>
          <w:tcPr>
            <w:tcW w:w="1185" w:type="dxa"/>
            <w:tcBorders>
              <w:top w:val="nil"/>
              <w:left w:val="nil"/>
              <w:bottom w:val="single" w:sz="4" w:space="0" w:color="auto"/>
              <w:right w:val="single" w:sz="4" w:space="0" w:color="auto"/>
            </w:tcBorders>
            <w:shd w:val="clear" w:color="auto" w:fill="auto"/>
            <w:noWrap/>
            <w:vAlign w:val="center"/>
            <w:hideMark/>
          </w:tcPr>
          <w:p w14:paraId="454B7F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1786,4</w:t>
            </w:r>
          </w:p>
        </w:tc>
      </w:tr>
      <w:tr w:rsidR="004D5F3E" w:rsidRPr="004D5F3E" w14:paraId="23968202"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08A2CB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w:t>
            </w:r>
          </w:p>
        </w:tc>
        <w:tc>
          <w:tcPr>
            <w:tcW w:w="3688" w:type="dxa"/>
            <w:tcBorders>
              <w:top w:val="nil"/>
              <w:left w:val="nil"/>
              <w:bottom w:val="single" w:sz="4" w:space="0" w:color="auto"/>
              <w:right w:val="single" w:sz="4" w:space="0" w:color="auto"/>
            </w:tcBorders>
            <w:shd w:val="clear" w:color="auto" w:fill="auto"/>
            <w:noWrap/>
            <w:vAlign w:val="center"/>
            <w:hideMark/>
          </w:tcPr>
          <w:p w14:paraId="685936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1134" w:type="dxa"/>
            <w:tcBorders>
              <w:top w:val="nil"/>
              <w:left w:val="nil"/>
              <w:bottom w:val="single" w:sz="4" w:space="0" w:color="auto"/>
              <w:right w:val="single" w:sz="4" w:space="0" w:color="auto"/>
            </w:tcBorders>
            <w:shd w:val="clear" w:color="auto" w:fill="auto"/>
            <w:noWrap/>
            <w:vAlign w:val="center"/>
            <w:hideMark/>
          </w:tcPr>
          <w:p w14:paraId="418796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09AF45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40836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A2851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7C273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69D2C8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65A48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089EE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6828E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9B05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1644,5</w:t>
            </w:r>
          </w:p>
        </w:tc>
        <w:tc>
          <w:tcPr>
            <w:tcW w:w="1185" w:type="dxa"/>
            <w:tcBorders>
              <w:top w:val="nil"/>
              <w:left w:val="nil"/>
              <w:bottom w:val="single" w:sz="4" w:space="0" w:color="auto"/>
              <w:right w:val="single" w:sz="4" w:space="0" w:color="auto"/>
            </w:tcBorders>
            <w:shd w:val="clear" w:color="auto" w:fill="auto"/>
            <w:noWrap/>
            <w:vAlign w:val="center"/>
            <w:hideMark/>
          </w:tcPr>
          <w:p w14:paraId="7CB35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1644,5</w:t>
            </w:r>
          </w:p>
        </w:tc>
        <w:tc>
          <w:tcPr>
            <w:tcW w:w="1184" w:type="dxa"/>
            <w:tcBorders>
              <w:top w:val="nil"/>
              <w:left w:val="nil"/>
              <w:bottom w:val="single" w:sz="4" w:space="0" w:color="auto"/>
              <w:right w:val="single" w:sz="4" w:space="0" w:color="auto"/>
            </w:tcBorders>
            <w:shd w:val="clear" w:color="auto" w:fill="auto"/>
            <w:noWrap/>
            <w:vAlign w:val="center"/>
            <w:hideMark/>
          </w:tcPr>
          <w:p w14:paraId="07E9BA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1644,5</w:t>
            </w:r>
          </w:p>
        </w:tc>
        <w:tc>
          <w:tcPr>
            <w:tcW w:w="1184" w:type="dxa"/>
            <w:tcBorders>
              <w:top w:val="nil"/>
              <w:left w:val="nil"/>
              <w:bottom w:val="single" w:sz="4" w:space="0" w:color="auto"/>
              <w:right w:val="single" w:sz="4" w:space="0" w:color="auto"/>
            </w:tcBorders>
            <w:shd w:val="clear" w:color="auto" w:fill="auto"/>
            <w:noWrap/>
            <w:vAlign w:val="center"/>
            <w:hideMark/>
          </w:tcPr>
          <w:p w14:paraId="2C989B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1644,5</w:t>
            </w:r>
          </w:p>
        </w:tc>
        <w:tc>
          <w:tcPr>
            <w:tcW w:w="1184" w:type="dxa"/>
            <w:tcBorders>
              <w:top w:val="nil"/>
              <w:left w:val="nil"/>
              <w:bottom w:val="single" w:sz="4" w:space="0" w:color="auto"/>
              <w:right w:val="single" w:sz="4" w:space="0" w:color="auto"/>
            </w:tcBorders>
            <w:shd w:val="clear" w:color="auto" w:fill="auto"/>
            <w:noWrap/>
            <w:vAlign w:val="center"/>
            <w:hideMark/>
          </w:tcPr>
          <w:p w14:paraId="759D01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1644,5</w:t>
            </w:r>
          </w:p>
        </w:tc>
        <w:tc>
          <w:tcPr>
            <w:tcW w:w="1185" w:type="dxa"/>
            <w:tcBorders>
              <w:top w:val="nil"/>
              <w:left w:val="nil"/>
              <w:bottom w:val="single" w:sz="4" w:space="0" w:color="auto"/>
              <w:right w:val="single" w:sz="4" w:space="0" w:color="auto"/>
            </w:tcBorders>
            <w:shd w:val="clear" w:color="auto" w:fill="auto"/>
            <w:noWrap/>
            <w:vAlign w:val="center"/>
            <w:hideMark/>
          </w:tcPr>
          <w:p w14:paraId="233E2E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1644,5</w:t>
            </w:r>
          </w:p>
        </w:tc>
      </w:tr>
      <w:tr w:rsidR="004D5F3E" w:rsidRPr="004D5F3E" w14:paraId="4ECD627B"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600653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w:t>
            </w:r>
          </w:p>
        </w:tc>
        <w:tc>
          <w:tcPr>
            <w:tcW w:w="3688" w:type="dxa"/>
            <w:tcBorders>
              <w:top w:val="nil"/>
              <w:left w:val="nil"/>
              <w:bottom w:val="single" w:sz="4" w:space="0" w:color="auto"/>
              <w:right w:val="single" w:sz="4" w:space="0" w:color="auto"/>
            </w:tcBorders>
            <w:shd w:val="clear" w:color="auto" w:fill="auto"/>
            <w:noWrap/>
            <w:vAlign w:val="center"/>
            <w:hideMark/>
          </w:tcPr>
          <w:p w14:paraId="6DB0E3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БМК 48 мкр.</w:t>
            </w:r>
          </w:p>
        </w:tc>
        <w:tc>
          <w:tcPr>
            <w:tcW w:w="1134" w:type="dxa"/>
            <w:tcBorders>
              <w:top w:val="nil"/>
              <w:left w:val="nil"/>
              <w:bottom w:val="single" w:sz="4" w:space="0" w:color="auto"/>
              <w:right w:val="single" w:sz="4" w:space="0" w:color="auto"/>
            </w:tcBorders>
            <w:shd w:val="clear" w:color="auto" w:fill="auto"/>
            <w:noWrap/>
            <w:vAlign w:val="center"/>
            <w:hideMark/>
          </w:tcPr>
          <w:p w14:paraId="361461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46E552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692A4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2C7E2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9538B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50E9D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CC8AF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A061A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73AA7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851,6</w:t>
            </w:r>
          </w:p>
        </w:tc>
        <w:tc>
          <w:tcPr>
            <w:tcW w:w="1184" w:type="dxa"/>
            <w:tcBorders>
              <w:top w:val="nil"/>
              <w:left w:val="nil"/>
              <w:bottom w:val="single" w:sz="4" w:space="0" w:color="auto"/>
              <w:right w:val="single" w:sz="4" w:space="0" w:color="auto"/>
            </w:tcBorders>
            <w:shd w:val="clear" w:color="auto" w:fill="auto"/>
            <w:noWrap/>
            <w:vAlign w:val="center"/>
            <w:hideMark/>
          </w:tcPr>
          <w:p w14:paraId="2027AB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1277,4</w:t>
            </w:r>
          </w:p>
        </w:tc>
        <w:tc>
          <w:tcPr>
            <w:tcW w:w="1185" w:type="dxa"/>
            <w:tcBorders>
              <w:top w:val="nil"/>
              <w:left w:val="nil"/>
              <w:bottom w:val="single" w:sz="4" w:space="0" w:color="auto"/>
              <w:right w:val="single" w:sz="4" w:space="0" w:color="auto"/>
            </w:tcBorders>
            <w:shd w:val="clear" w:color="auto" w:fill="auto"/>
            <w:noWrap/>
            <w:vAlign w:val="center"/>
            <w:hideMark/>
          </w:tcPr>
          <w:p w14:paraId="2CDC48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1623,0</w:t>
            </w:r>
          </w:p>
        </w:tc>
        <w:tc>
          <w:tcPr>
            <w:tcW w:w="1184" w:type="dxa"/>
            <w:tcBorders>
              <w:top w:val="nil"/>
              <w:left w:val="nil"/>
              <w:bottom w:val="single" w:sz="4" w:space="0" w:color="auto"/>
              <w:right w:val="single" w:sz="4" w:space="0" w:color="auto"/>
            </w:tcBorders>
            <w:shd w:val="clear" w:color="auto" w:fill="auto"/>
            <w:noWrap/>
            <w:vAlign w:val="center"/>
            <w:hideMark/>
          </w:tcPr>
          <w:p w14:paraId="19C631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1623,0</w:t>
            </w:r>
          </w:p>
        </w:tc>
        <w:tc>
          <w:tcPr>
            <w:tcW w:w="1184" w:type="dxa"/>
            <w:tcBorders>
              <w:top w:val="nil"/>
              <w:left w:val="nil"/>
              <w:bottom w:val="single" w:sz="4" w:space="0" w:color="auto"/>
              <w:right w:val="single" w:sz="4" w:space="0" w:color="auto"/>
            </w:tcBorders>
            <w:shd w:val="clear" w:color="auto" w:fill="auto"/>
            <w:noWrap/>
            <w:vAlign w:val="center"/>
            <w:hideMark/>
          </w:tcPr>
          <w:p w14:paraId="636906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1623,0</w:t>
            </w:r>
          </w:p>
        </w:tc>
        <w:tc>
          <w:tcPr>
            <w:tcW w:w="1184" w:type="dxa"/>
            <w:tcBorders>
              <w:top w:val="nil"/>
              <w:left w:val="nil"/>
              <w:bottom w:val="single" w:sz="4" w:space="0" w:color="auto"/>
              <w:right w:val="single" w:sz="4" w:space="0" w:color="auto"/>
            </w:tcBorders>
            <w:shd w:val="clear" w:color="auto" w:fill="auto"/>
            <w:noWrap/>
            <w:vAlign w:val="center"/>
            <w:hideMark/>
          </w:tcPr>
          <w:p w14:paraId="4F36F9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1623,0</w:t>
            </w:r>
          </w:p>
        </w:tc>
        <w:tc>
          <w:tcPr>
            <w:tcW w:w="1185" w:type="dxa"/>
            <w:tcBorders>
              <w:top w:val="nil"/>
              <w:left w:val="nil"/>
              <w:bottom w:val="single" w:sz="4" w:space="0" w:color="auto"/>
              <w:right w:val="single" w:sz="4" w:space="0" w:color="auto"/>
            </w:tcBorders>
            <w:shd w:val="clear" w:color="auto" w:fill="auto"/>
            <w:noWrap/>
            <w:vAlign w:val="center"/>
            <w:hideMark/>
          </w:tcPr>
          <w:p w14:paraId="0B080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1623,0</w:t>
            </w:r>
          </w:p>
        </w:tc>
      </w:tr>
      <w:tr w:rsidR="004D5F3E" w:rsidRPr="004D5F3E" w14:paraId="5FF85580"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3847E7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w:t>
            </w:r>
          </w:p>
        </w:tc>
        <w:tc>
          <w:tcPr>
            <w:tcW w:w="3688" w:type="dxa"/>
            <w:tcBorders>
              <w:top w:val="nil"/>
              <w:left w:val="nil"/>
              <w:bottom w:val="single" w:sz="4" w:space="0" w:color="auto"/>
              <w:right w:val="single" w:sz="4" w:space="0" w:color="auto"/>
            </w:tcBorders>
            <w:shd w:val="clear" w:color="auto" w:fill="auto"/>
            <w:noWrap/>
            <w:vAlign w:val="center"/>
            <w:hideMark/>
          </w:tcPr>
          <w:p w14:paraId="3987B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СЗП1</w:t>
            </w:r>
          </w:p>
        </w:tc>
        <w:tc>
          <w:tcPr>
            <w:tcW w:w="1134" w:type="dxa"/>
            <w:tcBorders>
              <w:top w:val="nil"/>
              <w:left w:val="nil"/>
              <w:bottom w:val="single" w:sz="4" w:space="0" w:color="auto"/>
              <w:right w:val="single" w:sz="4" w:space="0" w:color="auto"/>
            </w:tcBorders>
            <w:shd w:val="clear" w:color="auto" w:fill="auto"/>
            <w:noWrap/>
            <w:vAlign w:val="center"/>
            <w:hideMark/>
          </w:tcPr>
          <w:p w14:paraId="26A3A2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6EAC05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85FAE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9B452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5DF71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80E1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036D9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3450E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B579B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AE659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21055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7B99A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1270,4</w:t>
            </w:r>
          </w:p>
        </w:tc>
        <w:tc>
          <w:tcPr>
            <w:tcW w:w="1184" w:type="dxa"/>
            <w:tcBorders>
              <w:top w:val="nil"/>
              <w:left w:val="nil"/>
              <w:bottom w:val="single" w:sz="4" w:space="0" w:color="auto"/>
              <w:right w:val="single" w:sz="4" w:space="0" w:color="auto"/>
            </w:tcBorders>
            <w:shd w:val="clear" w:color="auto" w:fill="auto"/>
            <w:noWrap/>
            <w:vAlign w:val="center"/>
            <w:hideMark/>
          </w:tcPr>
          <w:p w14:paraId="367B57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29666,7</w:t>
            </w:r>
          </w:p>
        </w:tc>
        <w:tc>
          <w:tcPr>
            <w:tcW w:w="1184" w:type="dxa"/>
            <w:tcBorders>
              <w:top w:val="nil"/>
              <w:left w:val="nil"/>
              <w:bottom w:val="single" w:sz="4" w:space="0" w:color="auto"/>
              <w:right w:val="single" w:sz="4" w:space="0" w:color="auto"/>
            </w:tcBorders>
            <w:shd w:val="clear" w:color="auto" w:fill="auto"/>
            <w:noWrap/>
            <w:vAlign w:val="center"/>
            <w:hideMark/>
          </w:tcPr>
          <w:p w14:paraId="34D572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30963,1</w:t>
            </w:r>
          </w:p>
        </w:tc>
        <w:tc>
          <w:tcPr>
            <w:tcW w:w="1185" w:type="dxa"/>
            <w:tcBorders>
              <w:top w:val="nil"/>
              <w:left w:val="nil"/>
              <w:bottom w:val="single" w:sz="4" w:space="0" w:color="auto"/>
              <w:right w:val="single" w:sz="4" w:space="0" w:color="auto"/>
            </w:tcBorders>
            <w:shd w:val="clear" w:color="auto" w:fill="auto"/>
            <w:noWrap/>
            <w:vAlign w:val="center"/>
            <w:hideMark/>
          </w:tcPr>
          <w:p w14:paraId="7B8CB4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33092,5</w:t>
            </w:r>
          </w:p>
        </w:tc>
      </w:tr>
      <w:tr w:rsidR="004D5F3E" w:rsidRPr="004D5F3E" w14:paraId="2D79F8B6"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54F4F1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w:t>
            </w:r>
          </w:p>
        </w:tc>
        <w:tc>
          <w:tcPr>
            <w:tcW w:w="3688" w:type="dxa"/>
            <w:tcBorders>
              <w:top w:val="nil"/>
              <w:left w:val="nil"/>
              <w:bottom w:val="single" w:sz="4" w:space="0" w:color="auto"/>
              <w:right w:val="single" w:sz="4" w:space="0" w:color="auto"/>
            </w:tcBorders>
            <w:shd w:val="clear" w:color="auto" w:fill="auto"/>
            <w:noWrap/>
            <w:vAlign w:val="center"/>
            <w:hideMark/>
          </w:tcPr>
          <w:p w14:paraId="53D372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ЦЖ-1,1</w:t>
            </w:r>
          </w:p>
        </w:tc>
        <w:tc>
          <w:tcPr>
            <w:tcW w:w="1134" w:type="dxa"/>
            <w:tcBorders>
              <w:top w:val="nil"/>
              <w:left w:val="nil"/>
              <w:bottom w:val="single" w:sz="4" w:space="0" w:color="auto"/>
              <w:right w:val="single" w:sz="4" w:space="0" w:color="auto"/>
            </w:tcBorders>
            <w:shd w:val="clear" w:color="auto" w:fill="auto"/>
            <w:noWrap/>
            <w:vAlign w:val="center"/>
            <w:hideMark/>
          </w:tcPr>
          <w:p w14:paraId="71E90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2F757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5E04E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9210C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3F59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EE76A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F226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ACE6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B650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642,3</w:t>
            </w:r>
          </w:p>
        </w:tc>
        <w:tc>
          <w:tcPr>
            <w:tcW w:w="1184" w:type="dxa"/>
            <w:tcBorders>
              <w:top w:val="nil"/>
              <w:left w:val="nil"/>
              <w:bottom w:val="single" w:sz="4" w:space="0" w:color="auto"/>
              <w:right w:val="single" w:sz="4" w:space="0" w:color="auto"/>
            </w:tcBorders>
            <w:shd w:val="clear" w:color="auto" w:fill="auto"/>
            <w:noWrap/>
            <w:vAlign w:val="center"/>
            <w:hideMark/>
          </w:tcPr>
          <w:p w14:paraId="4EBE72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5955,9</w:t>
            </w:r>
          </w:p>
        </w:tc>
        <w:tc>
          <w:tcPr>
            <w:tcW w:w="1185" w:type="dxa"/>
            <w:tcBorders>
              <w:top w:val="nil"/>
              <w:left w:val="nil"/>
              <w:bottom w:val="single" w:sz="4" w:space="0" w:color="auto"/>
              <w:right w:val="single" w:sz="4" w:space="0" w:color="auto"/>
            </w:tcBorders>
            <w:shd w:val="clear" w:color="auto" w:fill="auto"/>
            <w:noWrap/>
            <w:vAlign w:val="center"/>
            <w:hideMark/>
          </w:tcPr>
          <w:p w14:paraId="7B3921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6464,7</w:t>
            </w:r>
          </w:p>
        </w:tc>
        <w:tc>
          <w:tcPr>
            <w:tcW w:w="1184" w:type="dxa"/>
            <w:tcBorders>
              <w:top w:val="nil"/>
              <w:left w:val="nil"/>
              <w:bottom w:val="single" w:sz="4" w:space="0" w:color="auto"/>
              <w:right w:val="single" w:sz="4" w:space="0" w:color="auto"/>
            </w:tcBorders>
            <w:shd w:val="clear" w:color="auto" w:fill="auto"/>
            <w:noWrap/>
            <w:vAlign w:val="center"/>
            <w:hideMark/>
          </w:tcPr>
          <w:p w14:paraId="59CFE4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6973,5</w:t>
            </w:r>
          </w:p>
        </w:tc>
        <w:tc>
          <w:tcPr>
            <w:tcW w:w="1184" w:type="dxa"/>
            <w:tcBorders>
              <w:top w:val="nil"/>
              <w:left w:val="nil"/>
              <w:bottom w:val="single" w:sz="4" w:space="0" w:color="auto"/>
              <w:right w:val="single" w:sz="4" w:space="0" w:color="auto"/>
            </w:tcBorders>
            <w:shd w:val="clear" w:color="auto" w:fill="auto"/>
            <w:noWrap/>
            <w:vAlign w:val="center"/>
            <w:hideMark/>
          </w:tcPr>
          <w:p w14:paraId="176F1D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6973,5</w:t>
            </w:r>
          </w:p>
        </w:tc>
        <w:tc>
          <w:tcPr>
            <w:tcW w:w="1184" w:type="dxa"/>
            <w:tcBorders>
              <w:top w:val="nil"/>
              <w:left w:val="nil"/>
              <w:bottom w:val="single" w:sz="4" w:space="0" w:color="auto"/>
              <w:right w:val="single" w:sz="4" w:space="0" w:color="auto"/>
            </w:tcBorders>
            <w:shd w:val="clear" w:color="auto" w:fill="auto"/>
            <w:noWrap/>
            <w:vAlign w:val="center"/>
            <w:hideMark/>
          </w:tcPr>
          <w:p w14:paraId="1CB87B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12287,0</w:t>
            </w:r>
          </w:p>
        </w:tc>
        <w:tc>
          <w:tcPr>
            <w:tcW w:w="1185" w:type="dxa"/>
            <w:tcBorders>
              <w:top w:val="nil"/>
              <w:left w:val="nil"/>
              <w:bottom w:val="single" w:sz="4" w:space="0" w:color="auto"/>
              <w:right w:val="single" w:sz="4" w:space="0" w:color="auto"/>
            </w:tcBorders>
            <w:shd w:val="clear" w:color="auto" w:fill="auto"/>
            <w:noWrap/>
            <w:vAlign w:val="center"/>
            <w:hideMark/>
          </w:tcPr>
          <w:p w14:paraId="6C665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12287,0</w:t>
            </w:r>
          </w:p>
        </w:tc>
      </w:tr>
      <w:tr w:rsidR="004D5F3E" w:rsidRPr="004D5F3E" w14:paraId="3D62BF34"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3B4734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w:t>
            </w:r>
          </w:p>
        </w:tc>
        <w:tc>
          <w:tcPr>
            <w:tcW w:w="3688" w:type="dxa"/>
            <w:tcBorders>
              <w:top w:val="nil"/>
              <w:left w:val="nil"/>
              <w:bottom w:val="single" w:sz="4" w:space="0" w:color="auto"/>
              <w:right w:val="single" w:sz="4" w:space="0" w:color="auto"/>
            </w:tcBorders>
            <w:shd w:val="clear" w:color="auto" w:fill="auto"/>
            <w:noWrap/>
            <w:vAlign w:val="center"/>
            <w:hideMark/>
          </w:tcPr>
          <w:p w14:paraId="35BC09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1134" w:type="dxa"/>
            <w:tcBorders>
              <w:top w:val="nil"/>
              <w:left w:val="nil"/>
              <w:bottom w:val="single" w:sz="4" w:space="0" w:color="auto"/>
              <w:right w:val="single" w:sz="4" w:space="0" w:color="auto"/>
            </w:tcBorders>
            <w:shd w:val="clear" w:color="auto" w:fill="auto"/>
            <w:noWrap/>
            <w:vAlign w:val="center"/>
            <w:hideMark/>
          </w:tcPr>
          <w:p w14:paraId="09C02A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C19F2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A778C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7552E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9F688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1E066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8CE02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23C5A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06A1A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42,6</w:t>
            </w:r>
          </w:p>
        </w:tc>
        <w:tc>
          <w:tcPr>
            <w:tcW w:w="1184" w:type="dxa"/>
            <w:tcBorders>
              <w:top w:val="nil"/>
              <w:left w:val="nil"/>
              <w:bottom w:val="single" w:sz="4" w:space="0" w:color="auto"/>
              <w:right w:val="single" w:sz="4" w:space="0" w:color="auto"/>
            </w:tcBorders>
            <w:shd w:val="clear" w:color="auto" w:fill="auto"/>
            <w:noWrap/>
            <w:vAlign w:val="center"/>
            <w:hideMark/>
          </w:tcPr>
          <w:p w14:paraId="118A6D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1125,0</w:t>
            </w:r>
          </w:p>
        </w:tc>
        <w:tc>
          <w:tcPr>
            <w:tcW w:w="1185" w:type="dxa"/>
            <w:tcBorders>
              <w:top w:val="nil"/>
              <w:left w:val="nil"/>
              <w:bottom w:val="single" w:sz="4" w:space="0" w:color="auto"/>
              <w:right w:val="single" w:sz="4" w:space="0" w:color="auto"/>
            </w:tcBorders>
            <w:shd w:val="clear" w:color="auto" w:fill="auto"/>
            <w:noWrap/>
            <w:vAlign w:val="center"/>
            <w:hideMark/>
          </w:tcPr>
          <w:p w14:paraId="069096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4" w:type="dxa"/>
            <w:tcBorders>
              <w:top w:val="nil"/>
              <w:left w:val="nil"/>
              <w:bottom w:val="single" w:sz="4" w:space="0" w:color="auto"/>
              <w:right w:val="single" w:sz="4" w:space="0" w:color="auto"/>
            </w:tcBorders>
            <w:shd w:val="clear" w:color="auto" w:fill="auto"/>
            <w:noWrap/>
            <w:vAlign w:val="center"/>
            <w:hideMark/>
          </w:tcPr>
          <w:p w14:paraId="73DEA0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4" w:type="dxa"/>
            <w:tcBorders>
              <w:top w:val="nil"/>
              <w:left w:val="nil"/>
              <w:bottom w:val="single" w:sz="4" w:space="0" w:color="auto"/>
              <w:right w:val="single" w:sz="4" w:space="0" w:color="auto"/>
            </w:tcBorders>
            <w:shd w:val="clear" w:color="auto" w:fill="auto"/>
            <w:noWrap/>
            <w:vAlign w:val="center"/>
            <w:hideMark/>
          </w:tcPr>
          <w:p w14:paraId="3EC052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4" w:type="dxa"/>
            <w:tcBorders>
              <w:top w:val="nil"/>
              <w:left w:val="nil"/>
              <w:bottom w:val="single" w:sz="4" w:space="0" w:color="auto"/>
              <w:right w:val="single" w:sz="4" w:space="0" w:color="auto"/>
            </w:tcBorders>
            <w:shd w:val="clear" w:color="auto" w:fill="auto"/>
            <w:noWrap/>
            <w:vAlign w:val="center"/>
            <w:hideMark/>
          </w:tcPr>
          <w:p w14:paraId="7324FA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5" w:type="dxa"/>
            <w:tcBorders>
              <w:top w:val="nil"/>
              <w:left w:val="nil"/>
              <w:bottom w:val="single" w:sz="4" w:space="0" w:color="auto"/>
              <w:right w:val="single" w:sz="4" w:space="0" w:color="auto"/>
            </w:tcBorders>
            <w:shd w:val="clear" w:color="auto" w:fill="auto"/>
            <w:noWrap/>
            <w:vAlign w:val="center"/>
            <w:hideMark/>
          </w:tcPr>
          <w:p w14:paraId="6CB380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r>
      <w:tr w:rsidR="004D5F3E" w:rsidRPr="004D5F3E" w14:paraId="43DF3F31"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104DF4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w:t>
            </w:r>
          </w:p>
        </w:tc>
        <w:tc>
          <w:tcPr>
            <w:tcW w:w="3688" w:type="dxa"/>
            <w:tcBorders>
              <w:top w:val="nil"/>
              <w:left w:val="nil"/>
              <w:bottom w:val="single" w:sz="4" w:space="0" w:color="auto"/>
              <w:right w:val="single" w:sz="4" w:space="0" w:color="auto"/>
            </w:tcBorders>
            <w:shd w:val="clear" w:color="auto" w:fill="auto"/>
            <w:noWrap/>
            <w:vAlign w:val="center"/>
            <w:hideMark/>
          </w:tcPr>
          <w:p w14:paraId="19AB83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№1</w:t>
            </w:r>
          </w:p>
        </w:tc>
        <w:tc>
          <w:tcPr>
            <w:tcW w:w="1134" w:type="dxa"/>
            <w:tcBorders>
              <w:top w:val="nil"/>
              <w:left w:val="nil"/>
              <w:bottom w:val="single" w:sz="4" w:space="0" w:color="auto"/>
              <w:right w:val="single" w:sz="4" w:space="0" w:color="auto"/>
            </w:tcBorders>
            <w:shd w:val="clear" w:color="auto" w:fill="auto"/>
            <w:noWrap/>
            <w:vAlign w:val="center"/>
            <w:hideMark/>
          </w:tcPr>
          <w:p w14:paraId="63E8C9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748E46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12D7C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91D89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D2371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3D302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10CEC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7EC80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7103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42,6</w:t>
            </w:r>
          </w:p>
        </w:tc>
        <w:tc>
          <w:tcPr>
            <w:tcW w:w="1184" w:type="dxa"/>
            <w:tcBorders>
              <w:top w:val="nil"/>
              <w:left w:val="nil"/>
              <w:bottom w:val="single" w:sz="4" w:space="0" w:color="auto"/>
              <w:right w:val="single" w:sz="4" w:space="0" w:color="auto"/>
            </w:tcBorders>
            <w:shd w:val="clear" w:color="auto" w:fill="auto"/>
            <w:noWrap/>
            <w:vAlign w:val="center"/>
            <w:hideMark/>
          </w:tcPr>
          <w:p w14:paraId="44629C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1125,0</w:t>
            </w:r>
          </w:p>
        </w:tc>
        <w:tc>
          <w:tcPr>
            <w:tcW w:w="1185" w:type="dxa"/>
            <w:tcBorders>
              <w:top w:val="nil"/>
              <w:left w:val="nil"/>
              <w:bottom w:val="single" w:sz="4" w:space="0" w:color="auto"/>
              <w:right w:val="single" w:sz="4" w:space="0" w:color="auto"/>
            </w:tcBorders>
            <w:shd w:val="clear" w:color="auto" w:fill="auto"/>
            <w:noWrap/>
            <w:vAlign w:val="center"/>
            <w:hideMark/>
          </w:tcPr>
          <w:p w14:paraId="162549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4" w:type="dxa"/>
            <w:tcBorders>
              <w:top w:val="nil"/>
              <w:left w:val="nil"/>
              <w:bottom w:val="single" w:sz="4" w:space="0" w:color="auto"/>
              <w:right w:val="single" w:sz="4" w:space="0" w:color="auto"/>
            </w:tcBorders>
            <w:shd w:val="clear" w:color="auto" w:fill="auto"/>
            <w:noWrap/>
            <w:vAlign w:val="center"/>
            <w:hideMark/>
          </w:tcPr>
          <w:p w14:paraId="2F73FB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4" w:type="dxa"/>
            <w:tcBorders>
              <w:top w:val="nil"/>
              <w:left w:val="nil"/>
              <w:bottom w:val="single" w:sz="4" w:space="0" w:color="auto"/>
              <w:right w:val="single" w:sz="4" w:space="0" w:color="auto"/>
            </w:tcBorders>
            <w:shd w:val="clear" w:color="auto" w:fill="auto"/>
            <w:noWrap/>
            <w:vAlign w:val="center"/>
            <w:hideMark/>
          </w:tcPr>
          <w:p w14:paraId="0F931F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4" w:type="dxa"/>
            <w:tcBorders>
              <w:top w:val="nil"/>
              <w:left w:val="nil"/>
              <w:bottom w:val="single" w:sz="4" w:space="0" w:color="auto"/>
              <w:right w:val="single" w:sz="4" w:space="0" w:color="auto"/>
            </w:tcBorders>
            <w:shd w:val="clear" w:color="auto" w:fill="auto"/>
            <w:noWrap/>
            <w:vAlign w:val="center"/>
            <w:hideMark/>
          </w:tcPr>
          <w:p w14:paraId="1A29DB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c>
          <w:tcPr>
            <w:tcW w:w="1185" w:type="dxa"/>
            <w:tcBorders>
              <w:top w:val="nil"/>
              <w:left w:val="nil"/>
              <w:bottom w:val="single" w:sz="4" w:space="0" w:color="auto"/>
              <w:right w:val="single" w:sz="4" w:space="0" w:color="auto"/>
            </w:tcBorders>
            <w:shd w:val="clear" w:color="auto" w:fill="auto"/>
            <w:noWrap/>
            <w:vAlign w:val="center"/>
            <w:hideMark/>
          </w:tcPr>
          <w:p w14:paraId="52DEAE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1332,2</w:t>
            </w:r>
          </w:p>
        </w:tc>
      </w:tr>
      <w:tr w:rsidR="004D5F3E" w:rsidRPr="004D5F3E" w14:paraId="3D5EA697"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668824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w:t>
            </w:r>
          </w:p>
        </w:tc>
        <w:tc>
          <w:tcPr>
            <w:tcW w:w="3688" w:type="dxa"/>
            <w:tcBorders>
              <w:top w:val="nil"/>
              <w:left w:val="nil"/>
              <w:bottom w:val="single" w:sz="4" w:space="0" w:color="auto"/>
              <w:right w:val="single" w:sz="4" w:space="0" w:color="auto"/>
            </w:tcBorders>
            <w:shd w:val="clear" w:color="auto" w:fill="auto"/>
            <w:noWrap/>
            <w:vAlign w:val="center"/>
            <w:hideMark/>
          </w:tcPr>
          <w:p w14:paraId="0FF3CD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№2</w:t>
            </w:r>
          </w:p>
        </w:tc>
        <w:tc>
          <w:tcPr>
            <w:tcW w:w="1134" w:type="dxa"/>
            <w:tcBorders>
              <w:top w:val="nil"/>
              <w:left w:val="nil"/>
              <w:bottom w:val="single" w:sz="4" w:space="0" w:color="auto"/>
              <w:right w:val="single" w:sz="4" w:space="0" w:color="auto"/>
            </w:tcBorders>
            <w:shd w:val="clear" w:color="auto" w:fill="auto"/>
            <w:noWrap/>
            <w:vAlign w:val="center"/>
            <w:hideMark/>
          </w:tcPr>
          <w:p w14:paraId="17225A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1BECCE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6AF2D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9736E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C6EED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16930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1B638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69AB6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857D5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9848,0</w:t>
            </w:r>
          </w:p>
        </w:tc>
        <w:tc>
          <w:tcPr>
            <w:tcW w:w="1184" w:type="dxa"/>
            <w:tcBorders>
              <w:top w:val="nil"/>
              <w:left w:val="nil"/>
              <w:bottom w:val="single" w:sz="4" w:space="0" w:color="auto"/>
              <w:right w:val="single" w:sz="4" w:space="0" w:color="auto"/>
            </w:tcBorders>
            <w:shd w:val="clear" w:color="auto" w:fill="auto"/>
            <w:noWrap/>
            <w:vAlign w:val="center"/>
            <w:hideMark/>
          </w:tcPr>
          <w:p w14:paraId="3CA334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10948,5</w:t>
            </w:r>
          </w:p>
        </w:tc>
        <w:tc>
          <w:tcPr>
            <w:tcW w:w="1185" w:type="dxa"/>
            <w:tcBorders>
              <w:top w:val="nil"/>
              <w:left w:val="nil"/>
              <w:bottom w:val="single" w:sz="4" w:space="0" w:color="auto"/>
              <w:right w:val="single" w:sz="4" w:space="0" w:color="auto"/>
            </w:tcBorders>
            <w:shd w:val="clear" w:color="auto" w:fill="auto"/>
            <w:noWrap/>
            <w:vAlign w:val="center"/>
            <w:hideMark/>
          </w:tcPr>
          <w:p w14:paraId="5C3328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14733,4</w:t>
            </w:r>
          </w:p>
        </w:tc>
        <w:tc>
          <w:tcPr>
            <w:tcW w:w="1184" w:type="dxa"/>
            <w:tcBorders>
              <w:top w:val="nil"/>
              <w:left w:val="nil"/>
              <w:bottom w:val="single" w:sz="4" w:space="0" w:color="auto"/>
              <w:right w:val="single" w:sz="4" w:space="0" w:color="auto"/>
            </w:tcBorders>
            <w:shd w:val="clear" w:color="auto" w:fill="auto"/>
            <w:noWrap/>
            <w:vAlign w:val="center"/>
            <w:hideMark/>
          </w:tcPr>
          <w:p w14:paraId="319C9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14733,4</w:t>
            </w:r>
          </w:p>
        </w:tc>
        <w:tc>
          <w:tcPr>
            <w:tcW w:w="1184" w:type="dxa"/>
            <w:tcBorders>
              <w:top w:val="nil"/>
              <w:left w:val="nil"/>
              <w:bottom w:val="single" w:sz="4" w:space="0" w:color="auto"/>
              <w:right w:val="single" w:sz="4" w:space="0" w:color="auto"/>
            </w:tcBorders>
            <w:shd w:val="clear" w:color="auto" w:fill="auto"/>
            <w:noWrap/>
            <w:vAlign w:val="center"/>
            <w:hideMark/>
          </w:tcPr>
          <w:p w14:paraId="5F8C06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14733,4</w:t>
            </w:r>
          </w:p>
        </w:tc>
        <w:tc>
          <w:tcPr>
            <w:tcW w:w="1184" w:type="dxa"/>
            <w:tcBorders>
              <w:top w:val="nil"/>
              <w:left w:val="nil"/>
              <w:bottom w:val="single" w:sz="4" w:space="0" w:color="auto"/>
              <w:right w:val="single" w:sz="4" w:space="0" w:color="auto"/>
            </w:tcBorders>
            <w:shd w:val="clear" w:color="auto" w:fill="auto"/>
            <w:noWrap/>
            <w:vAlign w:val="center"/>
            <w:hideMark/>
          </w:tcPr>
          <w:p w14:paraId="19D714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14733,4</w:t>
            </w:r>
          </w:p>
        </w:tc>
        <w:tc>
          <w:tcPr>
            <w:tcW w:w="1185" w:type="dxa"/>
            <w:tcBorders>
              <w:top w:val="nil"/>
              <w:left w:val="nil"/>
              <w:bottom w:val="single" w:sz="4" w:space="0" w:color="auto"/>
              <w:right w:val="single" w:sz="4" w:space="0" w:color="auto"/>
            </w:tcBorders>
            <w:shd w:val="clear" w:color="auto" w:fill="auto"/>
            <w:noWrap/>
            <w:vAlign w:val="center"/>
            <w:hideMark/>
          </w:tcPr>
          <w:p w14:paraId="6B3DCF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14733,4</w:t>
            </w:r>
          </w:p>
        </w:tc>
      </w:tr>
      <w:tr w:rsidR="004D5F3E" w:rsidRPr="004D5F3E" w14:paraId="434CAB58"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7329D3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w:t>
            </w:r>
          </w:p>
        </w:tc>
        <w:tc>
          <w:tcPr>
            <w:tcW w:w="3688" w:type="dxa"/>
            <w:tcBorders>
              <w:top w:val="nil"/>
              <w:left w:val="nil"/>
              <w:bottom w:val="single" w:sz="4" w:space="0" w:color="auto"/>
              <w:right w:val="single" w:sz="4" w:space="0" w:color="auto"/>
            </w:tcBorders>
            <w:shd w:val="clear" w:color="auto" w:fill="auto"/>
            <w:noWrap/>
            <w:vAlign w:val="center"/>
            <w:hideMark/>
          </w:tcPr>
          <w:p w14:paraId="26A313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Пойма-2</w:t>
            </w:r>
          </w:p>
        </w:tc>
        <w:tc>
          <w:tcPr>
            <w:tcW w:w="1134" w:type="dxa"/>
            <w:tcBorders>
              <w:top w:val="nil"/>
              <w:left w:val="nil"/>
              <w:bottom w:val="single" w:sz="4" w:space="0" w:color="auto"/>
              <w:right w:val="single" w:sz="4" w:space="0" w:color="auto"/>
            </w:tcBorders>
            <w:shd w:val="clear" w:color="auto" w:fill="auto"/>
            <w:noWrap/>
            <w:vAlign w:val="center"/>
            <w:hideMark/>
          </w:tcPr>
          <w:p w14:paraId="59381B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587214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B76BE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587BC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36006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5EA5C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AF4E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19761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7936E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7928,7</w:t>
            </w:r>
          </w:p>
        </w:tc>
        <w:tc>
          <w:tcPr>
            <w:tcW w:w="1184" w:type="dxa"/>
            <w:tcBorders>
              <w:top w:val="nil"/>
              <w:left w:val="nil"/>
              <w:bottom w:val="single" w:sz="4" w:space="0" w:color="auto"/>
              <w:right w:val="single" w:sz="4" w:space="0" w:color="auto"/>
            </w:tcBorders>
            <w:shd w:val="clear" w:color="auto" w:fill="auto"/>
            <w:noWrap/>
            <w:vAlign w:val="center"/>
            <w:hideMark/>
          </w:tcPr>
          <w:p w14:paraId="1DFC41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20366,8</w:t>
            </w:r>
          </w:p>
        </w:tc>
        <w:tc>
          <w:tcPr>
            <w:tcW w:w="1185" w:type="dxa"/>
            <w:tcBorders>
              <w:top w:val="nil"/>
              <w:left w:val="nil"/>
              <w:bottom w:val="single" w:sz="4" w:space="0" w:color="auto"/>
              <w:right w:val="single" w:sz="4" w:space="0" w:color="auto"/>
            </w:tcBorders>
            <w:shd w:val="clear" w:color="auto" w:fill="auto"/>
            <w:noWrap/>
            <w:vAlign w:val="center"/>
            <w:hideMark/>
          </w:tcPr>
          <w:p w14:paraId="7171E1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34751,3</w:t>
            </w:r>
          </w:p>
        </w:tc>
        <w:tc>
          <w:tcPr>
            <w:tcW w:w="1184" w:type="dxa"/>
            <w:tcBorders>
              <w:top w:val="nil"/>
              <w:left w:val="nil"/>
              <w:bottom w:val="single" w:sz="4" w:space="0" w:color="auto"/>
              <w:right w:val="single" w:sz="4" w:space="0" w:color="auto"/>
            </w:tcBorders>
            <w:shd w:val="clear" w:color="auto" w:fill="auto"/>
            <w:noWrap/>
            <w:vAlign w:val="center"/>
            <w:hideMark/>
          </w:tcPr>
          <w:p w14:paraId="38F6D4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34751,3</w:t>
            </w:r>
          </w:p>
        </w:tc>
        <w:tc>
          <w:tcPr>
            <w:tcW w:w="1184" w:type="dxa"/>
            <w:tcBorders>
              <w:top w:val="nil"/>
              <w:left w:val="nil"/>
              <w:bottom w:val="single" w:sz="4" w:space="0" w:color="auto"/>
              <w:right w:val="single" w:sz="4" w:space="0" w:color="auto"/>
            </w:tcBorders>
            <w:shd w:val="clear" w:color="auto" w:fill="auto"/>
            <w:noWrap/>
            <w:vAlign w:val="center"/>
            <w:hideMark/>
          </w:tcPr>
          <w:p w14:paraId="704E20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34751,3</w:t>
            </w:r>
          </w:p>
        </w:tc>
        <w:tc>
          <w:tcPr>
            <w:tcW w:w="1184" w:type="dxa"/>
            <w:tcBorders>
              <w:top w:val="nil"/>
              <w:left w:val="nil"/>
              <w:bottom w:val="single" w:sz="4" w:space="0" w:color="auto"/>
              <w:right w:val="single" w:sz="4" w:space="0" w:color="auto"/>
            </w:tcBorders>
            <w:shd w:val="clear" w:color="auto" w:fill="auto"/>
            <w:noWrap/>
            <w:vAlign w:val="center"/>
            <w:hideMark/>
          </w:tcPr>
          <w:p w14:paraId="003718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34751,3</w:t>
            </w:r>
          </w:p>
        </w:tc>
        <w:tc>
          <w:tcPr>
            <w:tcW w:w="1185" w:type="dxa"/>
            <w:tcBorders>
              <w:top w:val="nil"/>
              <w:left w:val="nil"/>
              <w:bottom w:val="single" w:sz="4" w:space="0" w:color="auto"/>
              <w:right w:val="single" w:sz="4" w:space="0" w:color="auto"/>
            </w:tcBorders>
            <w:shd w:val="clear" w:color="auto" w:fill="auto"/>
            <w:noWrap/>
            <w:vAlign w:val="center"/>
            <w:hideMark/>
          </w:tcPr>
          <w:p w14:paraId="5CB5BE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34751,3</w:t>
            </w:r>
          </w:p>
        </w:tc>
      </w:tr>
      <w:tr w:rsidR="004D5F3E" w:rsidRPr="004D5F3E" w14:paraId="23CBB223" w14:textId="77777777" w:rsidTr="004D5F3E">
        <w:trPr>
          <w:trHeight w:val="20"/>
        </w:trPr>
        <w:tc>
          <w:tcPr>
            <w:tcW w:w="1269" w:type="dxa"/>
            <w:tcBorders>
              <w:top w:val="nil"/>
              <w:left w:val="single" w:sz="4" w:space="0" w:color="auto"/>
              <w:bottom w:val="single" w:sz="4" w:space="0" w:color="auto"/>
              <w:right w:val="single" w:sz="4" w:space="0" w:color="auto"/>
            </w:tcBorders>
            <w:shd w:val="clear" w:color="auto" w:fill="auto"/>
            <w:noWrap/>
            <w:vAlign w:val="center"/>
            <w:hideMark/>
          </w:tcPr>
          <w:p w14:paraId="6F563A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w:t>
            </w:r>
          </w:p>
        </w:tc>
        <w:tc>
          <w:tcPr>
            <w:tcW w:w="3688" w:type="dxa"/>
            <w:tcBorders>
              <w:top w:val="nil"/>
              <w:left w:val="nil"/>
              <w:bottom w:val="single" w:sz="4" w:space="0" w:color="auto"/>
              <w:right w:val="single" w:sz="4" w:space="0" w:color="auto"/>
            </w:tcBorders>
            <w:shd w:val="clear" w:color="auto" w:fill="auto"/>
            <w:noWrap/>
            <w:vAlign w:val="center"/>
            <w:hideMark/>
          </w:tcPr>
          <w:p w14:paraId="5A1480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П-12</w:t>
            </w:r>
          </w:p>
        </w:tc>
        <w:tc>
          <w:tcPr>
            <w:tcW w:w="1134" w:type="dxa"/>
            <w:tcBorders>
              <w:top w:val="nil"/>
              <w:left w:val="nil"/>
              <w:bottom w:val="single" w:sz="4" w:space="0" w:color="auto"/>
              <w:right w:val="single" w:sz="4" w:space="0" w:color="auto"/>
            </w:tcBorders>
            <w:shd w:val="clear" w:color="auto" w:fill="auto"/>
            <w:noWrap/>
            <w:vAlign w:val="center"/>
            <w:hideMark/>
          </w:tcPr>
          <w:p w14:paraId="5F82DC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3A4D4F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2FF22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0DBF4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13AD9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69AC2B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CFDBA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CE842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55B44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w:t>
            </w:r>
          </w:p>
        </w:tc>
        <w:tc>
          <w:tcPr>
            <w:tcW w:w="1184" w:type="dxa"/>
            <w:tcBorders>
              <w:top w:val="nil"/>
              <w:left w:val="nil"/>
              <w:bottom w:val="single" w:sz="4" w:space="0" w:color="auto"/>
              <w:right w:val="single" w:sz="4" w:space="0" w:color="auto"/>
            </w:tcBorders>
            <w:shd w:val="clear" w:color="auto" w:fill="auto"/>
            <w:noWrap/>
            <w:vAlign w:val="center"/>
            <w:hideMark/>
          </w:tcPr>
          <w:p w14:paraId="49543F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267,0</w:t>
            </w:r>
          </w:p>
        </w:tc>
        <w:tc>
          <w:tcPr>
            <w:tcW w:w="1185" w:type="dxa"/>
            <w:tcBorders>
              <w:top w:val="nil"/>
              <w:left w:val="nil"/>
              <w:bottom w:val="single" w:sz="4" w:space="0" w:color="auto"/>
              <w:right w:val="single" w:sz="4" w:space="0" w:color="auto"/>
            </w:tcBorders>
            <w:shd w:val="clear" w:color="auto" w:fill="auto"/>
            <w:noWrap/>
            <w:vAlign w:val="center"/>
            <w:hideMark/>
          </w:tcPr>
          <w:p w14:paraId="40227A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312,8</w:t>
            </w:r>
          </w:p>
        </w:tc>
        <w:tc>
          <w:tcPr>
            <w:tcW w:w="1184" w:type="dxa"/>
            <w:tcBorders>
              <w:top w:val="nil"/>
              <w:left w:val="nil"/>
              <w:bottom w:val="single" w:sz="4" w:space="0" w:color="auto"/>
              <w:right w:val="single" w:sz="4" w:space="0" w:color="auto"/>
            </w:tcBorders>
            <w:shd w:val="clear" w:color="auto" w:fill="auto"/>
            <w:noWrap/>
            <w:vAlign w:val="center"/>
            <w:hideMark/>
          </w:tcPr>
          <w:p w14:paraId="05C6D2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312,8</w:t>
            </w:r>
          </w:p>
        </w:tc>
        <w:tc>
          <w:tcPr>
            <w:tcW w:w="1184" w:type="dxa"/>
            <w:tcBorders>
              <w:top w:val="nil"/>
              <w:left w:val="nil"/>
              <w:bottom w:val="single" w:sz="4" w:space="0" w:color="auto"/>
              <w:right w:val="single" w:sz="4" w:space="0" w:color="auto"/>
            </w:tcBorders>
            <w:shd w:val="clear" w:color="auto" w:fill="auto"/>
            <w:noWrap/>
            <w:vAlign w:val="center"/>
            <w:hideMark/>
          </w:tcPr>
          <w:p w14:paraId="379475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312,8</w:t>
            </w:r>
          </w:p>
        </w:tc>
        <w:tc>
          <w:tcPr>
            <w:tcW w:w="1184" w:type="dxa"/>
            <w:tcBorders>
              <w:top w:val="nil"/>
              <w:left w:val="nil"/>
              <w:bottom w:val="single" w:sz="4" w:space="0" w:color="auto"/>
              <w:right w:val="single" w:sz="4" w:space="0" w:color="auto"/>
            </w:tcBorders>
            <w:shd w:val="clear" w:color="auto" w:fill="auto"/>
            <w:noWrap/>
            <w:vAlign w:val="center"/>
            <w:hideMark/>
          </w:tcPr>
          <w:p w14:paraId="5578FE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576,1</w:t>
            </w:r>
          </w:p>
        </w:tc>
        <w:tc>
          <w:tcPr>
            <w:tcW w:w="1185" w:type="dxa"/>
            <w:tcBorders>
              <w:top w:val="nil"/>
              <w:left w:val="nil"/>
              <w:bottom w:val="single" w:sz="4" w:space="0" w:color="auto"/>
              <w:right w:val="single" w:sz="4" w:space="0" w:color="auto"/>
            </w:tcBorders>
            <w:shd w:val="clear" w:color="auto" w:fill="auto"/>
            <w:noWrap/>
            <w:vAlign w:val="center"/>
            <w:hideMark/>
          </w:tcPr>
          <w:p w14:paraId="1DB780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576,1</w:t>
            </w:r>
          </w:p>
        </w:tc>
      </w:tr>
      <w:tr w:rsidR="004D5F3E" w:rsidRPr="004D5F3E" w14:paraId="3227E18B"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DA7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678D02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84" w:type="dxa"/>
            <w:tcBorders>
              <w:top w:val="nil"/>
              <w:left w:val="nil"/>
              <w:bottom w:val="single" w:sz="4" w:space="0" w:color="auto"/>
              <w:right w:val="single" w:sz="4" w:space="0" w:color="auto"/>
            </w:tcBorders>
            <w:shd w:val="clear" w:color="auto" w:fill="auto"/>
            <w:noWrap/>
            <w:vAlign w:val="center"/>
            <w:hideMark/>
          </w:tcPr>
          <w:p w14:paraId="279567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9C18E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196BB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E92BE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E9CB0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5318,9</w:t>
            </w:r>
          </w:p>
        </w:tc>
        <w:tc>
          <w:tcPr>
            <w:tcW w:w="1184" w:type="dxa"/>
            <w:tcBorders>
              <w:top w:val="nil"/>
              <w:left w:val="nil"/>
              <w:bottom w:val="single" w:sz="4" w:space="0" w:color="auto"/>
              <w:right w:val="single" w:sz="4" w:space="0" w:color="auto"/>
            </w:tcBorders>
            <w:shd w:val="clear" w:color="auto" w:fill="auto"/>
            <w:noWrap/>
            <w:vAlign w:val="center"/>
            <w:hideMark/>
          </w:tcPr>
          <w:p w14:paraId="4C207A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6640,4</w:t>
            </w:r>
          </w:p>
        </w:tc>
        <w:tc>
          <w:tcPr>
            <w:tcW w:w="1184" w:type="dxa"/>
            <w:tcBorders>
              <w:top w:val="nil"/>
              <w:left w:val="nil"/>
              <w:bottom w:val="single" w:sz="4" w:space="0" w:color="auto"/>
              <w:right w:val="single" w:sz="4" w:space="0" w:color="auto"/>
            </w:tcBorders>
            <w:shd w:val="clear" w:color="auto" w:fill="auto"/>
            <w:noWrap/>
            <w:vAlign w:val="center"/>
            <w:hideMark/>
          </w:tcPr>
          <w:p w14:paraId="150439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10189,2</w:t>
            </w:r>
          </w:p>
        </w:tc>
        <w:tc>
          <w:tcPr>
            <w:tcW w:w="1184" w:type="dxa"/>
            <w:tcBorders>
              <w:top w:val="nil"/>
              <w:left w:val="nil"/>
              <w:bottom w:val="single" w:sz="4" w:space="0" w:color="auto"/>
              <w:right w:val="single" w:sz="4" w:space="0" w:color="auto"/>
            </w:tcBorders>
            <w:shd w:val="clear" w:color="auto" w:fill="auto"/>
            <w:noWrap/>
            <w:vAlign w:val="center"/>
            <w:hideMark/>
          </w:tcPr>
          <w:p w14:paraId="5E0DFE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33143,8</w:t>
            </w:r>
          </w:p>
        </w:tc>
        <w:tc>
          <w:tcPr>
            <w:tcW w:w="1184" w:type="dxa"/>
            <w:tcBorders>
              <w:top w:val="nil"/>
              <w:left w:val="nil"/>
              <w:bottom w:val="single" w:sz="4" w:space="0" w:color="auto"/>
              <w:right w:val="single" w:sz="4" w:space="0" w:color="auto"/>
            </w:tcBorders>
            <w:shd w:val="clear" w:color="auto" w:fill="auto"/>
            <w:noWrap/>
            <w:vAlign w:val="center"/>
            <w:hideMark/>
          </w:tcPr>
          <w:p w14:paraId="59DC8B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61652,5</w:t>
            </w:r>
          </w:p>
        </w:tc>
        <w:tc>
          <w:tcPr>
            <w:tcW w:w="1185" w:type="dxa"/>
            <w:tcBorders>
              <w:top w:val="nil"/>
              <w:left w:val="nil"/>
              <w:bottom w:val="single" w:sz="4" w:space="0" w:color="auto"/>
              <w:right w:val="single" w:sz="4" w:space="0" w:color="auto"/>
            </w:tcBorders>
            <w:shd w:val="clear" w:color="auto" w:fill="auto"/>
            <w:noWrap/>
            <w:vAlign w:val="center"/>
            <w:hideMark/>
          </w:tcPr>
          <w:p w14:paraId="7CF07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86496,6</w:t>
            </w:r>
          </w:p>
        </w:tc>
        <w:tc>
          <w:tcPr>
            <w:tcW w:w="1184" w:type="dxa"/>
            <w:tcBorders>
              <w:top w:val="nil"/>
              <w:left w:val="nil"/>
              <w:bottom w:val="single" w:sz="4" w:space="0" w:color="auto"/>
              <w:right w:val="single" w:sz="4" w:space="0" w:color="auto"/>
            </w:tcBorders>
            <w:shd w:val="clear" w:color="auto" w:fill="auto"/>
            <w:noWrap/>
            <w:vAlign w:val="center"/>
            <w:hideMark/>
          </w:tcPr>
          <w:p w14:paraId="30164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88750,4</w:t>
            </w:r>
          </w:p>
        </w:tc>
        <w:tc>
          <w:tcPr>
            <w:tcW w:w="1184" w:type="dxa"/>
            <w:tcBorders>
              <w:top w:val="nil"/>
              <w:left w:val="nil"/>
              <w:bottom w:val="single" w:sz="4" w:space="0" w:color="auto"/>
              <w:right w:val="single" w:sz="4" w:space="0" w:color="auto"/>
            </w:tcBorders>
            <w:shd w:val="clear" w:color="auto" w:fill="auto"/>
            <w:noWrap/>
            <w:vAlign w:val="center"/>
            <w:hideMark/>
          </w:tcPr>
          <w:p w14:paraId="615313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117823,9</w:t>
            </w:r>
          </w:p>
        </w:tc>
        <w:tc>
          <w:tcPr>
            <w:tcW w:w="1184" w:type="dxa"/>
            <w:tcBorders>
              <w:top w:val="nil"/>
              <w:left w:val="nil"/>
              <w:bottom w:val="single" w:sz="4" w:space="0" w:color="auto"/>
              <w:right w:val="single" w:sz="4" w:space="0" w:color="auto"/>
            </w:tcBorders>
            <w:shd w:val="clear" w:color="auto" w:fill="auto"/>
            <w:noWrap/>
            <w:vAlign w:val="center"/>
            <w:hideMark/>
          </w:tcPr>
          <w:p w14:paraId="4B322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125171,6</w:t>
            </w:r>
          </w:p>
        </w:tc>
        <w:tc>
          <w:tcPr>
            <w:tcW w:w="1185" w:type="dxa"/>
            <w:tcBorders>
              <w:top w:val="nil"/>
              <w:left w:val="nil"/>
              <w:bottom w:val="single" w:sz="4" w:space="0" w:color="auto"/>
              <w:right w:val="single" w:sz="4" w:space="0" w:color="auto"/>
            </w:tcBorders>
            <w:shd w:val="clear" w:color="auto" w:fill="auto"/>
            <w:noWrap/>
            <w:vAlign w:val="center"/>
            <w:hideMark/>
          </w:tcPr>
          <w:p w14:paraId="5E4C5A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127396,4</w:t>
            </w:r>
          </w:p>
        </w:tc>
      </w:tr>
      <w:tr w:rsidR="004D5F3E" w:rsidRPr="004D5F3E" w14:paraId="0A8A2469"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61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260FA5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84" w:type="dxa"/>
            <w:tcBorders>
              <w:top w:val="nil"/>
              <w:left w:val="nil"/>
              <w:bottom w:val="single" w:sz="4" w:space="0" w:color="auto"/>
              <w:right w:val="single" w:sz="4" w:space="0" w:color="auto"/>
            </w:tcBorders>
            <w:shd w:val="clear" w:color="auto" w:fill="auto"/>
            <w:noWrap/>
            <w:vAlign w:val="center"/>
            <w:hideMark/>
          </w:tcPr>
          <w:p w14:paraId="414D10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475E8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A6D1F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766F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31F4E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31E67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07B94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007CD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66338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78CF5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5A7C2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FE916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C0E39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38B81F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9C87DA4"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A388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4CC0B3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84" w:type="dxa"/>
            <w:tcBorders>
              <w:top w:val="nil"/>
              <w:left w:val="nil"/>
              <w:bottom w:val="single" w:sz="4" w:space="0" w:color="auto"/>
              <w:right w:val="single" w:sz="4" w:space="0" w:color="auto"/>
            </w:tcBorders>
            <w:shd w:val="clear" w:color="auto" w:fill="auto"/>
            <w:noWrap/>
            <w:vAlign w:val="center"/>
            <w:hideMark/>
          </w:tcPr>
          <w:p w14:paraId="17B868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88B13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A6DC5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039F9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B1BCC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46E7F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E0C3D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6B2AB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F69A4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2C7E8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A3CFA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06C15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D7096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1340D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9E77F4C"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8DD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2CA1EC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84" w:type="dxa"/>
            <w:tcBorders>
              <w:top w:val="nil"/>
              <w:left w:val="nil"/>
              <w:bottom w:val="single" w:sz="4" w:space="0" w:color="auto"/>
              <w:right w:val="single" w:sz="4" w:space="0" w:color="auto"/>
            </w:tcBorders>
            <w:shd w:val="clear" w:color="auto" w:fill="auto"/>
            <w:noWrap/>
            <w:vAlign w:val="center"/>
            <w:hideMark/>
          </w:tcPr>
          <w:p w14:paraId="5AFB5D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84726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C9EA6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D6158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A87B7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3869B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DF660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FF0D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57A2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9A8DC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E1ED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0BE05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4D899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473CF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B9955CE"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B76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5FC467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84" w:type="dxa"/>
            <w:tcBorders>
              <w:top w:val="nil"/>
              <w:left w:val="nil"/>
              <w:bottom w:val="single" w:sz="4" w:space="0" w:color="auto"/>
              <w:right w:val="single" w:sz="4" w:space="0" w:color="auto"/>
            </w:tcBorders>
            <w:shd w:val="clear" w:color="auto" w:fill="auto"/>
            <w:noWrap/>
            <w:vAlign w:val="center"/>
            <w:hideMark/>
          </w:tcPr>
          <w:p w14:paraId="0CCF8C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14B00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5678B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06D1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34327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25A67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13F4B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45139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B2A65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148FF0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0FC75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02C54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FA14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49CD7F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1570673"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DBF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173471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84" w:type="dxa"/>
            <w:tcBorders>
              <w:top w:val="nil"/>
              <w:left w:val="nil"/>
              <w:bottom w:val="single" w:sz="4" w:space="0" w:color="auto"/>
              <w:right w:val="single" w:sz="4" w:space="0" w:color="auto"/>
            </w:tcBorders>
            <w:shd w:val="clear" w:color="auto" w:fill="auto"/>
            <w:noWrap/>
            <w:vAlign w:val="center"/>
            <w:hideMark/>
          </w:tcPr>
          <w:p w14:paraId="51FA79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105BB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3E600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9B39D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0AB780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CBB40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6A109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1AF551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03367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5F1EC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B6ADB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D76D8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35578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20FEF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E61E5DF"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F6E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296C6B7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84" w:type="dxa"/>
            <w:tcBorders>
              <w:top w:val="nil"/>
              <w:left w:val="nil"/>
              <w:bottom w:val="single" w:sz="4" w:space="0" w:color="auto"/>
              <w:right w:val="single" w:sz="4" w:space="0" w:color="auto"/>
            </w:tcBorders>
            <w:shd w:val="clear" w:color="auto" w:fill="auto"/>
            <w:noWrap/>
            <w:vAlign w:val="center"/>
            <w:hideMark/>
          </w:tcPr>
          <w:p w14:paraId="3F62F4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257C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0BD480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2566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85" w:type="dxa"/>
            <w:tcBorders>
              <w:top w:val="nil"/>
              <w:left w:val="nil"/>
              <w:bottom w:val="single" w:sz="4" w:space="0" w:color="auto"/>
              <w:right w:val="single" w:sz="4" w:space="0" w:color="auto"/>
            </w:tcBorders>
            <w:shd w:val="clear" w:color="auto" w:fill="auto"/>
            <w:noWrap/>
            <w:vAlign w:val="center"/>
            <w:hideMark/>
          </w:tcPr>
          <w:p w14:paraId="772C1B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5318,9</w:t>
            </w:r>
          </w:p>
        </w:tc>
        <w:tc>
          <w:tcPr>
            <w:tcW w:w="1184" w:type="dxa"/>
            <w:tcBorders>
              <w:top w:val="nil"/>
              <w:left w:val="nil"/>
              <w:bottom w:val="single" w:sz="4" w:space="0" w:color="auto"/>
              <w:right w:val="single" w:sz="4" w:space="0" w:color="auto"/>
            </w:tcBorders>
            <w:shd w:val="clear" w:color="auto" w:fill="auto"/>
            <w:noWrap/>
            <w:vAlign w:val="center"/>
            <w:hideMark/>
          </w:tcPr>
          <w:p w14:paraId="72333C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6640,4</w:t>
            </w:r>
          </w:p>
        </w:tc>
        <w:tc>
          <w:tcPr>
            <w:tcW w:w="1184" w:type="dxa"/>
            <w:tcBorders>
              <w:top w:val="nil"/>
              <w:left w:val="nil"/>
              <w:bottom w:val="single" w:sz="4" w:space="0" w:color="auto"/>
              <w:right w:val="single" w:sz="4" w:space="0" w:color="auto"/>
            </w:tcBorders>
            <w:shd w:val="clear" w:color="auto" w:fill="auto"/>
            <w:noWrap/>
            <w:vAlign w:val="center"/>
            <w:hideMark/>
          </w:tcPr>
          <w:p w14:paraId="32974B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10189,2</w:t>
            </w:r>
          </w:p>
        </w:tc>
        <w:tc>
          <w:tcPr>
            <w:tcW w:w="1184" w:type="dxa"/>
            <w:tcBorders>
              <w:top w:val="nil"/>
              <w:left w:val="nil"/>
              <w:bottom w:val="single" w:sz="4" w:space="0" w:color="auto"/>
              <w:right w:val="single" w:sz="4" w:space="0" w:color="auto"/>
            </w:tcBorders>
            <w:shd w:val="clear" w:color="auto" w:fill="auto"/>
            <w:noWrap/>
            <w:vAlign w:val="center"/>
            <w:hideMark/>
          </w:tcPr>
          <w:p w14:paraId="7149BA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33143,8</w:t>
            </w:r>
          </w:p>
        </w:tc>
        <w:tc>
          <w:tcPr>
            <w:tcW w:w="1184" w:type="dxa"/>
            <w:tcBorders>
              <w:top w:val="nil"/>
              <w:left w:val="nil"/>
              <w:bottom w:val="single" w:sz="4" w:space="0" w:color="auto"/>
              <w:right w:val="single" w:sz="4" w:space="0" w:color="auto"/>
            </w:tcBorders>
            <w:shd w:val="clear" w:color="auto" w:fill="auto"/>
            <w:noWrap/>
            <w:vAlign w:val="center"/>
            <w:hideMark/>
          </w:tcPr>
          <w:p w14:paraId="349287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61652,5</w:t>
            </w:r>
          </w:p>
        </w:tc>
        <w:tc>
          <w:tcPr>
            <w:tcW w:w="1185" w:type="dxa"/>
            <w:tcBorders>
              <w:top w:val="nil"/>
              <w:left w:val="nil"/>
              <w:bottom w:val="single" w:sz="4" w:space="0" w:color="auto"/>
              <w:right w:val="single" w:sz="4" w:space="0" w:color="auto"/>
            </w:tcBorders>
            <w:shd w:val="clear" w:color="auto" w:fill="auto"/>
            <w:noWrap/>
            <w:vAlign w:val="center"/>
            <w:hideMark/>
          </w:tcPr>
          <w:p w14:paraId="745F64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86496,6</w:t>
            </w:r>
          </w:p>
        </w:tc>
        <w:tc>
          <w:tcPr>
            <w:tcW w:w="1184" w:type="dxa"/>
            <w:tcBorders>
              <w:top w:val="nil"/>
              <w:left w:val="nil"/>
              <w:bottom w:val="single" w:sz="4" w:space="0" w:color="auto"/>
              <w:right w:val="single" w:sz="4" w:space="0" w:color="auto"/>
            </w:tcBorders>
            <w:shd w:val="clear" w:color="auto" w:fill="auto"/>
            <w:noWrap/>
            <w:vAlign w:val="center"/>
            <w:hideMark/>
          </w:tcPr>
          <w:p w14:paraId="0A9511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88750,4</w:t>
            </w:r>
          </w:p>
        </w:tc>
        <w:tc>
          <w:tcPr>
            <w:tcW w:w="1184" w:type="dxa"/>
            <w:tcBorders>
              <w:top w:val="nil"/>
              <w:left w:val="nil"/>
              <w:bottom w:val="single" w:sz="4" w:space="0" w:color="auto"/>
              <w:right w:val="single" w:sz="4" w:space="0" w:color="auto"/>
            </w:tcBorders>
            <w:shd w:val="clear" w:color="auto" w:fill="auto"/>
            <w:noWrap/>
            <w:vAlign w:val="center"/>
            <w:hideMark/>
          </w:tcPr>
          <w:p w14:paraId="13D82A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117823,9</w:t>
            </w:r>
          </w:p>
        </w:tc>
        <w:tc>
          <w:tcPr>
            <w:tcW w:w="1184" w:type="dxa"/>
            <w:tcBorders>
              <w:top w:val="nil"/>
              <w:left w:val="nil"/>
              <w:bottom w:val="single" w:sz="4" w:space="0" w:color="auto"/>
              <w:right w:val="single" w:sz="4" w:space="0" w:color="auto"/>
            </w:tcBorders>
            <w:shd w:val="clear" w:color="auto" w:fill="auto"/>
            <w:noWrap/>
            <w:vAlign w:val="center"/>
            <w:hideMark/>
          </w:tcPr>
          <w:p w14:paraId="66E932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125171,6</w:t>
            </w:r>
          </w:p>
        </w:tc>
        <w:tc>
          <w:tcPr>
            <w:tcW w:w="1185" w:type="dxa"/>
            <w:tcBorders>
              <w:top w:val="nil"/>
              <w:left w:val="nil"/>
              <w:bottom w:val="single" w:sz="4" w:space="0" w:color="auto"/>
              <w:right w:val="single" w:sz="4" w:space="0" w:color="auto"/>
            </w:tcBorders>
            <w:shd w:val="clear" w:color="auto" w:fill="auto"/>
            <w:noWrap/>
            <w:vAlign w:val="center"/>
            <w:hideMark/>
          </w:tcPr>
          <w:p w14:paraId="1B3C2B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127396,4</w:t>
            </w:r>
          </w:p>
        </w:tc>
      </w:tr>
    </w:tbl>
    <w:p w14:paraId="65F87322" w14:textId="4640BE5E" w:rsidR="003E0712" w:rsidRDefault="00B96C3A">
      <w:pP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br w:type="page"/>
      </w:r>
    </w:p>
    <w:p w14:paraId="49C75B08" w14:textId="0DD517F6" w:rsidR="00144B8B" w:rsidRDefault="00144B8B" w:rsidP="00144B8B">
      <w:pPr>
        <w:pStyle w:val="af"/>
      </w:pPr>
      <w:bookmarkStart w:id="56" w:name="_Toc133487870"/>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37</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№1,2,3, тыс. м</w:t>
      </w:r>
      <w:r w:rsidRPr="00404F76">
        <w:rPr>
          <w:vertAlign w:val="superscript"/>
        </w:rPr>
        <w:t>3</w:t>
      </w:r>
      <w:r>
        <w:t>, тонн натурального топлива</w:t>
      </w:r>
      <w:bookmarkEnd w:id="56"/>
    </w:p>
    <w:tbl>
      <w:tblPr>
        <w:tblW w:w="0" w:type="auto"/>
        <w:tblLayout w:type="fixed"/>
        <w:tblLook w:val="04A0" w:firstRow="1" w:lastRow="0" w:firstColumn="1" w:lastColumn="0" w:noHBand="0" w:noVBand="1"/>
      </w:tblPr>
      <w:tblGrid>
        <w:gridCol w:w="1413"/>
        <w:gridCol w:w="3685"/>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17B36195" w14:textId="77777777" w:rsidTr="004D5F3E">
        <w:trPr>
          <w:trHeight w:val="20"/>
          <w:tblHead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6C0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17E4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6593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75494A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2390834C" w14:textId="77777777" w:rsidTr="004D5F3E">
        <w:trPr>
          <w:trHeight w:val="20"/>
          <w:tblHead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7B3583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164CDE1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138E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4A21BF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0BC618E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49B6C5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03D653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505B9C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65A1E0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0E3F20E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26DEA7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46BA47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73644D2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69F046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41BD4B9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160A20B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1D96218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E1A101A"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A09B2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w:t>
            </w:r>
          </w:p>
        </w:tc>
        <w:tc>
          <w:tcPr>
            <w:tcW w:w="3685" w:type="dxa"/>
            <w:tcBorders>
              <w:top w:val="nil"/>
              <w:left w:val="nil"/>
              <w:bottom w:val="single" w:sz="4" w:space="0" w:color="auto"/>
              <w:right w:val="single" w:sz="4" w:space="0" w:color="auto"/>
            </w:tcBorders>
            <w:shd w:val="clear" w:color="auto" w:fill="auto"/>
            <w:noWrap/>
            <w:vAlign w:val="center"/>
            <w:hideMark/>
          </w:tcPr>
          <w:p w14:paraId="61204B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ПКТС</w:t>
            </w:r>
          </w:p>
        </w:tc>
        <w:tc>
          <w:tcPr>
            <w:tcW w:w="1134" w:type="dxa"/>
            <w:tcBorders>
              <w:top w:val="nil"/>
              <w:left w:val="nil"/>
              <w:bottom w:val="single" w:sz="4" w:space="0" w:color="auto"/>
              <w:right w:val="single" w:sz="4" w:space="0" w:color="auto"/>
            </w:tcBorders>
            <w:shd w:val="clear" w:color="auto" w:fill="auto"/>
            <w:noWrap/>
            <w:vAlign w:val="center"/>
            <w:hideMark/>
          </w:tcPr>
          <w:p w14:paraId="2EF8F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F9A9E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5186,8</w:t>
            </w:r>
          </w:p>
        </w:tc>
        <w:tc>
          <w:tcPr>
            <w:tcW w:w="1174" w:type="dxa"/>
            <w:tcBorders>
              <w:top w:val="nil"/>
              <w:left w:val="nil"/>
              <w:bottom w:val="single" w:sz="4" w:space="0" w:color="auto"/>
              <w:right w:val="single" w:sz="4" w:space="0" w:color="auto"/>
            </w:tcBorders>
            <w:shd w:val="clear" w:color="auto" w:fill="auto"/>
            <w:noWrap/>
            <w:vAlign w:val="center"/>
            <w:hideMark/>
          </w:tcPr>
          <w:p w14:paraId="09C8F4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8386,8</w:t>
            </w:r>
          </w:p>
        </w:tc>
        <w:tc>
          <w:tcPr>
            <w:tcW w:w="1174" w:type="dxa"/>
            <w:tcBorders>
              <w:top w:val="nil"/>
              <w:left w:val="nil"/>
              <w:bottom w:val="single" w:sz="4" w:space="0" w:color="auto"/>
              <w:right w:val="single" w:sz="4" w:space="0" w:color="auto"/>
            </w:tcBorders>
            <w:shd w:val="clear" w:color="auto" w:fill="auto"/>
            <w:noWrap/>
            <w:vAlign w:val="center"/>
            <w:hideMark/>
          </w:tcPr>
          <w:p w14:paraId="7D47A1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8267,9</w:t>
            </w:r>
          </w:p>
        </w:tc>
        <w:tc>
          <w:tcPr>
            <w:tcW w:w="1174" w:type="dxa"/>
            <w:tcBorders>
              <w:top w:val="nil"/>
              <w:left w:val="nil"/>
              <w:bottom w:val="single" w:sz="4" w:space="0" w:color="auto"/>
              <w:right w:val="single" w:sz="4" w:space="0" w:color="auto"/>
            </w:tcBorders>
            <w:shd w:val="clear" w:color="auto" w:fill="auto"/>
            <w:noWrap/>
            <w:vAlign w:val="center"/>
            <w:hideMark/>
          </w:tcPr>
          <w:p w14:paraId="4016A1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8429,8</w:t>
            </w:r>
          </w:p>
        </w:tc>
        <w:tc>
          <w:tcPr>
            <w:tcW w:w="1174" w:type="dxa"/>
            <w:tcBorders>
              <w:top w:val="nil"/>
              <w:left w:val="nil"/>
              <w:bottom w:val="single" w:sz="4" w:space="0" w:color="auto"/>
              <w:right w:val="single" w:sz="4" w:space="0" w:color="auto"/>
            </w:tcBorders>
            <w:shd w:val="clear" w:color="auto" w:fill="auto"/>
            <w:noWrap/>
            <w:vAlign w:val="center"/>
            <w:hideMark/>
          </w:tcPr>
          <w:p w14:paraId="3F2C00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8801,4</w:t>
            </w:r>
          </w:p>
        </w:tc>
        <w:tc>
          <w:tcPr>
            <w:tcW w:w="1174" w:type="dxa"/>
            <w:tcBorders>
              <w:top w:val="nil"/>
              <w:left w:val="nil"/>
              <w:bottom w:val="single" w:sz="4" w:space="0" w:color="auto"/>
              <w:right w:val="single" w:sz="4" w:space="0" w:color="auto"/>
            </w:tcBorders>
            <w:shd w:val="clear" w:color="auto" w:fill="auto"/>
            <w:noWrap/>
            <w:vAlign w:val="center"/>
            <w:hideMark/>
          </w:tcPr>
          <w:p w14:paraId="160FA3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9145,5</w:t>
            </w:r>
          </w:p>
        </w:tc>
        <w:tc>
          <w:tcPr>
            <w:tcW w:w="1175" w:type="dxa"/>
            <w:tcBorders>
              <w:top w:val="nil"/>
              <w:left w:val="nil"/>
              <w:bottom w:val="single" w:sz="4" w:space="0" w:color="auto"/>
              <w:right w:val="single" w:sz="4" w:space="0" w:color="auto"/>
            </w:tcBorders>
            <w:shd w:val="clear" w:color="auto" w:fill="auto"/>
            <w:noWrap/>
            <w:vAlign w:val="center"/>
            <w:hideMark/>
          </w:tcPr>
          <w:p w14:paraId="710047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9358,1</w:t>
            </w:r>
          </w:p>
        </w:tc>
        <w:tc>
          <w:tcPr>
            <w:tcW w:w="1174" w:type="dxa"/>
            <w:tcBorders>
              <w:top w:val="nil"/>
              <w:left w:val="nil"/>
              <w:bottom w:val="single" w:sz="4" w:space="0" w:color="auto"/>
              <w:right w:val="single" w:sz="4" w:space="0" w:color="auto"/>
            </w:tcBorders>
            <w:shd w:val="clear" w:color="auto" w:fill="auto"/>
            <w:noWrap/>
            <w:vAlign w:val="center"/>
            <w:hideMark/>
          </w:tcPr>
          <w:p w14:paraId="32C6F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9419,0</w:t>
            </w:r>
          </w:p>
        </w:tc>
        <w:tc>
          <w:tcPr>
            <w:tcW w:w="1174" w:type="dxa"/>
            <w:tcBorders>
              <w:top w:val="nil"/>
              <w:left w:val="nil"/>
              <w:bottom w:val="single" w:sz="4" w:space="0" w:color="auto"/>
              <w:right w:val="single" w:sz="4" w:space="0" w:color="auto"/>
            </w:tcBorders>
            <w:shd w:val="clear" w:color="auto" w:fill="auto"/>
            <w:noWrap/>
            <w:vAlign w:val="center"/>
            <w:hideMark/>
          </w:tcPr>
          <w:p w14:paraId="14F403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9566,0</w:t>
            </w:r>
          </w:p>
        </w:tc>
        <w:tc>
          <w:tcPr>
            <w:tcW w:w="1174" w:type="dxa"/>
            <w:tcBorders>
              <w:top w:val="nil"/>
              <w:left w:val="nil"/>
              <w:bottom w:val="single" w:sz="4" w:space="0" w:color="auto"/>
              <w:right w:val="single" w:sz="4" w:space="0" w:color="auto"/>
            </w:tcBorders>
            <w:shd w:val="clear" w:color="auto" w:fill="auto"/>
            <w:noWrap/>
            <w:vAlign w:val="center"/>
            <w:hideMark/>
          </w:tcPr>
          <w:p w14:paraId="7029E6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6508,3</w:t>
            </w:r>
          </w:p>
        </w:tc>
        <w:tc>
          <w:tcPr>
            <w:tcW w:w="1174" w:type="dxa"/>
            <w:tcBorders>
              <w:top w:val="nil"/>
              <w:left w:val="nil"/>
              <w:bottom w:val="single" w:sz="4" w:space="0" w:color="auto"/>
              <w:right w:val="single" w:sz="4" w:space="0" w:color="auto"/>
            </w:tcBorders>
            <w:shd w:val="clear" w:color="auto" w:fill="auto"/>
            <w:noWrap/>
            <w:vAlign w:val="center"/>
            <w:hideMark/>
          </w:tcPr>
          <w:p w14:paraId="128090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6554,2</w:t>
            </w:r>
          </w:p>
        </w:tc>
        <w:tc>
          <w:tcPr>
            <w:tcW w:w="1174" w:type="dxa"/>
            <w:tcBorders>
              <w:top w:val="nil"/>
              <w:left w:val="nil"/>
              <w:bottom w:val="single" w:sz="4" w:space="0" w:color="auto"/>
              <w:right w:val="single" w:sz="4" w:space="0" w:color="auto"/>
            </w:tcBorders>
            <w:shd w:val="clear" w:color="auto" w:fill="auto"/>
            <w:noWrap/>
            <w:vAlign w:val="center"/>
            <w:hideMark/>
          </w:tcPr>
          <w:p w14:paraId="692D3C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6608,1</w:t>
            </w:r>
          </w:p>
        </w:tc>
        <w:tc>
          <w:tcPr>
            <w:tcW w:w="1174" w:type="dxa"/>
            <w:tcBorders>
              <w:top w:val="nil"/>
              <w:left w:val="nil"/>
              <w:bottom w:val="single" w:sz="4" w:space="0" w:color="auto"/>
              <w:right w:val="single" w:sz="4" w:space="0" w:color="auto"/>
            </w:tcBorders>
            <w:shd w:val="clear" w:color="auto" w:fill="auto"/>
            <w:noWrap/>
            <w:vAlign w:val="center"/>
            <w:hideMark/>
          </w:tcPr>
          <w:p w14:paraId="077058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6640,2</w:t>
            </w:r>
          </w:p>
        </w:tc>
        <w:tc>
          <w:tcPr>
            <w:tcW w:w="1175" w:type="dxa"/>
            <w:tcBorders>
              <w:top w:val="nil"/>
              <w:left w:val="nil"/>
              <w:bottom w:val="single" w:sz="4" w:space="0" w:color="auto"/>
              <w:right w:val="single" w:sz="4" w:space="0" w:color="auto"/>
            </w:tcBorders>
            <w:shd w:val="clear" w:color="auto" w:fill="auto"/>
            <w:noWrap/>
            <w:vAlign w:val="center"/>
            <w:hideMark/>
          </w:tcPr>
          <w:p w14:paraId="7C03EF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6690,9</w:t>
            </w:r>
          </w:p>
        </w:tc>
      </w:tr>
      <w:tr w:rsidR="004D5F3E" w:rsidRPr="004D5F3E" w14:paraId="521BAEA3"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8E89D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w:t>
            </w:r>
          </w:p>
        </w:tc>
        <w:tc>
          <w:tcPr>
            <w:tcW w:w="3685" w:type="dxa"/>
            <w:tcBorders>
              <w:top w:val="nil"/>
              <w:left w:val="nil"/>
              <w:bottom w:val="single" w:sz="4" w:space="0" w:color="auto"/>
              <w:right w:val="single" w:sz="4" w:space="0" w:color="auto"/>
            </w:tcBorders>
            <w:shd w:val="clear" w:color="auto" w:fill="auto"/>
            <w:noWrap/>
            <w:vAlign w:val="center"/>
            <w:hideMark/>
          </w:tcPr>
          <w:p w14:paraId="5F011B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пиковая котельная</w:t>
            </w:r>
          </w:p>
        </w:tc>
        <w:tc>
          <w:tcPr>
            <w:tcW w:w="1134" w:type="dxa"/>
            <w:tcBorders>
              <w:top w:val="nil"/>
              <w:left w:val="nil"/>
              <w:bottom w:val="single" w:sz="4" w:space="0" w:color="auto"/>
              <w:right w:val="single" w:sz="4" w:space="0" w:color="auto"/>
            </w:tcBorders>
            <w:shd w:val="clear" w:color="auto" w:fill="auto"/>
            <w:noWrap/>
            <w:vAlign w:val="center"/>
            <w:hideMark/>
          </w:tcPr>
          <w:p w14:paraId="489604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E4177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9C8C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0CB71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C474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6C19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403D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783D0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6F22E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F72B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5ED5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3862,0</w:t>
            </w:r>
          </w:p>
        </w:tc>
        <w:tc>
          <w:tcPr>
            <w:tcW w:w="1174" w:type="dxa"/>
            <w:tcBorders>
              <w:top w:val="nil"/>
              <w:left w:val="nil"/>
              <w:bottom w:val="single" w:sz="4" w:space="0" w:color="auto"/>
              <w:right w:val="single" w:sz="4" w:space="0" w:color="auto"/>
            </w:tcBorders>
            <w:shd w:val="clear" w:color="auto" w:fill="auto"/>
            <w:noWrap/>
            <w:vAlign w:val="center"/>
            <w:hideMark/>
          </w:tcPr>
          <w:p w14:paraId="7D2645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4104,9</w:t>
            </w:r>
          </w:p>
        </w:tc>
        <w:tc>
          <w:tcPr>
            <w:tcW w:w="1174" w:type="dxa"/>
            <w:tcBorders>
              <w:top w:val="nil"/>
              <w:left w:val="nil"/>
              <w:bottom w:val="single" w:sz="4" w:space="0" w:color="auto"/>
              <w:right w:val="single" w:sz="4" w:space="0" w:color="auto"/>
            </w:tcBorders>
            <w:shd w:val="clear" w:color="auto" w:fill="auto"/>
            <w:noWrap/>
            <w:vAlign w:val="center"/>
            <w:hideMark/>
          </w:tcPr>
          <w:p w14:paraId="404D7A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4390,4</w:t>
            </w:r>
          </w:p>
        </w:tc>
        <w:tc>
          <w:tcPr>
            <w:tcW w:w="1174" w:type="dxa"/>
            <w:tcBorders>
              <w:top w:val="nil"/>
              <w:left w:val="nil"/>
              <w:bottom w:val="single" w:sz="4" w:space="0" w:color="auto"/>
              <w:right w:val="single" w:sz="4" w:space="0" w:color="auto"/>
            </w:tcBorders>
            <w:shd w:val="clear" w:color="auto" w:fill="auto"/>
            <w:noWrap/>
            <w:vAlign w:val="center"/>
            <w:hideMark/>
          </w:tcPr>
          <w:p w14:paraId="77545A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4560,9</w:t>
            </w:r>
          </w:p>
        </w:tc>
        <w:tc>
          <w:tcPr>
            <w:tcW w:w="1175" w:type="dxa"/>
            <w:tcBorders>
              <w:top w:val="nil"/>
              <w:left w:val="nil"/>
              <w:bottom w:val="single" w:sz="4" w:space="0" w:color="auto"/>
              <w:right w:val="single" w:sz="4" w:space="0" w:color="auto"/>
            </w:tcBorders>
            <w:shd w:val="clear" w:color="auto" w:fill="auto"/>
            <w:noWrap/>
            <w:vAlign w:val="center"/>
            <w:hideMark/>
          </w:tcPr>
          <w:p w14:paraId="7A19FD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4829,8</w:t>
            </w:r>
          </w:p>
        </w:tc>
      </w:tr>
      <w:tr w:rsidR="004D5F3E" w:rsidRPr="004D5F3E" w14:paraId="64B7A359"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B0789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w:t>
            </w:r>
          </w:p>
        </w:tc>
        <w:tc>
          <w:tcPr>
            <w:tcW w:w="3685" w:type="dxa"/>
            <w:tcBorders>
              <w:top w:val="nil"/>
              <w:left w:val="nil"/>
              <w:bottom w:val="single" w:sz="4" w:space="0" w:color="auto"/>
              <w:right w:val="single" w:sz="4" w:space="0" w:color="auto"/>
            </w:tcBorders>
            <w:shd w:val="clear" w:color="auto" w:fill="auto"/>
            <w:noWrap/>
            <w:vAlign w:val="center"/>
            <w:hideMark/>
          </w:tcPr>
          <w:p w14:paraId="3B213F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057D41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141BD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9698,5</w:t>
            </w:r>
          </w:p>
        </w:tc>
        <w:tc>
          <w:tcPr>
            <w:tcW w:w="1174" w:type="dxa"/>
            <w:tcBorders>
              <w:top w:val="nil"/>
              <w:left w:val="nil"/>
              <w:bottom w:val="single" w:sz="4" w:space="0" w:color="auto"/>
              <w:right w:val="single" w:sz="4" w:space="0" w:color="auto"/>
            </w:tcBorders>
            <w:shd w:val="clear" w:color="auto" w:fill="auto"/>
            <w:noWrap/>
            <w:vAlign w:val="center"/>
            <w:hideMark/>
          </w:tcPr>
          <w:p w14:paraId="4208A4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9598,9</w:t>
            </w:r>
          </w:p>
        </w:tc>
        <w:tc>
          <w:tcPr>
            <w:tcW w:w="1174" w:type="dxa"/>
            <w:tcBorders>
              <w:top w:val="nil"/>
              <w:left w:val="nil"/>
              <w:bottom w:val="single" w:sz="4" w:space="0" w:color="auto"/>
              <w:right w:val="single" w:sz="4" w:space="0" w:color="auto"/>
            </w:tcBorders>
            <w:shd w:val="clear" w:color="auto" w:fill="auto"/>
            <w:noWrap/>
            <w:vAlign w:val="center"/>
            <w:hideMark/>
          </w:tcPr>
          <w:p w14:paraId="608ED3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9508,7</w:t>
            </w:r>
          </w:p>
        </w:tc>
        <w:tc>
          <w:tcPr>
            <w:tcW w:w="1174" w:type="dxa"/>
            <w:tcBorders>
              <w:top w:val="nil"/>
              <w:left w:val="nil"/>
              <w:bottom w:val="single" w:sz="4" w:space="0" w:color="auto"/>
              <w:right w:val="single" w:sz="4" w:space="0" w:color="auto"/>
            </w:tcBorders>
            <w:shd w:val="clear" w:color="auto" w:fill="auto"/>
            <w:noWrap/>
            <w:vAlign w:val="center"/>
            <w:hideMark/>
          </w:tcPr>
          <w:p w14:paraId="6267B7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9657,4</w:t>
            </w:r>
          </w:p>
        </w:tc>
        <w:tc>
          <w:tcPr>
            <w:tcW w:w="1174" w:type="dxa"/>
            <w:tcBorders>
              <w:top w:val="nil"/>
              <w:left w:val="nil"/>
              <w:bottom w:val="single" w:sz="4" w:space="0" w:color="auto"/>
              <w:right w:val="single" w:sz="4" w:space="0" w:color="auto"/>
            </w:tcBorders>
            <w:shd w:val="clear" w:color="auto" w:fill="auto"/>
            <w:noWrap/>
            <w:vAlign w:val="center"/>
            <w:hideMark/>
          </w:tcPr>
          <w:p w14:paraId="3FF0D5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9649,9</w:t>
            </w:r>
          </w:p>
        </w:tc>
        <w:tc>
          <w:tcPr>
            <w:tcW w:w="1174" w:type="dxa"/>
            <w:tcBorders>
              <w:top w:val="nil"/>
              <w:left w:val="nil"/>
              <w:bottom w:val="single" w:sz="4" w:space="0" w:color="auto"/>
              <w:right w:val="single" w:sz="4" w:space="0" w:color="auto"/>
            </w:tcBorders>
            <w:shd w:val="clear" w:color="auto" w:fill="auto"/>
            <w:noWrap/>
            <w:vAlign w:val="center"/>
            <w:hideMark/>
          </w:tcPr>
          <w:p w14:paraId="1531D9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9643,3</w:t>
            </w:r>
          </w:p>
        </w:tc>
        <w:tc>
          <w:tcPr>
            <w:tcW w:w="1175" w:type="dxa"/>
            <w:tcBorders>
              <w:top w:val="nil"/>
              <w:left w:val="nil"/>
              <w:bottom w:val="single" w:sz="4" w:space="0" w:color="auto"/>
              <w:right w:val="single" w:sz="4" w:space="0" w:color="auto"/>
            </w:tcBorders>
            <w:shd w:val="clear" w:color="auto" w:fill="auto"/>
            <w:noWrap/>
            <w:vAlign w:val="center"/>
            <w:hideMark/>
          </w:tcPr>
          <w:p w14:paraId="348080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9635,0</w:t>
            </w:r>
          </w:p>
        </w:tc>
        <w:tc>
          <w:tcPr>
            <w:tcW w:w="1174" w:type="dxa"/>
            <w:tcBorders>
              <w:top w:val="nil"/>
              <w:left w:val="nil"/>
              <w:bottom w:val="single" w:sz="4" w:space="0" w:color="auto"/>
              <w:right w:val="single" w:sz="4" w:space="0" w:color="auto"/>
            </w:tcBorders>
            <w:shd w:val="clear" w:color="auto" w:fill="auto"/>
            <w:noWrap/>
            <w:vAlign w:val="center"/>
            <w:hideMark/>
          </w:tcPr>
          <w:p w14:paraId="40D180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9627,6</w:t>
            </w:r>
          </w:p>
        </w:tc>
        <w:tc>
          <w:tcPr>
            <w:tcW w:w="1174" w:type="dxa"/>
            <w:tcBorders>
              <w:top w:val="nil"/>
              <w:left w:val="nil"/>
              <w:bottom w:val="single" w:sz="4" w:space="0" w:color="auto"/>
              <w:right w:val="single" w:sz="4" w:space="0" w:color="auto"/>
            </w:tcBorders>
            <w:shd w:val="clear" w:color="auto" w:fill="auto"/>
            <w:noWrap/>
            <w:vAlign w:val="center"/>
            <w:hideMark/>
          </w:tcPr>
          <w:p w14:paraId="403DE3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9620,2</w:t>
            </w:r>
          </w:p>
        </w:tc>
        <w:tc>
          <w:tcPr>
            <w:tcW w:w="1174" w:type="dxa"/>
            <w:tcBorders>
              <w:top w:val="nil"/>
              <w:left w:val="nil"/>
              <w:bottom w:val="single" w:sz="4" w:space="0" w:color="auto"/>
              <w:right w:val="single" w:sz="4" w:space="0" w:color="auto"/>
            </w:tcBorders>
            <w:shd w:val="clear" w:color="auto" w:fill="auto"/>
            <w:noWrap/>
            <w:vAlign w:val="center"/>
            <w:hideMark/>
          </w:tcPr>
          <w:p w14:paraId="213F92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9612,5</w:t>
            </w:r>
          </w:p>
        </w:tc>
        <w:tc>
          <w:tcPr>
            <w:tcW w:w="1174" w:type="dxa"/>
            <w:tcBorders>
              <w:top w:val="nil"/>
              <w:left w:val="nil"/>
              <w:bottom w:val="single" w:sz="4" w:space="0" w:color="auto"/>
              <w:right w:val="single" w:sz="4" w:space="0" w:color="auto"/>
            </w:tcBorders>
            <w:shd w:val="clear" w:color="auto" w:fill="auto"/>
            <w:noWrap/>
            <w:vAlign w:val="center"/>
            <w:hideMark/>
          </w:tcPr>
          <w:p w14:paraId="1EF18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9605,1</w:t>
            </w:r>
          </w:p>
        </w:tc>
        <w:tc>
          <w:tcPr>
            <w:tcW w:w="1174" w:type="dxa"/>
            <w:tcBorders>
              <w:top w:val="nil"/>
              <w:left w:val="nil"/>
              <w:bottom w:val="single" w:sz="4" w:space="0" w:color="auto"/>
              <w:right w:val="single" w:sz="4" w:space="0" w:color="auto"/>
            </w:tcBorders>
            <w:shd w:val="clear" w:color="auto" w:fill="auto"/>
            <w:noWrap/>
            <w:vAlign w:val="center"/>
            <w:hideMark/>
          </w:tcPr>
          <w:p w14:paraId="32C44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9597,7</w:t>
            </w:r>
          </w:p>
        </w:tc>
        <w:tc>
          <w:tcPr>
            <w:tcW w:w="1174" w:type="dxa"/>
            <w:tcBorders>
              <w:top w:val="nil"/>
              <w:left w:val="nil"/>
              <w:bottom w:val="single" w:sz="4" w:space="0" w:color="auto"/>
              <w:right w:val="single" w:sz="4" w:space="0" w:color="auto"/>
            </w:tcBorders>
            <w:shd w:val="clear" w:color="auto" w:fill="auto"/>
            <w:noWrap/>
            <w:vAlign w:val="center"/>
            <w:hideMark/>
          </w:tcPr>
          <w:p w14:paraId="2FB9C2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9762,0</w:t>
            </w:r>
          </w:p>
        </w:tc>
        <w:tc>
          <w:tcPr>
            <w:tcW w:w="1175" w:type="dxa"/>
            <w:tcBorders>
              <w:top w:val="nil"/>
              <w:left w:val="nil"/>
              <w:bottom w:val="single" w:sz="4" w:space="0" w:color="auto"/>
              <w:right w:val="single" w:sz="4" w:space="0" w:color="auto"/>
            </w:tcBorders>
            <w:shd w:val="clear" w:color="auto" w:fill="auto"/>
            <w:noWrap/>
            <w:vAlign w:val="center"/>
            <w:hideMark/>
          </w:tcPr>
          <w:p w14:paraId="045FA7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9754,5</w:t>
            </w:r>
          </w:p>
        </w:tc>
      </w:tr>
      <w:tr w:rsidR="004D5F3E" w:rsidRPr="004D5F3E" w14:paraId="15E31B60"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40273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w:t>
            </w:r>
          </w:p>
        </w:tc>
        <w:tc>
          <w:tcPr>
            <w:tcW w:w="3685" w:type="dxa"/>
            <w:tcBorders>
              <w:top w:val="nil"/>
              <w:left w:val="nil"/>
              <w:bottom w:val="single" w:sz="4" w:space="0" w:color="auto"/>
              <w:right w:val="single" w:sz="4" w:space="0" w:color="auto"/>
            </w:tcBorders>
            <w:shd w:val="clear" w:color="auto" w:fill="auto"/>
            <w:noWrap/>
            <w:vAlign w:val="center"/>
            <w:hideMark/>
          </w:tcPr>
          <w:p w14:paraId="1D257E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w:t>
            </w:r>
          </w:p>
        </w:tc>
        <w:tc>
          <w:tcPr>
            <w:tcW w:w="1134" w:type="dxa"/>
            <w:tcBorders>
              <w:top w:val="nil"/>
              <w:left w:val="nil"/>
              <w:bottom w:val="single" w:sz="4" w:space="0" w:color="auto"/>
              <w:right w:val="single" w:sz="4" w:space="0" w:color="auto"/>
            </w:tcBorders>
            <w:shd w:val="clear" w:color="auto" w:fill="auto"/>
            <w:noWrap/>
            <w:vAlign w:val="center"/>
            <w:hideMark/>
          </w:tcPr>
          <w:p w14:paraId="42795B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4C4E1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16980,7</w:t>
            </w:r>
          </w:p>
        </w:tc>
        <w:tc>
          <w:tcPr>
            <w:tcW w:w="1174" w:type="dxa"/>
            <w:tcBorders>
              <w:top w:val="nil"/>
              <w:left w:val="nil"/>
              <w:bottom w:val="single" w:sz="4" w:space="0" w:color="auto"/>
              <w:right w:val="single" w:sz="4" w:space="0" w:color="auto"/>
            </w:tcBorders>
            <w:shd w:val="clear" w:color="auto" w:fill="auto"/>
            <w:noWrap/>
            <w:vAlign w:val="center"/>
            <w:hideMark/>
          </w:tcPr>
          <w:p w14:paraId="501C42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17759,6</w:t>
            </w:r>
          </w:p>
        </w:tc>
        <w:tc>
          <w:tcPr>
            <w:tcW w:w="1174" w:type="dxa"/>
            <w:tcBorders>
              <w:top w:val="nil"/>
              <w:left w:val="nil"/>
              <w:bottom w:val="single" w:sz="4" w:space="0" w:color="auto"/>
              <w:right w:val="single" w:sz="4" w:space="0" w:color="auto"/>
            </w:tcBorders>
            <w:shd w:val="clear" w:color="auto" w:fill="auto"/>
            <w:noWrap/>
            <w:vAlign w:val="center"/>
            <w:hideMark/>
          </w:tcPr>
          <w:p w14:paraId="672A36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19414,4</w:t>
            </w:r>
          </w:p>
        </w:tc>
        <w:tc>
          <w:tcPr>
            <w:tcW w:w="1174" w:type="dxa"/>
            <w:tcBorders>
              <w:top w:val="nil"/>
              <w:left w:val="nil"/>
              <w:bottom w:val="single" w:sz="4" w:space="0" w:color="auto"/>
              <w:right w:val="single" w:sz="4" w:space="0" w:color="auto"/>
            </w:tcBorders>
            <w:shd w:val="clear" w:color="auto" w:fill="auto"/>
            <w:noWrap/>
            <w:vAlign w:val="center"/>
            <w:hideMark/>
          </w:tcPr>
          <w:p w14:paraId="598675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21685,0</w:t>
            </w:r>
          </w:p>
        </w:tc>
        <w:tc>
          <w:tcPr>
            <w:tcW w:w="1174" w:type="dxa"/>
            <w:tcBorders>
              <w:top w:val="nil"/>
              <w:left w:val="nil"/>
              <w:bottom w:val="single" w:sz="4" w:space="0" w:color="auto"/>
              <w:right w:val="single" w:sz="4" w:space="0" w:color="auto"/>
            </w:tcBorders>
            <w:shd w:val="clear" w:color="auto" w:fill="auto"/>
            <w:noWrap/>
            <w:vAlign w:val="center"/>
            <w:hideMark/>
          </w:tcPr>
          <w:p w14:paraId="16620C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21663,6</w:t>
            </w:r>
          </w:p>
        </w:tc>
        <w:tc>
          <w:tcPr>
            <w:tcW w:w="1174" w:type="dxa"/>
            <w:tcBorders>
              <w:top w:val="nil"/>
              <w:left w:val="nil"/>
              <w:bottom w:val="single" w:sz="4" w:space="0" w:color="auto"/>
              <w:right w:val="single" w:sz="4" w:space="0" w:color="auto"/>
            </w:tcBorders>
            <w:shd w:val="clear" w:color="auto" w:fill="auto"/>
            <w:noWrap/>
            <w:vAlign w:val="center"/>
            <w:hideMark/>
          </w:tcPr>
          <w:p w14:paraId="4A9760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21645,2</w:t>
            </w:r>
          </w:p>
        </w:tc>
        <w:tc>
          <w:tcPr>
            <w:tcW w:w="1175" w:type="dxa"/>
            <w:tcBorders>
              <w:top w:val="nil"/>
              <w:left w:val="nil"/>
              <w:bottom w:val="single" w:sz="4" w:space="0" w:color="auto"/>
              <w:right w:val="single" w:sz="4" w:space="0" w:color="auto"/>
            </w:tcBorders>
            <w:shd w:val="clear" w:color="auto" w:fill="auto"/>
            <w:noWrap/>
            <w:vAlign w:val="center"/>
            <w:hideMark/>
          </w:tcPr>
          <w:p w14:paraId="2C669D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21624,9</w:t>
            </w:r>
          </w:p>
        </w:tc>
        <w:tc>
          <w:tcPr>
            <w:tcW w:w="1174" w:type="dxa"/>
            <w:tcBorders>
              <w:top w:val="nil"/>
              <w:left w:val="nil"/>
              <w:bottom w:val="single" w:sz="4" w:space="0" w:color="auto"/>
              <w:right w:val="single" w:sz="4" w:space="0" w:color="auto"/>
            </w:tcBorders>
            <w:shd w:val="clear" w:color="auto" w:fill="auto"/>
            <w:noWrap/>
            <w:vAlign w:val="center"/>
            <w:hideMark/>
          </w:tcPr>
          <w:p w14:paraId="77C77A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21831,4</w:t>
            </w:r>
          </w:p>
        </w:tc>
        <w:tc>
          <w:tcPr>
            <w:tcW w:w="1174" w:type="dxa"/>
            <w:tcBorders>
              <w:top w:val="nil"/>
              <w:left w:val="nil"/>
              <w:bottom w:val="single" w:sz="4" w:space="0" w:color="auto"/>
              <w:right w:val="single" w:sz="4" w:space="0" w:color="auto"/>
            </w:tcBorders>
            <w:shd w:val="clear" w:color="auto" w:fill="auto"/>
            <w:noWrap/>
            <w:vAlign w:val="center"/>
            <w:hideMark/>
          </w:tcPr>
          <w:p w14:paraId="3AC3C0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22167,2</w:t>
            </w:r>
          </w:p>
        </w:tc>
        <w:tc>
          <w:tcPr>
            <w:tcW w:w="1174" w:type="dxa"/>
            <w:tcBorders>
              <w:top w:val="nil"/>
              <w:left w:val="nil"/>
              <w:bottom w:val="single" w:sz="4" w:space="0" w:color="auto"/>
              <w:right w:val="single" w:sz="4" w:space="0" w:color="auto"/>
            </w:tcBorders>
            <w:shd w:val="clear" w:color="auto" w:fill="auto"/>
            <w:noWrap/>
            <w:vAlign w:val="center"/>
            <w:hideMark/>
          </w:tcPr>
          <w:p w14:paraId="02C25F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23138,3</w:t>
            </w:r>
          </w:p>
        </w:tc>
        <w:tc>
          <w:tcPr>
            <w:tcW w:w="1174" w:type="dxa"/>
            <w:tcBorders>
              <w:top w:val="nil"/>
              <w:left w:val="nil"/>
              <w:bottom w:val="single" w:sz="4" w:space="0" w:color="auto"/>
              <w:right w:val="single" w:sz="4" w:space="0" w:color="auto"/>
            </w:tcBorders>
            <w:shd w:val="clear" w:color="auto" w:fill="auto"/>
            <w:noWrap/>
            <w:vAlign w:val="center"/>
            <w:hideMark/>
          </w:tcPr>
          <w:p w14:paraId="75C9DD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23147,9</w:t>
            </w:r>
          </w:p>
        </w:tc>
        <w:tc>
          <w:tcPr>
            <w:tcW w:w="1174" w:type="dxa"/>
            <w:tcBorders>
              <w:top w:val="nil"/>
              <w:left w:val="nil"/>
              <w:bottom w:val="single" w:sz="4" w:space="0" w:color="auto"/>
              <w:right w:val="single" w:sz="4" w:space="0" w:color="auto"/>
            </w:tcBorders>
            <w:shd w:val="clear" w:color="auto" w:fill="auto"/>
            <w:noWrap/>
            <w:vAlign w:val="center"/>
            <w:hideMark/>
          </w:tcPr>
          <w:p w14:paraId="5C49DC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23127,2</w:t>
            </w:r>
          </w:p>
        </w:tc>
        <w:tc>
          <w:tcPr>
            <w:tcW w:w="1174" w:type="dxa"/>
            <w:tcBorders>
              <w:top w:val="nil"/>
              <w:left w:val="nil"/>
              <w:bottom w:val="single" w:sz="4" w:space="0" w:color="auto"/>
              <w:right w:val="single" w:sz="4" w:space="0" w:color="auto"/>
            </w:tcBorders>
            <w:shd w:val="clear" w:color="auto" w:fill="auto"/>
            <w:noWrap/>
            <w:vAlign w:val="center"/>
            <w:hideMark/>
          </w:tcPr>
          <w:p w14:paraId="1894D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23106,6</w:t>
            </w:r>
          </w:p>
        </w:tc>
        <w:tc>
          <w:tcPr>
            <w:tcW w:w="1175" w:type="dxa"/>
            <w:tcBorders>
              <w:top w:val="nil"/>
              <w:left w:val="nil"/>
              <w:bottom w:val="single" w:sz="4" w:space="0" w:color="auto"/>
              <w:right w:val="single" w:sz="4" w:space="0" w:color="auto"/>
            </w:tcBorders>
            <w:shd w:val="clear" w:color="auto" w:fill="auto"/>
            <w:noWrap/>
            <w:vAlign w:val="center"/>
            <w:hideMark/>
          </w:tcPr>
          <w:p w14:paraId="20A285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23086,0</w:t>
            </w:r>
          </w:p>
        </w:tc>
      </w:tr>
      <w:tr w:rsidR="004D5F3E" w:rsidRPr="004D5F3E" w14:paraId="384EA0E2"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49DFC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w:t>
            </w:r>
          </w:p>
        </w:tc>
        <w:tc>
          <w:tcPr>
            <w:tcW w:w="3685" w:type="dxa"/>
            <w:tcBorders>
              <w:top w:val="nil"/>
              <w:left w:val="nil"/>
              <w:bottom w:val="single" w:sz="4" w:space="0" w:color="auto"/>
              <w:right w:val="single" w:sz="4" w:space="0" w:color="auto"/>
            </w:tcBorders>
            <w:shd w:val="clear" w:color="auto" w:fill="auto"/>
            <w:noWrap/>
            <w:vAlign w:val="center"/>
            <w:hideMark/>
          </w:tcPr>
          <w:p w14:paraId="7BECB7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4344E2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4BBD5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22480,4</w:t>
            </w:r>
          </w:p>
        </w:tc>
        <w:tc>
          <w:tcPr>
            <w:tcW w:w="1174" w:type="dxa"/>
            <w:tcBorders>
              <w:top w:val="nil"/>
              <w:left w:val="nil"/>
              <w:bottom w:val="single" w:sz="4" w:space="0" w:color="auto"/>
              <w:right w:val="single" w:sz="4" w:space="0" w:color="auto"/>
            </w:tcBorders>
            <w:shd w:val="clear" w:color="auto" w:fill="auto"/>
            <w:noWrap/>
            <w:vAlign w:val="center"/>
            <w:hideMark/>
          </w:tcPr>
          <w:p w14:paraId="74ED77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23918,3</w:t>
            </w:r>
          </w:p>
        </w:tc>
        <w:tc>
          <w:tcPr>
            <w:tcW w:w="1174" w:type="dxa"/>
            <w:tcBorders>
              <w:top w:val="nil"/>
              <w:left w:val="nil"/>
              <w:bottom w:val="single" w:sz="4" w:space="0" w:color="auto"/>
              <w:right w:val="single" w:sz="4" w:space="0" w:color="auto"/>
            </w:tcBorders>
            <w:shd w:val="clear" w:color="auto" w:fill="auto"/>
            <w:noWrap/>
            <w:vAlign w:val="center"/>
            <w:hideMark/>
          </w:tcPr>
          <w:p w14:paraId="551EF7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24846,9</w:t>
            </w:r>
          </w:p>
        </w:tc>
        <w:tc>
          <w:tcPr>
            <w:tcW w:w="1174" w:type="dxa"/>
            <w:tcBorders>
              <w:top w:val="nil"/>
              <w:left w:val="nil"/>
              <w:bottom w:val="single" w:sz="4" w:space="0" w:color="auto"/>
              <w:right w:val="single" w:sz="4" w:space="0" w:color="auto"/>
            </w:tcBorders>
            <w:shd w:val="clear" w:color="auto" w:fill="auto"/>
            <w:noWrap/>
            <w:vAlign w:val="center"/>
            <w:hideMark/>
          </w:tcPr>
          <w:p w14:paraId="1FFE1E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25297,8</w:t>
            </w:r>
          </w:p>
        </w:tc>
        <w:tc>
          <w:tcPr>
            <w:tcW w:w="1174" w:type="dxa"/>
            <w:tcBorders>
              <w:top w:val="nil"/>
              <w:left w:val="nil"/>
              <w:bottom w:val="single" w:sz="4" w:space="0" w:color="auto"/>
              <w:right w:val="single" w:sz="4" w:space="0" w:color="auto"/>
            </w:tcBorders>
            <w:shd w:val="clear" w:color="auto" w:fill="auto"/>
            <w:noWrap/>
            <w:vAlign w:val="center"/>
            <w:hideMark/>
          </w:tcPr>
          <w:p w14:paraId="72DB0B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25279,2</w:t>
            </w:r>
          </w:p>
        </w:tc>
        <w:tc>
          <w:tcPr>
            <w:tcW w:w="1174" w:type="dxa"/>
            <w:tcBorders>
              <w:top w:val="nil"/>
              <w:left w:val="nil"/>
              <w:bottom w:val="single" w:sz="4" w:space="0" w:color="auto"/>
              <w:right w:val="single" w:sz="4" w:space="0" w:color="auto"/>
            </w:tcBorders>
            <w:shd w:val="clear" w:color="auto" w:fill="auto"/>
            <w:noWrap/>
            <w:vAlign w:val="center"/>
            <w:hideMark/>
          </w:tcPr>
          <w:p w14:paraId="585A4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25263,1</w:t>
            </w:r>
          </w:p>
        </w:tc>
        <w:tc>
          <w:tcPr>
            <w:tcW w:w="1175" w:type="dxa"/>
            <w:tcBorders>
              <w:top w:val="nil"/>
              <w:left w:val="nil"/>
              <w:bottom w:val="single" w:sz="4" w:space="0" w:color="auto"/>
              <w:right w:val="single" w:sz="4" w:space="0" w:color="auto"/>
            </w:tcBorders>
            <w:shd w:val="clear" w:color="auto" w:fill="auto"/>
            <w:noWrap/>
            <w:vAlign w:val="center"/>
            <w:hideMark/>
          </w:tcPr>
          <w:p w14:paraId="19866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25245,4</w:t>
            </w:r>
          </w:p>
        </w:tc>
        <w:tc>
          <w:tcPr>
            <w:tcW w:w="1174" w:type="dxa"/>
            <w:tcBorders>
              <w:top w:val="nil"/>
              <w:left w:val="nil"/>
              <w:bottom w:val="single" w:sz="4" w:space="0" w:color="auto"/>
              <w:right w:val="single" w:sz="4" w:space="0" w:color="auto"/>
            </w:tcBorders>
            <w:shd w:val="clear" w:color="auto" w:fill="auto"/>
            <w:noWrap/>
            <w:vAlign w:val="center"/>
            <w:hideMark/>
          </w:tcPr>
          <w:p w14:paraId="53484A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25228,2</w:t>
            </w:r>
          </w:p>
        </w:tc>
        <w:tc>
          <w:tcPr>
            <w:tcW w:w="1174" w:type="dxa"/>
            <w:tcBorders>
              <w:top w:val="nil"/>
              <w:left w:val="nil"/>
              <w:bottom w:val="single" w:sz="4" w:space="0" w:color="auto"/>
              <w:right w:val="single" w:sz="4" w:space="0" w:color="auto"/>
            </w:tcBorders>
            <w:shd w:val="clear" w:color="auto" w:fill="auto"/>
            <w:noWrap/>
            <w:vAlign w:val="center"/>
            <w:hideMark/>
          </w:tcPr>
          <w:p w14:paraId="1767E6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25211,3</w:t>
            </w:r>
          </w:p>
        </w:tc>
        <w:tc>
          <w:tcPr>
            <w:tcW w:w="1174" w:type="dxa"/>
            <w:tcBorders>
              <w:top w:val="nil"/>
              <w:left w:val="nil"/>
              <w:bottom w:val="single" w:sz="4" w:space="0" w:color="auto"/>
              <w:right w:val="single" w:sz="4" w:space="0" w:color="auto"/>
            </w:tcBorders>
            <w:shd w:val="clear" w:color="auto" w:fill="auto"/>
            <w:noWrap/>
            <w:vAlign w:val="center"/>
            <w:hideMark/>
          </w:tcPr>
          <w:p w14:paraId="080D9A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25194,2</w:t>
            </w:r>
          </w:p>
        </w:tc>
        <w:tc>
          <w:tcPr>
            <w:tcW w:w="1174" w:type="dxa"/>
            <w:tcBorders>
              <w:top w:val="nil"/>
              <w:left w:val="nil"/>
              <w:bottom w:val="single" w:sz="4" w:space="0" w:color="auto"/>
              <w:right w:val="single" w:sz="4" w:space="0" w:color="auto"/>
            </w:tcBorders>
            <w:shd w:val="clear" w:color="auto" w:fill="auto"/>
            <w:noWrap/>
            <w:vAlign w:val="center"/>
            <w:hideMark/>
          </w:tcPr>
          <w:p w14:paraId="0CF535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25177,3</w:t>
            </w:r>
          </w:p>
        </w:tc>
        <w:tc>
          <w:tcPr>
            <w:tcW w:w="1174" w:type="dxa"/>
            <w:tcBorders>
              <w:top w:val="nil"/>
              <w:left w:val="nil"/>
              <w:bottom w:val="single" w:sz="4" w:space="0" w:color="auto"/>
              <w:right w:val="single" w:sz="4" w:space="0" w:color="auto"/>
            </w:tcBorders>
            <w:shd w:val="clear" w:color="auto" w:fill="auto"/>
            <w:noWrap/>
            <w:vAlign w:val="center"/>
            <w:hideMark/>
          </w:tcPr>
          <w:p w14:paraId="360B78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25160,6</w:t>
            </w:r>
          </w:p>
        </w:tc>
        <w:tc>
          <w:tcPr>
            <w:tcW w:w="1174" w:type="dxa"/>
            <w:tcBorders>
              <w:top w:val="nil"/>
              <w:left w:val="nil"/>
              <w:bottom w:val="single" w:sz="4" w:space="0" w:color="auto"/>
              <w:right w:val="single" w:sz="4" w:space="0" w:color="auto"/>
            </w:tcBorders>
            <w:shd w:val="clear" w:color="auto" w:fill="auto"/>
            <w:noWrap/>
            <w:vAlign w:val="center"/>
            <w:hideMark/>
          </w:tcPr>
          <w:p w14:paraId="711FC3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25143,8</w:t>
            </w:r>
          </w:p>
        </w:tc>
        <w:tc>
          <w:tcPr>
            <w:tcW w:w="1175" w:type="dxa"/>
            <w:tcBorders>
              <w:top w:val="nil"/>
              <w:left w:val="nil"/>
              <w:bottom w:val="single" w:sz="4" w:space="0" w:color="auto"/>
              <w:right w:val="single" w:sz="4" w:space="0" w:color="auto"/>
            </w:tcBorders>
            <w:shd w:val="clear" w:color="auto" w:fill="auto"/>
            <w:noWrap/>
            <w:vAlign w:val="center"/>
            <w:hideMark/>
          </w:tcPr>
          <w:p w14:paraId="6AA0DD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25127,2</w:t>
            </w:r>
          </w:p>
        </w:tc>
      </w:tr>
      <w:tr w:rsidR="004D5F3E" w:rsidRPr="004D5F3E" w14:paraId="11C7ABFE"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B7EDC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w:t>
            </w:r>
          </w:p>
        </w:tc>
        <w:tc>
          <w:tcPr>
            <w:tcW w:w="3685" w:type="dxa"/>
            <w:tcBorders>
              <w:top w:val="nil"/>
              <w:left w:val="nil"/>
              <w:bottom w:val="single" w:sz="4" w:space="0" w:color="auto"/>
              <w:right w:val="single" w:sz="4" w:space="0" w:color="auto"/>
            </w:tcBorders>
            <w:shd w:val="clear" w:color="auto" w:fill="auto"/>
            <w:noWrap/>
            <w:vAlign w:val="center"/>
            <w:hideMark/>
          </w:tcPr>
          <w:p w14:paraId="0CE422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26FC15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FC678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2185,1</w:t>
            </w:r>
          </w:p>
        </w:tc>
        <w:tc>
          <w:tcPr>
            <w:tcW w:w="1174" w:type="dxa"/>
            <w:tcBorders>
              <w:top w:val="nil"/>
              <w:left w:val="nil"/>
              <w:bottom w:val="single" w:sz="4" w:space="0" w:color="auto"/>
              <w:right w:val="single" w:sz="4" w:space="0" w:color="auto"/>
            </w:tcBorders>
            <w:shd w:val="clear" w:color="auto" w:fill="auto"/>
            <w:noWrap/>
            <w:vAlign w:val="center"/>
            <w:hideMark/>
          </w:tcPr>
          <w:p w14:paraId="6BF991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1878,5</w:t>
            </w:r>
          </w:p>
        </w:tc>
        <w:tc>
          <w:tcPr>
            <w:tcW w:w="1174" w:type="dxa"/>
            <w:tcBorders>
              <w:top w:val="nil"/>
              <w:left w:val="nil"/>
              <w:bottom w:val="single" w:sz="4" w:space="0" w:color="auto"/>
              <w:right w:val="single" w:sz="4" w:space="0" w:color="auto"/>
            </w:tcBorders>
            <w:shd w:val="clear" w:color="auto" w:fill="auto"/>
            <w:noWrap/>
            <w:vAlign w:val="center"/>
            <w:hideMark/>
          </w:tcPr>
          <w:p w14:paraId="605752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2715,3</w:t>
            </w:r>
          </w:p>
        </w:tc>
        <w:tc>
          <w:tcPr>
            <w:tcW w:w="1174" w:type="dxa"/>
            <w:tcBorders>
              <w:top w:val="nil"/>
              <w:left w:val="nil"/>
              <w:bottom w:val="single" w:sz="4" w:space="0" w:color="auto"/>
              <w:right w:val="single" w:sz="4" w:space="0" w:color="auto"/>
            </w:tcBorders>
            <w:shd w:val="clear" w:color="auto" w:fill="auto"/>
            <w:noWrap/>
            <w:vAlign w:val="center"/>
            <w:hideMark/>
          </w:tcPr>
          <w:p w14:paraId="10FA38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2314,3</w:t>
            </w:r>
          </w:p>
        </w:tc>
        <w:tc>
          <w:tcPr>
            <w:tcW w:w="1174" w:type="dxa"/>
            <w:tcBorders>
              <w:top w:val="nil"/>
              <w:left w:val="nil"/>
              <w:bottom w:val="single" w:sz="4" w:space="0" w:color="auto"/>
              <w:right w:val="single" w:sz="4" w:space="0" w:color="auto"/>
            </w:tcBorders>
            <w:shd w:val="clear" w:color="auto" w:fill="auto"/>
            <w:noWrap/>
            <w:vAlign w:val="center"/>
            <w:hideMark/>
          </w:tcPr>
          <w:p w14:paraId="6A59B1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2306,7</w:t>
            </w:r>
          </w:p>
        </w:tc>
        <w:tc>
          <w:tcPr>
            <w:tcW w:w="1174" w:type="dxa"/>
            <w:tcBorders>
              <w:top w:val="nil"/>
              <w:left w:val="nil"/>
              <w:bottom w:val="single" w:sz="4" w:space="0" w:color="auto"/>
              <w:right w:val="single" w:sz="4" w:space="0" w:color="auto"/>
            </w:tcBorders>
            <w:shd w:val="clear" w:color="auto" w:fill="auto"/>
            <w:noWrap/>
            <w:vAlign w:val="center"/>
            <w:hideMark/>
          </w:tcPr>
          <w:p w14:paraId="0DEFE2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2303,8</w:t>
            </w:r>
          </w:p>
        </w:tc>
        <w:tc>
          <w:tcPr>
            <w:tcW w:w="1175" w:type="dxa"/>
            <w:tcBorders>
              <w:top w:val="nil"/>
              <w:left w:val="nil"/>
              <w:bottom w:val="single" w:sz="4" w:space="0" w:color="auto"/>
              <w:right w:val="single" w:sz="4" w:space="0" w:color="auto"/>
            </w:tcBorders>
            <w:shd w:val="clear" w:color="auto" w:fill="auto"/>
            <w:noWrap/>
            <w:vAlign w:val="center"/>
            <w:hideMark/>
          </w:tcPr>
          <w:p w14:paraId="46C37F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2299,7</w:t>
            </w:r>
          </w:p>
        </w:tc>
        <w:tc>
          <w:tcPr>
            <w:tcW w:w="1174" w:type="dxa"/>
            <w:tcBorders>
              <w:top w:val="nil"/>
              <w:left w:val="nil"/>
              <w:bottom w:val="single" w:sz="4" w:space="0" w:color="auto"/>
              <w:right w:val="single" w:sz="4" w:space="0" w:color="auto"/>
            </w:tcBorders>
            <w:shd w:val="clear" w:color="auto" w:fill="auto"/>
            <w:noWrap/>
            <w:vAlign w:val="center"/>
            <w:hideMark/>
          </w:tcPr>
          <w:p w14:paraId="54FF5E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2294,9</w:t>
            </w:r>
          </w:p>
        </w:tc>
        <w:tc>
          <w:tcPr>
            <w:tcW w:w="1174" w:type="dxa"/>
            <w:tcBorders>
              <w:top w:val="nil"/>
              <w:left w:val="nil"/>
              <w:bottom w:val="single" w:sz="4" w:space="0" w:color="auto"/>
              <w:right w:val="single" w:sz="4" w:space="0" w:color="auto"/>
            </w:tcBorders>
            <w:shd w:val="clear" w:color="auto" w:fill="auto"/>
            <w:noWrap/>
            <w:vAlign w:val="center"/>
            <w:hideMark/>
          </w:tcPr>
          <w:p w14:paraId="63D6E2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2291,0</w:t>
            </w:r>
          </w:p>
        </w:tc>
        <w:tc>
          <w:tcPr>
            <w:tcW w:w="1174" w:type="dxa"/>
            <w:tcBorders>
              <w:top w:val="nil"/>
              <w:left w:val="nil"/>
              <w:bottom w:val="single" w:sz="4" w:space="0" w:color="auto"/>
              <w:right w:val="single" w:sz="4" w:space="0" w:color="auto"/>
            </w:tcBorders>
            <w:shd w:val="clear" w:color="auto" w:fill="auto"/>
            <w:noWrap/>
            <w:vAlign w:val="center"/>
            <w:hideMark/>
          </w:tcPr>
          <w:p w14:paraId="45ABE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2286,8</w:t>
            </w:r>
          </w:p>
        </w:tc>
        <w:tc>
          <w:tcPr>
            <w:tcW w:w="1174" w:type="dxa"/>
            <w:tcBorders>
              <w:top w:val="nil"/>
              <w:left w:val="nil"/>
              <w:bottom w:val="single" w:sz="4" w:space="0" w:color="auto"/>
              <w:right w:val="single" w:sz="4" w:space="0" w:color="auto"/>
            </w:tcBorders>
            <w:shd w:val="clear" w:color="auto" w:fill="auto"/>
            <w:noWrap/>
            <w:vAlign w:val="center"/>
            <w:hideMark/>
          </w:tcPr>
          <w:p w14:paraId="6F07B6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2322,5</w:t>
            </w:r>
          </w:p>
        </w:tc>
        <w:tc>
          <w:tcPr>
            <w:tcW w:w="1174" w:type="dxa"/>
            <w:tcBorders>
              <w:top w:val="nil"/>
              <w:left w:val="nil"/>
              <w:bottom w:val="single" w:sz="4" w:space="0" w:color="auto"/>
              <w:right w:val="single" w:sz="4" w:space="0" w:color="auto"/>
            </w:tcBorders>
            <w:shd w:val="clear" w:color="auto" w:fill="auto"/>
            <w:noWrap/>
            <w:vAlign w:val="center"/>
            <w:hideMark/>
          </w:tcPr>
          <w:p w14:paraId="15F473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2318,3</w:t>
            </w:r>
          </w:p>
        </w:tc>
        <w:tc>
          <w:tcPr>
            <w:tcW w:w="1174" w:type="dxa"/>
            <w:tcBorders>
              <w:top w:val="nil"/>
              <w:left w:val="nil"/>
              <w:bottom w:val="single" w:sz="4" w:space="0" w:color="auto"/>
              <w:right w:val="single" w:sz="4" w:space="0" w:color="auto"/>
            </w:tcBorders>
            <w:shd w:val="clear" w:color="auto" w:fill="auto"/>
            <w:noWrap/>
            <w:vAlign w:val="center"/>
            <w:hideMark/>
          </w:tcPr>
          <w:p w14:paraId="5DFB36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2314,1</w:t>
            </w:r>
          </w:p>
        </w:tc>
        <w:tc>
          <w:tcPr>
            <w:tcW w:w="1175" w:type="dxa"/>
            <w:tcBorders>
              <w:top w:val="nil"/>
              <w:left w:val="nil"/>
              <w:bottom w:val="single" w:sz="4" w:space="0" w:color="auto"/>
              <w:right w:val="single" w:sz="4" w:space="0" w:color="auto"/>
            </w:tcBorders>
            <w:shd w:val="clear" w:color="auto" w:fill="auto"/>
            <w:noWrap/>
            <w:vAlign w:val="center"/>
            <w:hideMark/>
          </w:tcPr>
          <w:p w14:paraId="0972BC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2349,6</w:t>
            </w:r>
          </w:p>
        </w:tc>
      </w:tr>
      <w:tr w:rsidR="004D5F3E" w:rsidRPr="004D5F3E" w14:paraId="5BD41311"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41DF0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w:t>
            </w:r>
          </w:p>
        </w:tc>
        <w:tc>
          <w:tcPr>
            <w:tcW w:w="3685" w:type="dxa"/>
            <w:tcBorders>
              <w:top w:val="single" w:sz="4" w:space="0" w:color="auto"/>
              <w:left w:val="single" w:sz="4" w:space="0" w:color="auto"/>
              <w:bottom w:val="nil"/>
              <w:right w:val="single" w:sz="4" w:space="0" w:color="auto"/>
            </w:tcBorders>
            <w:shd w:val="clear" w:color="auto" w:fill="auto"/>
            <w:noWrap/>
            <w:vAlign w:val="center"/>
            <w:hideMark/>
          </w:tcPr>
          <w:p w14:paraId="7B9EB9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34907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3B5FE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1569,8</w:t>
            </w:r>
          </w:p>
        </w:tc>
        <w:tc>
          <w:tcPr>
            <w:tcW w:w="1174" w:type="dxa"/>
            <w:tcBorders>
              <w:top w:val="nil"/>
              <w:left w:val="nil"/>
              <w:bottom w:val="single" w:sz="4" w:space="0" w:color="auto"/>
              <w:right w:val="single" w:sz="4" w:space="0" w:color="auto"/>
            </w:tcBorders>
            <w:shd w:val="clear" w:color="auto" w:fill="auto"/>
            <w:noWrap/>
            <w:vAlign w:val="center"/>
            <w:hideMark/>
          </w:tcPr>
          <w:p w14:paraId="27EFA1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1567,1</w:t>
            </w:r>
          </w:p>
        </w:tc>
        <w:tc>
          <w:tcPr>
            <w:tcW w:w="1174" w:type="dxa"/>
            <w:tcBorders>
              <w:top w:val="nil"/>
              <w:left w:val="nil"/>
              <w:bottom w:val="single" w:sz="4" w:space="0" w:color="auto"/>
              <w:right w:val="single" w:sz="4" w:space="0" w:color="auto"/>
            </w:tcBorders>
            <w:shd w:val="clear" w:color="auto" w:fill="auto"/>
            <w:noWrap/>
            <w:vAlign w:val="center"/>
            <w:hideMark/>
          </w:tcPr>
          <w:p w14:paraId="2F25B4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1579,3</w:t>
            </w:r>
          </w:p>
        </w:tc>
        <w:tc>
          <w:tcPr>
            <w:tcW w:w="1174" w:type="dxa"/>
            <w:tcBorders>
              <w:top w:val="nil"/>
              <w:left w:val="nil"/>
              <w:bottom w:val="single" w:sz="4" w:space="0" w:color="auto"/>
              <w:right w:val="single" w:sz="4" w:space="0" w:color="auto"/>
            </w:tcBorders>
            <w:shd w:val="clear" w:color="auto" w:fill="auto"/>
            <w:noWrap/>
            <w:vAlign w:val="center"/>
            <w:hideMark/>
          </w:tcPr>
          <w:p w14:paraId="549549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7E1E77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71E944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5" w:type="dxa"/>
            <w:tcBorders>
              <w:top w:val="nil"/>
              <w:left w:val="nil"/>
              <w:bottom w:val="single" w:sz="4" w:space="0" w:color="auto"/>
              <w:right w:val="single" w:sz="4" w:space="0" w:color="auto"/>
            </w:tcBorders>
            <w:shd w:val="clear" w:color="auto" w:fill="auto"/>
            <w:noWrap/>
            <w:vAlign w:val="center"/>
            <w:hideMark/>
          </w:tcPr>
          <w:p w14:paraId="1CF8E6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13A2B1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63841A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5DF35A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5BEAFF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6146C1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4" w:type="dxa"/>
            <w:tcBorders>
              <w:top w:val="nil"/>
              <w:left w:val="nil"/>
              <w:bottom w:val="single" w:sz="4" w:space="0" w:color="auto"/>
              <w:right w:val="single" w:sz="4" w:space="0" w:color="auto"/>
            </w:tcBorders>
            <w:shd w:val="clear" w:color="auto" w:fill="auto"/>
            <w:noWrap/>
            <w:vAlign w:val="center"/>
            <w:hideMark/>
          </w:tcPr>
          <w:p w14:paraId="7282E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c>
          <w:tcPr>
            <w:tcW w:w="1175" w:type="dxa"/>
            <w:tcBorders>
              <w:top w:val="nil"/>
              <w:left w:val="nil"/>
              <w:bottom w:val="single" w:sz="4" w:space="0" w:color="auto"/>
              <w:right w:val="single" w:sz="4" w:space="0" w:color="auto"/>
            </w:tcBorders>
            <w:shd w:val="clear" w:color="auto" w:fill="auto"/>
            <w:noWrap/>
            <w:vAlign w:val="center"/>
            <w:hideMark/>
          </w:tcPr>
          <w:p w14:paraId="2298D2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2435,7</w:t>
            </w:r>
          </w:p>
        </w:tc>
      </w:tr>
      <w:tr w:rsidR="004D5F3E" w:rsidRPr="004D5F3E" w14:paraId="4612D5AB"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1EC6B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15D410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0380D7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0CE5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1686,2</w:t>
            </w:r>
          </w:p>
        </w:tc>
        <w:tc>
          <w:tcPr>
            <w:tcW w:w="1174" w:type="dxa"/>
            <w:tcBorders>
              <w:top w:val="nil"/>
              <w:left w:val="nil"/>
              <w:bottom w:val="single" w:sz="4" w:space="0" w:color="auto"/>
              <w:right w:val="single" w:sz="4" w:space="0" w:color="auto"/>
            </w:tcBorders>
            <w:shd w:val="clear" w:color="auto" w:fill="auto"/>
            <w:noWrap/>
            <w:vAlign w:val="center"/>
            <w:hideMark/>
          </w:tcPr>
          <w:p w14:paraId="07F38F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2199,5</w:t>
            </w:r>
          </w:p>
        </w:tc>
        <w:tc>
          <w:tcPr>
            <w:tcW w:w="1174" w:type="dxa"/>
            <w:tcBorders>
              <w:top w:val="nil"/>
              <w:left w:val="nil"/>
              <w:bottom w:val="single" w:sz="4" w:space="0" w:color="auto"/>
              <w:right w:val="single" w:sz="4" w:space="0" w:color="auto"/>
            </w:tcBorders>
            <w:shd w:val="clear" w:color="auto" w:fill="auto"/>
            <w:noWrap/>
            <w:vAlign w:val="center"/>
            <w:hideMark/>
          </w:tcPr>
          <w:p w14:paraId="25E14F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1612,3</w:t>
            </w:r>
          </w:p>
        </w:tc>
        <w:tc>
          <w:tcPr>
            <w:tcW w:w="1174" w:type="dxa"/>
            <w:tcBorders>
              <w:top w:val="nil"/>
              <w:left w:val="nil"/>
              <w:bottom w:val="single" w:sz="4" w:space="0" w:color="auto"/>
              <w:right w:val="single" w:sz="4" w:space="0" w:color="auto"/>
            </w:tcBorders>
            <w:shd w:val="clear" w:color="auto" w:fill="auto"/>
            <w:noWrap/>
            <w:vAlign w:val="center"/>
            <w:hideMark/>
          </w:tcPr>
          <w:p w14:paraId="4FAFAE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1362,8</w:t>
            </w:r>
          </w:p>
        </w:tc>
        <w:tc>
          <w:tcPr>
            <w:tcW w:w="1174" w:type="dxa"/>
            <w:tcBorders>
              <w:top w:val="nil"/>
              <w:left w:val="nil"/>
              <w:bottom w:val="single" w:sz="4" w:space="0" w:color="auto"/>
              <w:right w:val="single" w:sz="4" w:space="0" w:color="auto"/>
            </w:tcBorders>
            <w:shd w:val="clear" w:color="auto" w:fill="auto"/>
            <w:noWrap/>
            <w:vAlign w:val="center"/>
            <w:hideMark/>
          </w:tcPr>
          <w:p w14:paraId="21C417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1360,6</w:t>
            </w:r>
          </w:p>
        </w:tc>
        <w:tc>
          <w:tcPr>
            <w:tcW w:w="1174" w:type="dxa"/>
            <w:tcBorders>
              <w:top w:val="nil"/>
              <w:left w:val="nil"/>
              <w:bottom w:val="single" w:sz="4" w:space="0" w:color="auto"/>
              <w:right w:val="single" w:sz="4" w:space="0" w:color="auto"/>
            </w:tcBorders>
            <w:shd w:val="clear" w:color="auto" w:fill="auto"/>
            <w:noWrap/>
            <w:vAlign w:val="center"/>
            <w:hideMark/>
          </w:tcPr>
          <w:p w14:paraId="7AD7C7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1360,7</w:t>
            </w:r>
          </w:p>
        </w:tc>
        <w:tc>
          <w:tcPr>
            <w:tcW w:w="1175" w:type="dxa"/>
            <w:tcBorders>
              <w:top w:val="nil"/>
              <w:left w:val="nil"/>
              <w:bottom w:val="single" w:sz="4" w:space="0" w:color="auto"/>
              <w:right w:val="single" w:sz="4" w:space="0" w:color="auto"/>
            </w:tcBorders>
            <w:shd w:val="clear" w:color="auto" w:fill="auto"/>
            <w:noWrap/>
            <w:vAlign w:val="center"/>
            <w:hideMark/>
          </w:tcPr>
          <w:p w14:paraId="4301EE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1360,4</w:t>
            </w:r>
          </w:p>
        </w:tc>
        <w:tc>
          <w:tcPr>
            <w:tcW w:w="1174" w:type="dxa"/>
            <w:tcBorders>
              <w:top w:val="nil"/>
              <w:left w:val="nil"/>
              <w:bottom w:val="single" w:sz="4" w:space="0" w:color="auto"/>
              <w:right w:val="single" w:sz="4" w:space="0" w:color="auto"/>
            </w:tcBorders>
            <w:shd w:val="clear" w:color="auto" w:fill="auto"/>
            <w:noWrap/>
            <w:vAlign w:val="center"/>
            <w:hideMark/>
          </w:tcPr>
          <w:p w14:paraId="3C22ED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1359,6</w:t>
            </w:r>
          </w:p>
        </w:tc>
        <w:tc>
          <w:tcPr>
            <w:tcW w:w="1174" w:type="dxa"/>
            <w:tcBorders>
              <w:top w:val="nil"/>
              <w:left w:val="nil"/>
              <w:bottom w:val="single" w:sz="4" w:space="0" w:color="auto"/>
              <w:right w:val="single" w:sz="4" w:space="0" w:color="auto"/>
            </w:tcBorders>
            <w:shd w:val="clear" w:color="auto" w:fill="auto"/>
            <w:noWrap/>
            <w:vAlign w:val="center"/>
            <w:hideMark/>
          </w:tcPr>
          <w:p w14:paraId="22EB43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1359,2</w:t>
            </w:r>
          </w:p>
        </w:tc>
        <w:tc>
          <w:tcPr>
            <w:tcW w:w="1174" w:type="dxa"/>
            <w:tcBorders>
              <w:top w:val="nil"/>
              <w:left w:val="nil"/>
              <w:bottom w:val="single" w:sz="4" w:space="0" w:color="auto"/>
              <w:right w:val="single" w:sz="4" w:space="0" w:color="auto"/>
            </w:tcBorders>
            <w:shd w:val="clear" w:color="auto" w:fill="auto"/>
            <w:noWrap/>
            <w:vAlign w:val="center"/>
            <w:hideMark/>
          </w:tcPr>
          <w:p w14:paraId="368AC8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1358,7</w:t>
            </w:r>
          </w:p>
        </w:tc>
        <w:tc>
          <w:tcPr>
            <w:tcW w:w="1174" w:type="dxa"/>
            <w:tcBorders>
              <w:top w:val="nil"/>
              <w:left w:val="nil"/>
              <w:bottom w:val="single" w:sz="4" w:space="0" w:color="auto"/>
              <w:right w:val="single" w:sz="4" w:space="0" w:color="auto"/>
            </w:tcBorders>
            <w:shd w:val="clear" w:color="auto" w:fill="auto"/>
            <w:noWrap/>
            <w:vAlign w:val="center"/>
            <w:hideMark/>
          </w:tcPr>
          <w:p w14:paraId="053A6E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1358,2</w:t>
            </w:r>
          </w:p>
        </w:tc>
        <w:tc>
          <w:tcPr>
            <w:tcW w:w="1174" w:type="dxa"/>
            <w:tcBorders>
              <w:top w:val="nil"/>
              <w:left w:val="nil"/>
              <w:bottom w:val="single" w:sz="4" w:space="0" w:color="auto"/>
              <w:right w:val="single" w:sz="4" w:space="0" w:color="auto"/>
            </w:tcBorders>
            <w:shd w:val="clear" w:color="auto" w:fill="auto"/>
            <w:noWrap/>
            <w:vAlign w:val="center"/>
            <w:hideMark/>
          </w:tcPr>
          <w:p w14:paraId="2DBE5C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1357,7</w:t>
            </w:r>
          </w:p>
        </w:tc>
        <w:tc>
          <w:tcPr>
            <w:tcW w:w="1174" w:type="dxa"/>
            <w:tcBorders>
              <w:top w:val="nil"/>
              <w:left w:val="nil"/>
              <w:bottom w:val="single" w:sz="4" w:space="0" w:color="auto"/>
              <w:right w:val="single" w:sz="4" w:space="0" w:color="auto"/>
            </w:tcBorders>
            <w:shd w:val="clear" w:color="auto" w:fill="auto"/>
            <w:noWrap/>
            <w:vAlign w:val="center"/>
            <w:hideMark/>
          </w:tcPr>
          <w:p w14:paraId="7AE321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1357,2</w:t>
            </w:r>
          </w:p>
        </w:tc>
        <w:tc>
          <w:tcPr>
            <w:tcW w:w="1175" w:type="dxa"/>
            <w:tcBorders>
              <w:top w:val="nil"/>
              <w:left w:val="nil"/>
              <w:bottom w:val="single" w:sz="4" w:space="0" w:color="auto"/>
              <w:right w:val="single" w:sz="4" w:space="0" w:color="auto"/>
            </w:tcBorders>
            <w:shd w:val="clear" w:color="auto" w:fill="auto"/>
            <w:noWrap/>
            <w:vAlign w:val="center"/>
            <w:hideMark/>
          </w:tcPr>
          <w:p w14:paraId="768E24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1356,7</w:t>
            </w:r>
          </w:p>
        </w:tc>
      </w:tr>
      <w:tr w:rsidR="004D5F3E" w:rsidRPr="004D5F3E" w14:paraId="30DDF44C"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B9BD0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w:t>
            </w:r>
          </w:p>
        </w:tc>
        <w:tc>
          <w:tcPr>
            <w:tcW w:w="3685" w:type="dxa"/>
            <w:tcBorders>
              <w:top w:val="single" w:sz="4" w:space="0" w:color="auto"/>
              <w:left w:val="single" w:sz="4" w:space="0" w:color="auto"/>
              <w:bottom w:val="nil"/>
              <w:right w:val="single" w:sz="4" w:space="0" w:color="auto"/>
            </w:tcBorders>
            <w:shd w:val="clear" w:color="auto" w:fill="auto"/>
            <w:noWrap/>
            <w:vAlign w:val="center"/>
            <w:hideMark/>
          </w:tcPr>
          <w:p w14:paraId="038DF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C985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91D95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1049,3</w:t>
            </w:r>
          </w:p>
        </w:tc>
        <w:tc>
          <w:tcPr>
            <w:tcW w:w="1174" w:type="dxa"/>
            <w:tcBorders>
              <w:top w:val="nil"/>
              <w:left w:val="nil"/>
              <w:bottom w:val="single" w:sz="4" w:space="0" w:color="auto"/>
              <w:right w:val="single" w:sz="4" w:space="0" w:color="auto"/>
            </w:tcBorders>
            <w:shd w:val="clear" w:color="auto" w:fill="auto"/>
            <w:noWrap/>
            <w:vAlign w:val="center"/>
            <w:hideMark/>
          </w:tcPr>
          <w:p w14:paraId="4EF1E6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1076,3</w:t>
            </w:r>
          </w:p>
        </w:tc>
        <w:tc>
          <w:tcPr>
            <w:tcW w:w="1174" w:type="dxa"/>
            <w:tcBorders>
              <w:top w:val="nil"/>
              <w:left w:val="nil"/>
              <w:bottom w:val="single" w:sz="4" w:space="0" w:color="auto"/>
              <w:right w:val="single" w:sz="4" w:space="0" w:color="auto"/>
            </w:tcBorders>
            <w:shd w:val="clear" w:color="auto" w:fill="auto"/>
            <w:noWrap/>
            <w:vAlign w:val="center"/>
            <w:hideMark/>
          </w:tcPr>
          <w:p w14:paraId="3120B0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1022,3</w:t>
            </w:r>
          </w:p>
        </w:tc>
        <w:tc>
          <w:tcPr>
            <w:tcW w:w="1174" w:type="dxa"/>
            <w:tcBorders>
              <w:top w:val="nil"/>
              <w:left w:val="nil"/>
              <w:bottom w:val="single" w:sz="4" w:space="0" w:color="auto"/>
              <w:right w:val="single" w:sz="4" w:space="0" w:color="auto"/>
            </w:tcBorders>
            <w:shd w:val="clear" w:color="auto" w:fill="auto"/>
            <w:noWrap/>
            <w:vAlign w:val="center"/>
            <w:hideMark/>
          </w:tcPr>
          <w:p w14:paraId="4E1534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1023,0</w:t>
            </w:r>
          </w:p>
        </w:tc>
        <w:tc>
          <w:tcPr>
            <w:tcW w:w="1174" w:type="dxa"/>
            <w:tcBorders>
              <w:top w:val="nil"/>
              <w:left w:val="nil"/>
              <w:bottom w:val="single" w:sz="4" w:space="0" w:color="auto"/>
              <w:right w:val="single" w:sz="4" w:space="0" w:color="auto"/>
            </w:tcBorders>
            <w:shd w:val="clear" w:color="auto" w:fill="auto"/>
            <w:noWrap/>
            <w:vAlign w:val="center"/>
            <w:hideMark/>
          </w:tcPr>
          <w:p w14:paraId="1E79C8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1021,6</w:t>
            </w:r>
          </w:p>
        </w:tc>
        <w:tc>
          <w:tcPr>
            <w:tcW w:w="1174" w:type="dxa"/>
            <w:tcBorders>
              <w:top w:val="nil"/>
              <w:left w:val="nil"/>
              <w:bottom w:val="single" w:sz="4" w:space="0" w:color="auto"/>
              <w:right w:val="single" w:sz="4" w:space="0" w:color="auto"/>
            </w:tcBorders>
            <w:shd w:val="clear" w:color="auto" w:fill="auto"/>
            <w:noWrap/>
            <w:vAlign w:val="center"/>
            <w:hideMark/>
          </w:tcPr>
          <w:p w14:paraId="4113C6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1021,7</w:t>
            </w:r>
          </w:p>
        </w:tc>
        <w:tc>
          <w:tcPr>
            <w:tcW w:w="1175" w:type="dxa"/>
            <w:tcBorders>
              <w:top w:val="nil"/>
              <w:left w:val="nil"/>
              <w:bottom w:val="single" w:sz="4" w:space="0" w:color="auto"/>
              <w:right w:val="single" w:sz="4" w:space="0" w:color="auto"/>
            </w:tcBorders>
            <w:shd w:val="clear" w:color="auto" w:fill="auto"/>
            <w:noWrap/>
            <w:vAlign w:val="center"/>
            <w:hideMark/>
          </w:tcPr>
          <w:p w14:paraId="2EA94A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1021,6</w:t>
            </w:r>
          </w:p>
        </w:tc>
        <w:tc>
          <w:tcPr>
            <w:tcW w:w="1174" w:type="dxa"/>
            <w:tcBorders>
              <w:top w:val="nil"/>
              <w:left w:val="nil"/>
              <w:bottom w:val="single" w:sz="4" w:space="0" w:color="auto"/>
              <w:right w:val="single" w:sz="4" w:space="0" w:color="auto"/>
            </w:tcBorders>
            <w:shd w:val="clear" w:color="auto" w:fill="auto"/>
            <w:noWrap/>
            <w:vAlign w:val="center"/>
            <w:hideMark/>
          </w:tcPr>
          <w:p w14:paraId="2F958A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1021,1</w:t>
            </w:r>
          </w:p>
        </w:tc>
        <w:tc>
          <w:tcPr>
            <w:tcW w:w="1174" w:type="dxa"/>
            <w:tcBorders>
              <w:top w:val="nil"/>
              <w:left w:val="nil"/>
              <w:bottom w:val="single" w:sz="4" w:space="0" w:color="auto"/>
              <w:right w:val="single" w:sz="4" w:space="0" w:color="auto"/>
            </w:tcBorders>
            <w:shd w:val="clear" w:color="auto" w:fill="auto"/>
            <w:noWrap/>
            <w:vAlign w:val="center"/>
            <w:hideMark/>
          </w:tcPr>
          <w:p w14:paraId="16FC9D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1020,9</w:t>
            </w:r>
          </w:p>
        </w:tc>
        <w:tc>
          <w:tcPr>
            <w:tcW w:w="1174" w:type="dxa"/>
            <w:tcBorders>
              <w:top w:val="nil"/>
              <w:left w:val="nil"/>
              <w:bottom w:val="single" w:sz="4" w:space="0" w:color="auto"/>
              <w:right w:val="single" w:sz="4" w:space="0" w:color="auto"/>
            </w:tcBorders>
            <w:shd w:val="clear" w:color="auto" w:fill="auto"/>
            <w:noWrap/>
            <w:vAlign w:val="center"/>
            <w:hideMark/>
          </w:tcPr>
          <w:p w14:paraId="742846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1020,7</w:t>
            </w:r>
          </w:p>
        </w:tc>
        <w:tc>
          <w:tcPr>
            <w:tcW w:w="1174" w:type="dxa"/>
            <w:tcBorders>
              <w:top w:val="nil"/>
              <w:left w:val="nil"/>
              <w:bottom w:val="single" w:sz="4" w:space="0" w:color="auto"/>
              <w:right w:val="single" w:sz="4" w:space="0" w:color="auto"/>
            </w:tcBorders>
            <w:shd w:val="clear" w:color="auto" w:fill="auto"/>
            <w:noWrap/>
            <w:vAlign w:val="center"/>
            <w:hideMark/>
          </w:tcPr>
          <w:p w14:paraId="483428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1020,4</w:t>
            </w:r>
          </w:p>
        </w:tc>
        <w:tc>
          <w:tcPr>
            <w:tcW w:w="1174" w:type="dxa"/>
            <w:tcBorders>
              <w:top w:val="nil"/>
              <w:left w:val="nil"/>
              <w:bottom w:val="single" w:sz="4" w:space="0" w:color="auto"/>
              <w:right w:val="single" w:sz="4" w:space="0" w:color="auto"/>
            </w:tcBorders>
            <w:shd w:val="clear" w:color="auto" w:fill="auto"/>
            <w:noWrap/>
            <w:vAlign w:val="center"/>
            <w:hideMark/>
          </w:tcPr>
          <w:p w14:paraId="13F97C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1020,1</w:t>
            </w:r>
          </w:p>
        </w:tc>
        <w:tc>
          <w:tcPr>
            <w:tcW w:w="1174" w:type="dxa"/>
            <w:tcBorders>
              <w:top w:val="nil"/>
              <w:left w:val="nil"/>
              <w:bottom w:val="single" w:sz="4" w:space="0" w:color="auto"/>
              <w:right w:val="single" w:sz="4" w:space="0" w:color="auto"/>
            </w:tcBorders>
            <w:shd w:val="clear" w:color="auto" w:fill="auto"/>
            <w:noWrap/>
            <w:vAlign w:val="center"/>
            <w:hideMark/>
          </w:tcPr>
          <w:p w14:paraId="6524D6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1019,9</w:t>
            </w:r>
          </w:p>
        </w:tc>
        <w:tc>
          <w:tcPr>
            <w:tcW w:w="1175" w:type="dxa"/>
            <w:tcBorders>
              <w:top w:val="nil"/>
              <w:left w:val="nil"/>
              <w:bottom w:val="single" w:sz="4" w:space="0" w:color="auto"/>
              <w:right w:val="single" w:sz="4" w:space="0" w:color="auto"/>
            </w:tcBorders>
            <w:shd w:val="clear" w:color="auto" w:fill="auto"/>
            <w:noWrap/>
            <w:vAlign w:val="center"/>
            <w:hideMark/>
          </w:tcPr>
          <w:p w14:paraId="5143CB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1019,6</w:t>
            </w:r>
          </w:p>
        </w:tc>
      </w:tr>
      <w:tr w:rsidR="004D5F3E" w:rsidRPr="004D5F3E" w14:paraId="73EE289A"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DF1D9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524357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№13</w:t>
            </w:r>
          </w:p>
        </w:tc>
        <w:tc>
          <w:tcPr>
            <w:tcW w:w="1134" w:type="dxa"/>
            <w:tcBorders>
              <w:top w:val="nil"/>
              <w:left w:val="nil"/>
              <w:bottom w:val="single" w:sz="4" w:space="0" w:color="auto"/>
              <w:right w:val="single" w:sz="4" w:space="0" w:color="auto"/>
            </w:tcBorders>
            <w:shd w:val="clear" w:color="auto" w:fill="auto"/>
            <w:noWrap/>
            <w:vAlign w:val="center"/>
            <w:hideMark/>
          </w:tcPr>
          <w:p w14:paraId="7C7C1A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0022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1711,0</w:t>
            </w:r>
          </w:p>
        </w:tc>
        <w:tc>
          <w:tcPr>
            <w:tcW w:w="1174" w:type="dxa"/>
            <w:tcBorders>
              <w:top w:val="nil"/>
              <w:left w:val="nil"/>
              <w:bottom w:val="single" w:sz="4" w:space="0" w:color="auto"/>
              <w:right w:val="single" w:sz="4" w:space="0" w:color="auto"/>
            </w:tcBorders>
            <w:shd w:val="clear" w:color="auto" w:fill="auto"/>
            <w:noWrap/>
            <w:vAlign w:val="center"/>
            <w:hideMark/>
          </w:tcPr>
          <w:p w14:paraId="2D8E81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1264,9</w:t>
            </w:r>
          </w:p>
        </w:tc>
        <w:tc>
          <w:tcPr>
            <w:tcW w:w="1174" w:type="dxa"/>
            <w:tcBorders>
              <w:top w:val="nil"/>
              <w:left w:val="nil"/>
              <w:bottom w:val="single" w:sz="4" w:space="0" w:color="auto"/>
              <w:right w:val="single" w:sz="4" w:space="0" w:color="auto"/>
            </w:tcBorders>
            <w:shd w:val="clear" w:color="auto" w:fill="auto"/>
            <w:noWrap/>
            <w:vAlign w:val="center"/>
            <w:hideMark/>
          </w:tcPr>
          <w:p w14:paraId="4F11F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1724,2</w:t>
            </w:r>
          </w:p>
        </w:tc>
        <w:tc>
          <w:tcPr>
            <w:tcW w:w="1174" w:type="dxa"/>
            <w:tcBorders>
              <w:top w:val="nil"/>
              <w:left w:val="nil"/>
              <w:bottom w:val="single" w:sz="4" w:space="0" w:color="auto"/>
              <w:right w:val="single" w:sz="4" w:space="0" w:color="auto"/>
            </w:tcBorders>
            <w:shd w:val="clear" w:color="auto" w:fill="auto"/>
            <w:noWrap/>
            <w:vAlign w:val="center"/>
            <w:hideMark/>
          </w:tcPr>
          <w:p w14:paraId="00436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1721,7</w:t>
            </w:r>
          </w:p>
        </w:tc>
        <w:tc>
          <w:tcPr>
            <w:tcW w:w="1174" w:type="dxa"/>
            <w:tcBorders>
              <w:top w:val="nil"/>
              <w:left w:val="nil"/>
              <w:bottom w:val="single" w:sz="4" w:space="0" w:color="auto"/>
              <w:right w:val="single" w:sz="4" w:space="0" w:color="auto"/>
            </w:tcBorders>
            <w:shd w:val="clear" w:color="auto" w:fill="auto"/>
            <w:noWrap/>
            <w:vAlign w:val="center"/>
            <w:hideMark/>
          </w:tcPr>
          <w:p w14:paraId="35BA9C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1719,1</w:t>
            </w:r>
          </w:p>
        </w:tc>
        <w:tc>
          <w:tcPr>
            <w:tcW w:w="1174" w:type="dxa"/>
            <w:tcBorders>
              <w:top w:val="nil"/>
              <w:left w:val="nil"/>
              <w:bottom w:val="single" w:sz="4" w:space="0" w:color="auto"/>
              <w:right w:val="single" w:sz="4" w:space="0" w:color="auto"/>
            </w:tcBorders>
            <w:shd w:val="clear" w:color="auto" w:fill="auto"/>
            <w:noWrap/>
            <w:vAlign w:val="center"/>
            <w:hideMark/>
          </w:tcPr>
          <w:p w14:paraId="5313D1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1716,6</w:t>
            </w:r>
          </w:p>
        </w:tc>
        <w:tc>
          <w:tcPr>
            <w:tcW w:w="1175" w:type="dxa"/>
            <w:tcBorders>
              <w:top w:val="nil"/>
              <w:left w:val="nil"/>
              <w:bottom w:val="single" w:sz="4" w:space="0" w:color="auto"/>
              <w:right w:val="single" w:sz="4" w:space="0" w:color="auto"/>
            </w:tcBorders>
            <w:shd w:val="clear" w:color="auto" w:fill="auto"/>
            <w:noWrap/>
            <w:vAlign w:val="center"/>
            <w:hideMark/>
          </w:tcPr>
          <w:p w14:paraId="3A6AE0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1714,1</w:t>
            </w:r>
          </w:p>
        </w:tc>
        <w:tc>
          <w:tcPr>
            <w:tcW w:w="1174" w:type="dxa"/>
            <w:tcBorders>
              <w:top w:val="nil"/>
              <w:left w:val="nil"/>
              <w:bottom w:val="single" w:sz="4" w:space="0" w:color="auto"/>
              <w:right w:val="single" w:sz="4" w:space="0" w:color="auto"/>
            </w:tcBorders>
            <w:shd w:val="clear" w:color="auto" w:fill="auto"/>
            <w:noWrap/>
            <w:vAlign w:val="center"/>
            <w:hideMark/>
          </w:tcPr>
          <w:p w14:paraId="313A0E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1711,6</w:t>
            </w:r>
          </w:p>
        </w:tc>
        <w:tc>
          <w:tcPr>
            <w:tcW w:w="1174" w:type="dxa"/>
            <w:tcBorders>
              <w:top w:val="nil"/>
              <w:left w:val="nil"/>
              <w:bottom w:val="single" w:sz="4" w:space="0" w:color="auto"/>
              <w:right w:val="single" w:sz="4" w:space="0" w:color="auto"/>
            </w:tcBorders>
            <w:shd w:val="clear" w:color="auto" w:fill="auto"/>
            <w:noWrap/>
            <w:vAlign w:val="center"/>
            <w:hideMark/>
          </w:tcPr>
          <w:p w14:paraId="1B4D69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1709,2</w:t>
            </w:r>
          </w:p>
        </w:tc>
        <w:tc>
          <w:tcPr>
            <w:tcW w:w="1174" w:type="dxa"/>
            <w:tcBorders>
              <w:top w:val="nil"/>
              <w:left w:val="nil"/>
              <w:bottom w:val="single" w:sz="4" w:space="0" w:color="auto"/>
              <w:right w:val="single" w:sz="4" w:space="0" w:color="auto"/>
            </w:tcBorders>
            <w:shd w:val="clear" w:color="auto" w:fill="auto"/>
            <w:noWrap/>
            <w:vAlign w:val="center"/>
            <w:hideMark/>
          </w:tcPr>
          <w:p w14:paraId="03CBAC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1706,7</w:t>
            </w:r>
          </w:p>
        </w:tc>
        <w:tc>
          <w:tcPr>
            <w:tcW w:w="1174" w:type="dxa"/>
            <w:tcBorders>
              <w:top w:val="nil"/>
              <w:left w:val="nil"/>
              <w:bottom w:val="single" w:sz="4" w:space="0" w:color="auto"/>
              <w:right w:val="single" w:sz="4" w:space="0" w:color="auto"/>
            </w:tcBorders>
            <w:shd w:val="clear" w:color="auto" w:fill="auto"/>
            <w:noWrap/>
            <w:vAlign w:val="center"/>
            <w:hideMark/>
          </w:tcPr>
          <w:p w14:paraId="379C9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1704,3</w:t>
            </w:r>
          </w:p>
        </w:tc>
        <w:tc>
          <w:tcPr>
            <w:tcW w:w="1174" w:type="dxa"/>
            <w:tcBorders>
              <w:top w:val="nil"/>
              <w:left w:val="nil"/>
              <w:bottom w:val="single" w:sz="4" w:space="0" w:color="auto"/>
              <w:right w:val="single" w:sz="4" w:space="0" w:color="auto"/>
            </w:tcBorders>
            <w:shd w:val="clear" w:color="auto" w:fill="auto"/>
            <w:noWrap/>
            <w:vAlign w:val="center"/>
            <w:hideMark/>
          </w:tcPr>
          <w:p w14:paraId="0E0FC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1701,8</w:t>
            </w:r>
          </w:p>
        </w:tc>
        <w:tc>
          <w:tcPr>
            <w:tcW w:w="1174" w:type="dxa"/>
            <w:tcBorders>
              <w:top w:val="nil"/>
              <w:left w:val="nil"/>
              <w:bottom w:val="single" w:sz="4" w:space="0" w:color="auto"/>
              <w:right w:val="single" w:sz="4" w:space="0" w:color="auto"/>
            </w:tcBorders>
            <w:shd w:val="clear" w:color="auto" w:fill="auto"/>
            <w:noWrap/>
            <w:vAlign w:val="center"/>
            <w:hideMark/>
          </w:tcPr>
          <w:p w14:paraId="0F9ADE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1699,4</w:t>
            </w:r>
          </w:p>
        </w:tc>
        <w:tc>
          <w:tcPr>
            <w:tcW w:w="1175" w:type="dxa"/>
            <w:tcBorders>
              <w:top w:val="nil"/>
              <w:left w:val="nil"/>
              <w:bottom w:val="single" w:sz="4" w:space="0" w:color="auto"/>
              <w:right w:val="single" w:sz="4" w:space="0" w:color="auto"/>
            </w:tcBorders>
            <w:shd w:val="clear" w:color="auto" w:fill="auto"/>
            <w:noWrap/>
            <w:vAlign w:val="center"/>
            <w:hideMark/>
          </w:tcPr>
          <w:p w14:paraId="43461D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1697,0</w:t>
            </w:r>
          </w:p>
        </w:tc>
      </w:tr>
      <w:tr w:rsidR="004D5F3E" w:rsidRPr="004D5F3E" w14:paraId="37B4B08C"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2988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3685" w:type="dxa"/>
            <w:tcBorders>
              <w:top w:val="nil"/>
              <w:left w:val="nil"/>
              <w:bottom w:val="single" w:sz="4" w:space="0" w:color="auto"/>
              <w:right w:val="single" w:sz="4" w:space="0" w:color="auto"/>
            </w:tcBorders>
            <w:shd w:val="clear" w:color="auto" w:fill="auto"/>
            <w:noWrap/>
            <w:vAlign w:val="center"/>
            <w:hideMark/>
          </w:tcPr>
          <w:p w14:paraId="019487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3A2324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14C1C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19021,8</w:t>
            </w:r>
          </w:p>
        </w:tc>
        <w:tc>
          <w:tcPr>
            <w:tcW w:w="1174" w:type="dxa"/>
            <w:tcBorders>
              <w:top w:val="nil"/>
              <w:left w:val="nil"/>
              <w:bottom w:val="single" w:sz="4" w:space="0" w:color="auto"/>
              <w:right w:val="single" w:sz="4" w:space="0" w:color="auto"/>
            </w:tcBorders>
            <w:shd w:val="clear" w:color="auto" w:fill="auto"/>
            <w:noWrap/>
            <w:vAlign w:val="center"/>
            <w:hideMark/>
          </w:tcPr>
          <w:p w14:paraId="0FEEF4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19330,3</w:t>
            </w:r>
          </w:p>
        </w:tc>
        <w:tc>
          <w:tcPr>
            <w:tcW w:w="1174" w:type="dxa"/>
            <w:tcBorders>
              <w:top w:val="nil"/>
              <w:left w:val="nil"/>
              <w:bottom w:val="single" w:sz="4" w:space="0" w:color="auto"/>
              <w:right w:val="single" w:sz="4" w:space="0" w:color="auto"/>
            </w:tcBorders>
            <w:shd w:val="clear" w:color="auto" w:fill="auto"/>
            <w:noWrap/>
            <w:vAlign w:val="center"/>
            <w:hideMark/>
          </w:tcPr>
          <w:p w14:paraId="5D3073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20947,9</w:t>
            </w:r>
          </w:p>
        </w:tc>
        <w:tc>
          <w:tcPr>
            <w:tcW w:w="1174" w:type="dxa"/>
            <w:tcBorders>
              <w:top w:val="nil"/>
              <w:left w:val="nil"/>
              <w:bottom w:val="single" w:sz="4" w:space="0" w:color="auto"/>
              <w:right w:val="single" w:sz="4" w:space="0" w:color="auto"/>
            </w:tcBorders>
            <w:shd w:val="clear" w:color="auto" w:fill="auto"/>
            <w:noWrap/>
            <w:vAlign w:val="center"/>
            <w:hideMark/>
          </w:tcPr>
          <w:p w14:paraId="26C1F7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20931,4</w:t>
            </w:r>
          </w:p>
        </w:tc>
        <w:tc>
          <w:tcPr>
            <w:tcW w:w="1174" w:type="dxa"/>
            <w:tcBorders>
              <w:top w:val="nil"/>
              <w:left w:val="nil"/>
              <w:bottom w:val="single" w:sz="4" w:space="0" w:color="auto"/>
              <w:right w:val="single" w:sz="4" w:space="0" w:color="auto"/>
            </w:tcBorders>
            <w:shd w:val="clear" w:color="auto" w:fill="auto"/>
            <w:noWrap/>
            <w:vAlign w:val="center"/>
            <w:hideMark/>
          </w:tcPr>
          <w:p w14:paraId="7A382B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20915,3</w:t>
            </w:r>
          </w:p>
        </w:tc>
        <w:tc>
          <w:tcPr>
            <w:tcW w:w="1174" w:type="dxa"/>
            <w:tcBorders>
              <w:top w:val="nil"/>
              <w:left w:val="nil"/>
              <w:bottom w:val="single" w:sz="4" w:space="0" w:color="auto"/>
              <w:right w:val="single" w:sz="4" w:space="0" w:color="auto"/>
            </w:tcBorders>
            <w:shd w:val="clear" w:color="auto" w:fill="auto"/>
            <w:noWrap/>
            <w:vAlign w:val="center"/>
            <w:hideMark/>
          </w:tcPr>
          <w:p w14:paraId="57F8C6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20899,4</w:t>
            </w:r>
          </w:p>
        </w:tc>
        <w:tc>
          <w:tcPr>
            <w:tcW w:w="1175" w:type="dxa"/>
            <w:tcBorders>
              <w:top w:val="nil"/>
              <w:left w:val="nil"/>
              <w:bottom w:val="single" w:sz="4" w:space="0" w:color="auto"/>
              <w:right w:val="single" w:sz="4" w:space="0" w:color="auto"/>
            </w:tcBorders>
            <w:shd w:val="clear" w:color="auto" w:fill="auto"/>
            <w:noWrap/>
            <w:vAlign w:val="center"/>
            <w:hideMark/>
          </w:tcPr>
          <w:p w14:paraId="7DE44C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21248,6</w:t>
            </w:r>
          </w:p>
        </w:tc>
        <w:tc>
          <w:tcPr>
            <w:tcW w:w="1174" w:type="dxa"/>
            <w:tcBorders>
              <w:top w:val="nil"/>
              <w:left w:val="nil"/>
              <w:bottom w:val="single" w:sz="4" w:space="0" w:color="auto"/>
              <w:right w:val="single" w:sz="4" w:space="0" w:color="auto"/>
            </w:tcBorders>
            <w:shd w:val="clear" w:color="auto" w:fill="auto"/>
            <w:noWrap/>
            <w:vAlign w:val="center"/>
            <w:hideMark/>
          </w:tcPr>
          <w:p w14:paraId="3A5DA4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21232,4</w:t>
            </w:r>
          </w:p>
        </w:tc>
        <w:tc>
          <w:tcPr>
            <w:tcW w:w="1174" w:type="dxa"/>
            <w:tcBorders>
              <w:top w:val="nil"/>
              <w:left w:val="nil"/>
              <w:bottom w:val="single" w:sz="4" w:space="0" w:color="auto"/>
              <w:right w:val="single" w:sz="4" w:space="0" w:color="auto"/>
            </w:tcBorders>
            <w:shd w:val="clear" w:color="auto" w:fill="auto"/>
            <w:noWrap/>
            <w:vAlign w:val="center"/>
            <w:hideMark/>
          </w:tcPr>
          <w:p w14:paraId="3574B4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21216,3</w:t>
            </w:r>
          </w:p>
        </w:tc>
        <w:tc>
          <w:tcPr>
            <w:tcW w:w="1174" w:type="dxa"/>
            <w:tcBorders>
              <w:top w:val="nil"/>
              <w:left w:val="nil"/>
              <w:bottom w:val="single" w:sz="4" w:space="0" w:color="auto"/>
              <w:right w:val="single" w:sz="4" w:space="0" w:color="auto"/>
            </w:tcBorders>
            <w:shd w:val="clear" w:color="auto" w:fill="auto"/>
            <w:noWrap/>
            <w:vAlign w:val="center"/>
            <w:hideMark/>
          </w:tcPr>
          <w:p w14:paraId="5938AC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21200,3</w:t>
            </w:r>
          </w:p>
        </w:tc>
        <w:tc>
          <w:tcPr>
            <w:tcW w:w="1174" w:type="dxa"/>
            <w:tcBorders>
              <w:top w:val="nil"/>
              <w:left w:val="nil"/>
              <w:bottom w:val="single" w:sz="4" w:space="0" w:color="auto"/>
              <w:right w:val="single" w:sz="4" w:space="0" w:color="auto"/>
            </w:tcBorders>
            <w:shd w:val="clear" w:color="auto" w:fill="auto"/>
            <w:noWrap/>
            <w:vAlign w:val="center"/>
            <w:hideMark/>
          </w:tcPr>
          <w:p w14:paraId="6E4369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21184,4</w:t>
            </w:r>
          </w:p>
        </w:tc>
        <w:tc>
          <w:tcPr>
            <w:tcW w:w="1174" w:type="dxa"/>
            <w:tcBorders>
              <w:top w:val="nil"/>
              <w:left w:val="nil"/>
              <w:bottom w:val="single" w:sz="4" w:space="0" w:color="auto"/>
              <w:right w:val="single" w:sz="4" w:space="0" w:color="auto"/>
            </w:tcBorders>
            <w:shd w:val="clear" w:color="auto" w:fill="auto"/>
            <w:noWrap/>
            <w:vAlign w:val="center"/>
            <w:hideMark/>
          </w:tcPr>
          <w:p w14:paraId="2B369C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21168,6</w:t>
            </w:r>
          </w:p>
        </w:tc>
        <w:tc>
          <w:tcPr>
            <w:tcW w:w="1174" w:type="dxa"/>
            <w:tcBorders>
              <w:top w:val="nil"/>
              <w:left w:val="nil"/>
              <w:bottom w:val="single" w:sz="4" w:space="0" w:color="auto"/>
              <w:right w:val="single" w:sz="4" w:space="0" w:color="auto"/>
            </w:tcBorders>
            <w:shd w:val="clear" w:color="auto" w:fill="auto"/>
            <w:noWrap/>
            <w:vAlign w:val="center"/>
            <w:hideMark/>
          </w:tcPr>
          <w:p w14:paraId="691227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23623,7</w:t>
            </w:r>
          </w:p>
        </w:tc>
        <w:tc>
          <w:tcPr>
            <w:tcW w:w="1175" w:type="dxa"/>
            <w:tcBorders>
              <w:top w:val="nil"/>
              <w:left w:val="nil"/>
              <w:bottom w:val="single" w:sz="4" w:space="0" w:color="auto"/>
              <w:right w:val="single" w:sz="4" w:space="0" w:color="auto"/>
            </w:tcBorders>
            <w:shd w:val="clear" w:color="auto" w:fill="auto"/>
            <w:noWrap/>
            <w:vAlign w:val="center"/>
            <w:hideMark/>
          </w:tcPr>
          <w:p w14:paraId="787EE8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23606,2</w:t>
            </w:r>
          </w:p>
        </w:tc>
      </w:tr>
      <w:tr w:rsidR="004D5F3E" w:rsidRPr="004D5F3E" w14:paraId="18D5F3E5"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9E5C2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w:t>
            </w:r>
          </w:p>
        </w:tc>
        <w:tc>
          <w:tcPr>
            <w:tcW w:w="3685" w:type="dxa"/>
            <w:tcBorders>
              <w:top w:val="nil"/>
              <w:left w:val="nil"/>
              <w:bottom w:val="single" w:sz="4" w:space="0" w:color="auto"/>
              <w:right w:val="single" w:sz="4" w:space="0" w:color="auto"/>
            </w:tcBorders>
            <w:shd w:val="clear" w:color="auto" w:fill="auto"/>
            <w:noWrap/>
            <w:vAlign w:val="center"/>
            <w:hideMark/>
          </w:tcPr>
          <w:p w14:paraId="6E6D1C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№21</w:t>
            </w:r>
          </w:p>
        </w:tc>
        <w:tc>
          <w:tcPr>
            <w:tcW w:w="1134" w:type="dxa"/>
            <w:tcBorders>
              <w:top w:val="nil"/>
              <w:left w:val="nil"/>
              <w:bottom w:val="single" w:sz="4" w:space="0" w:color="auto"/>
              <w:right w:val="single" w:sz="4" w:space="0" w:color="auto"/>
            </w:tcBorders>
            <w:shd w:val="clear" w:color="auto" w:fill="auto"/>
            <w:noWrap/>
            <w:vAlign w:val="center"/>
            <w:hideMark/>
          </w:tcPr>
          <w:p w14:paraId="6ADA63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71EC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1165,0</w:t>
            </w:r>
          </w:p>
        </w:tc>
        <w:tc>
          <w:tcPr>
            <w:tcW w:w="1174" w:type="dxa"/>
            <w:tcBorders>
              <w:top w:val="nil"/>
              <w:left w:val="nil"/>
              <w:bottom w:val="single" w:sz="4" w:space="0" w:color="auto"/>
              <w:right w:val="single" w:sz="4" w:space="0" w:color="auto"/>
            </w:tcBorders>
            <w:shd w:val="clear" w:color="auto" w:fill="auto"/>
            <w:noWrap/>
            <w:vAlign w:val="center"/>
            <w:hideMark/>
          </w:tcPr>
          <w:p w14:paraId="529AEA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1174,2</w:t>
            </w:r>
          </w:p>
        </w:tc>
        <w:tc>
          <w:tcPr>
            <w:tcW w:w="1174" w:type="dxa"/>
            <w:tcBorders>
              <w:top w:val="nil"/>
              <w:left w:val="nil"/>
              <w:bottom w:val="single" w:sz="4" w:space="0" w:color="auto"/>
              <w:right w:val="single" w:sz="4" w:space="0" w:color="auto"/>
            </w:tcBorders>
            <w:shd w:val="clear" w:color="auto" w:fill="auto"/>
            <w:noWrap/>
            <w:vAlign w:val="center"/>
            <w:hideMark/>
          </w:tcPr>
          <w:p w14:paraId="1C1700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1194,2</w:t>
            </w:r>
          </w:p>
        </w:tc>
        <w:tc>
          <w:tcPr>
            <w:tcW w:w="1174" w:type="dxa"/>
            <w:tcBorders>
              <w:top w:val="nil"/>
              <w:left w:val="nil"/>
              <w:bottom w:val="single" w:sz="4" w:space="0" w:color="auto"/>
              <w:right w:val="single" w:sz="4" w:space="0" w:color="auto"/>
            </w:tcBorders>
            <w:shd w:val="clear" w:color="auto" w:fill="auto"/>
            <w:noWrap/>
            <w:vAlign w:val="center"/>
            <w:hideMark/>
          </w:tcPr>
          <w:p w14:paraId="398AE3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1193,6</w:t>
            </w:r>
          </w:p>
        </w:tc>
        <w:tc>
          <w:tcPr>
            <w:tcW w:w="1174" w:type="dxa"/>
            <w:tcBorders>
              <w:top w:val="nil"/>
              <w:left w:val="nil"/>
              <w:bottom w:val="single" w:sz="4" w:space="0" w:color="auto"/>
              <w:right w:val="single" w:sz="4" w:space="0" w:color="auto"/>
            </w:tcBorders>
            <w:shd w:val="clear" w:color="auto" w:fill="auto"/>
            <w:noWrap/>
            <w:vAlign w:val="center"/>
            <w:hideMark/>
          </w:tcPr>
          <w:p w14:paraId="205224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1193,0</w:t>
            </w:r>
          </w:p>
        </w:tc>
        <w:tc>
          <w:tcPr>
            <w:tcW w:w="1174" w:type="dxa"/>
            <w:tcBorders>
              <w:top w:val="nil"/>
              <w:left w:val="nil"/>
              <w:bottom w:val="single" w:sz="4" w:space="0" w:color="auto"/>
              <w:right w:val="single" w:sz="4" w:space="0" w:color="auto"/>
            </w:tcBorders>
            <w:shd w:val="clear" w:color="auto" w:fill="auto"/>
            <w:noWrap/>
            <w:vAlign w:val="center"/>
            <w:hideMark/>
          </w:tcPr>
          <w:p w14:paraId="0A5544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1192,4</w:t>
            </w:r>
          </w:p>
        </w:tc>
        <w:tc>
          <w:tcPr>
            <w:tcW w:w="1175" w:type="dxa"/>
            <w:tcBorders>
              <w:top w:val="nil"/>
              <w:left w:val="nil"/>
              <w:bottom w:val="single" w:sz="4" w:space="0" w:color="auto"/>
              <w:right w:val="single" w:sz="4" w:space="0" w:color="auto"/>
            </w:tcBorders>
            <w:shd w:val="clear" w:color="auto" w:fill="auto"/>
            <w:noWrap/>
            <w:vAlign w:val="center"/>
            <w:hideMark/>
          </w:tcPr>
          <w:p w14:paraId="0432E6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1191,8</w:t>
            </w:r>
          </w:p>
        </w:tc>
        <w:tc>
          <w:tcPr>
            <w:tcW w:w="1174" w:type="dxa"/>
            <w:tcBorders>
              <w:top w:val="nil"/>
              <w:left w:val="nil"/>
              <w:bottom w:val="single" w:sz="4" w:space="0" w:color="auto"/>
              <w:right w:val="single" w:sz="4" w:space="0" w:color="auto"/>
            </w:tcBorders>
            <w:shd w:val="clear" w:color="auto" w:fill="auto"/>
            <w:noWrap/>
            <w:vAlign w:val="center"/>
            <w:hideMark/>
          </w:tcPr>
          <w:p w14:paraId="2FCC44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1191,2</w:t>
            </w:r>
          </w:p>
        </w:tc>
        <w:tc>
          <w:tcPr>
            <w:tcW w:w="1174" w:type="dxa"/>
            <w:tcBorders>
              <w:top w:val="nil"/>
              <w:left w:val="nil"/>
              <w:bottom w:val="single" w:sz="4" w:space="0" w:color="auto"/>
              <w:right w:val="single" w:sz="4" w:space="0" w:color="auto"/>
            </w:tcBorders>
            <w:shd w:val="clear" w:color="auto" w:fill="auto"/>
            <w:noWrap/>
            <w:vAlign w:val="center"/>
            <w:hideMark/>
          </w:tcPr>
          <w:p w14:paraId="4A602A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1190,6</w:t>
            </w:r>
          </w:p>
        </w:tc>
        <w:tc>
          <w:tcPr>
            <w:tcW w:w="1174" w:type="dxa"/>
            <w:tcBorders>
              <w:top w:val="nil"/>
              <w:left w:val="nil"/>
              <w:bottom w:val="single" w:sz="4" w:space="0" w:color="auto"/>
              <w:right w:val="single" w:sz="4" w:space="0" w:color="auto"/>
            </w:tcBorders>
            <w:shd w:val="clear" w:color="auto" w:fill="auto"/>
            <w:noWrap/>
            <w:vAlign w:val="center"/>
            <w:hideMark/>
          </w:tcPr>
          <w:p w14:paraId="6652B8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1190,0</w:t>
            </w:r>
          </w:p>
        </w:tc>
        <w:tc>
          <w:tcPr>
            <w:tcW w:w="1174" w:type="dxa"/>
            <w:tcBorders>
              <w:top w:val="nil"/>
              <w:left w:val="nil"/>
              <w:bottom w:val="single" w:sz="4" w:space="0" w:color="auto"/>
              <w:right w:val="single" w:sz="4" w:space="0" w:color="auto"/>
            </w:tcBorders>
            <w:shd w:val="clear" w:color="auto" w:fill="auto"/>
            <w:noWrap/>
            <w:vAlign w:val="center"/>
            <w:hideMark/>
          </w:tcPr>
          <w:p w14:paraId="0E8CE9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1189,5</w:t>
            </w:r>
          </w:p>
        </w:tc>
        <w:tc>
          <w:tcPr>
            <w:tcW w:w="1174" w:type="dxa"/>
            <w:tcBorders>
              <w:top w:val="nil"/>
              <w:left w:val="nil"/>
              <w:bottom w:val="single" w:sz="4" w:space="0" w:color="auto"/>
              <w:right w:val="single" w:sz="4" w:space="0" w:color="auto"/>
            </w:tcBorders>
            <w:shd w:val="clear" w:color="auto" w:fill="auto"/>
            <w:noWrap/>
            <w:vAlign w:val="center"/>
            <w:hideMark/>
          </w:tcPr>
          <w:p w14:paraId="4EE42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1188,9</w:t>
            </w:r>
          </w:p>
        </w:tc>
        <w:tc>
          <w:tcPr>
            <w:tcW w:w="1174" w:type="dxa"/>
            <w:tcBorders>
              <w:top w:val="nil"/>
              <w:left w:val="nil"/>
              <w:bottom w:val="single" w:sz="4" w:space="0" w:color="auto"/>
              <w:right w:val="single" w:sz="4" w:space="0" w:color="auto"/>
            </w:tcBorders>
            <w:shd w:val="clear" w:color="auto" w:fill="auto"/>
            <w:noWrap/>
            <w:vAlign w:val="center"/>
            <w:hideMark/>
          </w:tcPr>
          <w:p w14:paraId="22C1C3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1188,3</w:t>
            </w:r>
          </w:p>
        </w:tc>
        <w:tc>
          <w:tcPr>
            <w:tcW w:w="1175" w:type="dxa"/>
            <w:tcBorders>
              <w:top w:val="nil"/>
              <w:left w:val="nil"/>
              <w:bottom w:val="single" w:sz="4" w:space="0" w:color="auto"/>
              <w:right w:val="single" w:sz="4" w:space="0" w:color="auto"/>
            </w:tcBorders>
            <w:shd w:val="clear" w:color="auto" w:fill="auto"/>
            <w:noWrap/>
            <w:vAlign w:val="center"/>
            <w:hideMark/>
          </w:tcPr>
          <w:p w14:paraId="7E86EA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1187,7</w:t>
            </w:r>
          </w:p>
        </w:tc>
      </w:tr>
      <w:tr w:rsidR="004D5F3E" w:rsidRPr="004D5F3E" w14:paraId="411A7F1F"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2FA4C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3685" w:type="dxa"/>
            <w:tcBorders>
              <w:top w:val="nil"/>
              <w:left w:val="nil"/>
              <w:bottom w:val="single" w:sz="4" w:space="0" w:color="auto"/>
              <w:right w:val="single" w:sz="4" w:space="0" w:color="auto"/>
            </w:tcBorders>
            <w:shd w:val="clear" w:color="auto" w:fill="auto"/>
            <w:noWrap/>
            <w:vAlign w:val="center"/>
            <w:hideMark/>
          </w:tcPr>
          <w:p w14:paraId="3763AE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 "Олимпия"</w:t>
            </w:r>
          </w:p>
        </w:tc>
        <w:tc>
          <w:tcPr>
            <w:tcW w:w="1134" w:type="dxa"/>
            <w:tcBorders>
              <w:top w:val="nil"/>
              <w:left w:val="nil"/>
              <w:bottom w:val="single" w:sz="4" w:space="0" w:color="auto"/>
              <w:right w:val="single" w:sz="4" w:space="0" w:color="auto"/>
            </w:tcBorders>
            <w:shd w:val="clear" w:color="auto" w:fill="auto"/>
            <w:noWrap/>
            <w:vAlign w:val="center"/>
            <w:hideMark/>
          </w:tcPr>
          <w:p w14:paraId="0632D3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6E451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518,7</w:t>
            </w:r>
          </w:p>
        </w:tc>
        <w:tc>
          <w:tcPr>
            <w:tcW w:w="1174" w:type="dxa"/>
            <w:tcBorders>
              <w:top w:val="nil"/>
              <w:left w:val="nil"/>
              <w:bottom w:val="single" w:sz="4" w:space="0" w:color="auto"/>
              <w:right w:val="single" w:sz="4" w:space="0" w:color="auto"/>
            </w:tcBorders>
            <w:shd w:val="clear" w:color="auto" w:fill="auto"/>
            <w:noWrap/>
            <w:vAlign w:val="center"/>
            <w:hideMark/>
          </w:tcPr>
          <w:p w14:paraId="600B58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575,0</w:t>
            </w:r>
          </w:p>
        </w:tc>
        <w:tc>
          <w:tcPr>
            <w:tcW w:w="1174" w:type="dxa"/>
            <w:tcBorders>
              <w:top w:val="nil"/>
              <w:left w:val="nil"/>
              <w:bottom w:val="single" w:sz="4" w:space="0" w:color="auto"/>
              <w:right w:val="single" w:sz="4" w:space="0" w:color="auto"/>
            </w:tcBorders>
            <w:shd w:val="clear" w:color="auto" w:fill="auto"/>
            <w:noWrap/>
            <w:vAlign w:val="center"/>
            <w:hideMark/>
          </w:tcPr>
          <w:p w14:paraId="2E43C4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695,7</w:t>
            </w:r>
          </w:p>
        </w:tc>
        <w:tc>
          <w:tcPr>
            <w:tcW w:w="1174" w:type="dxa"/>
            <w:tcBorders>
              <w:top w:val="nil"/>
              <w:left w:val="nil"/>
              <w:bottom w:val="single" w:sz="4" w:space="0" w:color="auto"/>
              <w:right w:val="single" w:sz="4" w:space="0" w:color="auto"/>
            </w:tcBorders>
            <w:shd w:val="clear" w:color="auto" w:fill="auto"/>
            <w:noWrap/>
            <w:vAlign w:val="center"/>
            <w:hideMark/>
          </w:tcPr>
          <w:p w14:paraId="78E25E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942,6</w:t>
            </w:r>
          </w:p>
        </w:tc>
        <w:tc>
          <w:tcPr>
            <w:tcW w:w="1174" w:type="dxa"/>
            <w:tcBorders>
              <w:top w:val="nil"/>
              <w:left w:val="nil"/>
              <w:bottom w:val="single" w:sz="4" w:space="0" w:color="auto"/>
              <w:right w:val="single" w:sz="4" w:space="0" w:color="auto"/>
            </w:tcBorders>
            <w:shd w:val="clear" w:color="auto" w:fill="auto"/>
            <w:noWrap/>
            <w:vAlign w:val="center"/>
            <w:hideMark/>
          </w:tcPr>
          <w:p w14:paraId="1F4CF6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1723,6</w:t>
            </w:r>
          </w:p>
        </w:tc>
        <w:tc>
          <w:tcPr>
            <w:tcW w:w="1174" w:type="dxa"/>
            <w:tcBorders>
              <w:top w:val="nil"/>
              <w:left w:val="nil"/>
              <w:bottom w:val="single" w:sz="4" w:space="0" w:color="auto"/>
              <w:right w:val="single" w:sz="4" w:space="0" w:color="auto"/>
            </w:tcBorders>
            <w:shd w:val="clear" w:color="auto" w:fill="auto"/>
            <w:noWrap/>
            <w:vAlign w:val="center"/>
            <w:hideMark/>
          </w:tcPr>
          <w:p w14:paraId="668DFF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1722,0</w:t>
            </w:r>
          </w:p>
        </w:tc>
        <w:tc>
          <w:tcPr>
            <w:tcW w:w="1175" w:type="dxa"/>
            <w:tcBorders>
              <w:top w:val="nil"/>
              <w:left w:val="nil"/>
              <w:bottom w:val="single" w:sz="4" w:space="0" w:color="auto"/>
              <w:right w:val="single" w:sz="4" w:space="0" w:color="auto"/>
            </w:tcBorders>
            <w:shd w:val="clear" w:color="auto" w:fill="auto"/>
            <w:noWrap/>
            <w:vAlign w:val="center"/>
            <w:hideMark/>
          </w:tcPr>
          <w:p w14:paraId="709896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1720,3</w:t>
            </w:r>
          </w:p>
        </w:tc>
        <w:tc>
          <w:tcPr>
            <w:tcW w:w="1174" w:type="dxa"/>
            <w:tcBorders>
              <w:top w:val="nil"/>
              <w:left w:val="nil"/>
              <w:bottom w:val="single" w:sz="4" w:space="0" w:color="auto"/>
              <w:right w:val="single" w:sz="4" w:space="0" w:color="auto"/>
            </w:tcBorders>
            <w:shd w:val="clear" w:color="auto" w:fill="auto"/>
            <w:noWrap/>
            <w:vAlign w:val="center"/>
            <w:hideMark/>
          </w:tcPr>
          <w:p w14:paraId="28DD35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1718,7</w:t>
            </w:r>
          </w:p>
        </w:tc>
        <w:tc>
          <w:tcPr>
            <w:tcW w:w="1174" w:type="dxa"/>
            <w:tcBorders>
              <w:top w:val="nil"/>
              <w:left w:val="nil"/>
              <w:bottom w:val="single" w:sz="4" w:space="0" w:color="auto"/>
              <w:right w:val="single" w:sz="4" w:space="0" w:color="auto"/>
            </w:tcBorders>
            <w:shd w:val="clear" w:color="auto" w:fill="auto"/>
            <w:noWrap/>
            <w:vAlign w:val="center"/>
            <w:hideMark/>
          </w:tcPr>
          <w:p w14:paraId="4949D9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1717,1</w:t>
            </w:r>
          </w:p>
        </w:tc>
        <w:tc>
          <w:tcPr>
            <w:tcW w:w="1174" w:type="dxa"/>
            <w:tcBorders>
              <w:top w:val="nil"/>
              <w:left w:val="nil"/>
              <w:bottom w:val="single" w:sz="4" w:space="0" w:color="auto"/>
              <w:right w:val="single" w:sz="4" w:space="0" w:color="auto"/>
            </w:tcBorders>
            <w:shd w:val="clear" w:color="auto" w:fill="auto"/>
            <w:noWrap/>
            <w:vAlign w:val="center"/>
            <w:hideMark/>
          </w:tcPr>
          <w:p w14:paraId="311EFF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1715,5</w:t>
            </w:r>
          </w:p>
        </w:tc>
        <w:tc>
          <w:tcPr>
            <w:tcW w:w="1174" w:type="dxa"/>
            <w:tcBorders>
              <w:top w:val="nil"/>
              <w:left w:val="nil"/>
              <w:bottom w:val="single" w:sz="4" w:space="0" w:color="auto"/>
              <w:right w:val="single" w:sz="4" w:space="0" w:color="auto"/>
            </w:tcBorders>
            <w:shd w:val="clear" w:color="auto" w:fill="auto"/>
            <w:noWrap/>
            <w:vAlign w:val="center"/>
            <w:hideMark/>
          </w:tcPr>
          <w:p w14:paraId="0D3BC5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1713,9</w:t>
            </w:r>
          </w:p>
        </w:tc>
        <w:tc>
          <w:tcPr>
            <w:tcW w:w="1174" w:type="dxa"/>
            <w:tcBorders>
              <w:top w:val="nil"/>
              <w:left w:val="nil"/>
              <w:bottom w:val="single" w:sz="4" w:space="0" w:color="auto"/>
              <w:right w:val="single" w:sz="4" w:space="0" w:color="auto"/>
            </w:tcBorders>
            <w:shd w:val="clear" w:color="auto" w:fill="auto"/>
            <w:noWrap/>
            <w:vAlign w:val="center"/>
            <w:hideMark/>
          </w:tcPr>
          <w:p w14:paraId="491E86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1712,4</w:t>
            </w:r>
          </w:p>
        </w:tc>
        <w:tc>
          <w:tcPr>
            <w:tcW w:w="1174" w:type="dxa"/>
            <w:tcBorders>
              <w:top w:val="nil"/>
              <w:left w:val="nil"/>
              <w:bottom w:val="single" w:sz="4" w:space="0" w:color="auto"/>
              <w:right w:val="single" w:sz="4" w:space="0" w:color="auto"/>
            </w:tcBorders>
            <w:shd w:val="clear" w:color="auto" w:fill="auto"/>
            <w:noWrap/>
            <w:vAlign w:val="center"/>
            <w:hideMark/>
          </w:tcPr>
          <w:p w14:paraId="331BEE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1710,8</w:t>
            </w:r>
          </w:p>
        </w:tc>
        <w:tc>
          <w:tcPr>
            <w:tcW w:w="1175" w:type="dxa"/>
            <w:tcBorders>
              <w:top w:val="nil"/>
              <w:left w:val="nil"/>
              <w:bottom w:val="single" w:sz="4" w:space="0" w:color="auto"/>
              <w:right w:val="single" w:sz="4" w:space="0" w:color="auto"/>
            </w:tcBorders>
            <w:shd w:val="clear" w:color="auto" w:fill="auto"/>
            <w:noWrap/>
            <w:vAlign w:val="center"/>
            <w:hideMark/>
          </w:tcPr>
          <w:p w14:paraId="518D9F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1709,2</w:t>
            </w:r>
          </w:p>
        </w:tc>
      </w:tr>
      <w:tr w:rsidR="004D5F3E" w:rsidRPr="004D5F3E" w14:paraId="1D9A3400"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08BAF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3685" w:type="dxa"/>
            <w:tcBorders>
              <w:top w:val="single" w:sz="4" w:space="0" w:color="auto"/>
              <w:left w:val="single" w:sz="4" w:space="0" w:color="auto"/>
              <w:bottom w:val="nil"/>
              <w:right w:val="single" w:sz="4" w:space="0" w:color="auto"/>
            </w:tcBorders>
            <w:shd w:val="clear" w:color="auto" w:fill="auto"/>
            <w:noWrap/>
            <w:vAlign w:val="center"/>
            <w:hideMark/>
          </w:tcPr>
          <w:p w14:paraId="79CD9A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№23 "Ледовый Дворец"</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FAC68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42489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1017,9</w:t>
            </w:r>
          </w:p>
        </w:tc>
        <w:tc>
          <w:tcPr>
            <w:tcW w:w="1174" w:type="dxa"/>
            <w:tcBorders>
              <w:top w:val="nil"/>
              <w:left w:val="nil"/>
              <w:bottom w:val="single" w:sz="4" w:space="0" w:color="auto"/>
              <w:right w:val="single" w:sz="4" w:space="0" w:color="auto"/>
            </w:tcBorders>
            <w:shd w:val="clear" w:color="auto" w:fill="auto"/>
            <w:noWrap/>
            <w:vAlign w:val="center"/>
            <w:hideMark/>
          </w:tcPr>
          <w:p w14:paraId="38BF55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1031,8</w:t>
            </w:r>
          </w:p>
        </w:tc>
        <w:tc>
          <w:tcPr>
            <w:tcW w:w="1174" w:type="dxa"/>
            <w:tcBorders>
              <w:top w:val="nil"/>
              <w:left w:val="nil"/>
              <w:bottom w:val="single" w:sz="4" w:space="0" w:color="auto"/>
              <w:right w:val="single" w:sz="4" w:space="0" w:color="auto"/>
            </w:tcBorders>
            <w:shd w:val="clear" w:color="auto" w:fill="auto"/>
            <w:noWrap/>
            <w:vAlign w:val="center"/>
            <w:hideMark/>
          </w:tcPr>
          <w:p w14:paraId="1F3FDB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984,9</w:t>
            </w:r>
          </w:p>
        </w:tc>
        <w:tc>
          <w:tcPr>
            <w:tcW w:w="1174" w:type="dxa"/>
            <w:tcBorders>
              <w:top w:val="nil"/>
              <w:left w:val="nil"/>
              <w:bottom w:val="single" w:sz="4" w:space="0" w:color="auto"/>
              <w:right w:val="single" w:sz="4" w:space="0" w:color="auto"/>
            </w:tcBorders>
            <w:shd w:val="clear" w:color="auto" w:fill="auto"/>
            <w:noWrap/>
            <w:vAlign w:val="center"/>
            <w:hideMark/>
          </w:tcPr>
          <w:p w14:paraId="6FE217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4FAE8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75C55D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5" w:type="dxa"/>
            <w:tcBorders>
              <w:top w:val="nil"/>
              <w:left w:val="nil"/>
              <w:bottom w:val="single" w:sz="4" w:space="0" w:color="auto"/>
              <w:right w:val="single" w:sz="4" w:space="0" w:color="auto"/>
            </w:tcBorders>
            <w:shd w:val="clear" w:color="auto" w:fill="auto"/>
            <w:noWrap/>
            <w:vAlign w:val="center"/>
            <w:hideMark/>
          </w:tcPr>
          <w:p w14:paraId="2FAF41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71643D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2D8FB6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7D4B6B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51775B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6AF1BA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4" w:type="dxa"/>
            <w:tcBorders>
              <w:top w:val="nil"/>
              <w:left w:val="nil"/>
              <w:bottom w:val="single" w:sz="4" w:space="0" w:color="auto"/>
              <w:right w:val="single" w:sz="4" w:space="0" w:color="auto"/>
            </w:tcBorders>
            <w:shd w:val="clear" w:color="auto" w:fill="auto"/>
            <w:noWrap/>
            <w:vAlign w:val="center"/>
            <w:hideMark/>
          </w:tcPr>
          <w:p w14:paraId="56930C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c>
          <w:tcPr>
            <w:tcW w:w="1175" w:type="dxa"/>
            <w:tcBorders>
              <w:top w:val="nil"/>
              <w:left w:val="nil"/>
              <w:bottom w:val="single" w:sz="4" w:space="0" w:color="auto"/>
              <w:right w:val="single" w:sz="4" w:space="0" w:color="auto"/>
            </w:tcBorders>
            <w:shd w:val="clear" w:color="auto" w:fill="auto"/>
            <w:noWrap/>
            <w:vAlign w:val="center"/>
            <w:hideMark/>
          </w:tcPr>
          <w:p w14:paraId="6252CD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1637,9</w:t>
            </w:r>
          </w:p>
        </w:tc>
      </w:tr>
      <w:tr w:rsidR="004D5F3E" w:rsidRPr="004D5F3E" w14:paraId="07F4F2E5"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FC9A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36EF90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№24 "Нефтяник"</w:t>
            </w:r>
          </w:p>
        </w:tc>
        <w:tc>
          <w:tcPr>
            <w:tcW w:w="1134" w:type="dxa"/>
            <w:tcBorders>
              <w:top w:val="nil"/>
              <w:left w:val="nil"/>
              <w:bottom w:val="single" w:sz="4" w:space="0" w:color="auto"/>
              <w:right w:val="single" w:sz="4" w:space="0" w:color="auto"/>
            </w:tcBorders>
            <w:shd w:val="clear" w:color="auto" w:fill="auto"/>
            <w:noWrap/>
            <w:vAlign w:val="center"/>
            <w:hideMark/>
          </w:tcPr>
          <w:p w14:paraId="1F8832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712DA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317,6</w:t>
            </w:r>
          </w:p>
        </w:tc>
        <w:tc>
          <w:tcPr>
            <w:tcW w:w="1174" w:type="dxa"/>
            <w:tcBorders>
              <w:top w:val="nil"/>
              <w:left w:val="nil"/>
              <w:bottom w:val="single" w:sz="4" w:space="0" w:color="auto"/>
              <w:right w:val="single" w:sz="4" w:space="0" w:color="auto"/>
            </w:tcBorders>
            <w:shd w:val="clear" w:color="auto" w:fill="auto"/>
            <w:noWrap/>
            <w:vAlign w:val="center"/>
            <w:hideMark/>
          </w:tcPr>
          <w:p w14:paraId="39484D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337,2</w:t>
            </w:r>
          </w:p>
        </w:tc>
        <w:tc>
          <w:tcPr>
            <w:tcW w:w="1174" w:type="dxa"/>
            <w:tcBorders>
              <w:top w:val="nil"/>
              <w:left w:val="nil"/>
              <w:bottom w:val="single" w:sz="4" w:space="0" w:color="auto"/>
              <w:right w:val="single" w:sz="4" w:space="0" w:color="auto"/>
            </w:tcBorders>
            <w:shd w:val="clear" w:color="auto" w:fill="auto"/>
            <w:noWrap/>
            <w:vAlign w:val="center"/>
            <w:hideMark/>
          </w:tcPr>
          <w:p w14:paraId="25CC7C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313,7</w:t>
            </w:r>
          </w:p>
        </w:tc>
        <w:tc>
          <w:tcPr>
            <w:tcW w:w="1174" w:type="dxa"/>
            <w:tcBorders>
              <w:top w:val="nil"/>
              <w:left w:val="nil"/>
              <w:bottom w:val="single" w:sz="4" w:space="0" w:color="auto"/>
              <w:right w:val="single" w:sz="4" w:space="0" w:color="auto"/>
            </w:tcBorders>
            <w:shd w:val="clear" w:color="auto" w:fill="auto"/>
            <w:noWrap/>
            <w:vAlign w:val="center"/>
            <w:hideMark/>
          </w:tcPr>
          <w:p w14:paraId="30D39E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313,6</w:t>
            </w:r>
          </w:p>
        </w:tc>
        <w:tc>
          <w:tcPr>
            <w:tcW w:w="1174" w:type="dxa"/>
            <w:tcBorders>
              <w:top w:val="nil"/>
              <w:left w:val="nil"/>
              <w:bottom w:val="single" w:sz="4" w:space="0" w:color="auto"/>
              <w:right w:val="single" w:sz="4" w:space="0" w:color="auto"/>
            </w:tcBorders>
            <w:shd w:val="clear" w:color="auto" w:fill="auto"/>
            <w:noWrap/>
            <w:vAlign w:val="center"/>
            <w:hideMark/>
          </w:tcPr>
          <w:p w14:paraId="417CBC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313,6</w:t>
            </w:r>
          </w:p>
        </w:tc>
        <w:tc>
          <w:tcPr>
            <w:tcW w:w="1174" w:type="dxa"/>
            <w:tcBorders>
              <w:top w:val="nil"/>
              <w:left w:val="nil"/>
              <w:bottom w:val="single" w:sz="4" w:space="0" w:color="auto"/>
              <w:right w:val="single" w:sz="4" w:space="0" w:color="auto"/>
            </w:tcBorders>
            <w:shd w:val="clear" w:color="auto" w:fill="auto"/>
            <w:noWrap/>
            <w:vAlign w:val="center"/>
            <w:hideMark/>
          </w:tcPr>
          <w:p w14:paraId="69611B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313,5</w:t>
            </w:r>
          </w:p>
        </w:tc>
        <w:tc>
          <w:tcPr>
            <w:tcW w:w="1175" w:type="dxa"/>
            <w:tcBorders>
              <w:top w:val="nil"/>
              <w:left w:val="nil"/>
              <w:bottom w:val="single" w:sz="4" w:space="0" w:color="auto"/>
              <w:right w:val="single" w:sz="4" w:space="0" w:color="auto"/>
            </w:tcBorders>
            <w:shd w:val="clear" w:color="auto" w:fill="auto"/>
            <w:noWrap/>
            <w:vAlign w:val="center"/>
            <w:hideMark/>
          </w:tcPr>
          <w:p w14:paraId="4D5AF9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313,4</w:t>
            </w:r>
          </w:p>
        </w:tc>
        <w:tc>
          <w:tcPr>
            <w:tcW w:w="1174" w:type="dxa"/>
            <w:tcBorders>
              <w:top w:val="nil"/>
              <w:left w:val="nil"/>
              <w:bottom w:val="single" w:sz="4" w:space="0" w:color="auto"/>
              <w:right w:val="single" w:sz="4" w:space="0" w:color="auto"/>
            </w:tcBorders>
            <w:shd w:val="clear" w:color="auto" w:fill="auto"/>
            <w:noWrap/>
            <w:vAlign w:val="center"/>
            <w:hideMark/>
          </w:tcPr>
          <w:p w14:paraId="361B45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313,3</w:t>
            </w:r>
          </w:p>
        </w:tc>
        <w:tc>
          <w:tcPr>
            <w:tcW w:w="1174" w:type="dxa"/>
            <w:tcBorders>
              <w:top w:val="nil"/>
              <w:left w:val="nil"/>
              <w:bottom w:val="single" w:sz="4" w:space="0" w:color="auto"/>
              <w:right w:val="single" w:sz="4" w:space="0" w:color="auto"/>
            </w:tcBorders>
            <w:shd w:val="clear" w:color="auto" w:fill="auto"/>
            <w:noWrap/>
            <w:vAlign w:val="center"/>
            <w:hideMark/>
          </w:tcPr>
          <w:p w14:paraId="4F4A39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313,2</w:t>
            </w:r>
          </w:p>
        </w:tc>
        <w:tc>
          <w:tcPr>
            <w:tcW w:w="1174" w:type="dxa"/>
            <w:tcBorders>
              <w:top w:val="nil"/>
              <w:left w:val="nil"/>
              <w:bottom w:val="single" w:sz="4" w:space="0" w:color="auto"/>
              <w:right w:val="single" w:sz="4" w:space="0" w:color="auto"/>
            </w:tcBorders>
            <w:shd w:val="clear" w:color="auto" w:fill="auto"/>
            <w:noWrap/>
            <w:vAlign w:val="center"/>
            <w:hideMark/>
          </w:tcPr>
          <w:p w14:paraId="6D8AF1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313,1</w:t>
            </w:r>
          </w:p>
        </w:tc>
        <w:tc>
          <w:tcPr>
            <w:tcW w:w="1174" w:type="dxa"/>
            <w:tcBorders>
              <w:top w:val="nil"/>
              <w:left w:val="nil"/>
              <w:bottom w:val="single" w:sz="4" w:space="0" w:color="auto"/>
              <w:right w:val="single" w:sz="4" w:space="0" w:color="auto"/>
            </w:tcBorders>
            <w:shd w:val="clear" w:color="auto" w:fill="auto"/>
            <w:noWrap/>
            <w:vAlign w:val="center"/>
            <w:hideMark/>
          </w:tcPr>
          <w:p w14:paraId="065CDE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313,0</w:t>
            </w:r>
          </w:p>
        </w:tc>
        <w:tc>
          <w:tcPr>
            <w:tcW w:w="1174" w:type="dxa"/>
            <w:tcBorders>
              <w:top w:val="nil"/>
              <w:left w:val="nil"/>
              <w:bottom w:val="single" w:sz="4" w:space="0" w:color="auto"/>
              <w:right w:val="single" w:sz="4" w:space="0" w:color="auto"/>
            </w:tcBorders>
            <w:shd w:val="clear" w:color="auto" w:fill="auto"/>
            <w:noWrap/>
            <w:vAlign w:val="center"/>
            <w:hideMark/>
          </w:tcPr>
          <w:p w14:paraId="33C08C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313,0</w:t>
            </w:r>
          </w:p>
        </w:tc>
        <w:tc>
          <w:tcPr>
            <w:tcW w:w="1174" w:type="dxa"/>
            <w:tcBorders>
              <w:top w:val="nil"/>
              <w:left w:val="nil"/>
              <w:bottom w:val="single" w:sz="4" w:space="0" w:color="auto"/>
              <w:right w:val="single" w:sz="4" w:space="0" w:color="auto"/>
            </w:tcBorders>
            <w:shd w:val="clear" w:color="auto" w:fill="auto"/>
            <w:noWrap/>
            <w:vAlign w:val="center"/>
            <w:hideMark/>
          </w:tcPr>
          <w:p w14:paraId="7CD2E9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312,9</w:t>
            </w:r>
          </w:p>
        </w:tc>
        <w:tc>
          <w:tcPr>
            <w:tcW w:w="1175" w:type="dxa"/>
            <w:tcBorders>
              <w:top w:val="nil"/>
              <w:left w:val="nil"/>
              <w:bottom w:val="single" w:sz="4" w:space="0" w:color="auto"/>
              <w:right w:val="single" w:sz="4" w:space="0" w:color="auto"/>
            </w:tcBorders>
            <w:shd w:val="clear" w:color="auto" w:fill="auto"/>
            <w:noWrap/>
            <w:vAlign w:val="center"/>
            <w:hideMark/>
          </w:tcPr>
          <w:p w14:paraId="425D14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312,8</w:t>
            </w:r>
          </w:p>
        </w:tc>
      </w:tr>
      <w:tr w:rsidR="004D5F3E" w:rsidRPr="004D5F3E" w14:paraId="0034CC96"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B16E1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w:t>
            </w:r>
          </w:p>
        </w:tc>
        <w:tc>
          <w:tcPr>
            <w:tcW w:w="3685" w:type="dxa"/>
            <w:tcBorders>
              <w:top w:val="nil"/>
              <w:left w:val="nil"/>
              <w:bottom w:val="single" w:sz="4" w:space="0" w:color="auto"/>
              <w:right w:val="single" w:sz="4" w:space="0" w:color="auto"/>
            </w:tcBorders>
            <w:shd w:val="clear" w:color="auto" w:fill="auto"/>
            <w:noWrap/>
            <w:vAlign w:val="center"/>
            <w:hideMark/>
          </w:tcPr>
          <w:p w14:paraId="17D7DE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№25 п. Лесной</w:t>
            </w:r>
          </w:p>
        </w:tc>
        <w:tc>
          <w:tcPr>
            <w:tcW w:w="1134" w:type="dxa"/>
            <w:tcBorders>
              <w:top w:val="nil"/>
              <w:left w:val="nil"/>
              <w:bottom w:val="single" w:sz="4" w:space="0" w:color="auto"/>
              <w:right w:val="single" w:sz="4" w:space="0" w:color="auto"/>
            </w:tcBorders>
            <w:shd w:val="clear" w:color="auto" w:fill="auto"/>
            <w:noWrap/>
            <w:vAlign w:val="center"/>
            <w:hideMark/>
          </w:tcPr>
          <w:p w14:paraId="4F7CCD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01DBA9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734,1</w:t>
            </w:r>
          </w:p>
        </w:tc>
        <w:tc>
          <w:tcPr>
            <w:tcW w:w="1174" w:type="dxa"/>
            <w:tcBorders>
              <w:top w:val="nil"/>
              <w:left w:val="nil"/>
              <w:bottom w:val="single" w:sz="4" w:space="0" w:color="auto"/>
              <w:right w:val="single" w:sz="4" w:space="0" w:color="auto"/>
            </w:tcBorders>
            <w:shd w:val="clear" w:color="auto" w:fill="auto"/>
            <w:noWrap/>
            <w:vAlign w:val="center"/>
            <w:hideMark/>
          </w:tcPr>
          <w:p w14:paraId="6300B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374,9</w:t>
            </w:r>
          </w:p>
        </w:tc>
        <w:tc>
          <w:tcPr>
            <w:tcW w:w="1174" w:type="dxa"/>
            <w:tcBorders>
              <w:top w:val="nil"/>
              <w:left w:val="nil"/>
              <w:bottom w:val="single" w:sz="4" w:space="0" w:color="auto"/>
              <w:right w:val="single" w:sz="4" w:space="0" w:color="auto"/>
            </w:tcBorders>
            <w:shd w:val="clear" w:color="auto" w:fill="auto"/>
            <w:noWrap/>
            <w:vAlign w:val="center"/>
            <w:hideMark/>
          </w:tcPr>
          <w:p w14:paraId="2E2EC0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653,1</w:t>
            </w:r>
          </w:p>
        </w:tc>
        <w:tc>
          <w:tcPr>
            <w:tcW w:w="1174" w:type="dxa"/>
            <w:tcBorders>
              <w:top w:val="nil"/>
              <w:left w:val="nil"/>
              <w:bottom w:val="single" w:sz="4" w:space="0" w:color="auto"/>
              <w:right w:val="single" w:sz="4" w:space="0" w:color="auto"/>
            </w:tcBorders>
            <w:shd w:val="clear" w:color="auto" w:fill="auto"/>
            <w:noWrap/>
            <w:vAlign w:val="center"/>
            <w:hideMark/>
          </w:tcPr>
          <w:p w14:paraId="52A302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654,4</w:t>
            </w:r>
          </w:p>
        </w:tc>
        <w:tc>
          <w:tcPr>
            <w:tcW w:w="1174" w:type="dxa"/>
            <w:tcBorders>
              <w:top w:val="nil"/>
              <w:left w:val="nil"/>
              <w:bottom w:val="single" w:sz="4" w:space="0" w:color="auto"/>
              <w:right w:val="single" w:sz="4" w:space="0" w:color="auto"/>
            </w:tcBorders>
            <w:shd w:val="clear" w:color="auto" w:fill="auto"/>
            <w:noWrap/>
            <w:vAlign w:val="center"/>
            <w:hideMark/>
          </w:tcPr>
          <w:p w14:paraId="52B3C9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648,3</w:t>
            </w:r>
          </w:p>
        </w:tc>
        <w:tc>
          <w:tcPr>
            <w:tcW w:w="1174" w:type="dxa"/>
            <w:tcBorders>
              <w:top w:val="nil"/>
              <w:left w:val="nil"/>
              <w:bottom w:val="single" w:sz="4" w:space="0" w:color="auto"/>
              <w:right w:val="single" w:sz="4" w:space="0" w:color="auto"/>
            </w:tcBorders>
            <w:shd w:val="clear" w:color="auto" w:fill="auto"/>
            <w:noWrap/>
            <w:vAlign w:val="center"/>
            <w:hideMark/>
          </w:tcPr>
          <w:p w14:paraId="563A0B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647,0</w:t>
            </w:r>
          </w:p>
        </w:tc>
        <w:tc>
          <w:tcPr>
            <w:tcW w:w="1175" w:type="dxa"/>
            <w:tcBorders>
              <w:top w:val="nil"/>
              <w:left w:val="nil"/>
              <w:bottom w:val="single" w:sz="4" w:space="0" w:color="auto"/>
              <w:right w:val="single" w:sz="4" w:space="0" w:color="auto"/>
            </w:tcBorders>
            <w:shd w:val="clear" w:color="auto" w:fill="auto"/>
            <w:noWrap/>
            <w:vAlign w:val="center"/>
            <w:hideMark/>
          </w:tcPr>
          <w:p w14:paraId="0BE2C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645,0</w:t>
            </w:r>
          </w:p>
        </w:tc>
        <w:tc>
          <w:tcPr>
            <w:tcW w:w="1174" w:type="dxa"/>
            <w:tcBorders>
              <w:top w:val="nil"/>
              <w:left w:val="nil"/>
              <w:bottom w:val="single" w:sz="4" w:space="0" w:color="auto"/>
              <w:right w:val="single" w:sz="4" w:space="0" w:color="auto"/>
            </w:tcBorders>
            <w:shd w:val="clear" w:color="auto" w:fill="auto"/>
            <w:noWrap/>
            <w:vAlign w:val="center"/>
            <w:hideMark/>
          </w:tcPr>
          <w:p w14:paraId="16E7EE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641,9</w:t>
            </w:r>
          </w:p>
        </w:tc>
        <w:tc>
          <w:tcPr>
            <w:tcW w:w="1174" w:type="dxa"/>
            <w:tcBorders>
              <w:top w:val="nil"/>
              <w:left w:val="nil"/>
              <w:bottom w:val="single" w:sz="4" w:space="0" w:color="auto"/>
              <w:right w:val="single" w:sz="4" w:space="0" w:color="auto"/>
            </w:tcBorders>
            <w:shd w:val="clear" w:color="auto" w:fill="auto"/>
            <w:noWrap/>
            <w:vAlign w:val="center"/>
            <w:hideMark/>
          </w:tcPr>
          <w:p w14:paraId="5AA938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639,8</w:t>
            </w:r>
          </w:p>
        </w:tc>
        <w:tc>
          <w:tcPr>
            <w:tcW w:w="1174" w:type="dxa"/>
            <w:tcBorders>
              <w:top w:val="nil"/>
              <w:left w:val="nil"/>
              <w:bottom w:val="single" w:sz="4" w:space="0" w:color="auto"/>
              <w:right w:val="single" w:sz="4" w:space="0" w:color="auto"/>
            </w:tcBorders>
            <w:shd w:val="clear" w:color="auto" w:fill="auto"/>
            <w:noWrap/>
            <w:vAlign w:val="center"/>
            <w:hideMark/>
          </w:tcPr>
          <w:p w14:paraId="28F5AF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637,4</w:t>
            </w:r>
          </w:p>
        </w:tc>
        <w:tc>
          <w:tcPr>
            <w:tcW w:w="1174" w:type="dxa"/>
            <w:tcBorders>
              <w:top w:val="nil"/>
              <w:left w:val="nil"/>
              <w:bottom w:val="single" w:sz="4" w:space="0" w:color="auto"/>
              <w:right w:val="single" w:sz="4" w:space="0" w:color="auto"/>
            </w:tcBorders>
            <w:shd w:val="clear" w:color="auto" w:fill="auto"/>
            <w:noWrap/>
            <w:vAlign w:val="center"/>
            <w:hideMark/>
          </w:tcPr>
          <w:p w14:paraId="745B7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634,9</w:t>
            </w:r>
          </w:p>
        </w:tc>
        <w:tc>
          <w:tcPr>
            <w:tcW w:w="1174" w:type="dxa"/>
            <w:tcBorders>
              <w:top w:val="nil"/>
              <w:left w:val="nil"/>
              <w:bottom w:val="single" w:sz="4" w:space="0" w:color="auto"/>
              <w:right w:val="single" w:sz="4" w:space="0" w:color="auto"/>
            </w:tcBorders>
            <w:shd w:val="clear" w:color="auto" w:fill="auto"/>
            <w:noWrap/>
            <w:vAlign w:val="center"/>
            <w:hideMark/>
          </w:tcPr>
          <w:p w14:paraId="74BE45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632,6</w:t>
            </w:r>
          </w:p>
        </w:tc>
        <w:tc>
          <w:tcPr>
            <w:tcW w:w="1174" w:type="dxa"/>
            <w:tcBorders>
              <w:top w:val="nil"/>
              <w:left w:val="nil"/>
              <w:bottom w:val="single" w:sz="4" w:space="0" w:color="auto"/>
              <w:right w:val="single" w:sz="4" w:space="0" w:color="auto"/>
            </w:tcBorders>
            <w:shd w:val="clear" w:color="auto" w:fill="auto"/>
            <w:noWrap/>
            <w:vAlign w:val="center"/>
            <w:hideMark/>
          </w:tcPr>
          <w:p w14:paraId="428CE4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630,3</w:t>
            </w:r>
          </w:p>
        </w:tc>
        <w:tc>
          <w:tcPr>
            <w:tcW w:w="1175" w:type="dxa"/>
            <w:tcBorders>
              <w:top w:val="nil"/>
              <w:left w:val="nil"/>
              <w:bottom w:val="single" w:sz="4" w:space="0" w:color="auto"/>
              <w:right w:val="single" w:sz="4" w:space="0" w:color="auto"/>
            </w:tcBorders>
            <w:shd w:val="clear" w:color="auto" w:fill="auto"/>
            <w:noWrap/>
            <w:vAlign w:val="center"/>
            <w:hideMark/>
          </w:tcPr>
          <w:p w14:paraId="3236ED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627,9</w:t>
            </w:r>
          </w:p>
        </w:tc>
      </w:tr>
      <w:tr w:rsidR="004D5F3E" w:rsidRPr="004D5F3E" w14:paraId="1E6F7CF2"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4993A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w:t>
            </w:r>
          </w:p>
        </w:tc>
        <w:tc>
          <w:tcPr>
            <w:tcW w:w="3685" w:type="dxa"/>
            <w:tcBorders>
              <w:top w:val="single" w:sz="4" w:space="0" w:color="auto"/>
              <w:left w:val="single" w:sz="4" w:space="0" w:color="auto"/>
              <w:bottom w:val="nil"/>
              <w:right w:val="single" w:sz="4" w:space="0" w:color="auto"/>
            </w:tcBorders>
            <w:shd w:val="clear" w:color="auto" w:fill="auto"/>
            <w:noWrap/>
            <w:vAlign w:val="center"/>
            <w:hideMark/>
          </w:tcPr>
          <w:p w14:paraId="056D1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№26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5B765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7B4E1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550,7</w:t>
            </w:r>
          </w:p>
        </w:tc>
        <w:tc>
          <w:tcPr>
            <w:tcW w:w="1174" w:type="dxa"/>
            <w:tcBorders>
              <w:top w:val="nil"/>
              <w:left w:val="nil"/>
              <w:bottom w:val="single" w:sz="4" w:space="0" w:color="auto"/>
              <w:right w:val="single" w:sz="4" w:space="0" w:color="auto"/>
            </w:tcBorders>
            <w:shd w:val="clear" w:color="auto" w:fill="auto"/>
            <w:noWrap/>
            <w:vAlign w:val="center"/>
            <w:hideMark/>
          </w:tcPr>
          <w:p w14:paraId="613312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582,9</w:t>
            </w:r>
          </w:p>
        </w:tc>
        <w:tc>
          <w:tcPr>
            <w:tcW w:w="1174" w:type="dxa"/>
            <w:tcBorders>
              <w:top w:val="nil"/>
              <w:left w:val="nil"/>
              <w:bottom w:val="single" w:sz="4" w:space="0" w:color="auto"/>
              <w:right w:val="single" w:sz="4" w:space="0" w:color="auto"/>
            </w:tcBorders>
            <w:shd w:val="clear" w:color="auto" w:fill="auto"/>
            <w:noWrap/>
            <w:vAlign w:val="center"/>
            <w:hideMark/>
          </w:tcPr>
          <w:p w14:paraId="7F4730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553,9</w:t>
            </w:r>
          </w:p>
        </w:tc>
        <w:tc>
          <w:tcPr>
            <w:tcW w:w="1174" w:type="dxa"/>
            <w:tcBorders>
              <w:top w:val="nil"/>
              <w:left w:val="nil"/>
              <w:bottom w:val="single" w:sz="4" w:space="0" w:color="auto"/>
              <w:right w:val="single" w:sz="4" w:space="0" w:color="auto"/>
            </w:tcBorders>
            <w:shd w:val="clear" w:color="auto" w:fill="auto"/>
            <w:noWrap/>
            <w:vAlign w:val="center"/>
            <w:hideMark/>
          </w:tcPr>
          <w:p w14:paraId="6920FF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553,6</w:t>
            </w:r>
          </w:p>
        </w:tc>
        <w:tc>
          <w:tcPr>
            <w:tcW w:w="1174" w:type="dxa"/>
            <w:tcBorders>
              <w:top w:val="nil"/>
              <w:left w:val="nil"/>
              <w:bottom w:val="single" w:sz="4" w:space="0" w:color="auto"/>
              <w:right w:val="single" w:sz="4" w:space="0" w:color="auto"/>
            </w:tcBorders>
            <w:shd w:val="clear" w:color="auto" w:fill="auto"/>
            <w:noWrap/>
            <w:vAlign w:val="center"/>
            <w:hideMark/>
          </w:tcPr>
          <w:p w14:paraId="31F022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553,2</w:t>
            </w:r>
          </w:p>
        </w:tc>
        <w:tc>
          <w:tcPr>
            <w:tcW w:w="1174" w:type="dxa"/>
            <w:tcBorders>
              <w:top w:val="nil"/>
              <w:left w:val="nil"/>
              <w:bottom w:val="single" w:sz="4" w:space="0" w:color="auto"/>
              <w:right w:val="single" w:sz="4" w:space="0" w:color="auto"/>
            </w:tcBorders>
            <w:shd w:val="clear" w:color="auto" w:fill="auto"/>
            <w:noWrap/>
            <w:vAlign w:val="center"/>
            <w:hideMark/>
          </w:tcPr>
          <w:p w14:paraId="647940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552,9</w:t>
            </w:r>
          </w:p>
        </w:tc>
        <w:tc>
          <w:tcPr>
            <w:tcW w:w="1175" w:type="dxa"/>
            <w:tcBorders>
              <w:top w:val="nil"/>
              <w:left w:val="nil"/>
              <w:bottom w:val="single" w:sz="4" w:space="0" w:color="auto"/>
              <w:right w:val="single" w:sz="4" w:space="0" w:color="auto"/>
            </w:tcBorders>
            <w:shd w:val="clear" w:color="auto" w:fill="auto"/>
            <w:noWrap/>
            <w:vAlign w:val="center"/>
            <w:hideMark/>
          </w:tcPr>
          <w:p w14:paraId="1AB8F7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552,5</w:t>
            </w:r>
          </w:p>
        </w:tc>
        <w:tc>
          <w:tcPr>
            <w:tcW w:w="1174" w:type="dxa"/>
            <w:tcBorders>
              <w:top w:val="nil"/>
              <w:left w:val="nil"/>
              <w:bottom w:val="single" w:sz="4" w:space="0" w:color="auto"/>
              <w:right w:val="single" w:sz="4" w:space="0" w:color="auto"/>
            </w:tcBorders>
            <w:shd w:val="clear" w:color="auto" w:fill="auto"/>
            <w:noWrap/>
            <w:vAlign w:val="center"/>
            <w:hideMark/>
          </w:tcPr>
          <w:p w14:paraId="44FED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552,2</w:t>
            </w:r>
          </w:p>
        </w:tc>
        <w:tc>
          <w:tcPr>
            <w:tcW w:w="1174" w:type="dxa"/>
            <w:tcBorders>
              <w:top w:val="nil"/>
              <w:left w:val="nil"/>
              <w:bottom w:val="single" w:sz="4" w:space="0" w:color="auto"/>
              <w:right w:val="single" w:sz="4" w:space="0" w:color="auto"/>
            </w:tcBorders>
            <w:shd w:val="clear" w:color="auto" w:fill="auto"/>
            <w:noWrap/>
            <w:vAlign w:val="center"/>
            <w:hideMark/>
          </w:tcPr>
          <w:p w14:paraId="00ACB5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551,9</w:t>
            </w:r>
          </w:p>
        </w:tc>
        <w:tc>
          <w:tcPr>
            <w:tcW w:w="1174" w:type="dxa"/>
            <w:tcBorders>
              <w:top w:val="nil"/>
              <w:left w:val="nil"/>
              <w:bottom w:val="single" w:sz="4" w:space="0" w:color="auto"/>
              <w:right w:val="single" w:sz="4" w:space="0" w:color="auto"/>
            </w:tcBorders>
            <w:shd w:val="clear" w:color="auto" w:fill="auto"/>
            <w:noWrap/>
            <w:vAlign w:val="center"/>
            <w:hideMark/>
          </w:tcPr>
          <w:p w14:paraId="7CC510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551,5</w:t>
            </w:r>
          </w:p>
        </w:tc>
        <w:tc>
          <w:tcPr>
            <w:tcW w:w="1174" w:type="dxa"/>
            <w:tcBorders>
              <w:top w:val="nil"/>
              <w:left w:val="nil"/>
              <w:bottom w:val="single" w:sz="4" w:space="0" w:color="auto"/>
              <w:right w:val="single" w:sz="4" w:space="0" w:color="auto"/>
            </w:tcBorders>
            <w:shd w:val="clear" w:color="auto" w:fill="auto"/>
            <w:noWrap/>
            <w:vAlign w:val="center"/>
            <w:hideMark/>
          </w:tcPr>
          <w:p w14:paraId="2F21FC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551,2</w:t>
            </w:r>
          </w:p>
        </w:tc>
        <w:tc>
          <w:tcPr>
            <w:tcW w:w="1174" w:type="dxa"/>
            <w:tcBorders>
              <w:top w:val="nil"/>
              <w:left w:val="nil"/>
              <w:bottom w:val="single" w:sz="4" w:space="0" w:color="auto"/>
              <w:right w:val="single" w:sz="4" w:space="0" w:color="auto"/>
            </w:tcBorders>
            <w:shd w:val="clear" w:color="auto" w:fill="auto"/>
            <w:noWrap/>
            <w:vAlign w:val="center"/>
            <w:hideMark/>
          </w:tcPr>
          <w:p w14:paraId="45D764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550,9</w:t>
            </w:r>
          </w:p>
        </w:tc>
        <w:tc>
          <w:tcPr>
            <w:tcW w:w="1174" w:type="dxa"/>
            <w:tcBorders>
              <w:top w:val="nil"/>
              <w:left w:val="nil"/>
              <w:bottom w:val="single" w:sz="4" w:space="0" w:color="auto"/>
              <w:right w:val="single" w:sz="4" w:space="0" w:color="auto"/>
            </w:tcBorders>
            <w:shd w:val="clear" w:color="auto" w:fill="auto"/>
            <w:noWrap/>
            <w:vAlign w:val="center"/>
            <w:hideMark/>
          </w:tcPr>
          <w:p w14:paraId="7336F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550,5</w:t>
            </w:r>
          </w:p>
        </w:tc>
        <w:tc>
          <w:tcPr>
            <w:tcW w:w="1175" w:type="dxa"/>
            <w:tcBorders>
              <w:top w:val="nil"/>
              <w:left w:val="nil"/>
              <w:bottom w:val="single" w:sz="4" w:space="0" w:color="auto"/>
              <w:right w:val="single" w:sz="4" w:space="0" w:color="auto"/>
            </w:tcBorders>
            <w:shd w:val="clear" w:color="auto" w:fill="auto"/>
            <w:noWrap/>
            <w:vAlign w:val="center"/>
            <w:hideMark/>
          </w:tcPr>
          <w:p w14:paraId="1F371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550,2</w:t>
            </w:r>
          </w:p>
        </w:tc>
      </w:tr>
      <w:tr w:rsidR="004D5F3E" w:rsidRPr="004D5F3E" w14:paraId="19475251"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61908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w:t>
            </w:r>
          </w:p>
        </w:tc>
        <w:tc>
          <w:tcPr>
            <w:tcW w:w="3685" w:type="dxa"/>
            <w:tcBorders>
              <w:top w:val="single" w:sz="4" w:space="0" w:color="auto"/>
              <w:left w:val="single" w:sz="4" w:space="0" w:color="auto"/>
              <w:bottom w:val="nil"/>
              <w:right w:val="single" w:sz="4" w:space="0" w:color="auto"/>
            </w:tcBorders>
            <w:shd w:val="clear" w:color="auto" w:fill="auto"/>
            <w:noWrap/>
            <w:vAlign w:val="center"/>
            <w:hideMark/>
          </w:tcPr>
          <w:p w14:paraId="796A3C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№27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8F94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E4E0A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234,1</w:t>
            </w:r>
          </w:p>
        </w:tc>
        <w:tc>
          <w:tcPr>
            <w:tcW w:w="1174" w:type="dxa"/>
            <w:tcBorders>
              <w:top w:val="nil"/>
              <w:left w:val="nil"/>
              <w:bottom w:val="single" w:sz="4" w:space="0" w:color="auto"/>
              <w:right w:val="single" w:sz="4" w:space="0" w:color="auto"/>
            </w:tcBorders>
            <w:shd w:val="clear" w:color="auto" w:fill="auto"/>
            <w:noWrap/>
            <w:vAlign w:val="center"/>
            <w:hideMark/>
          </w:tcPr>
          <w:p w14:paraId="22FD1B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247,8</w:t>
            </w:r>
          </w:p>
        </w:tc>
        <w:tc>
          <w:tcPr>
            <w:tcW w:w="1174" w:type="dxa"/>
            <w:tcBorders>
              <w:top w:val="nil"/>
              <w:left w:val="nil"/>
              <w:bottom w:val="single" w:sz="4" w:space="0" w:color="auto"/>
              <w:right w:val="single" w:sz="4" w:space="0" w:color="auto"/>
            </w:tcBorders>
            <w:shd w:val="clear" w:color="auto" w:fill="auto"/>
            <w:noWrap/>
            <w:vAlign w:val="center"/>
            <w:hideMark/>
          </w:tcPr>
          <w:p w14:paraId="631944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235,4</w:t>
            </w:r>
          </w:p>
        </w:tc>
        <w:tc>
          <w:tcPr>
            <w:tcW w:w="1174" w:type="dxa"/>
            <w:tcBorders>
              <w:top w:val="nil"/>
              <w:left w:val="nil"/>
              <w:bottom w:val="single" w:sz="4" w:space="0" w:color="auto"/>
              <w:right w:val="single" w:sz="4" w:space="0" w:color="auto"/>
            </w:tcBorders>
            <w:shd w:val="clear" w:color="auto" w:fill="auto"/>
            <w:noWrap/>
            <w:vAlign w:val="center"/>
            <w:hideMark/>
          </w:tcPr>
          <w:p w14:paraId="5B7071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235,3</w:t>
            </w:r>
          </w:p>
        </w:tc>
        <w:tc>
          <w:tcPr>
            <w:tcW w:w="1174" w:type="dxa"/>
            <w:tcBorders>
              <w:top w:val="nil"/>
              <w:left w:val="nil"/>
              <w:bottom w:val="single" w:sz="4" w:space="0" w:color="auto"/>
              <w:right w:val="single" w:sz="4" w:space="0" w:color="auto"/>
            </w:tcBorders>
            <w:shd w:val="clear" w:color="auto" w:fill="auto"/>
            <w:noWrap/>
            <w:vAlign w:val="center"/>
            <w:hideMark/>
          </w:tcPr>
          <w:p w14:paraId="03D0EB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235,1</w:t>
            </w:r>
          </w:p>
        </w:tc>
        <w:tc>
          <w:tcPr>
            <w:tcW w:w="1174" w:type="dxa"/>
            <w:tcBorders>
              <w:top w:val="nil"/>
              <w:left w:val="nil"/>
              <w:bottom w:val="single" w:sz="4" w:space="0" w:color="auto"/>
              <w:right w:val="single" w:sz="4" w:space="0" w:color="auto"/>
            </w:tcBorders>
            <w:shd w:val="clear" w:color="auto" w:fill="auto"/>
            <w:noWrap/>
            <w:vAlign w:val="center"/>
            <w:hideMark/>
          </w:tcPr>
          <w:p w14:paraId="00DD93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235,0</w:t>
            </w:r>
          </w:p>
        </w:tc>
        <w:tc>
          <w:tcPr>
            <w:tcW w:w="1175" w:type="dxa"/>
            <w:tcBorders>
              <w:top w:val="nil"/>
              <w:left w:val="nil"/>
              <w:bottom w:val="single" w:sz="4" w:space="0" w:color="auto"/>
              <w:right w:val="single" w:sz="4" w:space="0" w:color="auto"/>
            </w:tcBorders>
            <w:shd w:val="clear" w:color="auto" w:fill="auto"/>
            <w:noWrap/>
            <w:vAlign w:val="center"/>
            <w:hideMark/>
          </w:tcPr>
          <w:p w14:paraId="4F723C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234,9</w:t>
            </w:r>
          </w:p>
        </w:tc>
        <w:tc>
          <w:tcPr>
            <w:tcW w:w="1174" w:type="dxa"/>
            <w:tcBorders>
              <w:top w:val="nil"/>
              <w:left w:val="nil"/>
              <w:bottom w:val="single" w:sz="4" w:space="0" w:color="auto"/>
              <w:right w:val="single" w:sz="4" w:space="0" w:color="auto"/>
            </w:tcBorders>
            <w:shd w:val="clear" w:color="auto" w:fill="auto"/>
            <w:noWrap/>
            <w:vAlign w:val="center"/>
            <w:hideMark/>
          </w:tcPr>
          <w:p w14:paraId="6C88B2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234,7</w:t>
            </w:r>
          </w:p>
        </w:tc>
        <w:tc>
          <w:tcPr>
            <w:tcW w:w="1174" w:type="dxa"/>
            <w:tcBorders>
              <w:top w:val="nil"/>
              <w:left w:val="nil"/>
              <w:bottom w:val="single" w:sz="4" w:space="0" w:color="auto"/>
              <w:right w:val="single" w:sz="4" w:space="0" w:color="auto"/>
            </w:tcBorders>
            <w:shd w:val="clear" w:color="auto" w:fill="auto"/>
            <w:noWrap/>
            <w:vAlign w:val="center"/>
            <w:hideMark/>
          </w:tcPr>
          <w:p w14:paraId="532C2B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234,6</w:t>
            </w:r>
          </w:p>
        </w:tc>
        <w:tc>
          <w:tcPr>
            <w:tcW w:w="1174" w:type="dxa"/>
            <w:tcBorders>
              <w:top w:val="nil"/>
              <w:left w:val="nil"/>
              <w:bottom w:val="single" w:sz="4" w:space="0" w:color="auto"/>
              <w:right w:val="single" w:sz="4" w:space="0" w:color="auto"/>
            </w:tcBorders>
            <w:shd w:val="clear" w:color="auto" w:fill="auto"/>
            <w:noWrap/>
            <w:vAlign w:val="center"/>
            <w:hideMark/>
          </w:tcPr>
          <w:p w14:paraId="60947C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234,4</w:t>
            </w:r>
          </w:p>
        </w:tc>
        <w:tc>
          <w:tcPr>
            <w:tcW w:w="1174" w:type="dxa"/>
            <w:tcBorders>
              <w:top w:val="nil"/>
              <w:left w:val="nil"/>
              <w:bottom w:val="single" w:sz="4" w:space="0" w:color="auto"/>
              <w:right w:val="single" w:sz="4" w:space="0" w:color="auto"/>
            </w:tcBorders>
            <w:shd w:val="clear" w:color="auto" w:fill="auto"/>
            <w:noWrap/>
            <w:vAlign w:val="center"/>
            <w:hideMark/>
          </w:tcPr>
          <w:p w14:paraId="3B7D7B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234,3</w:t>
            </w:r>
          </w:p>
        </w:tc>
        <w:tc>
          <w:tcPr>
            <w:tcW w:w="1174" w:type="dxa"/>
            <w:tcBorders>
              <w:top w:val="nil"/>
              <w:left w:val="nil"/>
              <w:bottom w:val="single" w:sz="4" w:space="0" w:color="auto"/>
              <w:right w:val="single" w:sz="4" w:space="0" w:color="auto"/>
            </w:tcBorders>
            <w:shd w:val="clear" w:color="auto" w:fill="auto"/>
            <w:noWrap/>
            <w:vAlign w:val="center"/>
            <w:hideMark/>
          </w:tcPr>
          <w:p w14:paraId="57E5E6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234,1</w:t>
            </w:r>
          </w:p>
        </w:tc>
        <w:tc>
          <w:tcPr>
            <w:tcW w:w="1174" w:type="dxa"/>
            <w:tcBorders>
              <w:top w:val="nil"/>
              <w:left w:val="nil"/>
              <w:bottom w:val="single" w:sz="4" w:space="0" w:color="auto"/>
              <w:right w:val="single" w:sz="4" w:space="0" w:color="auto"/>
            </w:tcBorders>
            <w:shd w:val="clear" w:color="auto" w:fill="auto"/>
            <w:noWrap/>
            <w:vAlign w:val="center"/>
            <w:hideMark/>
          </w:tcPr>
          <w:p w14:paraId="29CC96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234,0</w:t>
            </w:r>
          </w:p>
        </w:tc>
        <w:tc>
          <w:tcPr>
            <w:tcW w:w="1175" w:type="dxa"/>
            <w:tcBorders>
              <w:top w:val="nil"/>
              <w:left w:val="nil"/>
              <w:bottom w:val="single" w:sz="4" w:space="0" w:color="auto"/>
              <w:right w:val="single" w:sz="4" w:space="0" w:color="auto"/>
            </w:tcBorders>
            <w:shd w:val="clear" w:color="auto" w:fill="auto"/>
            <w:noWrap/>
            <w:vAlign w:val="center"/>
            <w:hideMark/>
          </w:tcPr>
          <w:p w14:paraId="28A692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233,9</w:t>
            </w:r>
          </w:p>
        </w:tc>
      </w:tr>
      <w:tr w:rsidR="004D5F3E" w:rsidRPr="004D5F3E" w14:paraId="6F5890B9"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02DA5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523A87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№28 п. Юность</w:t>
            </w:r>
          </w:p>
        </w:tc>
        <w:tc>
          <w:tcPr>
            <w:tcW w:w="1134" w:type="dxa"/>
            <w:tcBorders>
              <w:top w:val="nil"/>
              <w:left w:val="nil"/>
              <w:bottom w:val="single" w:sz="4" w:space="0" w:color="auto"/>
              <w:right w:val="single" w:sz="4" w:space="0" w:color="auto"/>
            </w:tcBorders>
            <w:shd w:val="clear" w:color="auto" w:fill="auto"/>
            <w:noWrap/>
            <w:vAlign w:val="center"/>
            <w:hideMark/>
          </w:tcPr>
          <w:p w14:paraId="2A65E6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23EE5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2138,8</w:t>
            </w:r>
          </w:p>
        </w:tc>
        <w:tc>
          <w:tcPr>
            <w:tcW w:w="1174" w:type="dxa"/>
            <w:tcBorders>
              <w:top w:val="nil"/>
              <w:left w:val="nil"/>
              <w:bottom w:val="single" w:sz="4" w:space="0" w:color="auto"/>
              <w:right w:val="single" w:sz="4" w:space="0" w:color="auto"/>
            </w:tcBorders>
            <w:shd w:val="clear" w:color="auto" w:fill="auto"/>
            <w:noWrap/>
            <w:vAlign w:val="center"/>
            <w:hideMark/>
          </w:tcPr>
          <w:p w14:paraId="61E773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1360,4</w:t>
            </w:r>
          </w:p>
        </w:tc>
        <w:tc>
          <w:tcPr>
            <w:tcW w:w="1174" w:type="dxa"/>
            <w:tcBorders>
              <w:top w:val="nil"/>
              <w:left w:val="nil"/>
              <w:bottom w:val="single" w:sz="4" w:space="0" w:color="auto"/>
              <w:right w:val="single" w:sz="4" w:space="0" w:color="auto"/>
            </w:tcBorders>
            <w:shd w:val="clear" w:color="auto" w:fill="auto"/>
            <w:noWrap/>
            <w:vAlign w:val="center"/>
            <w:hideMark/>
          </w:tcPr>
          <w:p w14:paraId="075648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2359,9</w:t>
            </w:r>
          </w:p>
        </w:tc>
        <w:tc>
          <w:tcPr>
            <w:tcW w:w="1174" w:type="dxa"/>
            <w:tcBorders>
              <w:top w:val="nil"/>
              <w:left w:val="nil"/>
              <w:bottom w:val="single" w:sz="4" w:space="0" w:color="auto"/>
              <w:right w:val="single" w:sz="4" w:space="0" w:color="auto"/>
            </w:tcBorders>
            <w:shd w:val="clear" w:color="auto" w:fill="auto"/>
            <w:noWrap/>
            <w:vAlign w:val="center"/>
            <w:hideMark/>
          </w:tcPr>
          <w:p w14:paraId="143678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2921,2</w:t>
            </w:r>
          </w:p>
        </w:tc>
        <w:tc>
          <w:tcPr>
            <w:tcW w:w="1174" w:type="dxa"/>
            <w:tcBorders>
              <w:top w:val="nil"/>
              <w:left w:val="nil"/>
              <w:bottom w:val="single" w:sz="4" w:space="0" w:color="auto"/>
              <w:right w:val="single" w:sz="4" w:space="0" w:color="auto"/>
            </w:tcBorders>
            <w:shd w:val="clear" w:color="auto" w:fill="auto"/>
            <w:noWrap/>
            <w:vAlign w:val="center"/>
            <w:hideMark/>
          </w:tcPr>
          <w:p w14:paraId="08C0E4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3227,8</w:t>
            </w:r>
          </w:p>
        </w:tc>
        <w:tc>
          <w:tcPr>
            <w:tcW w:w="1174" w:type="dxa"/>
            <w:tcBorders>
              <w:top w:val="nil"/>
              <w:left w:val="nil"/>
              <w:bottom w:val="single" w:sz="4" w:space="0" w:color="auto"/>
              <w:right w:val="single" w:sz="4" w:space="0" w:color="auto"/>
            </w:tcBorders>
            <w:shd w:val="clear" w:color="auto" w:fill="auto"/>
            <w:noWrap/>
            <w:vAlign w:val="center"/>
            <w:hideMark/>
          </w:tcPr>
          <w:p w14:paraId="6B0850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3826,3</w:t>
            </w:r>
          </w:p>
        </w:tc>
        <w:tc>
          <w:tcPr>
            <w:tcW w:w="1175" w:type="dxa"/>
            <w:tcBorders>
              <w:top w:val="nil"/>
              <w:left w:val="nil"/>
              <w:bottom w:val="single" w:sz="4" w:space="0" w:color="auto"/>
              <w:right w:val="single" w:sz="4" w:space="0" w:color="auto"/>
            </w:tcBorders>
            <w:shd w:val="clear" w:color="auto" w:fill="auto"/>
            <w:noWrap/>
            <w:vAlign w:val="center"/>
            <w:hideMark/>
          </w:tcPr>
          <w:p w14:paraId="390F2B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4483,7</w:t>
            </w:r>
          </w:p>
        </w:tc>
        <w:tc>
          <w:tcPr>
            <w:tcW w:w="1174" w:type="dxa"/>
            <w:tcBorders>
              <w:top w:val="nil"/>
              <w:left w:val="nil"/>
              <w:bottom w:val="single" w:sz="4" w:space="0" w:color="auto"/>
              <w:right w:val="single" w:sz="4" w:space="0" w:color="auto"/>
            </w:tcBorders>
            <w:shd w:val="clear" w:color="auto" w:fill="auto"/>
            <w:noWrap/>
            <w:vAlign w:val="center"/>
            <w:hideMark/>
          </w:tcPr>
          <w:p w14:paraId="1613CF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6620,2</w:t>
            </w:r>
          </w:p>
        </w:tc>
        <w:tc>
          <w:tcPr>
            <w:tcW w:w="1174" w:type="dxa"/>
            <w:tcBorders>
              <w:top w:val="nil"/>
              <w:left w:val="nil"/>
              <w:bottom w:val="single" w:sz="4" w:space="0" w:color="auto"/>
              <w:right w:val="single" w:sz="4" w:space="0" w:color="auto"/>
            </w:tcBorders>
            <w:shd w:val="clear" w:color="auto" w:fill="auto"/>
            <w:noWrap/>
            <w:vAlign w:val="center"/>
            <w:hideMark/>
          </w:tcPr>
          <w:p w14:paraId="10FDDD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14821,8</w:t>
            </w:r>
          </w:p>
        </w:tc>
        <w:tc>
          <w:tcPr>
            <w:tcW w:w="1174" w:type="dxa"/>
            <w:tcBorders>
              <w:top w:val="nil"/>
              <w:left w:val="nil"/>
              <w:bottom w:val="single" w:sz="4" w:space="0" w:color="auto"/>
              <w:right w:val="single" w:sz="4" w:space="0" w:color="auto"/>
            </w:tcBorders>
            <w:shd w:val="clear" w:color="auto" w:fill="auto"/>
            <w:noWrap/>
            <w:vAlign w:val="center"/>
            <w:hideMark/>
          </w:tcPr>
          <w:p w14:paraId="763235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16648,7</w:t>
            </w:r>
          </w:p>
        </w:tc>
        <w:tc>
          <w:tcPr>
            <w:tcW w:w="1174" w:type="dxa"/>
            <w:tcBorders>
              <w:top w:val="nil"/>
              <w:left w:val="nil"/>
              <w:bottom w:val="single" w:sz="4" w:space="0" w:color="auto"/>
              <w:right w:val="single" w:sz="4" w:space="0" w:color="auto"/>
            </w:tcBorders>
            <w:shd w:val="clear" w:color="auto" w:fill="auto"/>
            <w:noWrap/>
            <w:vAlign w:val="center"/>
            <w:hideMark/>
          </w:tcPr>
          <w:p w14:paraId="7F43BB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19035,4</w:t>
            </w:r>
          </w:p>
        </w:tc>
        <w:tc>
          <w:tcPr>
            <w:tcW w:w="1174" w:type="dxa"/>
            <w:tcBorders>
              <w:top w:val="nil"/>
              <w:left w:val="nil"/>
              <w:bottom w:val="single" w:sz="4" w:space="0" w:color="auto"/>
              <w:right w:val="single" w:sz="4" w:space="0" w:color="auto"/>
            </w:tcBorders>
            <w:shd w:val="clear" w:color="auto" w:fill="auto"/>
            <w:noWrap/>
            <w:vAlign w:val="center"/>
            <w:hideMark/>
          </w:tcPr>
          <w:p w14:paraId="647EA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21006,5</w:t>
            </w:r>
          </w:p>
        </w:tc>
        <w:tc>
          <w:tcPr>
            <w:tcW w:w="1174" w:type="dxa"/>
            <w:tcBorders>
              <w:top w:val="nil"/>
              <w:left w:val="nil"/>
              <w:bottom w:val="single" w:sz="4" w:space="0" w:color="auto"/>
              <w:right w:val="single" w:sz="4" w:space="0" w:color="auto"/>
            </w:tcBorders>
            <w:shd w:val="clear" w:color="auto" w:fill="auto"/>
            <w:noWrap/>
            <w:vAlign w:val="center"/>
            <w:hideMark/>
          </w:tcPr>
          <w:p w14:paraId="6AA5A4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23281,3</w:t>
            </w:r>
          </w:p>
        </w:tc>
        <w:tc>
          <w:tcPr>
            <w:tcW w:w="1175" w:type="dxa"/>
            <w:tcBorders>
              <w:top w:val="nil"/>
              <w:left w:val="nil"/>
              <w:bottom w:val="single" w:sz="4" w:space="0" w:color="auto"/>
              <w:right w:val="single" w:sz="4" w:space="0" w:color="auto"/>
            </w:tcBorders>
            <w:shd w:val="clear" w:color="auto" w:fill="auto"/>
            <w:noWrap/>
            <w:vAlign w:val="center"/>
            <w:hideMark/>
          </w:tcPr>
          <w:p w14:paraId="6F962D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25024,3</w:t>
            </w:r>
          </w:p>
        </w:tc>
      </w:tr>
      <w:tr w:rsidR="004D5F3E" w:rsidRPr="004D5F3E" w14:paraId="777C8D7B"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3B4ED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w:t>
            </w:r>
          </w:p>
        </w:tc>
        <w:tc>
          <w:tcPr>
            <w:tcW w:w="3685" w:type="dxa"/>
            <w:tcBorders>
              <w:top w:val="nil"/>
              <w:left w:val="nil"/>
              <w:bottom w:val="single" w:sz="4" w:space="0" w:color="auto"/>
              <w:right w:val="single" w:sz="4" w:space="0" w:color="auto"/>
            </w:tcBorders>
            <w:shd w:val="clear" w:color="auto" w:fill="auto"/>
            <w:noWrap/>
            <w:vAlign w:val="center"/>
            <w:hideMark/>
          </w:tcPr>
          <w:p w14:paraId="3F1AC2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№29 п. Таежный</w:t>
            </w:r>
          </w:p>
        </w:tc>
        <w:tc>
          <w:tcPr>
            <w:tcW w:w="1134" w:type="dxa"/>
            <w:tcBorders>
              <w:top w:val="nil"/>
              <w:left w:val="nil"/>
              <w:bottom w:val="single" w:sz="4" w:space="0" w:color="auto"/>
              <w:right w:val="single" w:sz="4" w:space="0" w:color="auto"/>
            </w:tcBorders>
            <w:shd w:val="clear" w:color="auto" w:fill="auto"/>
            <w:noWrap/>
            <w:vAlign w:val="center"/>
            <w:hideMark/>
          </w:tcPr>
          <w:p w14:paraId="0099F1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CC732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648,7</w:t>
            </w:r>
          </w:p>
        </w:tc>
        <w:tc>
          <w:tcPr>
            <w:tcW w:w="1174" w:type="dxa"/>
            <w:tcBorders>
              <w:top w:val="nil"/>
              <w:left w:val="nil"/>
              <w:bottom w:val="single" w:sz="4" w:space="0" w:color="auto"/>
              <w:right w:val="single" w:sz="4" w:space="0" w:color="auto"/>
            </w:tcBorders>
            <w:shd w:val="clear" w:color="auto" w:fill="auto"/>
            <w:noWrap/>
            <w:vAlign w:val="center"/>
            <w:hideMark/>
          </w:tcPr>
          <w:p w14:paraId="70E2A3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648,5</w:t>
            </w:r>
          </w:p>
        </w:tc>
        <w:tc>
          <w:tcPr>
            <w:tcW w:w="1174" w:type="dxa"/>
            <w:tcBorders>
              <w:top w:val="nil"/>
              <w:left w:val="nil"/>
              <w:bottom w:val="single" w:sz="4" w:space="0" w:color="auto"/>
              <w:right w:val="single" w:sz="4" w:space="0" w:color="auto"/>
            </w:tcBorders>
            <w:shd w:val="clear" w:color="auto" w:fill="auto"/>
            <w:noWrap/>
            <w:vAlign w:val="center"/>
            <w:hideMark/>
          </w:tcPr>
          <w:p w14:paraId="41AA02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745,8</w:t>
            </w:r>
          </w:p>
        </w:tc>
        <w:tc>
          <w:tcPr>
            <w:tcW w:w="1174" w:type="dxa"/>
            <w:tcBorders>
              <w:top w:val="nil"/>
              <w:left w:val="nil"/>
              <w:bottom w:val="single" w:sz="4" w:space="0" w:color="auto"/>
              <w:right w:val="single" w:sz="4" w:space="0" w:color="auto"/>
            </w:tcBorders>
            <w:shd w:val="clear" w:color="auto" w:fill="auto"/>
            <w:noWrap/>
            <w:vAlign w:val="center"/>
            <w:hideMark/>
          </w:tcPr>
          <w:p w14:paraId="32280A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745,8</w:t>
            </w:r>
          </w:p>
        </w:tc>
        <w:tc>
          <w:tcPr>
            <w:tcW w:w="1174" w:type="dxa"/>
            <w:tcBorders>
              <w:top w:val="nil"/>
              <w:left w:val="nil"/>
              <w:bottom w:val="single" w:sz="4" w:space="0" w:color="auto"/>
              <w:right w:val="single" w:sz="4" w:space="0" w:color="auto"/>
            </w:tcBorders>
            <w:shd w:val="clear" w:color="auto" w:fill="auto"/>
            <w:noWrap/>
            <w:vAlign w:val="center"/>
            <w:hideMark/>
          </w:tcPr>
          <w:p w14:paraId="4519AE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743,7</w:t>
            </w:r>
          </w:p>
        </w:tc>
        <w:tc>
          <w:tcPr>
            <w:tcW w:w="1174" w:type="dxa"/>
            <w:tcBorders>
              <w:top w:val="nil"/>
              <w:left w:val="nil"/>
              <w:bottom w:val="single" w:sz="4" w:space="0" w:color="auto"/>
              <w:right w:val="single" w:sz="4" w:space="0" w:color="auto"/>
            </w:tcBorders>
            <w:shd w:val="clear" w:color="auto" w:fill="auto"/>
            <w:noWrap/>
            <w:vAlign w:val="center"/>
            <w:hideMark/>
          </w:tcPr>
          <w:p w14:paraId="054220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743,7</w:t>
            </w:r>
          </w:p>
        </w:tc>
        <w:tc>
          <w:tcPr>
            <w:tcW w:w="1175" w:type="dxa"/>
            <w:tcBorders>
              <w:top w:val="nil"/>
              <w:left w:val="nil"/>
              <w:bottom w:val="single" w:sz="4" w:space="0" w:color="auto"/>
              <w:right w:val="single" w:sz="4" w:space="0" w:color="auto"/>
            </w:tcBorders>
            <w:shd w:val="clear" w:color="auto" w:fill="auto"/>
            <w:noWrap/>
            <w:vAlign w:val="center"/>
            <w:hideMark/>
          </w:tcPr>
          <w:p w14:paraId="54DF70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1005,2</w:t>
            </w:r>
          </w:p>
        </w:tc>
        <w:tc>
          <w:tcPr>
            <w:tcW w:w="1174" w:type="dxa"/>
            <w:tcBorders>
              <w:top w:val="nil"/>
              <w:left w:val="nil"/>
              <w:bottom w:val="single" w:sz="4" w:space="0" w:color="auto"/>
              <w:right w:val="single" w:sz="4" w:space="0" w:color="auto"/>
            </w:tcBorders>
            <w:shd w:val="clear" w:color="auto" w:fill="auto"/>
            <w:noWrap/>
            <w:vAlign w:val="center"/>
            <w:hideMark/>
          </w:tcPr>
          <w:p w14:paraId="1ADFBF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1004,0</w:t>
            </w:r>
          </w:p>
        </w:tc>
        <w:tc>
          <w:tcPr>
            <w:tcW w:w="1174" w:type="dxa"/>
            <w:tcBorders>
              <w:top w:val="nil"/>
              <w:left w:val="nil"/>
              <w:bottom w:val="single" w:sz="4" w:space="0" w:color="auto"/>
              <w:right w:val="single" w:sz="4" w:space="0" w:color="auto"/>
            </w:tcBorders>
            <w:shd w:val="clear" w:color="auto" w:fill="auto"/>
            <w:noWrap/>
            <w:vAlign w:val="center"/>
            <w:hideMark/>
          </w:tcPr>
          <w:p w14:paraId="14BB9D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1003,2</w:t>
            </w:r>
          </w:p>
        </w:tc>
        <w:tc>
          <w:tcPr>
            <w:tcW w:w="1174" w:type="dxa"/>
            <w:tcBorders>
              <w:top w:val="nil"/>
              <w:left w:val="nil"/>
              <w:bottom w:val="single" w:sz="4" w:space="0" w:color="auto"/>
              <w:right w:val="single" w:sz="4" w:space="0" w:color="auto"/>
            </w:tcBorders>
            <w:shd w:val="clear" w:color="auto" w:fill="auto"/>
            <w:noWrap/>
            <w:vAlign w:val="center"/>
            <w:hideMark/>
          </w:tcPr>
          <w:p w14:paraId="7C9558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1002,2</w:t>
            </w:r>
          </w:p>
        </w:tc>
        <w:tc>
          <w:tcPr>
            <w:tcW w:w="1174" w:type="dxa"/>
            <w:tcBorders>
              <w:top w:val="nil"/>
              <w:left w:val="nil"/>
              <w:bottom w:val="single" w:sz="4" w:space="0" w:color="auto"/>
              <w:right w:val="single" w:sz="4" w:space="0" w:color="auto"/>
            </w:tcBorders>
            <w:shd w:val="clear" w:color="auto" w:fill="auto"/>
            <w:noWrap/>
            <w:vAlign w:val="center"/>
            <w:hideMark/>
          </w:tcPr>
          <w:p w14:paraId="087946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1001,2</w:t>
            </w:r>
          </w:p>
        </w:tc>
        <w:tc>
          <w:tcPr>
            <w:tcW w:w="1174" w:type="dxa"/>
            <w:tcBorders>
              <w:top w:val="nil"/>
              <w:left w:val="nil"/>
              <w:bottom w:val="single" w:sz="4" w:space="0" w:color="auto"/>
              <w:right w:val="single" w:sz="4" w:space="0" w:color="auto"/>
            </w:tcBorders>
            <w:shd w:val="clear" w:color="auto" w:fill="auto"/>
            <w:noWrap/>
            <w:vAlign w:val="center"/>
            <w:hideMark/>
          </w:tcPr>
          <w:p w14:paraId="2FA332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1019,4</w:t>
            </w:r>
          </w:p>
        </w:tc>
        <w:tc>
          <w:tcPr>
            <w:tcW w:w="1174" w:type="dxa"/>
            <w:tcBorders>
              <w:top w:val="nil"/>
              <w:left w:val="nil"/>
              <w:bottom w:val="single" w:sz="4" w:space="0" w:color="auto"/>
              <w:right w:val="single" w:sz="4" w:space="0" w:color="auto"/>
            </w:tcBorders>
            <w:shd w:val="clear" w:color="auto" w:fill="auto"/>
            <w:noWrap/>
            <w:vAlign w:val="center"/>
            <w:hideMark/>
          </w:tcPr>
          <w:p w14:paraId="22DE56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1018,4</w:t>
            </w:r>
          </w:p>
        </w:tc>
        <w:tc>
          <w:tcPr>
            <w:tcW w:w="1175" w:type="dxa"/>
            <w:tcBorders>
              <w:top w:val="nil"/>
              <w:left w:val="nil"/>
              <w:bottom w:val="single" w:sz="4" w:space="0" w:color="auto"/>
              <w:right w:val="single" w:sz="4" w:space="0" w:color="auto"/>
            </w:tcBorders>
            <w:shd w:val="clear" w:color="auto" w:fill="auto"/>
            <w:noWrap/>
            <w:vAlign w:val="center"/>
            <w:hideMark/>
          </w:tcPr>
          <w:p w14:paraId="46A65E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1017,4</w:t>
            </w:r>
          </w:p>
        </w:tc>
      </w:tr>
      <w:tr w:rsidR="004D5F3E" w:rsidRPr="004D5F3E" w14:paraId="6E31328B"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04C9B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3685" w:type="dxa"/>
            <w:tcBorders>
              <w:top w:val="nil"/>
              <w:left w:val="nil"/>
              <w:bottom w:val="single" w:sz="4" w:space="0" w:color="auto"/>
              <w:right w:val="single" w:sz="4" w:space="0" w:color="auto"/>
            </w:tcBorders>
            <w:shd w:val="clear" w:color="auto" w:fill="auto"/>
            <w:noWrap/>
            <w:vAlign w:val="center"/>
            <w:hideMark/>
          </w:tcPr>
          <w:p w14:paraId="160595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№30 п. Лунный</w:t>
            </w:r>
          </w:p>
        </w:tc>
        <w:tc>
          <w:tcPr>
            <w:tcW w:w="1134" w:type="dxa"/>
            <w:tcBorders>
              <w:top w:val="nil"/>
              <w:left w:val="nil"/>
              <w:bottom w:val="single" w:sz="4" w:space="0" w:color="auto"/>
              <w:right w:val="single" w:sz="4" w:space="0" w:color="auto"/>
            </w:tcBorders>
            <w:shd w:val="clear" w:color="auto" w:fill="auto"/>
            <w:noWrap/>
            <w:vAlign w:val="center"/>
            <w:hideMark/>
          </w:tcPr>
          <w:p w14:paraId="6F54A6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D8332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1657,7</w:t>
            </w:r>
          </w:p>
        </w:tc>
        <w:tc>
          <w:tcPr>
            <w:tcW w:w="1174" w:type="dxa"/>
            <w:tcBorders>
              <w:top w:val="nil"/>
              <w:left w:val="nil"/>
              <w:bottom w:val="single" w:sz="4" w:space="0" w:color="auto"/>
              <w:right w:val="single" w:sz="4" w:space="0" w:color="auto"/>
            </w:tcBorders>
            <w:shd w:val="clear" w:color="auto" w:fill="auto"/>
            <w:noWrap/>
            <w:vAlign w:val="center"/>
            <w:hideMark/>
          </w:tcPr>
          <w:p w14:paraId="4D429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1180,0</w:t>
            </w:r>
          </w:p>
        </w:tc>
        <w:tc>
          <w:tcPr>
            <w:tcW w:w="1174" w:type="dxa"/>
            <w:tcBorders>
              <w:top w:val="nil"/>
              <w:left w:val="nil"/>
              <w:bottom w:val="single" w:sz="4" w:space="0" w:color="auto"/>
              <w:right w:val="single" w:sz="4" w:space="0" w:color="auto"/>
            </w:tcBorders>
            <w:shd w:val="clear" w:color="auto" w:fill="auto"/>
            <w:noWrap/>
            <w:vAlign w:val="center"/>
            <w:hideMark/>
          </w:tcPr>
          <w:p w14:paraId="0EDDA5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1294,7</w:t>
            </w:r>
          </w:p>
        </w:tc>
        <w:tc>
          <w:tcPr>
            <w:tcW w:w="1174" w:type="dxa"/>
            <w:tcBorders>
              <w:top w:val="nil"/>
              <w:left w:val="nil"/>
              <w:bottom w:val="single" w:sz="4" w:space="0" w:color="auto"/>
              <w:right w:val="single" w:sz="4" w:space="0" w:color="auto"/>
            </w:tcBorders>
            <w:shd w:val="clear" w:color="auto" w:fill="auto"/>
            <w:noWrap/>
            <w:vAlign w:val="center"/>
            <w:hideMark/>
          </w:tcPr>
          <w:p w14:paraId="680FB4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1293,4</w:t>
            </w:r>
          </w:p>
        </w:tc>
        <w:tc>
          <w:tcPr>
            <w:tcW w:w="1174" w:type="dxa"/>
            <w:tcBorders>
              <w:top w:val="nil"/>
              <w:left w:val="nil"/>
              <w:bottom w:val="single" w:sz="4" w:space="0" w:color="auto"/>
              <w:right w:val="single" w:sz="4" w:space="0" w:color="auto"/>
            </w:tcBorders>
            <w:shd w:val="clear" w:color="auto" w:fill="auto"/>
            <w:noWrap/>
            <w:vAlign w:val="center"/>
            <w:hideMark/>
          </w:tcPr>
          <w:p w14:paraId="3D9E11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1292,1</w:t>
            </w:r>
          </w:p>
        </w:tc>
        <w:tc>
          <w:tcPr>
            <w:tcW w:w="1174" w:type="dxa"/>
            <w:tcBorders>
              <w:top w:val="nil"/>
              <w:left w:val="nil"/>
              <w:bottom w:val="single" w:sz="4" w:space="0" w:color="auto"/>
              <w:right w:val="single" w:sz="4" w:space="0" w:color="auto"/>
            </w:tcBorders>
            <w:shd w:val="clear" w:color="auto" w:fill="auto"/>
            <w:noWrap/>
            <w:vAlign w:val="center"/>
            <w:hideMark/>
          </w:tcPr>
          <w:p w14:paraId="7413C2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1290,8</w:t>
            </w:r>
          </w:p>
        </w:tc>
        <w:tc>
          <w:tcPr>
            <w:tcW w:w="1175" w:type="dxa"/>
            <w:tcBorders>
              <w:top w:val="nil"/>
              <w:left w:val="nil"/>
              <w:bottom w:val="single" w:sz="4" w:space="0" w:color="auto"/>
              <w:right w:val="single" w:sz="4" w:space="0" w:color="auto"/>
            </w:tcBorders>
            <w:shd w:val="clear" w:color="auto" w:fill="auto"/>
            <w:noWrap/>
            <w:vAlign w:val="center"/>
            <w:hideMark/>
          </w:tcPr>
          <w:p w14:paraId="351DAE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1475,9</w:t>
            </w:r>
          </w:p>
        </w:tc>
        <w:tc>
          <w:tcPr>
            <w:tcW w:w="1174" w:type="dxa"/>
            <w:tcBorders>
              <w:top w:val="nil"/>
              <w:left w:val="nil"/>
              <w:bottom w:val="single" w:sz="4" w:space="0" w:color="auto"/>
              <w:right w:val="single" w:sz="4" w:space="0" w:color="auto"/>
            </w:tcBorders>
            <w:shd w:val="clear" w:color="auto" w:fill="auto"/>
            <w:noWrap/>
            <w:vAlign w:val="center"/>
            <w:hideMark/>
          </w:tcPr>
          <w:p w14:paraId="4EBFC1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1474,4</w:t>
            </w:r>
          </w:p>
        </w:tc>
        <w:tc>
          <w:tcPr>
            <w:tcW w:w="1174" w:type="dxa"/>
            <w:tcBorders>
              <w:top w:val="nil"/>
              <w:left w:val="nil"/>
              <w:bottom w:val="single" w:sz="4" w:space="0" w:color="auto"/>
              <w:right w:val="single" w:sz="4" w:space="0" w:color="auto"/>
            </w:tcBorders>
            <w:shd w:val="clear" w:color="auto" w:fill="auto"/>
            <w:noWrap/>
            <w:vAlign w:val="center"/>
            <w:hideMark/>
          </w:tcPr>
          <w:p w14:paraId="2D6E51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1472,9</w:t>
            </w:r>
          </w:p>
        </w:tc>
        <w:tc>
          <w:tcPr>
            <w:tcW w:w="1174" w:type="dxa"/>
            <w:tcBorders>
              <w:top w:val="nil"/>
              <w:left w:val="nil"/>
              <w:bottom w:val="single" w:sz="4" w:space="0" w:color="auto"/>
              <w:right w:val="single" w:sz="4" w:space="0" w:color="auto"/>
            </w:tcBorders>
            <w:shd w:val="clear" w:color="auto" w:fill="auto"/>
            <w:noWrap/>
            <w:vAlign w:val="center"/>
            <w:hideMark/>
          </w:tcPr>
          <w:p w14:paraId="7C345A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1471,5</w:t>
            </w:r>
          </w:p>
        </w:tc>
        <w:tc>
          <w:tcPr>
            <w:tcW w:w="1174" w:type="dxa"/>
            <w:tcBorders>
              <w:top w:val="nil"/>
              <w:left w:val="nil"/>
              <w:bottom w:val="single" w:sz="4" w:space="0" w:color="auto"/>
              <w:right w:val="single" w:sz="4" w:space="0" w:color="auto"/>
            </w:tcBorders>
            <w:shd w:val="clear" w:color="auto" w:fill="auto"/>
            <w:noWrap/>
            <w:vAlign w:val="center"/>
            <w:hideMark/>
          </w:tcPr>
          <w:p w14:paraId="7F72EC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1470,0</w:t>
            </w:r>
          </w:p>
        </w:tc>
        <w:tc>
          <w:tcPr>
            <w:tcW w:w="1174" w:type="dxa"/>
            <w:tcBorders>
              <w:top w:val="nil"/>
              <w:left w:val="nil"/>
              <w:bottom w:val="single" w:sz="4" w:space="0" w:color="auto"/>
              <w:right w:val="single" w:sz="4" w:space="0" w:color="auto"/>
            </w:tcBorders>
            <w:shd w:val="clear" w:color="auto" w:fill="auto"/>
            <w:noWrap/>
            <w:vAlign w:val="center"/>
            <w:hideMark/>
          </w:tcPr>
          <w:p w14:paraId="76E7A0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1468,6</w:t>
            </w:r>
          </w:p>
        </w:tc>
        <w:tc>
          <w:tcPr>
            <w:tcW w:w="1174" w:type="dxa"/>
            <w:tcBorders>
              <w:top w:val="nil"/>
              <w:left w:val="nil"/>
              <w:bottom w:val="single" w:sz="4" w:space="0" w:color="auto"/>
              <w:right w:val="single" w:sz="4" w:space="0" w:color="auto"/>
            </w:tcBorders>
            <w:shd w:val="clear" w:color="auto" w:fill="auto"/>
            <w:noWrap/>
            <w:vAlign w:val="center"/>
            <w:hideMark/>
          </w:tcPr>
          <w:p w14:paraId="2F0BCC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1467,1</w:t>
            </w:r>
          </w:p>
        </w:tc>
        <w:tc>
          <w:tcPr>
            <w:tcW w:w="1175" w:type="dxa"/>
            <w:tcBorders>
              <w:top w:val="nil"/>
              <w:left w:val="nil"/>
              <w:bottom w:val="single" w:sz="4" w:space="0" w:color="auto"/>
              <w:right w:val="single" w:sz="4" w:space="0" w:color="auto"/>
            </w:tcBorders>
            <w:shd w:val="clear" w:color="auto" w:fill="auto"/>
            <w:noWrap/>
            <w:vAlign w:val="center"/>
            <w:hideMark/>
          </w:tcPr>
          <w:p w14:paraId="72C0EC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1465,7</w:t>
            </w:r>
          </w:p>
        </w:tc>
      </w:tr>
      <w:tr w:rsidR="004D5F3E" w:rsidRPr="004D5F3E" w14:paraId="355E4EB7"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06CE1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3685" w:type="dxa"/>
            <w:tcBorders>
              <w:top w:val="nil"/>
              <w:left w:val="nil"/>
              <w:bottom w:val="single" w:sz="4" w:space="0" w:color="auto"/>
              <w:right w:val="single" w:sz="4" w:space="0" w:color="auto"/>
            </w:tcBorders>
            <w:shd w:val="clear" w:color="auto" w:fill="auto"/>
            <w:noWrap/>
            <w:vAlign w:val="center"/>
            <w:hideMark/>
          </w:tcPr>
          <w:p w14:paraId="1C0D1D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№32 п. Снежный</w:t>
            </w:r>
          </w:p>
        </w:tc>
        <w:tc>
          <w:tcPr>
            <w:tcW w:w="1134" w:type="dxa"/>
            <w:tcBorders>
              <w:top w:val="nil"/>
              <w:left w:val="nil"/>
              <w:bottom w:val="single" w:sz="4" w:space="0" w:color="auto"/>
              <w:right w:val="single" w:sz="4" w:space="0" w:color="auto"/>
            </w:tcBorders>
            <w:shd w:val="clear" w:color="auto" w:fill="auto"/>
            <w:noWrap/>
            <w:vAlign w:val="center"/>
            <w:hideMark/>
          </w:tcPr>
          <w:p w14:paraId="3E3069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24187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62,9</w:t>
            </w:r>
          </w:p>
        </w:tc>
        <w:tc>
          <w:tcPr>
            <w:tcW w:w="1174" w:type="dxa"/>
            <w:tcBorders>
              <w:top w:val="nil"/>
              <w:left w:val="nil"/>
              <w:bottom w:val="single" w:sz="4" w:space="0" w:color="auto"/>
              <w:right w:val="single" w:sz="4" w:space="0" w:color="auto"/>
            </w:tcBorders>
            <w:shd w:val="clear" w:color="auto" w:fill="auto"/>
            <w:noWrap/>
            <w:vAlign w:val="center"/>
            <w:hideMark/>
          </w:tcPr>
          <w:p w14:paraId="06F335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50,2</w:t>
            </w:r>
          </w:p>
        </w:tc>
        <w:tc>
          <w:tcPr>
            <w:tcW w:w="1174" w:type="dxa"/>
            <w:tcBorders>
              <w:top w:val="nil"/>
              <w:left w:val="nil"/>
              <w:bottom w:val="single" w:sz="4" w:space="0" w:color="auto"/>
              <w:right w:val="single" w:sz="4" w:space="0" w:color="auto"/>
            </w:tcBorders>
            <w:shd w:val="clear" w:color="auto" w:fill="auto"/>
            <w:noWrap/>
            <w:vAlign w:val="center"/>
            <w:hideMark/>
          </w:tcPr>
          <w:p w14:paraId="3B4FE8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56,9</w:t>
            </w:r>
          </w:p>
        </w:tc>
        <w:tc>
          <w:tcPr>
            <w:tcW w:w="1174" w:type="dxa"/>
            <w:tcBorders>
              <w:top w:val="nil"/>
              <w:left w:val="nil"/>
              <w:bottom w:val="single" w:sz="4" w:space="0" w:color="auto"/>
              <w:right w:val="single" w:sz="4" w:space="0" w:color="auto"/>
            </w:tcBorders>
            <w:shd w:val="clear" w:color="auto" w:fill="auto"/>
            <w:noWrap/>
            <w:vAlign w:val="center"/>
            <w:hideMark/>
          </w:tcPr>
          <w:p w14:paraId="03A935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56,9</w:t>
            </w:r>
          </w:p>
        </w:tc>
        <w:tc>
          <w:tcPr>
            <w:tcW w:w="1174" w:type="dxa"/>
            <w:tcBorders>
              <w:top w:val="nil"/>
              <w:left w:val="nil"/>
              <w:bottom w:val="single" w:sz="4" w:space="0" w:color="auto"/>
              <w:right w:val="single" w:sz="4" w:space="0" w:color="auto"/>
            </w:tcBorders>
            <w:shd w:val="clear" w:color="auto" w:fill="auto"/>
            <w:noWrap/>
            <w:vAlign w:val="center"/>
            <w:hideMark/>
          </w:tcPr>
          <w:p w14:paraId="0D7488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56,8</w:t>
            </w:r>
          </w:p>
        </w:tc>
        <w:tc>
          <w:tcPr>
            <w:tcW w:w="1174" w:type="dxa"/>
            <w:tcBorders>
              <w:top w:val="nil"/>
              <w:left w:val="nil"/>
              <w:bottom w:val="single" w:sz="4" w:space="0" w:color="auto"/>
              <w:right w:val="single" w:sz="4" w:space="0" w:color="auto"/>
            </w:tcBorders>
            <w:shd w:val="clear" w:color="auto" w:fill="auto"/>
            <w:noWrap/>
            <w:vAlign w:val="center"/>
            <w:hideMark/>
          </w:tcPr>
          <w:p w14:paraId="4A9D87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56,8</w:t>
            </w:r>
          </w:p>
        </w:tc>
        <w:tc>
          <w:tcPr>
            <w:tcW w:w="1175" w:type="dxa"/>
            <w:tcBorders>
              <w:top w:val="nil"/>
              <w:left w:val="nil"/>
              <w:bottom w:val="single" w:sz="4" w:space="0" w:color="auto"/>
              <w:right w:val="single" w:sz="4" w:space="0" w:color="auto"/>
            </w:tcBorders>
            <w:shd w:val="clear" w:color="auto" w:fill="auto"/>
            <w:noWrap/>
            <w:vAlign w:val="center"/>
            <w:hideMark/>
          </w:tcPr>
          <w:p w14:paraId="185D72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56,8</w:t>
            </w:r>
          </w:p>
        </w:tc>
        <w:tc>
          <w:tcPr>
            <w:tcW w:w="1174" w:type="dxa"/>
            <w:tcBorders>
              <w:top w:val="nil"/>
              <w:left w:val="nil"/>
              <w:bottom w:val="single" w:sz="4" w:space="0" w:color="auto"/>
              <w:right w:val="single" w:sz="4" w:space="0" w:color="auto"/>
            </w:tcBorders>
            <w:shd w:val="clear" w:color="auto" w:fill="auto"/>
            <w:noWrap/>
            <w:vAlign w:val="center"/>
            <w:hideMark/>
          </w:tcPr>
          <w:p w14:paraId="53FC13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56,8</w:t>
            </w:r>
          </w:p>
        </w:tc>
        <w:tc>
          <w:tcPr>
            <w:tcW w:w="1174" w:type="dxa"/>
            <w:tcBorders>
              <w:top w:val="nil"/>
              <w:left w:val="nil"/>
              <w:bottom w:val="single" w:sz="4" w:space="0" w:color="auto"/>
              <w:right w:val="single" w:sz="4" w:space="0" w:color="auto"/>
            </w:tcBorders>
            <w:shd w:val="clear" w:color="auto" w:fill="auto"/>
            <w:noWrap/>
            <w:vAlign w:val="center"/>
            <w:hideMark/>
          </w:tcPr>
          <w:p w14:paraId="08765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w:t>
            </w:r>
          </w:p>
        </w:tc>
        <w:tc>
          <w:tcPr>
            <w:tcW w:w="1174" w:type="dxa"/>
            <w:tcBorders>
              <w:top w:val="nil"/>
              <w:left w:val="nil"/>
              <w:bottom w:val="single" w:sz="4" w:space="0" w:color="auto"/>
              <w:right w:val="single" w:sz="4" w:space="0" w:color="auto"/>
            </w:tcBorders>
            <w:shd w:val="clear" w:color="auto" w:fill="auto"/>
            <w:noWrap/>
            <w:vAlign w:val="center"/>
            <w:hideMark/>
          </w:tcPr>
          <w:p w14:paraId="3FE774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w:t>
            </w:r>
          </w:p>
        </w:tc>
        <w:tc>
          <w:tcPr>
            <w:tcW w:w="1174" w:type="dxa"/>
            <w:tcBorders>
              <w:top w:val="nil"/>
              <w:left w:val="nil"/>
              <w:bottom w:val="single" w:sz="4" w:space="0" w:color="auto"/>
              <w:right w:val="single" w:sz="4" w:space="0" w:color="auto"/>
            </w:tcBorders>
            <w:shd w:val="clear" w:color="auto" w:fill="auto"/>
            <w:noWrap/>
            <w:vAlign w:val="center"/>
            <w:hideMark/>
          </w:tcPr>
          <w:p w14:paraId="2D638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w:t>
            </w:r>
          </w:p>
        </w:tc>
        <w:tc>
          <w:tcPr>
            <w:tcW w:w="1174" w:type="dxa"/>
            <w:tcBorders>
              <w:top w:val="nil"/>
              <w:left w:val="nil"/>
              <w:bottom w:val="single" w:sz="4" w:space="0" w:color="auto"/>
              <w:right w:val="single" w:sz="4" w:space="0" w:color="auto"/>
            </w:tcBorders>
            <w:shd w:val="clear" w:color="auto" w:fill="auto"/>
            <w:noWrap/>
            <w:vAlign w:val="center"/>
            <w:hideMark/>
          </w:tcPr>
          <w:p w14:paraId="5DCEE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w:t>
            </w:r>
          </w:p>
        </w:tc>
        <w:tc>
          <w:tcPr>
            <w:tcW w:w="1174" w:type="dxa"/>
            <w:tcBorders>
              <w:top w:val="nil"/>
              <w:left w:val="nil"/>
              <w:bottom w:val="single" w:sz="4" w:space="0" w:color="auto"/>
              <w:right w:val="single" w:sz="4" w:space="0" w:color="auto"/>
            </w:tcBorders>
            <w:shd w:val="clear" w:color="auto" w:fill="auto"/>
            <w:noWrap/>
            <w:vAlign w:val="center"/>
            <w:hideMark/>
          </w:tcPr>
          <w:p w14:paraId="64CFB1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56,6</w:t>
            </w:r>
          </w:p>
        </w:tc>
        <w:tc>
          <w:tcPr>
            <w:tcW w:w="1175" w:type="dxa"/>
            <w:tcBorders>
              <w:top w:val="nil"/>
              <w:left w:val="nil"/>
              <w:bottom w:val="single" w:sz="4" w:space="0" w:color="auto"/>
              <w:right w:val="single" w:sz="4" w:space="0" w:color="auto"/>
            </w:tcBorders>
            <w:shd w:val="clear" w:color="auto" w:fill="auto"/>
            <w:noWrap/>
            <w:vAlign w:val="center"/>
            <w:hideMark/>
          </w:tcPr>
          <w:p w14:paraId="0EE2FF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56,6</w:t>
            </w:r>
          </w:p>
        </w:tc>
      </w:tr>
      <w:tr w:rsidR="004D5F3E" w:rsidRPr="004D5F3E" w14:paraId="51AF3345"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DFE8B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w:t>
            </w:r>
          </w:p>
        </w:tc>
        <w:tc>
          <w:tcPr>
            <w:tcW w:w="3685" w:type="dxa"/>
            <w:tcBorders>
              <w:top w:val="single" w:sz="4" w:space="0" w:color="auto"/>
              <w:left w:val="single" w:sz="4" w:space="0" w:color="auto"/>
              <w:bottom w:val="nil"/>
              <w:right w:val="single" w:sz="4" w:space="0" w:color="auto"/>
            </w:tcBorders>
            <w:shd w:val="clear" w:color="auto" w:fill="auto"/>
            <w:noWrap/>
            <w:vAlign w:val="center"/>
            <w:hideMark/>
          </w:tcPr>
          <w:p w14:paraId="293BE4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№33 п. Снежный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B72B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31BEB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729,1</w:t>
            </w:r>
          </w:p>
        </w:tc>
        <w:tc>
          <w:tcPr>
            <w:tcW w:w="1174" w:type="dxa"/>
            <w:tcBorders>
              <w:top w:val="nil"/>
              <w:left w:val="nil"/>
              <w:bottom w:val="single" w:sz="4" w:space="0" w:color="auto"/>
              <w:right w:val="single" w:sz="4" w:space="0" w:color="auto"/>
            </w:tcBorders>
            <w:shd w:val="clear" w:color="auto" w:fill="auto"/>
            <w:noWrap/>
            <w:vAlign w:val="center"/>
            <w:hideMark/>
          </w:tcPr>
          <w:p w14:paraId="61274C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693,8</w:t>
            </w:r>
          </w:p>
        </w:tc>
        <w:tc>
          <w:tcPr>
            <w:tcW w:w="1174" w:type="dxa"/>
            <w:tcBorders>
              <w:top w:val="nil"/>
              <w:left w:val="nil"/>
              <w:bottom w:val="single" w:sz="4" w:space="0" w:color="auto"/>
              <w:right w:val="single" w:sz="4" w:space="0" w:color="auto"/>
            </w:tcBorders>
            <w:shd w:val="clear" w:color="auto" w:fill="auto"/>
            <w:noWrap/>
            <w:vAlign w:val="center"/>
            <w:hideMark/>
          </w:tcPr>
          <w:p w14:paraId="3BBEBA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684,9</w:t>
            </w:r>
          </w:p>
        </w:tc>
        <w:tc>
          <w:tcPr>
            <w:tcW w:w="1174" w:type="dxa"/>
            <w:tcBorders>
              <w:top w:val="nil"/>
              <w:left w:val="nil"/>
              <w:bottom w:val="single" w:sz="4" w:space="0" w:color="auto"/>
              <w:right w:val="single" w:sz="4" w:space="0" w:color="auto"/>
            </w:tcBorders>
            <w:shd w:val="clear" w:color="auto" w:fill="auto"/>
            <w:noWrap/>
            <w:vAlign w:val="center"/>
            <w:hideMark/>
          </w:tcPr>
          <w:p w14:paraId="1EF363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684,7</w:t>
            </w:r>
          </w:p>
        </w:tc>
        <w:tc>
          <w:tcPr>
            <w:tcW w:w="1174" w:type="dxa"/>
            <w:tcBorders>
              <w:top w:val="nil"/>
              <w:left w:val="nil"/>
              <w:bottom w:val="single" w:sz="4" w:space="0" w:color="auto"/>
              <w:right w:val="single" w:sz="4" w:space="0" w:color="auto"/>
            </w:tcBorders>
            <w:shd w:val="clear" w:color="auto" w:fill="auto"/>
            <w:noWrap/>
            <w:vAlign w:val="center"/>
            <w:hideMark/>
          </w:tcPr>
          <w:p w14:paraId="7A309D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684,1</w:t>
            </w:r>
          </w:p>
        </w:tc>
        <w:tc>
          <w:tcPr>
            <w:tcW w:w="1174" w:type="dxa"/>
            <w:tcBorders>
              <w:top w:val="nil"/>
              <w:left w:val="nil"/>
              <w:bottom w:val="single" w:sz="4" w:space="0" w:color="auto"/>
              <w:right w:val="single" w:sz="4" w:space="0" w:color="auto"/>
            </w:tcBorders>
            <w:shd w:val="clear" w:color="auto" w:fill="auto"/>
            <w:noWrap/>
            <w:vAlign w:val="center"/>
            <w:hideMark/>
          </w:tcPr>
          <w:p w14:paraId="36255C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683,9</w:t>
            </w:r>
          </w:p>
        </w:tc>
        <w:tc>
          <w:tcPr>
            <w:tcW w:w="1175" w:type="dxa"/>
            <w:tcBorders>
              <w:top w:val="nil"/>
              <w:left w:val="nil"/>
              <w:bottom w:val="single" w:sz="4" w:space="0" w:color="auto"/>
              <w:right w:val="single" w:sz="4" w:space="0" w:color="auto"/>
            </w:tcBorders>
            <w:shd w:val="clear" w:color="auto" w:fill="auto"/>
            <w:noWrap/>
            <w:vAlign w:val="center"/>
            <w:hideMark/>
          </w:tcPr>
          <w:p w14:paraId="52647C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683,6</w:t>
            </w:r>
          </w:p>
        </w:tc>
        <w:tc>
          <w:tcPr>
            <w:tcW w:w="1174" w:type="dxa"/>
            <w:tcBorders>
              <w:top w:val="nil"/>
              <w:left w:val="nil"/>
              <w:bottom w:val="single" w:sz="4" w:space="0" w:color="auto"/>
              <w:right w:val="single" w:sz="4" w:space="0" w:color="auto"/>
            </w:tcBorders>
            <w:shd w:val="clear" w:color="auto" w:fill="auto"/>
            <w:noWrap/>
            <w:vAlign w:val="center"/>
            <w:hideMark/>
          </w:tcPr>
          <w:p w14:paraId="7400AF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683,2</w:t>
            </w:r>
          </w:p>
        </w:tc>
        <w:tc>
          <w:tcPr>
            <w:tcW w:w="1174" w:type="dxa"/>
            <w:tcBorders>
              <w:top w:val="nil"/>
              <w:left w:val="nil"/>
              <w:bottom w:val="single" w:sz="4" w:space="0" w:color="auto"/>
              <w:right w:val="single" w:sz="4" w:space="0" w:color="auto"/>
            </w:tcBorders>
            <w:shd w:val="clear" w:color="auto" w:fill="auto"/>
            <w:noWrap/>
            <w:vAlign w:val="center"/>
            <w:hideMark/>
          </w:tcPr>
          <w:p w14:paraId="59473C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683,0</w:t>
            </w:r>
          </w:p>
        </w:tc>
        <w:tc>
          <w:tcPr>
            <w:tcW w:w="1174" w:type="dxa"/>
            <w:tcBorders>
              <w:top w:val="nil"/>
              <w:left w:val="nil"/>
              <w:bottom w:val="single" w:sz="4" w:space="0" w:color="auto"/>
              <w:right w:val="single" w:sz="4" w:space="0" w:color="auto"/>
            </w:tcBorders>
            <w:shd w:val="clear" w:color="auto" w:fill="auto"/>
            <w:noWrap/>
            <w:vAlign w:val="center"/>
            <w:hideMark/>
          </w:tcPr>
          <w:p w14:paraId="1CFB9E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682,7</w:t>
            </w:r>
          </w:p>
        </w:tc>
        <w:tc>
          <w:tcPr>
            <w:tcW w:w="1174" w:type="dxa"/>
            <w:tcBorders>
              <w:top w:val="nil"/>
              <w:left w:val="nil"/>
              <w:bottom w:val="single" w:sz="4" w:space="0" w:color="auto"/>
              <w:right w:val="single" w:sz="4" w:space="0" w:color="auto"/>
            </w:tcBorders>
            <w:shd w:val="clear" w:color="auto" w:fill="auto"/>
            <w:noWrap/>
            <w:vAlign w:val="center"/>
            <w:hideMark/>
          </w:tcPr>
          <w:p w14:paraId="7BFFB0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682,3</w:t>
            </w:r>
          </w:p>
        </w:tc>
        <w:tc>
          <w:tcPr>
            <w:tcW w:w="1174" w:type="dxa"/>
            <w:tcBorders>
              <w:top w:val="nil"/>
              <w:left w:val="nil"/>
              <w:bottom w:val="single" w:sz="4" w:space="0" w:color="auto"/>
              <w:right w:val="single" w:sz="4" w:space="0" w:color="auto"/>
            </w:tcBorders>
            <w:shd w:val="clear" w:color="auto" w:fill="auto"/>
            <w:noWrap/>
            <w:vAlign w:val="center"/>
            <w:hideMark/>
          </w:tcPr>
          <w:p w14:paraId="1B2F10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682,0</w:t>
            </w:r>
          </w:p>
        </w:tc>
        <w:tc>
          <w:tcPr>
            <w:tcW w:w="1174" w:type="dxa"/>
            <w:tcBorders>
              <w:top w:val="nil"/>
              <w:left w:val="nil"/>
              <w:bottom w:val="single" w:sz="4" w:space="0" w:color="auto"/>
              <w:right w:val="single" w:sz="4" w:space="0" w:color="auto"/>
            </w:tcBorders>
            <w:shd w:val="clear" w:color="auto" w:fill="auto"/>
            <w:noWrap/>
            <w:vAlign w:val="center"/>
            <w:hideMark/>
          </w:tcPr>
          <w:p w14:paraId="77AB1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681,7</w:t>
            </w:r>
          </w:p>
        </w:tc>
        <w:tc>
          <w:tcPr>
            <w:tcW w:w="1175" w:type="dxa"/>
            <w:tcBorders>
              <w:top w:val="nil"/>
              <w:left w:val="nil"/>
              <w:bottom w:val="single" w:sz="4" w:space="0" w:color="auto"/>
              <w:right w:val="single" w:sz="4" w:space="0" w:color="auto"/>
            </w:tcBorders>
            <w:shd w:val="clear" w:color="auto" w:fill="auto"/>
            <w:noWrap/>
            <w:vAlign w:val="center"/>
            <w:hideMark/>
          </w:tcPr>
          <w:p w14:paraId="78F45D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681,4</w:t>
            </w:r>
          </w:p>
        </w:tc>
      </w:tr>
      <w:tr w:rsidR="004D5F3E" w:rsidRPr="004D5F3E" w14:paraId="25BC9508"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94EC0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6D3F81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№34 Крылова, 40</w:t>
            </w:r>
          </w:p>
        </w:tc>
        <w:tc>
          <w:tcPr>
            <w:tcW w:w="1134" w:type="dxa"/>
            <w:tcBorders>
              <w:top w:val="nil"/>
              <w:left w:val="nil"/>
              <w:bottom w:val="single" w:sz="4" w:space="0" w:color="auto"/>
              <w:right w:val="single" w:sz="4" w:space="0" w:color="auto"/>
            </w:tcBorders>
            <w:shd w:val="clear" w:color="auto" w:fill="auto"/>
            <w:noWrap/>
            <w:vAlign w:val="center"/>
            <w:hideMark/>
          </w:tcPr>
          <w:p w14:paraId="386935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7306A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120,4</w:t>
            </w:r>
          </w:p>
        </w:tc>
        <w:tc>
          <w:tcPr>
            <w:tcW w:w="1174" w:type="dxa"/>
            <w:tcBorders>
              <w:top w:val="nil"/>
              <w:left w:val="nil"/>
              <w:bottom w:val="single" w:sz="4" w:space="0" w:color="auto"/>
              <w:right w:val="single" w:sz="4" w:space="0" w:color="auto"/>
            </w:tcBorders>
            <w:shd w:val="clear" w:color="auto" w:fill="auto"/>
            <w:noWrap/>
            <w:vAlign w:val="center"/>
            <w:hideMark/>
          </w:tcPr>
          <w:p w14:paraId="577B41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121,2</w:t>
            </w:r>
          </w:p>
        </w:tc>
        <w:tc>
          <w:tcPr>
            <w:tcW w:w="1174" w:type="dxa"/>
            <w:tcBorders>
              <w:top w:val="nil"/>
              <w:left w:val="nil"/>
              <w:bottom w:val="single" w:sz="4" w:space="0" w:color="auto"/>
              <w:right w:val="single" w:sz="4" w:space="0" w:color="auto"/>
            </w:tcBorders>
            <w:shd w:val="clear" w:color="auto" w:fill="auto"/>
            <w:noWrap/>
            <w:vAlign w:val="center"/>
            <w:hideMark/>
          </w:tcPr>
          <w:p w14:paraId="2E9751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7E2AE0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4DE10D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4DDE90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5" w:type="dxa"/>
            <w:tcBorders>
              <w:top w:val="nil"/>
              <w:left w:val="nil"/>
              <w:bottom w:val="single" w:sz="4" w:space="0" w:color="auto"/>
              <w:right w:val="single" w:sz="4" w:space="0" w:color="auto"/>
            </w:tcBorders>
            <w:shd w:val="clear" w:color="auto" w:fill="auto"/>
            <w:noWrap/>
            <w:vAlign w:val="center"/>
            <w:hideMark/>
          </w:tcPr>
          <w:p w14:paraId="6E6828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2CD85C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03622E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68A8BD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2C7B40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0F58F1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4" w:type="dxa"/>
            <w:tcBorders>
              <w:top w:val="nil"/>
              <w:left w:val="nil"/>
              <w:bottom w:val="single" w:sz="4" w:space="0" w:color="auto"/>
              <w:right w:val="single" w:sz="4" w:space="0" w:color="auto"/>
            </w:tcBorders>
            <w:shd w:val="clear" w:color="auto" w:fill="auto"/>
            <w:noWrap/>
            <w:vAlign w:val="center"/>
            <w:hideMark/>
          </w:tcPr>
          <w:p w14:paraId="624068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c>
          <w:tcPr>
            <w:tcW w:w="1175" w:type="dxa"/>
            <w:tcBorders>
              <w:top w:val="nil"/>
              <w:left w:val="nil"/>
              <w:bottom w:val="single" w:sz="4" w:space="0" w:color="auto"/>
              <w:right w:val="single" w:sz="4" w:space="0" w:color="auto"/>
            </w:tcBorders>
            <w:shd w:val="clear" w:color="auto" w:fill="auto"/>
            <w:noWrap/>
            <w:vAlign w:val="center"/>
            <w:hideMark/>
          </w:tcPr>
          <w:p w14:paraId="5C00CC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140,3</w:t>
            </w:r>
          </w:p>
        </w:tc>
      </w:tr>
      <w:tr w:rsidR="004D5F3E" w:rsidRPr="004D5F3E" w14:paraId="5198BA30"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EAE2A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w:t>
            </w:r>
          </w:p>
        </w:tc>
        <w:tc>
          <w:tcPr>
            <w:tcW w:w="3685" w:type="dxa"/>
            <w:tcBorders>
              <w:top w:val="nil"/>
              <w:left w:val="nil"/>
              <w:bottom w:val="single" w:sz="4" w:space="0" w:color="auto"/>
              <w:right w:val="single" w:sz="4" w:space="0" w:color="auto"/>
            </w:tcBorders>
            <w:shd w:val="clear" w:color="auto" w:fill="auto"/>
            <w:noWrap/>
            <w:vAlign w:val="center"/>
            <w:hideMark/>
          </w:tcPr>
          <w:p w14:paraId="0A96B0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№35 Спортивное (законсервирована)</w:t>
            </w:r>
          </w:p>
        </w:tc>
        <w:tc>
          <w:tcPr>
            <w:tcW w:w="1134" w:type="dxa"/>
            <w:tcBorders>
              <w:top w:val="nil"/>
              <w:left w:val="nil"/>
              <w:bottom w:val="single" w:sz="4" w:space="0" w:color="auto"/>
              <w:right w:val="single" w:sz="4" w:space="0" w:color="auto"/>
            </w:tcBorders>
            <w:shd w:val="clear" w:color="auto" w:fill="auto"/>
            <w:noWrap/>
            <w:vAlign w:val="center"/>
            <w:hideMark/>
          </w:tcPr>
          <w:p w14:paraId="51F009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0BB9E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8C7F6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404A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6C74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AEEB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9CCA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50A77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D9BBB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A6EFB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EBC09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ED79B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083DB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8228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55B10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92FEDB2"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B2B9F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w:t>
            </w:r>
          </w:p>
        </w:tc>
        <w:tc>
          <w:tcPr>
            <w:tcW w:w="3685" w:type="dxa"/>
            <w:tcBorders>
              <w:top w:val="nil"/>
              <w:left w:val="nil"/>
              <w:bottom w:val="single" w:sz="4" w:space="0" w:color="auto"/>
              <w:right w:val="single" w:sz="4" w:space="0" w:color="auto"/>
            </w:tcBorders>
            <w:shd w:val="clear" w:color="auto" w:fill="auto"/>
            <w:noWrap/>
            <w:vAlign w:val="center"/>
            <w:hideMark/>
          </w:tcPr>
          <w:p w14:paraId="03A219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7CC9EE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9DD9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noWrap/>
            <w:vAlign w:val="center"/>
            <w:hideMark/>
          </w:tcPr>
          <w:p w14:paraId="75DB22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72C629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373931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281DA4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143374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5" w:type="dxa"/>
            <w:tcBorders>
              <w:top w:val="nil"/>
              <w:left w:val="nil"/>
              <w:bottom w:val="single" w:sz="4" w:space="0" w:color="auto"/>
              <w:right w:val="single" w:sz="4" w:space="0" w:color="auto"/>
            </w:tcBorders>
            <w:shd w:val="clear" w:color="auto" w:fill="auto"/>
            <w:noWrap/>
            <w:vAlign w:val="center"/>
            <w:hideMark/>
          </w:tcPr>
          <w:p w14:paraId="1514F4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5FE941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12926B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162E12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008E3C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6BBF5D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4" w:type="dxa"/>
            <w:tcBorders>
              <w:top w:val="nil"/>
              <w:left w:val="nil"/>
              <w:bottom w:val="single" w:sz="4" w:space="0" w:color="auto"/>
              <w:right w:val="single" w:sz="4" w:space="0" w:color="auto"/>
            </w:tcBorders>
            <w:shd w:val="clear" w:color="auto" w:fill="auto"/>
            <w:noWrap/>
            <w:vAlign w:val="center"/>
            <w:hideMark/>
          </w:tcPr>
          <w:p w14:paraId="277DD5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c>
          <w:tcPr>
            <w:tcW w:w="1175" w:type="dxa"/>
            <w:tcBorders>
              <w:top w:val="nil"/>
              <w:left w:val="nil"/>
              <w:bottom w:val="single" w:sz="4" w:space="0" w:color="auto"/>
              <w:right w:val="single" w:sz="4" w:space="0" w:color="auto"/>
            </w:tcBorders>
            <w:shd w:val="clear" w:color="auto" w:fill="auto"/>
            <w:noWrap/>
            <w:vAlign w:val="center"/>
            <w:hideMark/>
          </w:tcPr>
          <w:p w14:paraId="2179D0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224,5</w:t>
            </w:r>
          </w:p>
        </w:tc>
      </w:tr>
      <w:tr w:rsidR="004D5F3E" w:rsidRPr="004D5F3E" w14:paraId="2FAF972B"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EBEB7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w:t>
            </w:r>
          </w:p>
        </w:tc>
        <w:tc>
          <w:tcPr>
            <w:tcW w:w="3685" w:type="dxa"/>
            <w:tcBorders>
              <w:top w:val="nil"/>
              <w:left w:val="nil"/>
              <w:bottom w:val="single" w:sz="4" w:space="0" w:color="auto"/>
              <w:right w:val="single" w:sz="4" w:space="0" w:color="auto"/>
            </w:tcBorders>
            <w:shd w:val="clear" w:color="auto" w:fill="auto"/>
            <w:noWrap/>
            <w:vAlign w:val="center"/>
            <w:hideMark/>
          </w:tcPr>
          <w:p w14:paraId="1591C0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138563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F3A62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1013,7</w:t>
            </w:r>
          </w:p>
        </w:tc>
        <w:tc>
          <w:tcPr>
            <w:tcW w:w="1174" w:type="dxa"/>
            <w:tcBorders>
              <w:top w:val="nil"/>
              <w:left w:val="nil"/>
              <w:bottom w:val="single" w:sz="4" w:space="0" w:color="auto"/>
              <w:right w:val="single" w:sz="4" w:space="0" w:color="auto"/>
            </w:tcBorders>
            <w:shd w:val="clear" w:color="auto" w:fill="auto"/>
            <w:noWrap/>
            <w:vAlign w:val="center"/>
            <w:hideMark/>
          </w:tcPr>
          <w:p w14:paraId="7DCEA4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7B79FD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12017D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5E2D83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130FC5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5" w:type="dxa"/>
            <w:tcBorders>
              <w:top w:val="nil"/>
              <w:left w:val="nil"/>
              <w:bottom w:val="single" w:sz="4" w:space="0" w:color="auto"/>
              <w:right w:val="single" w:sz="4" w:space="0" w:color="auto"/>
            </w:tcBorders>
            <w:shd w:val="clear" w:color="auto" w:fill="auto"/>
            <w:noWrap/>
            <w:vAlign w:val="center"/>
            <w:hideMark/>
          </w:tcPr>
          <w:p w14:paraId="5F24F8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2854D6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59A9E3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659AC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7EA141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0B622A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4" w:type="dxa"/>
            <w:tcBorders>
              <w:top w:val="nil"/>
              <w:left w:val="nil"/>
              <w:bottom w:val="single" w:sz="4" w:space="0" w:color="auto"/>
              <w:right w:val="single" w:sz="4" w:space="0" w:color="auto"/>
            </w:tcBorders>
            <w:shd w:val="clear" w:color="auto" w:fill="auto"/>
            <w:noWrap/>
            <w:vAlign w:val="center"/>
            <w:hideMark/>
          </w:tcPr>
          <w:p w14:paraId="4FF8B2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c>
          <w:tcPr>
            <w:tcW w:w="1175" w:type="dxa"/>
            <w:tcBorders>
              <w:top w:val="nil"/>
              <w:left w:val="nil"/>
              <w:bottom w:val="single" w:sz="4" w:space="0" w:color="auto"/>
              <w:right w:val="single" w:sz="4" w:space="0" w:color="auto"/>
            </w:tcBorders>
            <w:shd w:val="clear" w:color="auto" w:fill="auto"/>
            <w:noWrap/>
            <w:vAlign w:val="center"/>
            <w:hideMark/>
          </w:tcPr>
          <w:p w14:paraId="12D27A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1202,1</w:t>
            </w:r>
          </w:p>
        </w:tc>
      </w:tr>
      <w:tr w:rsidR="004D5F3E" w:rsidRPr="004D5F3E" w14:paraId="1D52312A"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E4711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w:t>
            </w:r>
          </w:p>
        </w:tc>
        <w:tc>
          <w:tcPr>
            <w:tcW w:w="3685" w:type="dxa"/>
            <w:tcBorders>
              <w:top w:val="nil"/>
              <w:left w:val="nil"/>
              <w:bottom w:val="single" w:sz="4" w:space="0" w:color="auto"/>
              <w:right w:val="single" w:sz="4" w:space="0" w:color="auto"/>
            </w:tcBorders>
            <w:shd w:val="clear" w:color="auto" w:fill="auto"/>
            <w:noWrap/>
            <w:vAlign w:val="center"/>
            <w:hideMark/>
          </w:tcPr>
          <w:p w14:paraId="0784D2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№4</w:t>
            </w:r>
          </w:p>
        </w:tc>
        <w:tc>
          <w:tcPr>
            <w:tcW w:w="1134" w:type="dxa"/>
            <w:tcBorders>
              <w:top w:val="nil"/>
              <w:left w:val="nil"/>
              <w:bottom w:val="single" w:sz="4" w:space="0" w:color="auto"/>
              <w:right w:val="single" w:sz="4" w:space="0" w:color="auto"/>
            </w:tcBorders>
            <w:shd w:val="clear" w:color="auto" w:fill="auto"/>
            <w:noWrap/>
            <w:vAlign w:val="center"/>
            <w:hideMark/>
          </w:tcPr>
          <w:p w14:paraId="0D7D1D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3E7E4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391,7</w:t>
            </w:r>
          </w:p>
        </w:tc>
        <w:tc>
          <w:tcPr>
            <w:tcW w:w="1174" w:type="dxa"/>
            <w:tcBorders>
              <w:top w:val="nil"/>
              <w:left w:val="nil"/>
              <w:bottom w:val="single" w:sz="4" w:space="0" w:color="auto"/>
              <w:right w:val="single" w:sz="4" w:space="0" w:color="auto"/>
            </w:tcBorders>
            <w:shd w:val="clear" w:color="auto" w:fill="auto"/>
            <w:noWrap/>
            <w:vAlign w:val="center"/>
            <w:hideMark/>
          </w:tcPr>
          <w:p w14:paraId="42233E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5D1FA9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22AA16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723440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598D6A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5" w:type="dxa"/>
            <w:tcBorders>
              <w:top w:val="nil"/>
              <w:left w:val="nil"/>
              <w:bottom w:val="single" w:sz="4" w:space="0" w:color="auto"/>
              <w:right w:val="single" w:sz="4" w:space="0" w:color="auto"/>
            </w:tcBorders>
            <w:shd w:val="clear" w:color="auto" w:fill="auto"/>
            <w:noWrap/>
            <w:vAlign w:val="center"/>
            <w:hideMark/>
          </w:tcPr>
          <w:p w14:paraId="213732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5D9B3C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2761E0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70EF46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267643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220AF5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4" w:type="dxa"/>
            <w:tcBorders>
              <w:top w:val="nil"/>
              <w:left w:val="nil"/>
              <w:bottom w:val="single" w:sz="4" w:space="0" w:color="auto"/>
              <w:right w:val="single" w:sz="4" w:space="0" w:color="auto"/>
            </w:tcBorders>
            <w:shd w:val="clear" w:color="auto" w:fill="auto"/>
            <w:noWrap/>
            <w:vAlign w:val="center"/>
            <w:hideMark/>
          </w:tcPr>
          <w:p w14:paraId="1986A6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c>
          <w:tcPr>
            <w:tcW w:w="1175" w:type="dxa"/>
            <w:tcBorders>
              <w:top w:val="nil"/>
              <w:left w:val="nil"/>
              <w:bottom w:val="single" w:sz="4" w:space="0" w:color="auto"/>
              <w:right w:val="single" w:sz="4" w:space="0" w:color="auto"/>
            </w:tcBorders>
            <w:shd w:val="clear" w:color="auto" w:fill="auto"/>
            <w:noWrap/>
            <w:vAlign w:val="center"/>
            <w:hideMark/>
          </w:tcPr>
          <w:p w14:paraId="5DB900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1050,8</w:t>
            </w:r>
          </w:p>
        </w:tc>
      </w:tr>
      <w:tr w:rsidR="004D5F3E" w:rsidRPr="004D5F3E" w14:paraId="27C27FE8"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534CA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w:t>
            </w:r>
          </w:p>
        </w:tc>
        <w:tc>
          <w:tcPr>
            <w:tcW w:w="3685" w:type="dxa"/>
            <w:tcBorders>
              <w:top w:val="nil"/>
              <w:left w:val="nil"/>
              <w:bottom w:val="single" w:sz="4" w:space="0" w:color="auto"/>
              <w:right w:val="single" w:sz="4" w:space="0" w:color="auto"/>
            </w:tcBorders>
            <w:shd w:val="clear" w:color="auto" w:fill="auto"/>
            <w:noWrap/>
            <w:vAlign w:val="center"/>
            <w:hideMark/>
          </w:tcPr>
          <w:p w14:paraId="0544FF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4302DD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FF672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2123,0</w:t>
            </w:r>
          </w:p>
        </w:tc>
        <w:tc>
          <w:tcPr>
            <w:tcW w:w="1174" w:type="dxa"/>
            <w:tcBorders>
              <w:top w:val="nil"/>
              <w:left w:val="nil"/>
              <w:bottom w:val="single" w:sz="4" w:space="0" w:color="auto"/>
              <w:right w:val="single" w:sz="4" w:space="0" w:color="auto"/>
            </w:tcBorders>
            <w:shd w:val="clear" w:color="auto" w:fill="auto"/>
            <w:noWrap/>
            <w:vAlign w:val="center"/>
            <w:hideMark/>
          </w:tcPr>
          <w:p w14:paraId="0C9822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4371ED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04BA2A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7509BF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11F95D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5" w:type="dxa"/>
            <w:tcBorders>
              <w:top w:val="nil"/>
              <w:left w:val="nil"/>
              <w:bottom w:val="single" w:sz="4" w:space="0" w:color="auto"/>
              <w:right w:val="single" w:sz="4" w:space="0" w:color="auto"/>
            </w:tcBorders>
            <w:shd w:val="clear" w:color="auto" w:fill="auto"/>
            <w:noWrap/>
            <w:vAlign w:val="center"/>
            <w:hideMark/>
          </w:tcPr>
          <w:p w14:paraId="267D0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26B4EC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05E9AB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706CEA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1D7EBF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228B2C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4" w:type="dxa"/>
            <w:tcBorders>
              <w:top w:val="nil"/>
              <w:left w:val="nil"/>
              <w:bottom w:val="single" w:sz="4" w:space="0" w:color="auto"/>
              <w:right w:val="single" w:sz="4" w:space="0" w:color="auto"/>
            </w:tcBorders>
            <w:shd w:val="clear" w:color="auto" w:fill="auto"/>
            <w:noWrap/>
            <w:vAlign w:val="center"/>
            <w:hideMark/>
          </w:tcPr>
          <w:p w14:paraId="50458A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c>
          <w:tcPr>
            <w:tcW w:w="1175" w:type="dxa"/>
            <w:tcBorders>
              <w:top w:val="nil"/>
              <w:left w:val="nil"/>
              <w:bottom w:val="single" w:sz="4" w:space="0" w:color="auto"/>
              <w:right w:val="single" w:sz="4" w:space="0" w:color="auto"/>
            </w:tcBorders>
            <w:shd w:val="clear" w:color="auto" w:fill="auto"/>
            <w:noWrap/>
            <w:vAlign w:val="center"/>
            <w:hideMark/>
          </w:tcPr>
          <w:p w14:paraId="16F09C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1852,6</w:t>
            </w:r>
          </w:p>
        </w:tc>
      </w:tr>
      <w:tr w:rsidR="004D5F3E" w:rsidRPr="004D5F3E" w14:paraId="4A2FC304"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BB1A8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w:t>
            </w:r>
          </w:p>
        </w:tc>
        <w:tc>
          <w:tcPr>
            <w:tcW w:w="3685" w:type="dxa"/>
            <w:tcBorders>
              <w:top w:val="nil"/>
              <w:left w:val="nil"/>
              <w:bottom w:val="single" w:sz="4" w:space="0" w:color="auto"/>
              <w:right w:val="single" w:sz="4" w:space="0" w:color="auto"/>
            </w:tcBorders>
            <w:shd w:val="clear" w:color="auto" w:fill="auto"/>
            <w:noWrap/>
            <w:vAlign w:val="center"/>
            <w:hideMark/>
          </w:tcPr>
          <w:p w14:paraId="1995FE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nil"/>
              <w:bottom w:val="single" w:sz="4" w:space="0" w:color="auto"/>
              <w:right w:val="single" w:sz="4" w:space="0" w:color="auto"/>
            </w:tcBorders>
            <w:shd w:val="clear" w:color="auto" w:fill="auto"/>
            <w:noWrap/>
            <w:vAlign w:val="center"/>
            <w:hideMark/>
          </w:tcPr>
          <w:p w14:paraId="2A5591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FB3D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416,8</w:t>
            </w:r>
          </w:p>
        </w:tc>
        <w:tc>
          <w:tcPr>
            <w:tcW w:w="1174" w:type="dxa"/>
            <w:tcBorders>
              <w:top w:val="nil"/>
              <w:left w:val="nil"/>
              <w:bottom w:val="single" w:sz="4" w:space="0" w:color="auto"/>
              <w:right w:val="single" w:sz="4" w:space="0" w:color="auto"/>
            </w:tcBorders>
            <w:shd w:val="clear" w:color="auto" w:fill="auto"/>
            <w:noWrap/>
            <w:vAlign w:val="center"/>
            <w:hideMark/>
          </w:tcPr>
          <w:p w14:paraId="2130D2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68FE43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7D7361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4E68AD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20CE27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5" w:type="dxa"/>
            <w:tcBorders>
              <w:top w:val="nil"/>
              <w:left w:val="nil"/>
              <w:bottom w:val="single" w:sz="4" w:space="0" w:color="auto"/>
              <w:right w:val="single" w:sz="4" w:space="0" w:color="auto"/>
            </w:tcBorders>
            <w:shd w:val="clear" w:color="auto" w:fill="auto"/>
            <w:noWrap/>
            <w:vAlign w:val="center"/>
            <w:hideMark/>
          </w:tcPr>
          <w:p w14:paraId="1FD933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6AA005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17F867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2FA8E9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7E199C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3788DC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4" w:type="dxa"/>
            <w:tcBorders>
              <w:top w:val="nil"/>
              <w:left w:val="nil"/>
              <w:bottom w:val="single" w:sz="4" w:space="0" w:color="auto"/>
              <w:right w:val="single" w:sz="4" w:space="0" w:color="auto"/>
            </w:tcBorders>
            <w:shd w:val="clear" w:color="auto" w:fill="auto"/>
            <w:noWrap/>
            <w:vAlign w:val="center"/>
            <w:hideMark/>
          </w:tcPr>
          <w:p w14:paraId="1890A9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c>
          <w:tcPr>
            <w:tcW w:w="1175" w:type="dxa"/>
            <w:tcBorders>
              <w:top w:val="nil"/>
              <w:left w:val="nil"/>
              <w:bottom w:val="single" w:sz="4" w:space="0" w:color="auto"/>
              <w:right w:val="single" w:sz="4" w:space="0" w:color="auto"/>
            </w:tcBorders>
            <w:shd w:val="clear" w:color="auto" w:fill="auto"/>
            <w:noWrap/>
            <w:vAlign w:val="center"/>
            <w:hideMark/>
          </w:tcPr>
          <w:p w14:paraId="00BF69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453,2</w:t>
            </w:r>
          </w:p>
        </w:tc>
      </w:tr>
      <w:tr w:rsidR="004D5F3E" w:rsidRPr="004D5F3E" w14:paraId="1A7261AF"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5594F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w:t>
            </w:r>
          </w:p>
        </w:tc>
        <w:tc>
          <w:tcPr>
            <w:tcW w:w="3685" w:type="dxa"/>
            <w:tcBorders>
              <w:top w:val="nil"/>
              <w:left w:val="nil"/>
              <w:bottom w:val="single" w:sz="4" w:space="0" w:color="auto"/>
              <w:right w:val="single" w:sz="4" w:space="0" w:color="auto"/>
            </w:tcBorders>
            <w:shd w:val="clear" w:color="auto" w:fill="auto"/>
            <w:noWrap/>
            <w:vAlign w:val="center"/>
            <w:hideMark/>
          </w:tcPr>
          <w:p w14:paraId="6E5013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10FD6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506CE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901,0</w:t>
            </w:r>
          </w:p>
        </w:tc>
        <w:tc>
          <w:tcPr>
            <w:tcW w:w="1174" w:type="dxa"/>
            <w:tcBorders>
              <w:top w:val="nil"/>
              <w:left w:val="nil"/>
              <w:bottom w:val="single" w:sz="4" w:space="0" w:color="auto"/>
              <w:right w:val="single" w:sz="4" w:space="0" w:color="auto"/>
            </w:tcBorders>
            <w:shd w:val="clear" w:color="auto" w:fill="auto"/>
            <w:noWrap/>
            <w:vAlign w:val="center"/>
            <w:hideMark/>
          </w:tcPr>
          <w:p w14:paraId="5138AD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065280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260AD1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08110F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117D1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5" w:type="dxa"/>
            <w:tcBorders>
              <w:top w:val="nil"/>
              <w:left w:val="nil"/>
              <w:bottom w:val="single" w:sz="4" w:space="0" w:color="auto"/>
              <w:right w:val="single" w:sz="4" w:space="0" w:color="auto"/>
            </w:tcBorders>
            <w:shd w:val="clear" w:color="auto" w:fill="auto"/>
            <w:noWrap/>
            <w:vAlign w:val="center"/>
            <w:hideMark/>
          </w:tcPr>
          <w:p w14:paraId="07DCF0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41FA85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42E7D6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531B03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4E5C33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4237D6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4" w:type="dxa"/>
            <w:tcBorders>
              <w:top w:val="nil"/>
              <w:left w:val="nil"/>
              <w:bottom w:val="single" w:sz="4" w:space="0" w:color="auto"/>
              <w:right w:val="single" w:sz="4" w:space="0" w:color="auto"/>
            </w:tcBorders>
            <w:shd w:val="clear" w:color="auto" w:fill="auto"/>
            <w:noWrap/>
            <w:vAlign w:val="center"/>
            <w:hideMark/>
          </w:tcPr>
          <w:p w14:paraId="73245E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c>
          <w:tcPr>
            <w:tcW w:w="1175" w:type="dxa"/>
            <w:tcBorders>
              <w:top w:val="nil"/>
              <w:left w:val="nil"/>
              <w:bottom w:val="single" w:sz="4" w:space="0" w:color="auto"/>
              <w:right w:val="single" w:sz="4" w:space="0" w:color="auto"/>
            </w:tcBorders>
            <w:shd w:val="clear" w:color="auto" w:fill="auto"/>
            <w:noWrap/>
            <w:vAlign w:val="center"/>
            <w:hideMark/>
          </w:tcPr>
          <w:p w14:paraId="55578A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962,5</w:t>
            </w:r>
          </w:p>
        </w:tc>
      </w:tr>
      <w:tr w:rsidR="004D5F3E" w:rsidRPr="004D5F3E" w14:paraId="4F7B4436"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11A35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w:t>
            </w:r>
          </w:p>
        </w:tc>
        <w:tc>
          <w:tcPr>
            <w:tcW w:w="3685" w:type="dxa"/>
            <w:tcBorders>
              <w:top w:val="nil"/>
              <w:left w:val="nil"/>
              <w:bottom w:val="single" w:sz="4" w:space="0" w:color="auto"/>
              <w:right w:val="single" w:sz="4" w:space="0" w:color="auto"/>
            </w:tcBorders>
            <w:shd w:val="clear" w:color="auto" w:fill="auto"/>
            <w:noWrap/>
            <w:vAlign w:val="center"/>
            <w:hideMark/>
          </w:tcPr>
          <w:p w14:paraId="557293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№8</w:t>
            </w:r>
          </w:p>
        </w:tc>
        <w:tc>
          <w:tcPr>
            <w:tcW w:w="1134" w:type="dxa"/>
            <w:tcBorders>
              <w:top w:val="nil"/>
              <w:left w:val="nil"/>
              <w:bottom w:val="single" w:sz="4" w:space="0" w:color="auto"/>
              <w:right w:val="single" w:sz="4" w:space="0" w:color="auto"/>
            </w:tcBorders>
            <w:shd w:val="clear" w:color="auto" w:fill="auto"/>
            <w:noWrap/>
            <w:vAlign w:val="center"/>
            <w:hideMark/>
          </w:tcPr>
          <w:p w14:paraId="278CF8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6134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577,9</w:t>
            </w:r>
          </w:p>
        </w:tc>
        <w:tc>
          <w:tcPr>
            <w:tcW w:w="1174" w:type="dxa"/>
            <w:tcBorders>
              <w:top w:val="nil"/>
              <w:left w:val="nil"/>
              <w:bottom w:val="single" w:sz="4" w:space="0" w:color="auto"/>
              <w:right w:val="single" w:sz="4" w:space="0" w:color="auto"/>
            </w:tcBorders>
            <w:shd w:val="clear" w:color="auto" w:fill="auto"/>
            <w:noWrap/>
            <w:vAlign w:val="center"/>
            <w:hideMark/>
          </w:tcPr>
          <w:p w14:paraId="0C1789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7E04DA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1B370A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298FEF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11D722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5" w:type="dxa"/>
            <w:tcBorders>
              <w:top w:val="nil"/>
              <w:left w:val="nil"/>
              <w:bottom w:val="single" w:sz="4" w:space="0" w:color="auto"/>
              <w:right w:val="single" w:sz="4" w:space="0" w:color="auto"/>
            </w:tcBorders>
            <w:shd w:val="clear" w:color="auto" w:fill="auto"/>
            <w:noWrap/>
            <w:vAlign w:val="center"/>
            <w:hideMark/>
          </w:tcPr>
          <w:p w14:paraId="0561FE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1B7CFD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25057F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5F0749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35A73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6BAB2A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4" w:type="dxa"/>
            <w:tcBorders>
              <w:top w:val="nil"/>
              <w:left w:val="nil"/>
              <w:bottom w:val="single" w:sz="4" w:space="0" w:color="auto"/>
              <w:right w:val="single" w:sz="4" w:space="0" w:color="auto"/>
            </w:tcBorders>
            <w:shd w:val="clear" w:color="auto" w:fill="auto"/>
            <w:noWrap/>
            <w:vAlign w:val="center"/>
            <w:hideMark/>
          </w:tcPr>
          <w:p w14:paraId="2098F1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c>
          <w:tcPr>
            <w:tcW w:w="1175" w:type="dxa"/>
            <w:tcBorders>
              <w:top w:val="nil"/>
              <w:left w:val="nil"/>
              <w:bottom w:val="single" w:sz="4" w:space="0" w:color="auto"/>
              <w:right w:val="single" w:sz="4" w:space="0" w:color="auto"/>
            </w:tcBorders>
            <w:shd w:val="clear" w:color="auto" w:fill="auto"/>
            <w:noWrap/>
            <w:vAlign w:val="center"/>
            <w:hideMark/>
          </w:tcPr>
          <w:p w14:paraId="267772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672,7</w:t>
            </w:r>
          </w:p>
        </w:tc>
      </w:tr>
      <w:tr w:rsidR="004D5F3E" w:rsidRPr="004D5F3E" w14:paraId="6BB8D4A6"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6F4B8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w:t>
            </w:r>
          </w:p>
        </w:tc>
        <w:tc>
          <w:tcPr>
            <w:tcW w:w="3685" w:type="dxa"/>
            <w:tcBorders>
              <w:top w:val="nil"/>
              <w:left w:val="nil"/>
              <w:bottom w:val="single" w:sz="4" w:space="0" w:color="auto"/>
              <w:right w:val="single" w:sz="4" w:space="0" w:color="auto"/>
            </w:tcBorders>
            <w:shd w:val="clear" w:color="auto" w:fill="auto"/>
            <w:noWrap/>
            <w:vAlign w:val="center"/>
            <w:hideMark/>
          </w:tcPr>
          <w:p w14:paraId="35566A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nil"/>
              <w:bottom w:val="single" w:sz="4" w:space="0" w:color="auto"/>
              <w:right w:val="single" w:sz="4" w:space="0" w:color="auto"/>
            </w:tcBorders>
            <w:shd w:val="clear" w:color="auto" w:fill="auto"/>
            <w:noWrap/>
            <w:vAlign w:val="center"/>
            <w:hideMark/>
          </w:tcPr>
          <w:p w14:paraId="4F39E6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B5E7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1550,0</w:t>
            </w:r>
          </w:p>
        </w:tc>
        <w:tc>
          <w:tcPr>
            <w:tcW w:w="1174" w:type="dxa"/>
            <w:tcBorders>
              <w:top w:val="nil"/>
              <w:left w:val="nil"/>
              <w:bottom w:val="single" w:sz="4" w:space="0" w:color="auto"/>
              <w:right w:val="single" w:sz="4" w:space="0" w:color="auto"/>
            </w:tcBorders>
            <w:shd w:val="clear" w:color="auto" w:fill="auto"/>
            <w:noWrap/>
            <w:vAlign w:val="center"/>
            <w:hideMark/>
          </w:tcPr>
          <w:p w14:paraId="715725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375770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3088C7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0A67B7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47ED45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5" w:type="dxa"/>
            <w:tcBorders>
              <w:top w:val="nil"/>
              <w:left w:val="nil"/>
              <w:bottom w:val="single" w:sz="4" w:space="0" w:color="auto"/>
              <w:right w:val="single" w:sz="4" w:space="0" w:color="auto"/>
            </w:tcBorders>
            <w:shd w:val="clear" w:color="auto" w:fill="auto"/>
            <w:noWrap/>
            <w:vAlign w:val="center"/>
            <w:hideMark/>
          </w:tcPr>
          <w:p w14:paraId="74999F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447AA0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2F724D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4F2687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141C9F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292EBF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4" w:type="dxa"/>
            <w:tcBorders>
              <w:top w:val="nil"/>
              <w:left w:val="nil"/>
              <w:bottom w:val="single" w:sz="4" w:space="0" w:color="auto"/>
              <w:right w:val="single" w:sz="4" w:space="0" w:color="auto"/>
            </w:tcBorders>
            <w:shd w:val="clear" w:color="auto" w:fill="auto"/>
            <w:noWrap/>
            <w:vAlign w:val="center"/>
            <w:hideMark/>
          </w:tcPr>
          <w:p w14:paraId="0180EA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c>
          <w:tcPr>
            <w:tcW w:w="1175" w:type="dxa"/>
            <w:tcBorders>
              <w:top w:val="nil"/>
              <w:left w:val="nil"/>
              <w:bottom w:val="single" w:sz="4" w:space="0" w:color="auto"/>
              <w:right w:val="single" w:sz="4" w:space="0" w:color="auto"/>
            </w:tcBorders>
            <w:shd w:val="clear" w:color="auto" w:fill="auto"/>
            <w:noWrap/>
            <w:vAlign w:val="center"/>
            <w:hideMark/>
          </w:tcPr>
          <w:p w14:paraId="49AC22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1694,1</w:t>
            </w:r>
          </w:p>
        </w:tc>
      </w:tr>
      <w:tr w:rsidR="004D5F3E" w:rsidRPr="004D5F3E" w14:paraId="2AB2C28A"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CC2D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w:t>
            </w:r>
          </w:p>
        </w:tc>
        <w:tc>
          <w:tcPr>
            <w:tcW w:w="3685" w:type="dxa"/>
            <w:tcBorders>
              <w:top w:val="nil"/>
              <w:left w:val="nil"/>
              <w:bottom w:val="single" w:sz="4" w:space="0" w:color="auto"/>
              <w:right w:val="single" w:sz="4" w:space="0" w:color="auto"/>
            </w:tcBorders>
            <w:shd w:val="clear" w:color="auto" w:fill="auto"/>
            <w:noWrap/>
            <w:vAlign w:val="center"/>
            <w:hideMark/>
          </w:tcPr>
          <w:p w14:paraId="494CBD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№10</w:t>
            </w:r>
          </w:p>
        </w:tc>
        <w:tc>
          <w:tcPr>
            <w:tcW w:w="1134" w:type="dxa"/>
            <w:tcBorders>
              <w:top w:val="nil"/>
              <w:left w:val="nil"/>
              <w:bottom w:val="single" w:sz="4" w:space="0" w:color="auto"/>
              <w:right w:val="single" w:sz="4" w:space="0" w:color="auto"/>
            </w:tcBorders>
            <w:shd w:val="clear" w:color="auto" w:fill="auto"/>
            <w:noWrap/>
            <w:vAlign w:val="center"/>
            <w:hideMark/>
          </w:tcPr>
          <w:p w14:paraId="200BD0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058BF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4060,0</w:t>
            </w:r>
          </w:p>
        </w:tc>
        <w:tc>
          <w:tcPr>
            <w:tcW w:w="1174" w:type="dxa"/>
            <w:tcBorders>
              <w:top w:val="nil"/>
              <w:left w:val="nil"/>
              <w:bottom w:val="single" w:sz="4" w:space="0" w:color="auto"/>
              <w:right w:val="single" w:sz="4" w:space="0" w:color="auto"/>
            </w:tcBorders>
            <w:shd w:val="clear" w:color="auto" w:fill="auto"/>
            <w:noWrap/>
            <w:vAlign w:val="center"/>
            <w:hideMark/>
          </w:tcPr>
          <w:p w14:paraId="67B465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0EB451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36A028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393516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44A5C6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5" w:type="dxa"/>
            <w:tcBorders>
              <w:top w:val="nil"/>
              <w:left w:val="nil"/>
              <w:bottom w:val="single" w:sz="4" w:space="0" w:color="auto"/>
              <w:right w:val="single" w:sz="4" w:space="0" w:color="auto"/>
            </w:tcBorders>
            <w:shd w:val="clear" w:color="auto" w:fill="auto"/>
            <w:noWrap/>
            <w:vAlign w:val="center"/>
            <w:hideMark/>
          </w:tcPr>
          <w:p w14:paraId="26C06C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3F074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143405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2ABF60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0AF1C7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788825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4" w:type="dxa"/>
            <w:tcBorders>
              <w:top w:val="nil"/>
              <w:left w:val="nil"/>
              <w:bottom w:val="single" w:sz="4" w:space="0" w:color="auto"/>
              <w:right w:val="single" w:sz="4" w:space="0" w:color="auto"/>
            </w:tcBorders>
            <w:shd w:val="clear" w:color="auto" w:fill="auto"/>
            <w:noWrap/>
            <w:vAlign w:val="center"/>
            <w:hideMark/>
          </w:tcPr>
          <w:p w14:paraId="1A0BE9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c>
          <w:tcPr>
            <w:tcW w:w="1175" w:type="dxa"/>
            <w:tcBorders>
              <w:top w:val="nil"/>
              <w:left w:val="nil"/>
              <w:bottom w:val="single" w:sz="4" w:space="0" w:color="auto"/>
              <w:right w:val="single" w:sz="4" w:space="0" w:color="auto"/>
            </w:tcBorders>
            <w:shd w:val="clear" w:color="auto" w:fill="auto"/>
            <w:noWrap/>
            <w:vAlign w:val="center"/>
            <w:hideMark/>
          </w:tcPr>
          <w:p w14:paraId="55F81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4548,7</w:t>
            </w:r>
          </w:p>
        </w:tc>
      </w:tr>
      <w:tr w:rsidR="004D5F3E" w:rsidRPr="004D5F3E" w14:paraId="3FD904EE"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6DDE4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w:t>
            </w:r>
          </w:p>
        </w:tc>
        <w:tc>
          <w:tcPr>
            <w:tcW w:w="3685" w:type="dxa"/>
            <w:tcBorders>
              <w:top w:val="nil"/>
              <w:left w:val="nil"/>
              <w:bottom w:val="single" w:sz="4" w:space="0" w:color="auto"/>
              <w:right w:val="single" w:sz="4" w:space="0" w:color="auto"/>
            </w:tcBorders>
            <w:shd w:val="clear" w:color="auto" w:fill="auto"/>
            <w:noWrap/>
            <w:vAlign w:val="center"/>
            <w:hideMark/>
          </w:tcPr>
          <w:p w14:paraId="298C32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№12</w:t>
            </w:r>
          </w:p>
        </w:tc>
        <w:tc>
          <w:tcPr>
            <w:tcW w:w="1134" w:type="dxa"/>
            <w:tcBorders>
              <w:top w:val="nil"/>
              <w:left w:val="nil"/>
              <w:bottom w:val="single" w:sz="4" w:space="0" w:color="auto"/>
              <w:right w:val="single" w:sz="4" w:space="0" w:color="auto"/>
            </w:tcBorders>
            <w:shd w:val="clear" w:color="auto" w:fill="auto"/>
            <w:noWrap/>
            <w:vAlign w:val="center"/>
            <w:hideMark/>
          </w:tcPr>
          <w:p w14:paraId="027421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C3CBD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4496,0</w:t>
            </w:r>
          </w:p>
        </w:tc>
        <w:tc>
          <w:tcPr>
            <w:tcW w:w="1174" w:type="dxa"/>
            <w:tcBorders>
              <w:top w:val="nil"/>
              <w:left w:val="nil"/>
              <w:bottom w:val="single" w:sz="4" w:space="0" w:color="auto"/>
              <w:right w:val="single" w:sz="4" w:space="0" w:color="auto"/>
            </w:tcBorders>
            <w:shd w:val="clear" w:color="auto" w:fill="auto"/>
            <w:noWrap/>
            <w:vAlign w:val="center"/>
            <w:hideMark/>
          </w:tcPr>
          <w:p w14:paraId="0131F3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74653C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6AD1C4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0C73B8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4E707C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5" w:type="dxa"/>
            <w:tcBorders>
              <w:top w:val="nil"/>
              <w:left w:val="nil"/>
              <w:bottom w:val="single" w:sz="4" w:space="0" w:color="auto"/>
              <w:right w:val="single" w:sz="4" w:space="0" w:color="auto"/>
            </w:tcBorders>
            <w:shd w:val="clear" w:color="auto" w:fill="auto"/>
            <w:noWrap/>
            <w:vAlign w:val="center"/>
            <w:hideMark/>
          </w:tcPr>
          <w:p w14:paraId="4C64B0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4DCCAB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3FEC8C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70C95A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77A5CD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2EBAC5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4" w:type="dxa"/>
            <w:tcBorders>
              <w:top w:val="nil"/>
              <w:left w:val="nil"/>
              <w:bottom w:val="single" w:sz="4" w:space="0" w:color="auto"/>
              <w:right w:val="single" w:sz="4" w:space="0" w:color="auto"/>
            </w:tcBorders>
            <w:shd w:val="clear" w:color="auto" w:fill="auto"/>
            <w:noWrap/>
            <w:vAlign w:val="center"/>
            <w:hideMark/>
          </w:tcPr>
          <w:p w14:paraId="4E35A6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c>
          <w:tcPr>
            <w:tcW w:w="1175" w:type="dxa"/>
            <w:tcBorders>
              <w:top w:val="nil"/>
              <w:left w:val="nil"/>
              <w:bottom w:val="single" w:sz="4" w:space="0" w:color="auto"/>
              <w:right w:val="single" w:sz="4" w:space="0" w:color="auto"/>
            </w:tcBorders>
            <w:shd w:val="clear" w:color="auto" w:fill="auto"/>
            <w:noWrap/>
            <w:vAlign w:val="center"/>
            <w:hideMark/>
          </w:tcPr>
          <w:p w14:paraId="7B45CD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4875,1</w:t>
            </w:r>
          </w:p>
        </w:tc>
      </w:tr>
      <w:tr w:rsidR="004D5F3E" w:rsidRPr="004D5F3E" w14:paraId="657EB753"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39EEC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w:t>
            </w:r>
          </w:p>
        </w:tc>
        <w:tc>
          <w:tcPr>
            <w:tcW w:w="3685" w:type="dxa"/>
            <w:tcBorders>
              <w:top w:val="nil"/>
              <w:left w:val="nil"/>
              <w:bottom w:val="single" w:sz="4" w:space="0" w:color="auto"/>
              <w:right w:val="single" w:sz="4" w:space="0" w:color="auto"/>
            </w:tcBorders>
            <w:shd w:val="clear" w:color="auto" w:fill="auto"/>
            <w:noWrap/>
            <w:vAlign w:val="center"/>
            <w:hideMark/>
          </w:tcPr>
          <w:p w14:paraId="02EDC7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770DA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1D2FD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807,9</w:t>
            </w:r>
          </w:p>
        </w:tc>
        <w:tc>
          <w:tcPr>
            <w:tcW w:w="1174" w:type="dxa"/>
            <w:tcBorders>
              <w:top w:val="nil"/>
              <w:left w:val="nil"/>
              <w:bottom w:val="single" w:sz="4" w:space="0" w:color="auto"/>
              <w:right w:val="single" w:sz="4" w:space="0" w:color="auto"/>
            </w:tcBorders>
            <w:shd w:val="clear" w:color="auto" w:fill="auto"/>
            <w:noWrap/>
            <w:vAlign w:val="center"/>
            <w:hideMark/>
          </w:tcPr>
          <w:p w14:paraId="766288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3D277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2E54A6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007CC7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4DEBC5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5" w:type="dxa"/>
            <w:tcBorders>
              <w:top w:val="nil"/>
              <w:left w:val="nil"/>
              <w:bottom w:val="single" w:sz="4" w:space="0" w:color="auto"/>
              <w:right w:val="single" w:sz="4" w:space="0" w:color="auto"/>
            </w:tcBorders>
            <w:shd w:val="clear" w:color="auto" w:fill="auto"/>
            <w:noWrap/>
            <w:vAlign w:val="center"/>
            <w:hideMark/>
          </w:tcPr>
          <w:p w14:paraId="6909C8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3753E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29320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7FE292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3215C0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077ED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4" w:type="dxa"/>
            <w:tcBorders>
              <w:top w:val="nil"/>
              <w:left w:val="nil"/>
              <w:bottom w:val="single" w:sz="4" w:space="0" w:color="auto"/>
              <w:right w:val="single" w:sz="4" w:space="0" w:color="auto"/>
            </w:tcBorders>
            <w:shd w:val="clear" w:color="auto" w:fill="auto"/>
            <w:noWrap/>
            <w:vAlign w:val="center"/>
            <w:hideMark/>
          </w:tcPr>
          <w:p w14:paraId="27A0F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c>
          <w:tcPr>
            <w:tcW w:w="1175" w:type="dxa"/>
            <w:tcBorders>
              <w:top w:val="nil"/>
              <w:left w:val="nil"/>
              <w:bottom w:val="single" w:sz="4" w:space="0" w:color="auto"/>
              <w:right w:val="single" w:sz="4" w:space="0" w:color="auto"/>
            </w:tcBorders>
            <w:shd w:val="clear" w:color="auto" w:fill="auto"/>
            <w:noWrap/>
            <w:vAlign w:val="center"/>
            <w:hideMark/>
          </w:tcPr>
          <w:p w14:paraId="662CF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847,4</w:t>
            </w:r>
          </w:p>
        </w:tc>
      </w:tr>
      <w:tr w:rsidR="004D5F3E" w:rsidRPr="004D5F3E" w14:paraId="65E50443"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94BC9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w:t>
            </w:r>
          </w:p>
        </w:tc>
        <w:tc>
          <w:tcPr>
            <w:tcW w:w="3685" w:type="dxa"/>
            <w:tcBorders>
              <w:top w:val="nil"/>
              <w:left w:val="nil"/>
              <w:bottom w:val="single" w:sz="4" w:space="0" w:color="auto"/>
              <w:right w:val="single" w:sz="4" w:space="0" w:color="auto"/>
            </w:tcBorders>
            <w:shd w:val="clear" w:color="auto" w:fill="auto"/>
            <w:noWrap/>
            <w:vAlign w:val="center"/>
            <w:hideMark/>
          </w:tcPr>
          <w:p w14:paraId="7B834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№15</w:t>
            </w:r>
          </w:p>
        </w:tc>
        <w:tc>
          <w:tcPr>
            <w:tcW w:w="1134" w:type="dxa"/>
            <w:tcBorders>
              <w:top w:val="nil"/>
              <w:left w:val="nil"/>
              <w:bottom w:val="single" w:sz="4" w:space="0" w:color="auto"/>
              <w:right w:val="single" w:sz="4" w:space="0" w:color="auto"/>
            </w:tcBorders>
            <w:shd w:val="clear" w:color="auto" w:fill="auto"/>
            <w:noWrap/>
            <w:vAlign w:val="center"/>
            <w:hideMark/>
          </w:tcPr>
          <w:p w14:paraId="775163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863F1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1617,8</w:t>
            </w:r>
          </w:p>
        </w:tc>
        <w:tc>
          <w:tcPr>
            <w:tcW w:w="1174" w:type="dxa"/>
            <w:tcBorders>
              <w:top w:val="nil"/>
              <w:left w:val="nil"/>
              <w:bottom w:val="single" w:sz="4" w:space="0" w:color="auto"/>
              <w:right w:val="single" w:sz="4" w:space="0" w:color="auto"/>
            </w:tcBorders>
            <w:shd w:val="clear" w:color="auto" w:fill="auto"/>
            <w:noWrap/>
            <w:vAlign w:val="center"/>
            <w:hideMark/>
          </w:tcPr>
          <w:p w14:paraId="7D295C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36DD5A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64D6E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23B080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45498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5" w:type="dxa"/>
            <w:tcBorders>
              <w:top w:val="nil"/>
              <w:left w:val="nil"/>
              <w:bottom w:val="single" w:sz="4" w:space="0" w:color="auto"/>
              <w:right w:val="single" w:sz="4" w:space="0" w:color="auto"/>
            </w:tcBorders>
            <w:shd w:val="clear" w:color="auto" w:fill="auto"/>
            <w:noWrap/>
            <w:vAlign w:val="center"/>
            <w:hideMark/>
          </w:tcPr>
          <w:p w14:paraId="31CD7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3359D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193B90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1D1A5E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17B710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650740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4" w:type="dxa"/>
            <w:tcBorders>
              <w:top w:val="nil"/>
              <w:left w:val="nil"/>
              <w:bottom w:val="single" w:sz="4" w:space="0" w:color="auto"/>
              <w:right w:val="single" w:sz="4" w:space="0" w:color="auto"/>
            </w:tcBorders>
            <w:shd w:val="clear" w:color="auto" w:fill="auto"/>
            <w:noWrap/>
            <w:vAlign w:val="center"/>
            <w:hideMark/>
          </w:tcPr>
          <w:p w14:paraId="6248C4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c>
          <w:tcPr>
            <w:tcW w:w="1175" w:type="dxa"/>
            <w:tcBorders>
              <w:top w:val="nil"/>
              <w:left w:val="nil"/>
              <w:bottom w:val="single" w:sz="4" w:space="0" w:color="auto"/>
              <w:right w:val="single" w:sz="4" w:space="0" w:color="auto"/>
            </w:tcBorders>
            <w:shd w:val="clear" w:color="auto" w:fill="auto"/>
            <w:noWrap/>
            <w:vAlign w:val="center"/>
            <w:hideMark/>
          </w:tcPr>
          <w:p w14:paraId="1C96F2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1845,1</w:t>
            </w:r>
          </w:p>
        </w:tc>
      </w:tr>
      <w:tr w:rsidR="004D5F3E" w:rsidRPr="004D5F3E" w14:paraId="5C8011F9"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DE158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w:t>
            </w:r>
          </w:p>
        </w:tc>
        <w:tc>
          <w:tcPr>
            <w:tcW w:w="3685" w:type="dxa"/>
            <w:tcBorders>
              <w:top w:val="nil"/>
              <w:left w:val="nil"/>
              <w:bottom w:val="single" w:sz="4" w:space="0" w:color="auto"/>
              <w:right w:val="single" w:sz="4" w:space="0" w:color="auto"/>
            </w:tcBorders>
            <w:shd w:val="clear" w:color="auto" w:fill="auto"/>
            <w:noWrap/>
            <w:vAlign w:val="center"/>
            <w:hideMark/>
          </w:tcPr>
          <w:p w14:paraId="6917AD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№16</w:t>
            </w:r>
          </w:p>
        </w:tc>
        <w:tc>
          <w:tcPr>
            <w:tcW w:w="1134" w:type="dxa"/>
            <w:tcBorders>
              <w:top w:val="nil"/>
              <w:left w:val="nil"/>
              <w:bottom w:val="single" w:sz="4" w:space="0" w:color="auto"/>
              <w:right w:val="single" w:sz="4" w:space="0" w:color="auto"/>
            </w:tcBorders>
            <w:shd w:val="clear" w:color="auto" w:fill="auto"/>
            <w:noWrap/>
            <w:vAlign w:val="center"/>
            <w:hideMark/>
          </w:tcPr>
          <w:p w14:paraId="4C620E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8C466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192,9</w:t>
            </w:r>
          </w:p>
        </w:tc>
        <w:tc>
          <w:tcPr>
            <w:tcW w:w="1174" w:type="dxa"/>
            <w:tcBorders>
              <w:top w:val="nil"/>
              <w:left w:val="nil"/>
              <w:bottom w:val="single" w:sz="4" w:space="0" w:color="auto"/>
              <w:right w:val="single" w:sz="4" w:space="0" w:color="auto"/>
            </w:tcBorders>
            <w:shd w:val="clear" w:color="auto" w:fill="auto"/>
            <w:noWrap/>
            <w:vAlign w:val="center"/>
            <w:hideMark/>
          </w:tcPr>
          <w:p w14:paraId="518E89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643276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7F0605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252002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580F37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5" w:type="dxa"/>
            <w:tcBorders>
              <w:top w:val="nil"/>
              <w:left w:val="nil"/>
              <w:bottom w:val="single" w:sz="4" w:space="0" w:color="auto"/>
              <w:right w:val="single" w:sz="4" w:space="0" w:color="auto"/>
            </w:tcBorders>
            <w:shd w:val="clear" w:color="auto" w:fill="auto"/>
            <w:noWrap/>
            <w:vAlign w:val="center"/>
            <w:hideMark/>
          </w:tcPr>
          <w:p w14:paraId="5ADA16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7BAEE7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7FFDA6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40EAC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097921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070FA4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4" w:type="dxa"/>
            <w:tcBorders>
              <w:top w:val="nil"/>
              <w:left w:val="nil"/>
              <w:bottom w:val="single" w:sz="4" w:space="0" w:color="auto"/>
              <w:right w:val="single" w:sz="4" w:space="0" w:color="auto"/>
            </w:tcBorders>
            <w:shd w:val="clear" w:color="auto" w:fill="auto"/>
            <w:noWrap/>
            <w:vAlign w:val="center"/>
            <w:hideMark/>
          </w:tcPr>
          <w:p w14:paraId="7E156B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c>
          <w:tcPr>
            <w:tcW w:w="1175" w:type="dxa"/>
            <w:tcBorders>
              <w:top w:val="nil"/>
              <w:left w:val="nil"/>
              <w:bottom w:val="single" w:sz="4" w:space="0" w:color="auto"/>
              <w:right w:val="single" w:sz="4" w:space="0" w:color="auto"/>
            </w:tcBorders>
            <w:shd w:val="clear" w:color="auto" w:fill="auto"/>
            <w:noWrap/>
            <w:vAlign w:val="center"/>
            <w:hideMark/>
          </w:tcPr>
          <w:p w14:paraId="16C9F3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192,5</w:t>
            </w:r>
          </w:p>
        </w:tc>
      </w:tr>
      <w:tr w:rsidR="004D5F3E" w:rsidRPr="004D5F3E" w14:paraId="3A172F2A"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83E5C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w:t>
            </w:r>
          </w:p>
        </w:tc>
        <w:tc>
          <w:tcPr>
            <w:tcW w:w="3685" w:type="dxa"/>
            <w:tcBorders>
              <w:top w:val="nil"/>
              <w:left w:val="nil"/>
              <w:bottom w:val="single" w:sz="4" w:space="0" w:color="auto"/>
              <w:right w:val="single" w:sz="4" w:space="0" w:color="auto"/>
            </w:tcBorders>
            <w:shd w:val="clear" w:color="auto" w:fill="auto"/>
            <w:noWrap/>
            <w:vAlign w:val="center"/>
            <w:hideMark/>
          </w:tcPr>
          <w:p w14:paraId="4B5CE8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№17</w:t>
            </w:r>
          </w:p>
        </w:tc>
        <w:tc>
          <w:tcPr>
            <w:tcW w:w="1134" w:type="dxa"/>
            <w:tcBorders>
              <w:top w:val="nil"/>
              <w:left w:val="nil"/>
              <w:bottom w:val="single" w:sz="4" w:space="0" w:color="auto"/>
              <w:right w:val="single" w:sz="4" w:space="0" w:color="auto"/>
            </w:tcBorders>
            <w:shd w:val="clear" w:color="auto" w:fill="auto"/>
            <w:noWrap/>
            <w:vAlign w:val="center"/>
            <w:hideMark/>
          </w:tcPr>
          <w:p w14:paraId="464242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7040C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822,0</w:t>
            </w:r>
          </w:p>
        </w:tc>
        <w:tc>
          <w:tcPr>
            <w:tcW w:w="1174" w:type="dxa"/>
            <w:tcBorders>
              <w:top w:val="nil"/>
              <w:left w:val="nil"/>
              <w:bottom w:val="single" w:sz="4" w:space="0" w:color="auto"/>
              <w:right w:val="single" w:sz="4" w:space="0" w:color="auto"/>
            </w:tcBorders>
            <w:shd w:val="clear" w:color="auto" w:fill="auto"/>
            <w:noWrap/>
            <w:vAlign w:val="center"/>
            <w:hideMark/>
          </w:tcPr>
          <w:p w14:paraId="716E27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2A010D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057458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5B690C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680F62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5" w:type="dxa"/>
            <w:tcBorders>
              <w:top w:val="nil"/>
              <w:left w:val="nil"/>
              <w:bottom w:val="single" w:sz="4" w:space="0" w:color="auto"/>
              <w:right w:val="single" w:sz="4" w:space="0" w:color="auto"/>
            </w:tcBorders>
            <w:shd w:val="clear" w:color="auto" w:fill="auto"/>
            <w:noWrap/>
            <w:vAlign w:val="center"/>
            <w:hideMark/>
          </w:tcPr>
          <w:p w14:paraId="314D65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014281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6F71D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7E000F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636478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206C6E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4" w:type="dxa"/>
            <w:tcBorders>
              <w:top w:val="nil"/>
              <w:left w:val="nil"/>
              <w:bottom w:val="single" w:sz="4" w:space="0" w:color="auto"/>
              <w:right w:val="single" w:sz="4" w:space="0" w:color="auto"/>
            </w:tcBorders>
            <w:shd w:val="clear" w:color="auto" w:fill="auto"/>
            <w:noWrap/>
            <w:vAlign w:val="center"/>
            <w:hideMark/>
          </w:tcPr>
          <w:p w14:paraId="7AC97F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c>
          <w:tcPr>
            <w:tcW w:w="1175" w:type="dxa"/>
            <w:tcBorders>
              <w:top w:val="nil"/>
              <w:left w:val="nil"/>
              <w:bottom w:val="single" w:sz="4" w:space="0" w:color="auto"/>
              <w:right w:val="single" w:sz="4" w:space="0" w:color="auto"/>
            </w:tcBorders>
            <w:shd w:val="clear" w:color="auto" w:fill="auto"/>
            <w:noWrap/>
            <w:vAlign w:val="center"/>
            <w:hideMark/>
          </w:tcPr>
          <w:p w14:paraId="1F2DC6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875,9</w:t>
            </w:r>
          </w:p>
        </w:tc>
      </w:tr>
      <w:tr w:rsidR="004D5F3E" w:rsidRPr="004D5F3E" w14:paraId="3AAACF3C"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67941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w:t>
            </w:r>
          </w:p>
        </w:tc>
        <w:tc>
          <w:tcPr>
            <w:tcW w:w="3685" w:type="dxa"/>
            <w:tcBorders>
              <w:top w:val="nil"/>
              <w:left w:val="nil"/>
              <w:bottom w:val="single" w:sz="4" w:space="0" w:color="auto"/>
              <w:right w:val="single" w:sz="4" w:space="0" w:color="auto"/>
            </w:tcBorders>
            <w:shd w:val="clear" w:color="auto" w:fill="auto"/>
            <w:noWrap/>
            <w:vAlign w:val="center"/>
            <w:hideMark/>
          </w:tcPr>
          <w:p w14:paraId="14C5B9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№19</w:t>
            </w:r>
          </w:p>
        </w:tc>
        <w:tc>
          <w:tcPr>
            <w:tcW w:w="1134" w:type="dxa"/>
            <w:tcBorders>
              <w:top w:val="nil"/>
              <w:left w:val="nil"/>
              <w:bottom w:val="single" w:sz="4" w:space="0" w:color="auto"/>
              <w:right w:val="single" w:sz="4" w:space="0" w:color="auto"/>
            </w:tcBorders>
            <w:shd w:val="clear" w:color="auto" w:fill="auto"/>
            <w:noWrap/>
            <w:vAlign w:val="center"/>
            <w:hideMark/>
          </w:tcPr>
          <w:p w14:paraId="005B1A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20BC4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3962,2</w:t>
            </w:r>
          </w:p>
        </w:tc>
        <w:tc>
          <w:tcPr>
            <w:tcW w:w="1174" w:type="dxa"/>
            <w:tcBorders>
              <w:top w:val="nil"/>
              <w:left w:val="nil"/>
              <w:bottom w:val="single" w:sz="4" w:space="0" w:color="auto"/>
              <w:right w:val="single" w:sz="4" w:space="0" w:color="auto"/>
            </w:tcBorders>
            <w:shd w:val="clear" w:color="auto" w:fill="auto"/>
            <w:noWrap/>
            <w:vAlign w:val="center"/>
            <w:hideMark/>
          </w:tcPr>
          <w:p w14:paraId="5882F5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331AE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2B318C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26E9A5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6C71E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5" w:type="dxa"/>
            <w:tcBorders>
              <w:top w:val="nil"/>
              <w:left w:val="nil"/>
              <w:bottom w:val="single" w:sz="4" w:space="0" w:color="auto"/>
              <w:right w:val="single" w:sz="4" w:space="0" w:color="auto"/>
            </w:tcBorders>
            <w:shd w:val="clear" w:color="auto" w:fill="auto"/>
            <w:noWrap/>
            <w:vAlign w:val="center"/>
            <w:hideMark/>
          </w:tcPr>
          <w:p w14:paraId="68F5BD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366A47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2656E6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6EE429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420672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0C55BA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4" w:type="dxa"/>
            <w:tcBorders>
              <w:top w:val="nil"/>
              <w:left w:val="nil"/>
              <w:bottom w:val="single" w:sz="4" w:space="0" w:color="auto"/>
              <w:right w:val="single" w:sz="4" w:space="0" w:color="auto"/>
            </w:tcBorders>
            <w:shd w:val="clear" w:color="auto" w:fill="auto"/>
            <w:noWrap/>
            <w:vAlign w:val="center"/>
            <w:hideMark/>
          </w:tcPr>
          <w:p w14:paraId="4FD8F3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c>
          <w:tcPr>
            <w:tcW w:w="1175" w:type="dxa"/>
            <w:tcBorders>
              <w:top w:val="nil"/>
              <w:left w:val="nil"/>
              <w:bottom w:val="single" w:sz="4" w:space="0" w:color="auto"/>
              <w:right w:val="single" w:sz="4" w:space="0" w:color="auto"/>
            </w:tcBorders>
            <w:shd w:val="clear" w:color="auto" w:fill="auto"/>
            <w:noWrap/>
            <w:vAlign w:val="center"/>
            <w:hideMark/>
          </w:tcPr>
          <w:p w14:paraId="50F0A3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3851,0</w:t>
            </w:r>
          </w:p>
        </w:tc>
      </w:tr>
      <w:tr w:rsidR="004D5F3E" w:rsidRPr="004D5F3E" w14:paraId="27B87691"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5DCF1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w:t>
            </w:r>
          </w:p>
        </w:tc>
        <w:tc>
          <w:tcPr>
            <w:tcW w:w="3685" w:type="dxa"/>
            <w:tcBorders>
              <w:top w:val="nil"/>
              <w:left w:val="nil"/>
              <w:bottom w:val="single" w:sz="4" w:space="0" w:color="auto"/>
              <w:right w:val="single" w:sz="4" w:space="0" w:color="auto"/>
            </w:tcBorders>
            <w:shd w:val="clear" w:color="auto" w:fill="auto"/>
            <w:noWrap/>
            <w:vAlign w:val="center"/>
            <w:hideMark/>
          </w:tcPr>
          <w:p w14:paraId="481C8C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w:t>
            </w:r>
          </w:p>
        </w:tc>
        <w:tc>
          <w:tcPr>
            <w:tcW w:w="1134" w:type="dxa"/>
            <w:tcBorders>
              <w:top w:val="nil"/>
              <w:left w:val="nil"/>
              <w:bottom w:val="single" w:sz="4" w:space="0" w:color="auto"/>
              <w:right w:val="single" w:sz="4" w:space="0" w:color="auto"/>
            </w:tcBorders>
            <w:shd w:val="clear" w:color="auto" w:fill="auto"/>
            <w:noWrap/>
            <w:vAlign w:val="center"/>
            <w:hideMark/>
          </w:tcPr>
          <w:p w14:paraId="0A549B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ACC43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395389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54C7A5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0A302D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754F19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769E19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5" w:type="dxa"/>
            <w:tcBorders>
              <w:top w:val="nil"/>
              <w:left w:val="nil"/>
              <w:bottom w:val="single" w:sz="4" w:space="0" w:color="auto"/>
              <w:right w:val="single" w:sz="4" w:space="0" w:color="auto"/>
            </w:tcBorders>
            <w:shd w:val="clear" w:color="auto" w:fill="auto"/>
            <w:noWrap/>
            <w:vAlign w:val="center"/>
            <w:hideMark/>
          </w:tcPr>
          <w:p w14:paraId="2A5393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63616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2BB5E6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7C47D4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6AA086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2B49E2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4" w:type="dxa"/>
            <w:tcBorders>
              <w:top w:val="nil"/>
              <w:left w:val="nil"/>
              <w:bottom w:val="single" w:sz="4" w:space="0" w:color="auto"/>
              <w:right w:val="single" w:sz="4" w:space="0" w:color="auto"/>
            </w:tcBorders>
            <w:shd w:val="clear" w:color="auto" w:fill="auto"/>
            <w:noWrap/>
            <w:vAlign w:val="center"/>
            <w:hideMark/>
          </w:tcPr>
          <w:p w14:paraId="4C86A9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c>
          <w:tcPr>
            <w:tcW w:w="1175" w:type="dxa"/>
            <w:tcBorders>
              <w:top w:val="nil"/>
              <w:left w:val="nil"/>
              <w:bottom w:val="single" w:sz="4" w:space="0" w:color="auto"/>
              <w:right w:val="single" w:sz="4" w:space="0" w:color="auto"/>
            </w:tcBorders>
            <w:shd w:val="clear" w:color="auto" w:fill="auto"/>
            <w:noWrap/>
            <w:vAlign w:val="center"/>
            <w:hideMark/>
          </w:tcPr>
          <w:p w14:paraId="6519BE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609,4</w:t>
            </w:r>
          </w:p>
        </w:tc>
      </w:tr>
      <w:tr w:rsidR="004D5F3E" w:rsidRPr="004D5F3E" w14:paraId="47905F02"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AA95A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w:t>
            </w:r>
          </w:p>
        </w:tc>
        <w:tc>
          <w:tcPr>
            <w:tcW w:w="3685" w:type="dxa"/>
            <w:tcBorders>
              <w:top w:val="nil"/>
              <w:left w:val="nil"/>
              <w:bottom w:val="single" w:sz="4" w:space="0" w:color="auto"/>
              <w:right w:val="single" w:sz="4" w:space="0" w:color="auto"/>
            </w:tcBorders>
            <w:shd w:val="clear" w:color="auto" w:fill="auto"/>
            <w:noWrap/>
            <w:vAlign w:val="center"/>
            <w:hideMark/>
          </w:tcPr>
          <w:p w14:paraId="7E0EAC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К-45</w:t>
            </w:r>
          </w:p>
        </w:tc>
        <w:tc>
          <w:tcPr>
            <w:tcW w:w="1134" w:type="dxa"/>
            <w:tcBorders>
              <w:top w:val="nil"/>
              <w:left w:val="nil"/>
              <w:bottom w:val="single" w:sz="4" w:space="0" w:color="auto"/>
              <w:right w:val="single" w:sz="4" w:space="0" w:color="auto"/>
            </w:tcBorders>
            <w:shd w:val="clear" w:color="auto" w:fill="auto"/>
            <w:noWrap/>
            <w:vAlign w:val="center"/>
            <w:hideMark/>
          </w:tcPr>
          <w:p w14:paraId="13FC35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D8C98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20019,3</w:t>
            </w:r>
          </w:p>
        </w:tc>
        <w:tc>
          <w:tcPr>
            <w:tcW w:w="1174" w:type="dxa"/>
            <w:tcBorders>
              <w:top w:val="nil"/>
              <w:left w:val="nil"/>
              <w:bottom w:val="single" w:sz="4" w:space="0" w:color="auto"/>
              <w:right w:val="single" w:sz="4" w:space="0" w:color="auto"/>
            </w:tcBorders>
            <w:shd w:val="clear" w:color="auto" w:fill="auto"/>
            <w:noWrap/>
            <w:vAlign w:val="center"/>
            <w:hideMark/>
          </w:tcPr>
          <w:p w14:paraId="25B6EF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24821,1</w:t>
            </w:r>
          </w:p>
        </w:tc>
        <w:tc>
          <w:tcPr>
            <w:tcW w:w="1174" w:type="dxa"/>
            <w:tcBorders>
              <w:top w:val="nil"/>
              <w:left w:val="nil"/>
              <w:bottom w:val="single" w:sz="4" w:space="0" w:color="auto"/>
              <w:right w:val="single" w:sz="4" w:space="0" w:color="auto"/>
            </w:tcBorders>
            <w:shd w:val="clear" w:color="auto" w:fill="auto"/>
            <w:noWrap/>
            <w:vAlign w:val="center"/>
            <w:hideMark/>
          </w:tcPr>
          <w:p w14:paraId="7617BC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24812,1</w:t>
            </w:r>
          </w:p>
        </w:tc>
        <w:tc>
          <w:tcPr>
            <w:tcW w:w="1174" w:type="dxa"/>
            <w:tcBorders>
              <w:top w:val="nil"/>
              <w:left w:val="nil"/>
              <w:bottom w:val="single" w:sz="4" w:space="0" w:color="auto"/>
              <w:right w:val="single" w:sz="4" w:space="0" w:color="auto"/>
            </w:tcBorders>
            <w:shd w:val="clear" w:color="auto" w:fill="auto"/>
            <w:noWrap/>
            <w:vAlign w:val="center"/>
            <w:hideMark/>
          </w:tcPr>
          <w:p w14:paraId="07AD96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27813,1</w:t>
            </w:r>
          </w:p>
        </w:tc>
        <w:tc>
          <w:tcPr>
            <w:tcW w:w="1174" w:type="dxa"/>
            <w:tcBorders>
              <w:top w:val="nil"/>
              <w:left w:val="nil"/>
              <w:bottom w:val="single" w:sz="4" w:space="0" w:color="auto"/>
              <w:right w:val="single" w:sz="4" w:space="0" w:color="auto"/>
            </w:tcBorders>
            <w:shd w:val="clear" w:color="auto" w:fill="auto"/>
            <w:noWrap/>
            <w:vAlign w:val="center"/>
            <w:hideMark/>
          </w:tcPr>
          <w:p w14:paraId="2974B2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32130,8</w:t>
            </w:r>
          </w:p>
        </w:tc>
        <w:tc>
          <w:tcPr>
            <w:tcW w:w="1174" w:type="dxa"/>
            <w:tcBorders>
              <w:top w:val="nil"/>
              <w:left w:val="nil"/>
              <w:bottom w:val="single" w:sz="4" w:space="0" w:color="auto"/>
              <w:right w:val="single" w:sz="4" w:space="0" w:color="auto"/>
            </w:tcBorders>
            <w:shd w:val="clear" w:color="auto" w:fill="auto"/>
            <w:noWrap/>
            <w:vAlign w:val="center"/>
            <w:hideMark/>
          </w:tcPr>
          <w:p w14:paraId="7CDF83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33388,1</w:t>
            </w:r>
          </w:p>
        </w:tc>
        <w:tc>
          <w:tcPr>
            <w:tcW w:w="1175" w:type="dxa"/>
            <w:tcBorders>
              <w:top w:val="nil"/>
              <w:left w:val="nil"/>
              <w:bottom w:val="single" w:sz="4" w:space="0" w:color="auto"/>
              <w:right w:val="single" w:sz="4" w:space="0" w:color="auto"/>
            </w:tcBorders>
            <w:shd w:val="clear" w:color="auto" w:fill="auto"/>
            <w:noWrap/>
            <w:vAlign w:val="center"/>
            <w:hideMark/>
          </w:tcPr>
          <w:p w14:paraId="25D6CC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38345,2</w:t>
            </w:r>
          </w:p>
        </w:tc>
        <w:tc>
          <w:tcPr>
            <w:tcW w:w="1174" w:type="dxa"/>
            <w:tcBorders>
              <w:top w:val="nil"/>
              <w:left w:val="nil"/>
              <w:bottom w:val="single" w:sz="4" w:space="0" w:color="auto"/>
              <w:right w:val="single" w:sz="4" w:space="0" w:color="auto"/>
            </w:tcBorders>
            <w:shd w:val="clear" w:color="auto" w:fill="auto"/>
            <w:noWrap/>
            <w:vAlign w:val="center"/>
            <w:hideMark/>
          </w:tcPr>
          <w:p w14:paraId="3C7CFE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40823,0</w:t>
            </w:r>
          </w:p>
        </w:tc>
        <w:tc>
          <w:tcPr>
            <w:tcW w:w="1174" w:type="dxa"/>
            <w:tcBorders>
              <w:top w:val="nil"/>
              <w:left w:val="nil"/>
              <w:bottom w:val="single" w:sz="4" w:space="0" w:color="auto"/>
              <w:right w:val="single" w:sz="4" w:space="0" w:color="auto"/>
            </w:tcBorders>
            <w:shd w:val="clear" w:color="auto" w:fill="auto"/>
            <w:noWrap/>
            <w:vAlign w:val="center"/>
            <w:hideMark/>
          </w:tcPr>
          <w:p w14:paraId="223A00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41467,0</w:t>
            </w:r>
          </w:p>
        </w:tc>
        <w:tc>
          <w:tcPr>
            <w:tcW w:w="1174" w:type="dxa"/>
            <w:tcBorders>
              <w:top w:val="nil"/>
              <w:left w:val="nil"/>
              <w:bottom w:val="single" w:sz="4" w:space="0" w:color="auto"/>
              <w:right w:val="single" w:sz="4" w:space="0" w:color="auto"/>
            </w:tcBorders>
            <w:shd w:val="clear" w:color="auto" w:fill="auto"/>
            <w:noWrap/>
            <w:vAlign w:val="center"/>
            <w:hideMark/>
          </w:tcPr>
          <w:p w14:paraId="26350B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43283,3</w:t>
            </w:r>
          </w:p>
        </w:tc>
        <w:tc>
          <w:tcPr>
            <w:tcW w:w="1174" w:type="dxa"/>
            <w:tcBorders>
              <w:top w:val="nil"/>
              <w:left w:val="nil"/>
              <w:bottom w:val="single" w:sz="4" w:space="0" w:color="auto"/>
              <w:right w:val="single" w:sz="4" w:space="0" w:color="auto"/>
            </w:tcBorders>
            <w:shd w:val="clear" w:color="auto" w:fill="auto"/>
            <w:noWrap/>
            <w:vAlign w:val="center"/>
            <w:hideMark/>
          </w:tcPr>
          <w:p w14:paraId="5BFB90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45701,0</w:t>
            </w:r>
          </w:p>
        </w:tc>
        <w:tc>
          <w:tcPr>
            <w:tcW w:w="1174" w:type="dxa"/>
            <w:tcBorders>
              <w:top w:val="nil"/>
              <w:left w:val="nil"/>
              <w:bottom w:val="single" w:sz="4" w:space="0" w:color="auto"/>
              <w:right w:val="single" w:sz="4" w:space="0" w:color="auto"/>
            </w:tcBorders>
            <w:shd w:val="clear" w:color="auto" w:fill="auto"/>
            <w:noWrap/>
            <w:vAlign w:val="center"/>
            <w:hideMark/>
          </w:tcPr>
          <w:p w14:paraId="5CEDCF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47583,7</w:t>
            </w:r>
          </w:p>
        </w:tc>
        <w:tc>
          <w:tcPr>
            <w:tcW w:w="1174" w:type="dxa"/>
            <w:tcBorders>
              <w:top w:val="nil"/>
              <w:left w:val="nil"/>
              <w:bottom w:val="single" w:sz="4" w:space="0" w:color="auto"/>
              <w:right w:val="single" w:sz="4" w:space="0" w:color="auto"/>
            </w:tcBorders>
            <w:shd w:val="clear" w:color="auto" w:fill="auto"/>
            <w:noWrap/>
            <w:vAlign w:val="center"/>
            <w:hideMark/>
          </w:tcPr>
          <w:p w14:paraId="2A3783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48967,0</w:t>
            </w:r>
          </w:p>
        </w:tc>
        <w:tc>
          <w:tcPr>
            <w:tcW w:w="1175" w:type="dxa"/>
            <w:tcBorders>
              <w:top w:val="nil"/>
              <w:left w:val="nil"/>
              <w:bottom w:val="single" w:sz="4" w:space="0" w:color="auto"/>
              <w:right w:val="single" w:sz="4" w:space="0" w:color="auto"/>
            </w:tcBorders>
            <w:shd w:val="clear" w:color="auto" w:fill="auto"/>
            <w:noWrap/>
            <w:vAlign w:val="center"/>
            <w:hideMark/>
          </w:tcPr>
          <w:p w14:paraId="2EB742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50349,5</w:t>
            </w:r>
          </w:p>
        </w:tc>
      </w:tr>
      <w:tr w:rsidR="004D5F3E" w:rsidRPr="004D5F3E" w14:paraId="6C2BF2E6" w14:textId="77777777" w:rsidTr="004D5F3E">
        <w:trPr>
          <w:trHeight w:val="2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899BD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w:t>
            </w:r>
          </w:p>
        </w:tc>
        <w:tc>
          <w:tcPr>
            <w:tcW w:w="3685" w:type="dxa"/>
            <w:tcBorders>
              <w:top w:val="nil"/>
              <w:left w:val="nil"/>
              <w:bottom w:val="single" w:sz="4" w:space="0" w:color="auto"/>
              <w:right w:val="single" w:sz="4" w:space="0" w:color="auto"/>
            </w:tcBorders>
            <w:shd w:val="clear" w:color="auto" w:fill="auto"/>
            <w:noWrap/>
            <w:vAlign w:val="center"/>
            <w:hideMark/>
          </w:tcPr>
          <w:p w14:paraId="0D130E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1134" w:type="dxa"/>
            <w:tcBorders>
              <w:top w:val="nil"/>
              <w:left w:val="nil"/>
              <w:bottom w:val="single" w:sz="4" w:space="0" w:color="auto"/>
              <w:right w:val="single" w:sz="4" w:space="0" w:color="auto"/>
            </w:tcBorders>
            <w:shd w:val="clear" w:color="auto" w:fill="auto"/>
            <w:noWrap/>
            <w:vAlign w:val="center"/>
            <w:hideMark/>
          </w:tcPr>
          <w:p w14:paraId="2F1D6B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6A66A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302,0</w:t>
            </w:r>
          </w:p>
        </w:tc>
        <w:tc>
          <w:tcPr>
            <w:tcW w:w="1174" w:type="dxa"/>
            <w:tcBorders>
              <w:top w:val="nil"/>
              <w:left w:val="nil"/>
              <w:bottom w:val="single" w:sz="4" w:space="0" w:color="auto"/>
              <w:right w:val="single" w:sz="4" w:space="0" w:color="auto"/>
            </w:tcBorders>
            <w:shd w:val="clear" w:color="auto" w:fill="auto"/>
            <w:noWrap/>
            <w:vAlign w:val="center"/>
            <w:hideMark/>
          </w:tcPr>
          <w:p w14:paraId="09443A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302,0</w:t>
            </w:r>
          </w:p>
        </w:tc>
        <w:tc>
          <w:tcPr>
            <w:tcW w:w="1174" w:type="dxa"/>
            <w:tcBorders>
              <w:top w:val="nil"/>
              <w:left w:val="nil"/>
              <w:bottom w:val="single" w:sz="4" w:space="0" w:color="auto"/>
              <w:right w:val="single" w:sz="4" w:space="0" w:color="auto"/>
            </w:tcBorders>
            <w:shd w:val="clear" w:color="auto" w:fill="auto"/>
            <w:noWrap/>
            <w:vAlign w:val="center"/>
            <w:hideMark/>
          </w:tcPr>
          <w:p w14:paraId="198CFC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301,9</w:t>
            </w:r>
          </w:p>
        </w:tc>
        <w:tc>
          <w:tcPr>
            <w:tcW w:w="1174" w:type="dxa"/>
            <w:tcBorders>
              <w:top w:val="nil"/>
              <w:left w:val="nil"/>
              <w:bottom w:val="single" w:sz="4" w:space="0" w:color="auto"/>
              <w:right w:val="single" w:sz="4" w:space="0" w:color="auto"/>
            </w:tcBorders>
            <w:shd w:val="clear" w:color="auto" w:fill="auto"/>
            <w:noWrap/>
            <w:vAlign w:val="center"/>
            <w:hideMark/>
          </w:tcPr>
          <w:p w14:paraId="50D21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301,9</w:t>
            </w:r>
          </w:p>
        </w:tc>
        <w:tc>
          <w:tcPr>
            <w:tcW w:w="1174" w:type="dxa"/>
            <w:tcBorders>
              <w:top w:val="nil"/>
              <w:left w:val="nil"/>
              <w:bottom w:val="single" w:sz="4" w:space="0" w:color="auto"/>
              <w:right w:val="single" w:sz="4" w:space="0" w:color="auto"/>
            </w:tcBorders>
            <w:shd w:val="clear" w:color="auto" w:fill="auto"/>
            <w:noWrap/>
            <w:vAlign w:val="center"/>
            <w:hideMark/>
          </w:tcPr>
          <w:p w14:paraId="25E73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301,8</w:t>
            </w:r>
          </w:p>
        </w:tc>
        <w:tc>
          <w:tcPr>
            <w:tcW w:w="1174" w:type="dxa"/>
            <w:tcBorders>
              <w:top w:val="nil"/>
              <w:left w:val="nil"/>
              <w:bottom w:val="single" w:sz="4" w:space="0" w:color="auto"/>
              <w:right w:val="single" w:sz="4" w:space="0" w:color="auto"/>
            </w:tcBorders>
            <w:shd w:val="clear" w:color="auto" w:fill="auto"/>
            <w:noWrap/>
            <w:vAlign w:val="center"/>
            <w:hideMark/>
          </w:tcPr>
          <w:p w14:paraId="32241E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301,8</w:t>
            </w:r>
          </w:p>
        </w:tc>
        <w:tc>
          <w:tcPr>
            <w:tcW w:w="1175" w:type="dxa"/>
            <w:tcBorders>
              <w:top w:val="nil"/>
              <w:left w:val="nil"/>
              <w:bottom w:val="single" w:sz="4" w:space="0" w:color="auto"/>
              <w:right w:val="single" w:sz="4" w:space="0" w:color="auto"/>
            </w:tcBorders>
            <w:shd w:val="clear" w:color="auto" w:fill="auto"/>
            <w:noWrap/>
            <w:vAlign w:val="center"/>
            <w:hideMark/>
          </w:tcPr>
          <w:p w14:paraId="2EA0E0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301,8</w:t>
            </w:r>
          </w:p>
        </w:tc>
        <w:tc>
          <w:tcPr>
            <w:tcW w:w="1174" w:type="dxa"/>
            <w:tcBorders>
              <w:top w:val="nil"/>
              <w:left w:val="nil"/>
              <w:bottom w:val="single" w:sz="4" w:space="0" w:color="auto"/>
              <w:right w:val="single" w:sz="4" w:space="0" w:color="auto"/>
            </w:tcBorders>
            <w:shd w:val="clear" w:color="auto" w:fill="auto"/>
            <w:noWrap/>
            <w:vAlign w:val="center"/>
            <w:hideMark/>
          </w:tcPr>
          <w:p w14:paraId="6CDE59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301,7</w:t>
            </w:r>
          </w:p>
        </w:tc>
        <w:tc>
          <w:tcPr>
            <w:tcW w:w="1174" w:type="dxa"/>
            <w:tcBorders>
              <w:top w:val="nil"/>
              <w:left w:val="nil"/>
              <w:bottom w:val="single" w:sz="4" w:space="0" w:color="auto"/>
              <w:right w:val="single" w:sz="4" w:space="0" w:color="auto"/>
            </w:tcBorders>
            <w:shd w:val="clear" w:color="auto" w:fill="auto"/>
            <w:noWrap/>
            <w:vAlign w:val="center"/>
            <w:hideMark/>
          </w:tcPr>
          <w:p w14:paraId="292E4B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301,7</w:t>
            </w:r>
          </w:p>
        </w:tc>
        <w:tc>
          <w:tcPr>
            <w:tcW w:w="1174" w:type="dxa"/>
            <w:tcBorders>
              <w:top w:val="nil"/>
              <w:left w:val="nil"/>
              <w:bottom w:val="single" w:sz="4" w:space="0" w:color="auto"/>
              <w:right w:val="single" w:sz="4" w:space="0" w:color="auto"/>
            </w:tcBorders>
            <w:shd w:val="clear" w:color="auto" w:fill="auto"/>
            <w:noWrap/>
            <w:vAlign w:val="center"/>
            <w:hideMark/>
          </w:tcPr>
          <w:p w14:paraId="702551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301,7</w:t>
            </w:r>
          </w:p>
        </w:tc>
        <w:tc>
          <w:tcPr>
            <w:tcW w:w="1174" w:type="dxa"/>
            <w:tcBorders>
              <w:top w:val="nil"/>
              <w:left w:val="nil"/>
              <w:bottom w:val="single" w:sz="4" w:space="0" w:color="auto"/>
              <w:right w:val="single" w:sz="4" w:space="0" w:color="auto"/>
            </w:tcBorders>
            <w:shd w:val="clear" w:color="auto" w:fill="auto"/>
            <w:noWrap/>
            <w:vAlign w:val="center"/>
            <w:hideMark/>
          </w:tcPr>
          <w:p w14:paraId="62A204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301,6</w:t>
            </w:r>
          </w:p>
        </w:tc>
        <w:tc>
          <w:tcPr>
            <w:tcW w:w="1174" w:type="dxa"/>
            <w:tcBorders>
              <w:top w:val="nil"/>
              <w:left w:val="nil"/>
              <w:bottom w:val="single" w:sz="4" w:space="0" w:color="auto"/>
              <w:right w:val="single" w:sz="4" w:space="0" w:color="auto"/>
            </w:tcBorders>
            <w:shd w:val="clear" w:color="auto" w:fill="auto"/>
            <w:noWrap/>
            <w:vAlign w:val="center"/>
            <w:hideMark/>
          </w:tcPr>
          <w:p w14:paraId="7C8751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301,6</w:t>
            </w:r>
          </w:p>
        </w:tc>
        <w:tc>
          <w:tcPr>
            <w:tcW w:w="1174" w:type="dxa"/>
            <w:tcBorders>
              <w:top w:val="nil"/>
              <w:left w:val="nil"/>
              <w:bottom w:val="single" w:sz="4" w:space="0" w:color="auto"/>
              <w:right w:val="single" w:sz="4" w:space="0" w:color="auto"/>
            </w:tcBorders>
            <w:shd w:val="clear" w:color="auto" w:fill="auto"/>
            <w:noWrap/>
            <w:vAlign w:val="center"/>
            <w:hideMark/>
          </w:tcPr>
          <w:p w14:paraId="6E3FE8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301,5</w:t>
            </w:r>
          </w:p>
        </w:tc>
        <w:tc>
          <w:tcPr>
            <w:tcW w:w="1175" w:type="dxa"/>
            <w:tcBorders>
              <w:top w:val="nil"/>
              <w:left w:val="nil"/>
              <w:bottom w:val="single" w:sz="4" w:space="0" w:color="auto"/>
              <w:right w:val="single" w:sz="4" w:space="0" w:color="auto"/>
            </w:tcBorders>
            <w:shd w:val="clear" w:color="auto" w:fill="auto"/>
            <w:noWrap/>
            <w:vAlign w:val="center"/>
            <w:hideMark/>
          </w:tcPr>
          <w:p w14:paraId="24B91A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301,5</w:t>
            </w:r>
          </w:p>
        </w:tc>
      </w:tr>
      <w:tr w:rsidR="004D5F3E" w:rsidRPr="004D5F3E" w14:paraId="39753B86"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241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7054F9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70085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134797,5</w:t>
            </w:r>
          </w:p>
        </w:tc>
        <w:tc>
          <w:tcPr>
            <w:tcW w:w="1174" w:type="dxa"/>
            <w:tcBorders>
              <w:top w:val="nil"/>
              <w:left w:val="nil"/>
              <w:bottom w:val="single" w:sz="4" w:space="0" w:color="auto"/>
              <w:right w:val="single" w:sz="4" w:space="0" w:color="auto"/>
            </w:tcBorders>
            <w:shd w:val="clear" w:color="auto" w:fill="auto"/>
            <w:noWrap/>
            <w:vAlign w:val="center"/>
            <w:hideMark/>
          </w:tcPr>
          <w:p w14:paraId="3A197F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145863,6</w:t>
            </w:r>
          </w:p>
        </w:tc>
        <w:tc>
          <w:tcPr>
            <w:tcW w:w="1174" w:type="dxa"/>
            <w:tcBorders>
              <w:top w:val="nil"/>
              <w:left w:val="nil"/>
              <w:bottom w:val="single" w:sz="4" w:space="0" w:color="auto"/>
              <w:right w:val="single" w:sz="4" w:space="0" w:color="auto"/>
            </w:tcBorders>
            <w:shd w:val="clear" w:color="auto" w:fill="auto"/>
            <w:noWrap/>
            <w:vAlign w:val="center"/>
            <w:hideMark/>
          </w:tcPr>
          <w:p w14:paraId="7F3D71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151771,1</w:t>
            </w:r>
          </w:p>
        </w:tc>
        <w:tc>
          <w:tcPr>
            <w:tcW w:w="1174" w:type="dxa"/>
            <w:tcBorders>
              <w:top w:val="nil"/>
              <w:left w:val="nil"/>
              <w:bottom w:val="single" w:sz="4" w:space="0" w:color="auto"/>
              <w:right w:val="single" w:sz="4" w:space="0" w:color="auto"/>
            </w:tcBorders>
            <w:shd w:val="clear" w:color="auto" w:fill="auto"/>
            <w:noWrap/>
            <w:vAlign w:val="center"/>
            <w:hideMark/>
          </w:tcPr>
          <w:p w14:paraId="734B20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159450,2</w:t>
            </w:r>
          </w:p>
        </w:tc>
        <w:tc>
          <w:tcPr>
            <w:tcW w:w="1174" w:type="dxa"/>
            <w:tcBorders>
              <w:top w:val="nil"/>
              <w:left w:val="nil"/>
              <w:bottom w:val="single" w:sz="4" w:space="0" w:color="auto"/>
              <w:right w:val="single" w:sz="4" w:space="0" w:color="auto"/>
            </w:tcBorders>
            <w:shd w:val="clear" w:color="auto" w:fill="auto"/>
            <w:noWrap/>
            <w:vAlign w:val="center"/>
            <w:hideMark/>
          </w:tcPr>
          <w:p w14:paraId="2423DE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165144,5</w:t>
            </w:r>
          </w:p>
        </w:tc>
        <w:tc>
          <w:tcPr>
            <w:tcW w:w="1174" w:type="dxa"/>
            <w:tcBorders>
              <w:top w:val="nil"/>
              <w:left w:val="nil"/>
              <w:bottom w:val="single" w:sz="4" w:space="0" w:color="auto"/>
              <w:right w:val="single" w:sz="4" w:space="0" w:color="auto"/>
            </w:tcBorders>
            <w:shd w:val="clear" w:color="auto" w:fill="auto"/>
            <w:noWrap/>
            <w:vAlign w:val="center"/>
            <w:hideMark/>
          </w:tcPr>
          <w:p w14:paraId="0F0E5B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167277,9</w:t>
            </w:r>
          </w:p>
        </w:tc>
        <w:tc>
          <w:tcPr>
            <w:tcW w:w="1175" w:type="dxa"/>
            <w:tcBorders>
              <w:top w:val="nil"/>
              <w:left w:val="nil"/>
              <w:bottom w:val="single" w:sz="4" w:space="0" w:color="auto"/>
              <w:right w:val="single" w:sz="4" w:space="0" w:color="auto"/>
            </w:tcBorders>
            <w:shd w:val="clear" w:color="auto" w:fill="auto"/>
            <w:noWrap/>
            <w:vAlign w:val="center"/>
            <w:hideMark/>
          </w:tcPr>
          <w:p w14:paraId="34D750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173844,0</w:t>
            </w:r>
          </w:p>
        </w:tc>
        <w:tc>
          <w:tcPr>
            <w:tcW w:w="1174" w:type="dxa"/>
            <w:tcBorders>
              <w:top w:val="nil"/>
              <w:left w:val="nil"/>
              <w:bottom w:val="single" w:sz="4" w:space="0" w:color="auto"/>
              <w:right w:val="single" w:sz="4" w:space="0" w:color="auto"/>
            </w:tcBorders>
            <w:shd w:val="clear" w:color="auto" w:fill="auto"/>
            <w:noWrap/>
            <w:vAlign w:val="center"/>
            <w:hideMark/>
          </w:tcPr>
          <w:p w14:paraId="433627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178670,7</w:t>
            </w:r>
          </w:p>
        </w:tc>
        <w:tc>
          <w:tcPr>
            <w:tcW w:w="1174" w:type="dxa"/>
            <w:tcBorders>
              <w:top w:val="nil"/>
              <w:left w:val="nil"/>
              <w:bottom w:val="single" w:sz="4" w:space="0" w:color="auto"/>
              <w:right w:val="single" w:sz="4" w:space="0" w:color="auto"/>
            </w:tcBorders>
            <w:shd w:val="clear" w:color="auto" w:fill="auto"/>
            <w:noWrap/>
            <w:vAlign w:val="center"/>
            <w:hideMark/>
          </w:tcPr>
          <w:p w14:paraId="0F92EC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187946,5</w:t>
            </w:r>
          </w:p>
        </w:tc>
        <w:tc>
          <w:tcPr>
            <w:tcW w:w="1174" w:type="dxa"/>
            <w:tcBorders>
              <w:top w:val="nil"/>
              <w:left w:val="nil"/>
              <w:bottom w:val="single" w:sz="4" w:space="0" w:color="auto"/>
              <w:right w:val="single" w:sz="4" w:space="0" w:color="auto"/>
            </w:tcBorders>
            <w:shd w:val="clear" w:color="auto" w:fill="auto"/>
            <w:noWrap/>
            <w:vAlign w:val="center"/>
            <w:hideMark/>
          </w:tcPr>
          <w:p w14:paraId="1299A9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193311,3</w:t>
            </w:r>
          </w:p>
        </w:tc>
        <w:tc>
          <w:tcPr>
            <w:tcW w:w="1174" w:type="dxa"/>
            <w:tcBorders>
              <w:top w:val="nil"/>
              <w:left w:val="nil"/>
              <w:bottom w:val="single" w:sz="4" w:space="0" w:color="auto"/>
              <w:right w:val="single" w:sz="4" w:space="0" w:color="auto"/>
            </w:tcBorders>
            <w:shd w:val="clear" w:color="auto" w:fill="auto"/>
            <w:noWrap/>
            <w:vAlign w:val="center"/>
            <w:hideMark/>
          </w:tcPr>
          <w:p w14:paraId="2C00E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198400,8</w:t>
            </w:r>
          </w:p>
        </w:tc>
        <w:tc>
          <w:tcPr>
            <w:tcW w:w="1174" w:type="dxa"/>
            <w:tcBorders>
              <w:top w:val="nil"/>
              <w:left w:val="nil"/>
              <w:bottom w:val="single" w:sz="4" w:space="0" w:color="auto"/>
              <w:right w:val="single" w:sz="4" w:space="0" w:color="auto"/>
            </w:tcBorders>
            <w:shd w:val="clear" w:color="auto" w:fill="auto"/>
            <w:noWrap/>
            <w:vAlign w:val="center"/>
            <w:hideMark/>
          </w:tcPr>
          <w:p w14:paraId="3A7FC7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202539,5</w:t>
            </w:r>
          </w:p>
        </w:tc>
        <w:tc>
          <w:tcPr>
            <w:tcW w:w="1174" w:type="dxa"/>
            <w:tcBorders>
              <w:top w:val="nil"/>
              <w:left w:val="nil"/>
              <w:bottom w:val="single" w:sz="4" w:space="0" w:color="auto"/>
              <w:right w:val="single" w:sz="4" w:space="0" w:color="auto"/>
            </w:tcBorders>
            <w:shd w:val="clear" w:color="auto" w:fill="auto"/>
            <w:noWrap/>
            <w:vAlign w:val="center"/>
            <w:hideMark/>
          </w:tcPr>
          <w:p w14:paraId="531716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208969,4</w:t>
            </w:r>
          </w:p>
        </w:tc>
        <w:tc>
          <w:tcPr>
            <w:tcW w:w="1175" w:type="dxa"/>
            <w:tcBorders>
              <w:top w:val="nil"/>
              <w:left w:val="nil"/>
              <w:bottom w:val="single" w:sz="4" w:space="0" w:color="auto"/>
              <w:right w:val="single" w:sz="4" w:space="0" w:color="auto"/>
            </w:tcBorders>
            <w:shd w:val="clear" w:color="auto" w:fill="auto"/>
            <w:noWrap/>
            <w:vAlign w:val="center"/>
            <w:hideMark/>
          </w:tcPr>
          <w:p w14:paraId="37B51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212379,2</w:t>
            </w:r>
          </w:p>
        </w:tc>
      </w:tr>
      <w:tr w:rsidR="004D5F3E" w:rsidRPr="004D5F3E" w14:paraId="6FA3E873"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7947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04C9AE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482E0A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60BC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37E1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DBFF0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6A0D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A41A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48E1B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AB18E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A572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20F1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CAE5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DD7C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605B9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4A8ED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73794E1"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989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34B51C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231F9A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63D9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9DD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6C05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72283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2B2E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DB042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DFF66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082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6937B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E2F2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7805B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3B5C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A54E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B080AB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574D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32332F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70A5DA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734,1</w:t>
            </w:r>
          </w:p>
        </w:tc>
        <w:tc>
          <w:tcPr>
            <w:tcW w:w="1174" w:type="dxa"/>
            <w:tcBorders>
              <w:top w:val="nil"/>
              <w:left w:val="nil"/>
              <w:bottom w:val="single" w:sz="4" w:space="0" w:color="auto"/>
              <w:right w:val="single" w:sz="4" w:space="0" w:color="auto"/>
            </w:tcBorders>
            <w:shd w:val="clear" w:color="auto" w:fill="auto"/>
            <w:noWrap/>
            <w:vAlign w:val="center"/>
            <w:hideMark/>
          </w:tcPr>
          <w:p w14:paraId="25BDD0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374,9</w:t>
            </w:r>
          </w:p>
        </w:tc>
        <w:tc>
          <w:tcPr>
            <w:tcW w:w="1174" w:type="dxa"/>
            <w:tcBorders>
              <w:top w:val="nil"/>
              <w:left w:val="nil"/>
              <w:bottom w:val="single" w:sz="4" w:space="0" w:color="auto"/>
              <w:right w:val="single" w:sz="4" w:space="0" w:color="auto"/>
            </w:tcBorders>
            <w:shd w:val="clear" w:color="auto" w:fill="auto"/>
            <w:noWrap/>
            <w:vAlign w:val="center"/>
            <w:hideMark/>
          </w:tcPr>
          <w:p w14:paraId="7DEFD0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653,1</w:t>
            </w:r>
          </w:p>
        </w:tc>
        <w:tc>
          <w:tcPr>
            <w:tcW w:w="1174" w:type="dxa"/>
            <w:tcBorders>
              <w:top w:val="nil"/>
              <w:left w:val="nil"/>
              <w:bottom w:val="single" w:sz="4" w:space="0" w:color="auto"/>
              <w:right w:val="single" w:sz="4" w:space="0" w:color="auto"/>
            </w:tcBorders>
            <w:shd w:val="clear" w:color="auto" w:fill="auto"/>
            <w:noWrap/>
            <w:vAlign w:val="center"/>
            <w:hideMark/>
          </w:tcPr>
          <w:p w14:paraId="7422D3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654,4</w:t>
            </w:r>
          </w:p>
        </w:tc>
        <w:tc>
          <w:tcPr>
            <w:tcW w:w="1174" w:type="dxa"/>
            <w:tcBorders>
              <w:top w:val="nil"/>
              <w:left w:val="nil"/>
              <w:bottom w:val="single" w:sz="4" w:space="0" w:color="auto"/>
              <w:right w:val="single" w:sz="4" w:space="0" w:color="auto"/>
            </w:tcBorders>
            <w:shd w:val="clear" w:color="auto" w:fill="auto"/>
            <w:noWrap/>
            <w:vAlign w:val="center"/>
            <w:hideMark/>
          </w:tcPr>
          <w:p w14:paraId="7715E6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648,3</w:t>
            </w:r>
          </w:p>
        </w:tc>
        <w:tc>
          <w:tcPr>
            <w:tcW w:w="1174" w:type="dxa"/>
            <w:tcBorders>
              <w:top w:val="nil"/>
              <w:left w:val="nil"/>
              <w:bottom w:val="single" w:sz="4" w:space="0" w:color="auto"/>
              <w:right w:val="single" w:sz="4" w:space="0" w:color="auto"/>
            </w:tcBorders>
            <w:shd w:val="clear" w:color="auto" w:fill="auto"/>
            <w:noWrap/>
            <w:vAlign w:val="center"/>
            <w:hideMark/>
          </w:tcPr>
          <w:p w14:paraId="1E263D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647,0</w:t>
            </w:r>
          </w:p>
        </w:tc>
        <w:tc>
          <w:tcPr>
            <w:tcW w:w="1175" w:type="dxa"/>
            <w:tcBorders>
              <w:top w:val="nil"/>
              <w:left w:val="nil"/>
              <w:bottom w:val="single" w:sz="4" w:space="0" w:color="auto"/>
              <w:right w:val="single" w:sz="4" w:space="0" w:color="auto"/>
            </w:tcBorders>
            <w:shd w:val="clear" w:color="auto" w:fill="auto"/>
            <w:noWrap/>
            <w:vAlign w:val="center"/>
            <w:hideMark/>
          </w:tcPr>
          <w:p w14:paraId="3C1384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645,0</w:t>
            </w:r>
          </w:p>
        </w:tc>
        <w:tc>
          <w:tcPr>
            <w:tcW w:w="1174" w:type="dxa"/>
            <w:tcBorders>
              <w:top w:val="nil"/>
              <w:left w:val="nil"/>
              <w:bottom w:val="single" w:sz="4" w:space="0" w:color="auto"/>
              <w:right w:val="single" w:sz="4" w:space="0" w:color="auto"/>
            </w:tcBorders>
            <w:shd w:val="clear" w:color="auto" w:fill="auto"/>
            <w:noWrap/>
            <w:vAlign w:val="center"/>
            <w:hideMark/>
          </w:tcPr>
          <w:p w14:paraId="53BC5F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641,9</w:t>
            </w:r>
          </w:p>
        </w:tc>
        <w:tc>
          <w:tcPr>
            <w:tcW w:w="1174" w:type="dxa"/>
            <w:tcBorders>
              <w:top w:val="nil"/>
              <w:left w:val="nil"/>
              <w:bottom w:val="single" w:sz="4" w:space="0" w:color="auto"/>
              <w:right w:val="single" w:sz="4" w:space="0" w:color="auto"/>
            </w:tcBorders>
            <w:shd w:val="clear" w:color="auto" w:fill="auto"/>
            <w:noWrap/>
            <w:vAlign w:val="center"/>
            <w:hideMark/>
          </w:tcPr>
          <w:p w14:paraId="7CB126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639,8</w:t>
            </w:r>
          </w:p>
        </w:tc>
        <w:tc>
          <w:tcPr>
            <w:tcW w:w="1174" w:type="dxa"/>
            <w:tcBorders>
              <w:top w:val="nil"/>
              <w:left w:val="nil"/>
              <w:bottom w:val="single" w:sz="4" w:space="0" w:color="auto"/>
              <w:right w:val="single" w:sz="4" w:space="0" w:color="auto"/>
            </w:tcBorders>
            <w:shd w:val="clear" w:color="auto" w:fill="auto"/>
            <w:noWrap/>
            <w:vAlign w:val="center"/>
            <w:hideMark/>
          </w:tcPr>
          <w:p w14:paraId="33313E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637,4</w:t>
            </w:r>
          </w:p>
        </w:tc>
        <w:tc>
          <w:tcPr>
            <w:tcW w:w="1174" w:type="dxa"/>
            <w:tcBorders>
              <w:top w:val="nil"/>
              <w:left w:val="nil"/>
              <w:bottom w:val="single" w:sz="4" w:space="0" w:color="auto"/>
              <w:right w:val="single" w:sz="4" w:space="0" w:color="auto"/>
            </w:tcBorders>
            <w:shd w:val="clear" w:color="auto" w:fill="auto"/>
            <w:noWrap/>
            <w:vAlign w:val="center"/>
            <w:hideMark/>
          </w:tcPr>
          <w:p w14:paraId="034333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634,9</w:t>
            </w:r>
          </w:p>
        </w:tc>
        <w:tc>
          <w:tcPr>
            <w:tcW w:w="1174" w:type="dxa"/>
            <w:tcBorders>
              <w:top w:val="nil"/>
              <w:left w:val="nil"/>
              <w:bottom w:val="single" w:sz="4" w:space="0" w:color="auto"/>
              <w:right w:val="single" w:sz="4" w:space="0" w:color="auto"/>
            </w:tcBorders>
            <w:shd w:val="clear" w:color="auto" w:fill="auto"/>
            <w:noWrap/>
            <w:vAlign w:val="center"/>
            <w:hideMark/>
          </w:tcPr>
          <w:p w14:paraId="441ED7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632,6</w:t>
            </w:r>
          </w:p>
        </w:tc>
        <w:tc>
          <w:tcPr>
            <w:tcW w:w="1174" w:type="dxa"/>
            <w:tcBorders>
              <w:top w:val="nil"/>
              <w:left w:val="nil"/>
              <w:bottom w:val="single" w:sz="4" w:space="0" w:color="auto"/>
              <w:right w:val="single" w:sz="4" w:space="0" w:color="auto"/>
            </w:tcBorders>
            <w:shd w:val="clear" w:color="auto" w:fill="auto"/>
            <w:noWrap/>
            <w:vAlign w:val="center"/>
            <w:hideMark/>
          </w:tcPr>
          <w:p w14:paraId="6E4443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630,3</w:t>
            </w:r>
          </w:p>
        </w:tc>
        <w:tc>
          <w:tcPr>
            <w:tcW w:w="1175" w:type="dxa"/>
            <w:tcBorders>
              <w:top w:val="nil"/>
              <w:left w:val="nil"/>
              <w:bottom w:val="single" w:sz="4" w:space="0" w:color="auto"/>
              <w:right w:val="single" w:sz="4" w:space="0" w:color="auto"/>
            </w:tcBorders>
            <w:shd w:val="clear" w:color="auto" w:fill="auto"/>
            <w:noWrap/>
            <w:vAlign w:val="center"/>
            <w:hideMark/>
          </w:tcPr>
          <w:p w14:paraId="4BED55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627,9</w:t>
            </w:r>
          </w:p>
        </w:tc>
      </w:tr>
      <w:tr w:rsidR="004D5F3E" w:rsidRPr="004D5F3E" w14:paraId="48BA9DB8"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F35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46FD38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7B7012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57734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928C3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E470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5AB16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F9CA1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6E6C6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E4E57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7E27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CDA1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3AD60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D69E1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1FC65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AC092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DBD20ED"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189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7F4EE9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116400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48636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BE322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3A8E0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0C630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E2C9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F45AE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34DE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A432A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CC75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CA2F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9F7F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E6AC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B699D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97ED4E0"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A4F1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31CBC79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71B4A0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135531,6</w:t>
            </w:r>
          </w:p>
        </w:tc>
        <w:tc>
          <w:tcPr>
            <w:tcW w:w="1174" w:type="dxa"/>
            <w:tcBorders>
              <w:top w:val="nil"/>
              <w:left w:val="nil"/>
              <w:bottom w:val="single" w:sz="4" w:space="0" w:color="auto"/>
              <w:right w:val="single" w:sz="4" w:space="0" w:color="auto"/>
            </w:tcBorders>
            <w:shd w:val="clear" w:color="auto" w:fill="auto"/>
            <w:noWrap/>
            <w:vAlign w:val="center"/>
            <w:hideMark/>
          </w:tcPr>
          <w:p w14:paraId="398ACE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146238,5</w:t>
            </w:r>
          </w:p>
        </w:tc>
        <w:tc>
          <w:tcPr>
            <w:tcW w:w="1174" w:type="dxa"/>
            <w:tcBorders>
              <w:top w:val="nil"/>
              <w:left w:val="nil"/>
              <w:bottom w:val="single" w:sz="4" w:space="0" w:color="auto"/>
              <w:right w:val="single" w:sz="4" w:space="0" w:color="auto"/>
            </w:tcBorders>
            <w:shd w:val="clear" w:color="auto" w:fill="auto"/>
            <w:noWrap/>
            <w:vAlign w:val="center"/>
            <w:hideMark/>
          </w:tcPr>
          <w:p w14:paraId="1D32AD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152424,2</w:t>
            </w:r>
          </w:p>
        </w:tc>
        <w:tc>
          <w:tcPr>
            <w:tcW w:w="1174" w:type="dxa"/>
            <w:tcBorders>
              <w:top w:val="nil"/>
              <w:left w:val="nil"/>
              <w:bottom w:val="single" w:sz="4" w:space="0" w:color="auto"/>
              <w:right w:val="single" w:sz="4" w:space="0" w:color="auto"/>
            </w:tcBorders>
            <w:shd w:val="clear" w:color="auto" w:fill="auto"/>
            <w:noWrap/>
            <w:vAlign w:val="center"/>
            <w:hideMark/>
          </w:tcPr>
          <w:p w14:paraId="3C39C4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160104,6</w:t>
            </w:r>
          </w:p>
        </w:tc>
        <w:tc>
          <w:tcPr>
            <w:tcW w:w="1174" w:type="dxa"/>
            <w:tcBorders>
              <w:top w:val="nil"/>
              <w:left w:val="nil"/>
              <w:bottom w:val="single" w:sz="4" w:space="0" w:color="auto"/>
              <w:right w:val="single" w:sz="4" w:space="0" w:color="auto"/>
            </w:tcBorders>
            <w:shd w:val="clear" w:color="auto" w:fill="auto"/>
            <w:noWrap/>
            <w:vAlign w:val="center"/>
            <w:hideMark/>
          </w:tcPr>
          <w:p w14:paraId="0F233D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165792,7</w:t>
            </w:r>
          </w:p>
        </w:tc>
        <w:tc>
          <w:tcPr>
            <w:tcW w:w="1174" w:type="dxa"/>
            <w:tcBorders>
              <w:top w:val="nil"/>
              <w:left w:val="nil"/>
              <w:bottom w:val="single" w:sz="4" w:space="0" w:color="auto"/>
              <w:right w:val="single" w:sz="4" w:space="0" w:color="auto"/>
            </w:tcBorders>
            <w:shd w:val="clear" w:color="auto" w:fill="auto"/>
            <w:noWrap/>
            <w:vAlign w:val="center"/>
            <w:hideMark/>
          </w:tcPr>
          <w:p w14:paraId="55F1BD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167924,9</w:t>
            </w:r>
          </w:p>
        </w:tc>
        <w:tc>
          <w:tcPr>
            <w:tcW w:w="1175" w:type="dxa"/>
            <w:tcBorders>
              <w:top w:val="nil"/>
              <w:left w:val="nil"/>
              <w:bottom w:val="single" w:sz="4" w:space="0" w:color="auto"/>
              <w:right w:val="single" w:sz="4" w:space="0" w:color="auto"/>
            </w:tcBorders>
            <w:shd w:val="clear" w:color="auto" w:fill="auto"/>
            <w:noWrap/>
            <w:vAlign w:val="center"/>
            <w:hideMark/>
          </w:tcPr>
          <w:p w14:paraId="35F559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174489,1</w:t>
            </w:r>
          </w:p>
        </w:tc>
        <w:tc>
          <w:tcPr>
            <w:tcW w:w="1174" w:type="dxa"/>
            <w:tcBorders>
              <w:top w:val="nil"/>
              <w:left w:val="nil"/>
              <w:bottom w:val="single" w:sz="4" w:space="0" w:color="auto"/>
              <w:right w:val="single" w:sz="4" w:space="0" w:color="auto"/>
            </w:tcBorders>
            <w:shd w:val="clear" w:color="auto" w:fill="auto"/>
            <w:noWrap/>
            <w:vAlign w:val="center"/>
            <w:hideMark/>
          </w:tcPr>
          <w:p w14:paraId="207282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179312,6</w:t>
            </w:r>
          </w:p>
        </w:tc>
        <w:tc>
          <w:tcPr>
            <w:tcW w:w="1174" w:type="dxa"/>
            <w:tcBorders>
              <w:top w:val="nil"/>
              <w:left w:val="nil"/>
              <w:bottom w:val="single" w:sz="4" w:space="0" w:color="auto"/>
              <w:right w:val="single" w:sz="4" w:space="0" w:color="auto"/>
            </w:tcBorders>
            <w:shd w:val="clear" w:color="auto" w:fill="auto"/>
            <w:noWrap/>
            <w:vAlign w:val="center"/>
            <w:hideMark/>
          </w:tcPr>
          <w:p w14:paraId="640B25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188586,4</w:t>
            </w:r>
          </w:p>
        </w:tc>
        <w:tc>
          <w:tcPr>
            <w:tcW w:w="1174" w:type="dxa"/>
            <w:tcBorders>
              <w:top w:val="nil"/>
              <w:left w:val="nil"/>
              <w:bottom w:val="single" w:sz="4" w:space="0" w:color="auto"/>
              <w:right w:val="single" w:sz="4" w:space="0" w:color="auto"/>
            </w:tcBorders>
            <w:shd w:val="clear" w:color="auto" w:fill="auto"/>
            <w:noWrap/>
            <w:vAlign w:val="center"/>
            <w:hideMark/>
          </w:tcPr>
          <w:p w14:paraId="1A9CEC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193948,7</w:t>
            </w:r>
          </w:p>
        </w:tc>
        <w:tc>
          <w:tcPr>
            <w:tcW w:w="1174" w:type="dxa"/>
            <w:tcBorders>
              <w:top w:val="nil"/>
              <w:left w:val="nil"/>
              <w:bottom w:val="single" w:sz="4" w:space="0" w:color="auto"/>
              <w:right w:val="single" w:sz="4" w:space="0" w:color="auto"/>
            </w:tcBorders>
            <w:shd w:val="clear" w:color="auto" w:fill="auto"/>
            <w:noWrap/>
            <w:vAlign w:val="center"/>
            <w:hideMark/>
          </w:tcPr>
          <w:p w14:paraId="112B13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199035,7</w:t>
            </w:r>
          </w:p>
        </w:tc>
        <w:tc>
          <w:tcPr>
            <w:tcW w:w="1174" w:type="dxa"/>
            <w:tcBorders>
              <w:top w:val="nil"/>
              <w:left w:val="nil"/>
              <w:bottom w:val="single" w:sz="4" w:space="0" w:color="auto"/>
              <w:right w:val="single" w:sz="4" w:space="0" w:color="auto"/>
            </w:tcBorders>
            <w:shd w:val="clear" w:color="auto" w:fill="auto"/>
            <w:noWrap/>
            <w:vAlign w:val="center"/>
            <w:hideMark/>
          </w:tcPr>
          <w:p w14:paraId="3C94CC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203172,2</w:t>
            </w:r>
          </w:p>
        </w:tc>
        <w:tc>
          <w:tcPr>
            <w:tcW w:w="1174" w:type="dxa"/>
            <w:tcBorders>
              <w:top w:val="nil"/>
              <w:left w:val="nil"/>
              <w:bottom w:val="single" w:sz="4" w:space="0" w:color="auto"/>
              <w:right w:val="single" w:sz="4" w:space="0" w:color="auto"/>
            </w:tcBorders>
            <w:shd w:val="clear" w:color="auto" w:fill="auto"/>
            <w:noWrap/>
            <w:vAlign w:val="center"/>
            <w:hideMark/>
          </w:tcPr>
          <w:p w14:paraId="3386B7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209599,6</w:t>
            </w:r>
          </w:p>
        </w:tc>
        <w:tc>
          <w:tcPr>
            <w:tcW w:w="1175" w:type="dxa"/>
            <w:tcBorders>
              <w:top w:val="nil"/>
              <w:left w:val="nil"/>
              <w:bottom w:val="single" w:sz="4" w:space="0" w:color="auto"/>
              <w:right w:val="single" w:sz="4" w:space="0" w:color="auto"/>
            </w:tcBorders>
            <w:shd w:val="clear" w:color="auto" w:fill="auto"/>
            <w:noWrap/>
            <w:vAlign w:val="center"/>
            <w:hideMark/>
          </w:tcPr>
          <w:p w14:paraId="523014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213007,1</w:t>
            </w:r>
          </w:p>
        </w:tc>
      </w:tr>
    </w:tbl>
    <w:p w14:paraId="7FFC1ED0"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06371AC3" w14:textId="39CD8C5A" w:rsidR="00144B8B" w:rsidRDefault="00144B8B" w:rsidP="00144B8B">
      <w:pPr>
        <w:pStyle w:val="af"/>
      </w:pPr>
      <w:bookmarkStart w:id="57" w:name="_Toc133487871"/>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38</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№4 ООО «Газпром энерго», тыс. м</w:t>
      </w:r>
      <w:r w:rsidRPr="00404F76">
        <w:rPr>
          <w:vertAlign w:val="superscript"/>
        </w:rPr>
        <w:t>3</w:t>
      </w:r>
      <w:r>
        <w:t>, тонн натурального топлива</w:t>
      </w:r>
      <w:bookmarkEnd w:id="57"/>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3A5A9802"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6401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597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DB7C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3B40A72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18D98EDB"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408647B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7A79F9C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3470B11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6245CE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2B13428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1CEC46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2F64254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2FF7A8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4B11CD4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04FCFC7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786EAC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48DA0F8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70930CA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5459559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02360DB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6EB95A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57C0C1D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AEC91D7"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6D4A26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w:t>
            </w:r>
          </w:p>
        </w:tc>
        <w:tc>
          <w:tcPr>
            <w:tcW w:w="3676" w:type="dxa"/>
            <w:tcBorders>
              <w:top w:val="nil"/>
              <w:left w:val="nil"/>
              <w:bottom w:val="single" w:sz="4" w:space="0" w:color="auto"/>
              <w:right w:val="single" w:sz="4" w:space="0" w:color="auto"/>
            </w:tcBorders>
            <w:shd w:val="clear" w:color="auto" w:fill="auto"/>
            <w:noWrap/>
            <w:vAlign w:val="center"/>
            <w:hideMark/>
          </w:tcPr>
          <w:p w14:paraId="50A286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"Газпром энерго"</w:t>
            </w:r>
          </w:p>
        </w:tc>
        <w:tc>
          <w:tcPr>
            <w:tcW w:w="1179" w:type="dxa"/>
            <w:tcBorders>
              <w:top w:val="nil"/>
              <w:left w:val="nil"/>
              <w:bottom w:val="single" w:sz="4" w:space="0" w:color="auto"/>
              <w:right w:val="single" w:sz="4" w:space="0" w:color="auto"/>
            </w:tcBorders>
            <w:shd w:val="clear" w:color="auto" w:fill="auto"/>
            <w:noWrap/>
            <w:vAlign w:val="center"/>
            <w:hideMark/>
          </w:tcPr>
          <w:p w14:paraId="061F39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6FEB8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5145,0</w:t>
            </w:r>
          </w:p>
        </w:tc>
        <w:tc>
          <w:tcPr>
            <w:tcW w:w="1179" w:type="dxa"/>
            <w:tcBorders>
              <w:top w:val="nil"/>
              <w:left w:val="nil"/>
              <w:bottom w:val="single" w:sz="4" w:space="0" w:color="auto"/>
              <w:right w:val="single" w:sz="4" w:space="0" w:color="auto"/>
            </w:tcBorders>
            <w:shd w:val="clear" w:color="auto" w:fill="auto"/>
            <w:noWrap/>
            <w:vAlign w:val="center"/>
            <w:hideMark/>
          </w:tcPr>
          <w:p w14:paraId="24F715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5142,4</w:t>
            </w:r>
          </w:p>
        </w:tc>
        <w:tc>
          <w:tcPr>
            <w:tcW w:w="1179" w:type="dxa"/>
            <w:tcBorders>
              <w:top w:val="nil"/>
              <w:left w:val="nil"/>
              <w:bottom w:val="single" w:sz="4" w:space="0" w:color="auto"/>
              <w:right w:val="single" w:sz="4" w:space="0" w:color="auto"/>
            </w:tcBorders>
            <w:shd w:val="clear" w:color="auto" w:fill="auto"/>
            <w:noWrap/>
            <w:vAlign w:val="center"/>
            <w:hideMark/>
          </w:tcPr>
          <w:p w14:paraId="35F45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5139,8</w:t>
            </w:r>
          </w:p>
        </w:tc>
        <w:tc>
          <w:tcPr>
            <w:tcW w:w="1179" w:type="dxa"/>
            <w:tcBorders>
              <w:top w:val="nil"/>
              <w:left w:val="nil"/>
              <w:bottom w:val="single" w:sz="4" w:space="0" w:color="auto"/>
              <w:right w:val="single" w:sz="4" w:space="0" w:color="auto"/>
            </w:tcBorders>
            <w:shd w:val="clear" w:color="auto" w:fill="auto"/>
            <w:noWrap/>
            <w:vAlign w:val="center"/>
            <w:hideMark/>
          </w:tcPr>
          <w:p w14:paraId="79420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5137,2</w:t>
            </w:r>
          </w:p>
        </w:tc>
        <w:tc>
          <w:tcPr>
            <w:tcW w:w="1179" w:type="dxa"/>
            <w:tcBorders>
              <w:top w:val="nil"/>
              <w:left w:val="nil"/>
              <w:bottom w:val="single" w:sz="4" w:space="0" w:color="auto"/>
              <w:right w:val="single" w:sz="4" w:space="0" w:color="auto"/>
            </w:tcBorders>
            <w:shd w:val="clear" w:color="auto" w:fill="auto"/>
            <w:noWrap/>
            <w:vAlign w:val="center"/>
            <w:hideMark/>
          </w:tcPr>
          <w:p w14:paraId="758924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5134,7</w:t>
            </w:r>
          </w:p>
        </w:tc>
        <w:tc>
          <w:tcPr>
            <w:tcW w:w="1179" w:type="dxa"/>
            <w:tcBorders>
              <w:top w:val="nil"/>
              <w:left w:val="nil"/>
              <w:bottom w:val="single" w:sz="4" w:space="0" w:color="auto"/>
              <w:right w:val="single" w:sz="4" w:space="0" w:color="auto"/>
            </w:tcBorders>
            <w:shd w:val="clear" w:color="auto" w:fill="auto"/>
            <w:noWrap/>
            <w:vAlign w:val="center"/>
            <w:hideMark/>
          </w:tcPr>
          <w:p w14:paraId="294F6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5132,1</w:t>
            </w:r>
          </w:p>
        </w:tc>
        <w:tc>
          <w:tcPr>
            <w:tcW w:w="1179" w:type="dxa"/>
            <w:tcBorders>
              <w:top w:val="nil"/>
              <w:left w:val="nil"/>
              <w:bottom w:val="single" w:sz="4" w:space="0" w:color="auto"/>
              <w:right w:val="single" w:sz="4" w:space="0" w:color="auto"/>
            </w:tcBorders>
            <w:shd w:val="clear" w:color="auto" w:fill="auto"/>
            <w:noWrap/>
            <w:vAlign w:val="center"/>
            <w:hideMark/>
          </w:tcPr>
          <w:p w14:paraId="6567AE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5129,6</w:t>
            </w:r>
          </w:p>
        </w:tc>
        <w:tc>
          <w:tcPr>
            <w:tcW w:w="1179" w:type="dxa"/>
            <w:tcBorders>
              <w:top w:val="nil"/>
              <w:left w:val="nil"/>
              <w:bottom w:val="single" w:sz="4" w:space="0" w:color="auto"/>
              <w:right w:val="single" w:sz="4" w:space="0" w:color="auto"/>
            </w:tcBorders>
            <w:shd w:val="clear" w:color="auto" w:fill="auto"/>
            <w:noWrap/>
            <w:vAlign w:val="center"/>
            <w:hideMark/>
          </w:tcPr>
          <w:p w14:paraId="55927A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5127,0</w:t>
            </w:r>
          </w:p>
        </w:tc>
        <w:tc>
          <w:tcPr>
            <w:tcW w:w="1179" w:type="dxa"/>
            <w:tcBorders>
              <w:top w:val="nil"/>
              <w:left w:val="nil"/>
              <w:bottom w:val="single" w:sz="4" w:space="0" w:color="auto"/>
              <w:right w:val="single" w:sz="4" w:space="0" w:color="auto"/>
            </w:tcBorders>
            <w:shd w:val="clear" w:color="auto" w:fill="auto"/>
            <w:noWrap/>
            <w:vAlign w:val="center"/>
            <w:hideMark/>
          </w:tcPr>
          <w:p w14:paraId="6F818F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5124,5</w:t>
            </w:r>
          </w:p>
        </w:tc>
        <w:tc>
          <w:tcPr>
            <w:tcW w:w="1179" w:type="dxa"/>
            <w:tcBorders>
              <w:top w:val="nil"/>
              <w:left w:val="nil"/>
              <w:bottom w:val="single" w:sz="4" w:space="0" w:color="auto"/>
              <w:right w:val="single" w:sz="4" w:space="0" w:color="auto"/>
            </w:tcBorders>
            <w:shd w:val="clear" w:color="auto" w:fill="auto"/>
            <w:noWrap/>
            <w:vAlign w:val="center"/>
            <w:hideMark/>
          </w:tcPr>
          <w:p w14:paraId="58584E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5122,0</w:t>
            </w:r>
          </w:p>
        </w:tc>
        <w:tc>
          <w:tcPr>
            <w:tcW w:w="1179" w:type="dxa"/>
            <w:tcBorders>
              <w:top w:val="nil"/>
              <w:left w:val="nil"/>
              <w:bottom w:val="single" w:sz="4" w:space="0" w:color="auto"/>
              <w:right w:val="single" w:sz="4" w:space="0" w:color="auto"/>
            </w:tcBorders>
            <w:shd w:val="clear" w:color="auto" w:fill="auto"/>
            <w:noWrap/>
            <w:vAlign w:val="center"/>
            <w:hideMark/>
          </w:tcPr>
          <w:p w14:paraId="4EC9E6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5119,5</w:t>
            </w:r>
          </w:p>
        </w:tc>
        <w:tc>
          <w:tcPr>
            <w:tcW w:w="1179" w:type="dxa"/>
            <w:tcBorders>
              <w:top w:val="nil"/>
              <w:left w:val="nil"/>
              <w:bottom w:val="single" w:sz="4" w:space="0" w:color="auto"/>
              <w:right w:val="single" w:sz="4" w:space="0" w:color="auto"/>
            </w:tcBorders>
            <w:shd w:val="clear" w:color="auto" w:fill="auto"/>
            <w:noWrap/>
            <w:vAlign w:val="center"/>
            <w:hideMark/>
          </w:tcPr>
          <w:p w14:paraId="328BDD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5117,0</w:t>
            </w:r>
          </w:p>
        </w:tc>
        <w:tc>
          <w:tcPr>
            <w:tcW w:w="1179" w:type="dxa"/>
            <w:tcBorders>
              <w:top w:val="nil"/>
              <w:left w:val="nil"/>
              <w:bottom w:val="single" w:sz="4" w:space="0" w:color="auto"/>
              <w:right w:val="single" w:sz="4" w:space="0" w:color="auto"/>
            </w:tcBorders>
            <w:shd w:val="clear" w:color="auto" w:fill="auto"/>
            <w:noWrap/>
            <w:vAlign w:val="center"/>
            <w:hideMark/>
          </w:tcPr>
          <w:p w14:paraId="3AB05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5114,6</w:t>
            </w:r>
          </w:p>
        </w:tc>
        <w:tc>
          <w:tcPr>
            <w:tcW w:w="1147" w:type="dxa"/>
            <w:tcBorders>
              <w:top w:val="nil"/>
              <w:left w:val="nil"/>
              <w:bottom w:val="single" w:sz="4" w:space="0" w:color="auto"/>
              <w:right w:val="single" w:sz="4" w:space="0" w:color="auto"/>
            </w:tcBorders>
            <w:shd w:val="clear" w:color="auto" w:fill="auto"/>
            <w:noWrap/>
            <w:vAlign w:val="center"/>
            <w:hideMark/>
          </w:tcPr>
          <w:p w14:paraId="19F5EF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5112,1</w:t>
            </w:r>
          </w:p>
        </w:tc>
      </w:tr>
      <w:tr w:rsidR="004D5F3E" w:rsidRPr="004D5F3E" w14:paraId="427F6AF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38A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0D0216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41C2D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5145,0</w:t>
            </w:r>
          </w:p>
        </w:tc>
        <w:tc>
          <w:tcPr>
            <w:tcW w:w="1179" w:type="dxa"/>
            <w:tcBorders>
              <w:top w:val="nil"/>
              <w:left w:val="nil"/>
              <w:bottom w:val="single" w:sz="4" w:space="0" w:color="auto"/>
              <w:right w:val="single" w:sz="4" w:space="0" w:color="auto"/>
            </w:tcBorders>
            <w:shd w:val="clear" w:color="auto" w:fill="auto"/>
            <w:noWrap/>
            <w:vAlign w:val="center"/>
            <w:hideMark/>
          </w:tcPr>
          <w:p w14:paraId="680B68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5142,4</w:t>
            </w:r>
          </w:p>
        </w:tc>
        <w:tc>
          <w:tcPr>
            <w:tcW w:w="1179" w:type="dxa"/>
            <w:tcBorders>
              <w:top w:val="nil"/>
              <w:left w:val="nil"/>
              <w:bottom w:val="single" w:sz="4" w:space="0" w:color="auto"/>
              <w:right w:val="single" w:sz="4" w:space="0" w:color="auto"/>
            </w:tcBorders>
            <w:shd w:val="clear" w:color="auto" w:fill="auto"/>
            <w:noWrap/>
            <w:vAlign w:val="center"/>
            <w:hideMark/>
          </w:tcPr>
          <w:p w14:paraId="18A8D2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5139,8</w:t>
            </w:r>
          </w:p>
        </w:tc>
        <w:tc>
          <w:tcPr>
            <w:tcW w:w="1179" w:type="dxa"/>
            <w:tcBorders>
              <w:top w:val="nil"/>
              <w:left w:val="nil"/>
              <w:bottom w:val="single" w:sz="4" w:space="0" w:color="auto"/>
              <w:right w:val="single" w:sz="4" w:space="0" w:color="auto"/>
            </w:tcBorders>
            <w:shd w:val="clear" w:color="auto" w:fill="auto"/>
            <w:noWrap/>
            <w:vAlign w:val="center"/>
            <w:hideMark/>
          </w:tcPr>
          <w:p w14:paraId="1FA43D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5137,2</w:t>
            </w:r>
          </w:p>
        </w:tc>
        <w:tc>
          <w:tcPr>
            <w:tcW w:w="1179" w:type="dxa"/>
            <w:tcBorders>
              <w:top w:val="nil"/>
              <w:left w:val="nil"/>
              <w:bottom w:val="single" w:sz="4" w:space="0" w:color="auto"/>
              <w:right w:val="single" w:sz="4" w:space="0" w:color="auto"/>
            </w:tcBorders>
            <w:shd w:val="clear" w:color="auto" w:fill="auto"/>
            <w:noWrap/>
            <w:vAlign w:val="center"/>
            <w:hideMark/>
          </w:tcPr>
          <w:p w14:paraId="7ADD21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5134,7</w:t>
            </w:r>
          </w:p>
        </w:tc>
        <w:tc>
          <w:tcPr>
            <w:tcW w:w="1179" w:type="dxa"/>
            <w:tcBorders>
              <w:top w:val="nil"/>
              <w:left w:val="nil"/>
              <w:bottom w:val="single" w:sz="4" w:space="0" w:color="auto"/>
              <w:right w:val="single" w:sz="4" w:space="0" w:color="auto"/>
            </w:tcBorders>
            <w:shd w:val="clear" w:color="auto" w:fill="auto"/>
            <w:noWrap/>
            <w:vAlign w:val="center"/>
            <w:hideMark/>
          </w:tcPr>
          <w:p w14:paraId="105F02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5132,1</w:t>
            </w:r>
          </w:p>
        </w:tc>
        <w:tc>
          <w:tcPr>
            <w:tcW w:w="1179" w:type="dxa"/>
            <w:tcBorders>
              <w:top w:val="nil"/>
              <w:left w:val="nil"/>
              <w:bottom w:val="single" w:sz="4" w:space="0" w:color="auto"/>
              <w:right w:val="single" w:sz="4" w:space="0" w:color="auto"/>
            </w:tcBorders>
            <w:shd w:val="clear" w:color="auto" w:fill="auto"/>
            <w:noWrap/>
            <w:vAlign w:val="center"/>
            <w:hideMark/>
          </w:tcPr>
          <w:p w14:paraId="27E2CA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5129,6</w:t>
            </w:r>
          </w:p>
        </w:tc>
        <w:tc>
          <w:tcPr>
            <w:tcW w:w="1179" w:type="dxa"/>
            <w:tcBorders>
              <w:top w:val="nil"/>
              <w:left w:val="nil"/>
              <w:bottom w:val="single" w:sz="4" w:space="0" w:color="auto"/>
              <w:right w:val="single" w:sz="4" w:space="0" w:color="auto"/>
            </w:tcBorders>
            <w:shd w:val="clear" w:color="auto" w:fill="auto"/>
            <w:noWrap/>
            <w:vAlign w:val="center"/>
            <w:hideMark/>
          </w:tcPr>
          <w:p w14:paraId="427C37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5127,0</w:t>
            </w:r>
          </w:p>
        </w:tc>
        <w:tc>
          <w:tcPr>
            <w:tcW w:w="1179" w:type="dxa"/>
            <w:tcBorders>
              <w:top w:val="nil"/>
              <w:left w:val="nil"/>
              <w:bottom w:val="single" w:sz="4" w:space="0" w:color="auto"/>
              <w:right w:val="single" w:sz="4" w:space="0" w:color="auto"/>
            </w:tcBorders>
            <w:shd w:val="clear" w:color="auto" w:fill="auto"/>
            <w:noWrap/>
            <w:vAlign w:val="center"/>
            <w:hideMark/>
          </w:tcPr>
          <w:p w14:paraId="32680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5124,5</w:t>
            </w:r>
          </w:p>
        </w:tc>
        <w:tc>
          <w:tcPr>
            <w:tcW w:w="1179" w:type="dxa"/>
            <w:tcBorders>
              <w:top w:val="nil"/>
              <w:left w:val="nil"/>
              <w:bottom w:val="single" w:sz="4" w:space="0" w:color="auto"/>
              <w:right w:val="single" w:sz="4" w:space="0" w:color="auto"/>
            </w:tcBorders>
            <w:shd w:val="clear" w:color="auto" w:fill="auto"/>
            <w:noWrap/>
            <w:vAlign w:val="center"/>
            <w:hideMark/>
          </w:tcPr>
          <w:p w14:paraId="5B3BA7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5122,0</w:t>
            </w:r>
          </w:p>
        </w:tc>
        <w:tc>
          <w:tcPr>
            <w:tcW w:w="1179" w:type="dxa"/>
            <w:tcBorders>
              <w:top w:val="nil"/>
              <w:left w:val="nil"/>
              <w:bottom w:val="single" w:sz="4" w:space="0" w:color="auto"/>
              <w:right w:val="single" w:sz="4" w:space="0" w:color="auto"/>
            </w:tcBorders>
            <w:shd w:val="clear" w:color="auto" w:fill="auto"/>
            <w:noWrap/>
            <w:vAlign w:val="center"/>
            <w:hideMark/>
          </w:tcPr>
          <w:p w14:paraId="1A874F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5119,5</w:t>
            </w:r>
          </w:p>
        </w:tc>
        <w:tc>
          <w:tcPr>
            <w:tcW w:w="1179" w:type="dxa"/>
            <w:tcBorders>
              <w:top w:val="nil"/>
              <w:left w:val="nil"/>
              <w:bottom w:val="single" w:sz="4" w:space="0" w:color="auto"/>
              <w:right w:val="single" w:sz="4" w:space="0" w:color="auto"/>
            </w:tcBorders>
            <w:shd w:val="clear" w:color="auto" w:fill="auto"/>
            <w:noWrap/>
            <w:vAlign w:val="center"/>
            <w:hideMark/>
          </w:tcPr>
          <w:p w14:paraId="53F8B8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5117,0</w:t>
            </w:r>
          </w:p>
        </w:tc>
        <w:tc>
          <w:tcPr>
            <w:tcW w:w="1179" w:type="dxa"/>
            <w:tcBorders>
              <w:top w:val="nil"/>
              <w:left w:val="nil"/>
              <w:bottom w:val="single" w:sz="4" w:space="0" w:color="auto"/>
              <w:right w:val="single" w:sz="4" w:space="0" w:color="auto"/>
            </w:tcBorders>
            <w:shd w:val="clear" w:color="auto" w:fill="auto"/>
            <w:noWrap/>
            <w:vAlign w:val="center"/>
            <w:hideMark/>
          </w:tcPr>
          <w:p w14:paraId="07DCF7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5114,6</w:t>
            </w:r>
          </w:p>
        </w:tc>
        <w:tc>
          <w:tcPr>
            <w:tcW w:w="1147" w:type="dxa"/>
            <w:tcBorders>
              <w:top w:val="nil"/>
              <w:left w:val="nil"/>
              <w:bottom w:val="single" w:sz="4" w:space="0" w:color="auto"/>
              <w:right w:val="single" w:sz="4" w:space="0" w:color="auto"/>
            </w:tcBorders>
            <w:shd w:val="clear" w:color="auto" w:fill="auto"/>
            <w:noWrap/>
            <w:vAlign w:val="center"/>
            <w:hideMark/>
          </w:tcPr>
          <w:p w14:paraId="42FEC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5112,1</w:t>
            </w:r>
          </w:p>
        </w:tc>
      </w:tr>
      <w:tr w:rsidR="004D5F3E" w:rsidRPr="004D5F3E" w14:paraId="160E025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6A8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24F191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6263B1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996A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9977F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F6B0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DFC4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8139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77E6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DEDA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6BCD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BC0A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E05B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2841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668C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61D1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0366B6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BAF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4DF64B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7CBF25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0679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74BE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C78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C570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8084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7557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9DDA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D323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FB6F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DECB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305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1327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4D451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F89FD8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2A4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204020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572132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91B1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358CC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9ACE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DE88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176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EC23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1E98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C19A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4DD6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19D9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B85F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4036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E8356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D981D01"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D104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1CA993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3086F1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FE2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4E0D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7845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0410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06FB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E546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DD7D6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58E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1855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8F73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482D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FC61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0295B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A5487F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D8A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49CABF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02300B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2D9C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D02D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7FA6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338C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A65D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6DD6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B822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1195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9D3A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D28A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14FA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E15D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BBE30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2B98348"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1A5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3C73F40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4765C9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5145,0</w:t>
            </w:r>
          </w:p>
        </w:tc>
        <w:tc>
          <w:tcPr>
            <w:tcW w:w="1179" w:type="dxa"/>
            <w:tcBorders>
              <w:top w:val="nil"/>
              <w:left w:val="nil"/>
              <w:bottom w:val="single" w:sz="4" w:space="0" w:color="auto"/>
              <w:right w:val="single" w:sz="4" w:space="0" w:color="auto"/>
            </w:tcBorders>
            <w:shd w:val="clear" w:color="auto" w:fill="auto"/>
            <w:noWrap/>
            <w:vAlign w:val="center"/>
            <w:hideMark/>
          </w:tcPr>
          <w:p w14:paraId="26E936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5142,4</w:t>
            </w:r>
          </w:p>
        </w:tc>
        <w:tc>
          <w:tcPr>
            <w:tcW w:w="1179" w:type="dxa"/>
            <w:tcBorders>
              <w:top w:val="nil"/>
              <w:left w:val="nil"/>
              <w:bottom w:val="single" w:sz="4" w:space="0" w:color="auto"/>
              <w:right w:val="single" w:sz="4" w:space="0" w:color="auto"/>
            </w:tcBorders>
            <w:shd w:val="clear" w:color="auto" w:fill="auto"/>
            <w:noWrap/>
            <w:vAlign w:val="center"/>
            <w:hideMark/>
          </w:tcPr>
          <w:p w14:paraId="5BE201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5139,8</w:t>
            </w:r>
          </w:p>
        </w:tc>
        <w:tc>
          <w:tcPr>
            <w:tcW w:w="1179" w:type="dxa"/>
            <w:tcBorders>
              <w:top w:val="nil"/>
              <w:left w:val="nil"/>
              <w:bottom w:val="single" w:sz="4" w:space="0" w:color="auto"/>
              <w:right w:val="single" w:sz="4" w:space="0" w:color="auto"/>
            </w:tcBorders>
            <w:shd w:val="clear" w:color="auto" w:fill="auto"/>
            <w:noWrap/>
            <w:vAlign w:val="center"/>
            <w:hideMark/>
          </w:tcPr>
          <w:p w14:paraId="0872A9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5137,2</w:t>
            </w:r>
          </w:p>
        </w:tc>
        <w:tc>
          <w:tcPr>
            <w:tcW w:w="1179" w:type="dxa"/>
            <w:tcBorders>
              <w:top w:val="nil"/>
              <w:left w:val="nil"/>
              <w:bottom w:val="single" w:sz="4" w:space="0" w:color="auto"/>
              <w:right w:val="single" w:sz="4" w:space="0" w:color="auto"/>
            </w:tcBorders>
            <w:shd w:val="clear" w:color="auto" w:fill="auto"/>
            <w:noWrap/>
            <w:vAlign w:val="center"/>
            <w:hideMark/>
          </w:tcPr>
          <w:p w14:paraId="31EA64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5134,7</w:t>
            </w:r>
          </w:p>
        </w:tc>
        <w:tc>
          <w:tcPr>
            <w:tcW w:w="1179" w:type="dxa"/>
            <w:tcBorders>
              <w:top w:val="nil"/>
              <w:left w:val="nil"/>
              <w:bottom w:val="single" w:sz="4" w:space="0" w:color="auto"/>
              <w:right w:val="single" w:sz="4" w:space="0" w:color="auto"/>
            </w:tcBorders>
            <w:shd w:val="clear" w:color="auto" w:fill="auto"/>
            <w:noWrap/>
            <w:vAlign w:val="center"/>
            <w:hideMark/>
          </w:tcPr>
          <w:p w14:paraId="082493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5132,1</w:t>
            </w:r>
          </w:p>
        </w:tc>
        <w:tc>
          <w:tcPr>
            <w:tcW w:w="1179" w:type="dxa"/>
            <w:tcBorders>
              <w:top w:val="nil"/>
              <w:left w:val="nil"/>
              <w:bottom w:val="single" w:sz="4" w:space="0" w:color="auto"/>
              <w:right w:val="single" w:sz="4" w:space="0" w:color="auto"/>
            </w:tcBorders>
            <w:shd w:val="clear" w:color="auto" w:fill="auto"/>
            <w:noWrap/>
            <w:vAlign w:val="center"/>
            <w:hideMark/>
          </w:tcPr>
          <w:p w14:paraId="7E2DAD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5129,6</w:t>
            </w:r>
          </w:p>
        </w:tc>
        <w:tc>
          <w:tcPr>
            <w:tcW w:w="1179" w:type="dxa"/>
            <w:tcBorders>
              <w:top w:val="nil"/>
              <w:left w:val="nil"/>
              <w:bottom w:val="single" w:sz="4" w:space="0" w:color="auto"/>
              <w:right w:val="single" w:sz="4" w:space="0" w:color="auto"/>
            </w:tcBorders>
            <w:shd w:val="clear" w:color="auto" w:fill="auto"/>
            <w:noWrap/>
            <w:vAlign w:val="center"/>
            <w:hideMark/>
          </w:tcPr>
          <w:p w14:paraId="39682C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5127,0</w:t>
            </w:r>
          </w:p>
        </w:tc>
        <w:tc>
          <w:tcPr>
            <w:tcW w:w="1179" w:type="dxa"/>
            <w:tcBorders>
              <w:top w:val="nil"/>
              <w:left w:val="nil"/>
              <w:bottom w:val="single" w:sz="4" w:space="0" w:color="auto"/>
              <w:right w:val="single" w:sz="4" w:space="0" w:color="auto"/>
            </w:tcBorders>
            <w:shd w:val="clear" w:color="auto" w:fill="auto"/>
            <w:noWrap/>
            <w:vAlign w:val="center"/>
            <w:hideMark/>
          </w:tcPr>
          <w:p w14:paraId="6C8D82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5124,5</w:t>
            </w:r>
          </w:p>
        </w:tc>
        <w:tc>
          <w:tcPr>
            <w:tcW w:w="1179" w:type="dxa"/>
            <w:tcBorders>
              <w:top w:val="nil"/>
              <w:left w:val="nil"/>
              <w:bottom w:val="single" w:sz="4" w:space="0" w:color="auto"/>
              <w:right w:val="single" w:sz="4" w:space="0" w:color="auto"/>
            </w:tcBorders>
            <w:shd w:val="clear" w:color="auto" w:fill="auto"/>
            <w:noWrap/>
            <w:vAlign w:val="center"/>
            <w:hideMark/>
          </w:tcPr>
          <w:p w14:paraId="0BCA05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5122,0</w:t>
            </w:r>
          </w:p>
        </w:tc>
        <w:tc>
          <w:tcPr>
            <w:tcW w:w="1179" w:type="dxa"/>
            <w:tcBorders>
              <w:top w:val="nil"/>
              <w:left w:val="nil"/>
              <w:bottom w:val="single" w:sz="4" w:space="0" w:color="auto"/>
              <w:right w:val="single" w:sz="4" w:space="0" w:color="auto"/>
            </w:tcBorders>
            <w:shd w:val="clear" w:color="auto" w:fill="auto"/>
            <w:noWrap/>
            <w:vAlign w:val="center"/>
            <w:hideMark/>
          </w:tcPr>
          <w:p w14:paraId="605020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5119,5</w:t>
            </w:r>
          </w:p>
        </w:tc>
        <w:tc>
          <w:tcPr>
            <w:tcW w:w="1179" w:type="dxa"/>
            <w:tcBorders>
              <w:top w:val="nil"/>
              <w:left w:val="nil"/>
              <w:bottom w:val="single" w:sz="4" w:space="0" w:color="auto"/>
              <w:right w:val="single" w:sz="4" w:space="0" w:color="auto"/>
            </w:tcBorders>
            <w:shd w:val="clear" w:color="auto" w:fill="auto"/>
            <w:noWrap/>
            <w:vAlign w:val="center"/>
            <w:hideMark/>
          </w:tcPr>
          <w:p w14:paraId="7CF58B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5117,0</w:t>
            </w:r>
          </w:p>
        </w:tc>
        <w:tc>
          <w:tcPr>
            <w:tcW w:w="1179" w:type="dxa"/>
            <w:tcBorders>
              <w:top w:val="nil"/>
              <w:left w:val="nil"/>
              <w:bottom w:val="single" w:sz="4" w:space="0" w:color="auto"/>
              <w:right w:val="single" w:sz="4" w:space="0" w:color="auto"/>
            </w:tcBorders>
            <w:shd w:val="clear" w:color="auto" w:fill="auto"/>
            <w:noWrap/>
            <w:vAlign w:val="center"/>
            <w:hideMark/>
          </w:tcPr>
          <w:p w14:paraId="72FF8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5114,6</w:t>
            </w:r>
          </w:p>
        </w:tc>
        <w:tc>
          <w:tcPr>
            <w:tcW w:w="1147" w:type="dxa"/>
            <w:tcBorders>
              <w:top w:val="nil"/>
              <w:left w:val="nil"/>
              <w:bottom w:val="single" w:sz="4" w:space="0" w:color="auto"/>
              <w:right w:val="single" w:sz="4" w:space="0" w:color="auto"/>
            </w:tcBorders>
            <w:shd w:val="clear" w:color="auto" w:fill="auto"/>
            <w:noWrap/>
            <w:vAlign w:val="center"/>
            <w:hideMark/>
          </w:tcPr>
          <w:p w14:paraId="5139D5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5112,1</w:t>
            </w:r>
          </w:p>
        </w:tc>
      </w:tr>
    </w:tbl>
    <w:p w14:paraId="0B0A4E6F"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56FB684" w14:textId="6A604533" w:rsidR="00144B8B" w:rsidRDefault="00144B8B" w:rsidP="00144B8B">
      <w:pPr>
        <w:pStyle w:val="af"/>
      </w:pPr>
      <w:bookmarkStart w:id="58" w:name="_Toc133487872"/>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39</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№5 АО «Аэропорт Сургут», тыс. м</w:t>
      </w:r>
      <w:r w:rsidRPr="00404F76">
        <w:rPr>
          <w:vertAlign w:val="superscript"/>
        </w:rPr>
        <w:t>3</w:t>
      </w:r>
      <w:r>
        <w:t>, тонн натурального топлива</w:t>
      </w:r>
      <w:bookmarkEnd w:id="58"/>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5F09B33E"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4118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08FD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B80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286C551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124A373F"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122E387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123969D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3F9DA4C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1DC68FE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658B5A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2E1022B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3C112F5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7A52A49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4F80988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1368807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2B13F2C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3756591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06A4D78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7CECCF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23D0E9D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20A894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7E5EB4C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750161C"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443636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w:t>
            </w:r>
          </w:p>
        </w:tc>
        <w:tc>
          <w:tcPr>
            <w:tcW w:w="3676" w:type="dxa"/>
            <w:tcBorders>
              <w:top w:val="nil"/>
              <w:left w:val="nil"/>
              <w:bottom w:val="single" w:sz="4" w:space="0" w:color="auto"/>
              <w:right w:val="single" w:sz="4" w:space="0" w:color="auto"/>
            </w:tcBorders>
            <w:shd w:val="clear" w:color="auto" w:fill="auto"/>
            <w:noWrap/>
            <w:vAlign w:val="center"/>
            <w:hideMark/>
          </w:tcPr>
          <w:p w14:paraId="6ED91C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«Аэропорт Сургут»</w:t>
            </w:r>
          </w:p>
        </w:tc>
        <w:tc>
          <w:tcPr>
            <w:tcW w:w="1179" w:type="dxa"/>
            <w:tcBorders>
              <w:top w:val="nil"/>
              <w:left w:val="nil"/>
              <w:bottom w:val="single" w:sz="4" w:space="0" w:color="auto"/>
              <w:right w:val="single" w:sz="4" w:space="0" w:color="auto"/>
            </w:tcBorders>
            <w:shd w:val="clear" w:color="auto" w:fill="auto"/>
            <w:noWrap/>
            <w:vAlign w:val="center"/>
            <w:hideMark/>
          </w:tcPr>
          <w:p w14:paraId="1A221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7CC9F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2060,0</w:t>
            </w:r>
          </w:p>
        </w:tc>
        <w:tc>
          <w:tcPr>
            <w:tcW w:w="1179" w:type="dxa"/>
            <w:tcBorders>
              <w:top w:val="nil"/>
              <w:left w:val="nil"/>
              <w:bottom w:val="single" w:sz="4" w:space="0" w:color="auto"/>
              <w:right w:val="single" w:sz="4" w:space="0" w:color="auto"/>
            </w:tcBorders>
            <w:shd w:val="clear" w:color="auto" w:fill="auto"/>
            <w:noWrap/>
            <w:vAlign w:val="center"/>
            <w:hideMark/>
          </w:tcPr>
          <w:p w14:paraId="700A00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2059,5</w:t>
            </w:r>
          </w:p>
        </w:tc>
        <w:tc>
          <w:tcPr>
            <w:tcW w:w="1179" w:type="dxa"/>
            <w:tcBorders>
              <w:top w:val="nil"/>
              <w:left w:val="nil"/>
              <w:bottom w:val="single" w:sz="4" w:space="0" w:color="auto"/>
              <w:right w:val="single" w:sz="4" w:space="0" w:color="auto"/>
            </w:tcBorders>
            <w:shd w:val="clear" w:color="auto" w:fill="auto"/>
            <w:noWrap/>
            <w:vAlign w:val="center"/>
            <w:hideMark/>
          </w:tcPr>
          <w:p w14:paraId="4AD0B8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2058,9</w:t>
            </w:r>
          </w:p>
        </w:tc>
        <w:tc>
          <w:tcPr>
            <w:tcW w:w="1179" w:type="dxa"/>
            <w:tcBorders>
              <w:top w:val="nil"/>
              <w:left w:val="nil"/>
              <w:bottom w:val="single" w:sz="4" w:space="0" w:color="auto"/>
              <w:right w:val="single" w:sz="4" w:space="0" w:color="auto"/>
            </w:tcBorders>
            <w:shd w:val="clear" w:color="auto" w:fill="auto"/>
            <w:noWrap/>
            <w:vAlign w:val="center"/>
            <w:hideMark/>
          </w:tcPr>
          <w:p w14:paraId="4455A8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2058,4</w:t>
            </w:r>
          </w:p>
        </w:tc>
        <w:tc>
          <w:tcPr>
            <w:tcW w:w="1179" w:type="dxa"/>
            <w:tcBorders>
              <w:top w:val="nil"/>
              <w:left w:val="nil"/>
              <w:bottom w:val="single" w:sz="4" w:space="0" w:color="auto"/>
              <w:right w:val="single" w:sz="4" w:space="0" w:color="auto"/>
            </w:tcBorders>
            <w:shd w:val="clear" w:color="auto" w:fill="auto"/>
            <w:noWrap/>
            <w:vAlign w:val="center"/>
            <w:hideMark/>
          </w:tcPr>
          <w:p w14:paraId="252D90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2057,9</w:t>
            </w:r>
          </w:p>
        </w:tc>
        <w:tc>
          <w:tcPr>
            <w:tcW w:w="1179" w:type="dxa"/>
            <w:tcBorders>
              <w:top w:val="nil"/>
              <w:left w:val="nil"/>
              <w:bottom w:val="single" w:sz="4" w:space="0" w:color="auto"/>
              <w:right w:val="single" w:sz="4" w:space="0" w:color="auto"/>
            </w:tcBorders>
            <w:shd w:val="clear" w:color="auto" w:fill="auto"/>
            <w:noWrap/>
            <w:vAlign w:val="center"/>
            <w:hideMark/>
          </w:tcPr>
          <w:p w14:paraId="600AE8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2057,4</w:t>
            </w:r>
          </w:p>
        </w:tc>
        <w:tc>
          <w:tcPr>
            <w:tcW w:w="1179" w:type="dxa"/>
            <w:tcBorders>
              <w:top w:val="nil"/>
              <w:left w:val="nil"/>
              <w:bottom w:val="single" w:sz="4" w:space="0" w:color="auto"/>
              <w:right w:val="single" w:sz="4" w:space="0" w:color="auto"/>
            </w:tcBorders>
            <w:shd w:val="clear" w:color="auto" w:fill="auto"/>
            <w:noWrap/>
            <w:vAlign w:val="center"/>
            <w:hideMark/>
          </w:tcPr>
          <w:p w14:paraId="1D7488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2056,9</w:t>
            </w:r>
          </w:p>
        </w:tc>
        <w:tc>
          <w:tcPr>
            <w:tcW w:w="1179" w:type="dxa"/>
            <w:tcBorders>
              <w:top w:val="nil"/>
              <w:left w:val="nil"/>
              <w:bottom w:val="single" w:sz="4" w:space="0" w:color="auto"/>
              <w:right w:val="single" w:sz="4" w:space="0" w:color="auto"/>
            </w:tcBorders>
            <w:shd w:val="clear" w:color="auto" w:fill="auto"/>
            <w:noWrap/>
            <w:vAlign w:val="center"/>
            <w:hideMark/>
          </w:tcPr>
          <w:p w14:paraId="1AB1BB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2056,4</w:t>
            </w:r>
          </w:p>
        </w:tc>
        <w:tc>
          <w:tcPr>
            <w:tcW w:w="1179" w:type="dxa"/>
            <w:tcBorders>
              <w:top w:val="nil"/>
              <w:left w:val="nil"/>
              <w:bottom w:val="single" w:sz="4" w:space="0" w:color="auto"/>
              <w:right w:val="single" w:sz="4" w:space="0" w:color="auto"/>
            </w:tcBorders>
            <w:shd w:val="clear" w:color="auto" w:fill="auto"/>
            <w:noWrap/>
            <w:vAlign w:val="center"/>
            <w:hideMark/>
          </w:tcPr>
          <w:p w14:paraId="2F6693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2055,9</w:t>
            </w:r>
          </w:p>
        </w:tc>
        <w:tc>
          <w:tcPr>
            <w:tcW w:w="1179" w:type="dxa"/>
            <w:tcBorders>
              <w:top w:val="nil"/>
              <w:left w:val="nil"/>
              <w:bottom w:val="single" w:sz="4" w:space="0" w:color="auto"/>
              <w:right w:val="single" w:sz="4" w:space="0" w:color="auto"/>
            </w:tcBorders>
            <w:shd w:val="clear" w:color="auto" w:fill="auto"/>
            <w:noWrap/>
            <w:vAlign w:val="center"/>
            <w:hideMark/>
          </w:tcPr>
          <w:p w14:paraId="0D42D8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2055,4</w:t>
            </w:r>
          </w:p>
        </w:tc>
        <w:tc>
          <w:tcPr>
            <w:tcW w:w="1179" w:type="dxa"/>
            <w:tcBorders>
              <w:top w:val="nil"/>
              <w:left w:val="nil"/>
              <w:bottom w:val="single" w:sz="4" w:space="0" w:color="auto"/>
              <w:right w:val="single" w:sz="4" w:space="0" w:color="auto"/>
            </w:tcBorders>
            <w:shd w:val="clear" w:color="auto" w:fill="auto"/>
            <w:noWrap/>
            <w:vAlign w:val="center"/>
            <w:hideMark/>
          </w:tcPr>
          <w:p w14:paraId="586F0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2054,9</w:t>
            </w:r>
          </w:p>
        </w:tc>
        <w:tc>
          <w:tcPr>
            <w:tcW w:w="1179" w:type="dxa"/>
            <w:tcBorders>
              <w:top w:val="nil"/>
              <w:left w:val="nil"/>
              <w:bottom w:val="single" w:sz="4" w:space="0" w:color="auto"/>
              <w:right w:val="single" w:sz="4" w:space="0" w:color="auto"/>
            </w:tcBorders>
            <w:shd w:val="clear" w:color="auto" w:fill="auto"/>
            <w:noWrap/>
            <w:vAlign w:val="center"/>
            <w:hideMark/>
          </w:tcPr>
          <w:p w14:paraId="36BC51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2054,4</w:t>
            </w:r>
          </w:p>
        </w:tc>
        <w:tc>
          <w:tcPr>
            <w:tcW w:w="1179" w:type="dxa"/>
            <w:tcBorders>
              <w:top w:val="nil"/>
              <w:left w:val="nil"/>
              <w:bottom w:val="single" w:sz="4" w:space="0" w:color="auto"/>
              <w:right w:val="single" w:sz="4" w:space="0" w:color="auto"/>
            </w:tcBorders>
            <w:shd w:val="clear" w:color="auto" w:fill="auto"/>
            <w:noWrap/>
            <w:vAlign w:val="center"/>
            <w:hideMark/>
          </w:tcPr>
          <w:p w14:paraId="719B2A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2054,0</w:t>
            </w:r>
          </w:p>
        </w:tc>
        <w:tc>
          <w:tcPr>
            <w:tcW w:w="1147" w:type="dxa"/>
            <w:tcBorders>
              <w:top w:val="nil"/>
              <w:left w:val="nil"/>
              <w:bottom w:val="single" w:sz="4" w:space="0" w:color="auto"/>
              <w:right w:val="single" w:sz="4" w:space="0" w:color="auto"/>
            </w:tcBorders>
            <w:shd w:val="clear" w:color="auto" w:fill="auto"/>
            <w:noWrap/>
            <w:vAlign w:val="center"/>
            <w:hideMark/>
          </w:tcPr>
          <w:p w14:paraId="68B087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2053,5</w:t>
            </w:r>
          </w:p>
        </w:tc>
      </w:tr>
      <w:tr w:rsidR="004D5F3E" w:rsidRPr="004D5F3E" w14:paraId="19ACB2A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D1C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12E067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45E92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2060,0</w:t>
            </w:r>
          </w:p>
        </w:tc>
        <w:tc>
          <w:tcPr>
            <w:tcW w:w="1179" w:type="dxa"/>
            <w:tcBorders>
              <w:top w:val="nil"/>
              <w:left w:val="nil"/>
              <w:bottom w:val="single" w:sz="4" w:space="0" w:color="auto"/>
              <w:right w:val="single" w:sz="4" w:space="0" w:color="auto"/>
            </w:tcBorders>
            <w:shd w:val="clear" w:color="auto" w:fill="auto"/>
            <w:noWrap/>
            <w:vAlign w:val="center"/>
            <w:hideMark/>
          </w:tcPr>
          <w:p w14:paraId="1C09E6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2059,5</w:t>
            </w:r>
          </w:p>
        </w:tc>
        <w:tc>
          <w:tcPr>
            <w:tcW w:w="1179" w:type="dxa"/>
            <w:tcBorders>
              <w:top w:val="nil"/>
              <w:left w:val="nil"/>
              <w:bottom w:val="single" w:sz="4" w:space="0" w:color="auto"/>
              <w:right w:val="single" w:sz="4" w:space="0" w:color="auto"/>
            </w:tcBorders>
            <w:shd w:val="clear" w:color="auto" w:fill="auto"/>
            <w:noWrap/>
            <w:vAlign w:val="center"/>
            <w:hideMark/>
          </w:tcPr>
          <w:p w14:paraId="42ED1E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2058,9</w:t>
            </w:r>
          </w:p>
        </w:tc>
        <w:tc>
          <w:tcPr>
            <w:tcW w:w="1179" w:type="dxa"/>
            <w:tcBorders>
              <w:top w:val="nil"/>
              <w:left w:val="nil"/>
              <w:bottom w:val="single" w:sz="4" w:space="0" w:color="auto"/>
              <w:right w:val="single" w:sz="4" w:space="0" w:color="auto"/>
            </w:tcBorders>
            <w:shd w:val="clear" w:color="auto" w:fill="auto"/>
            <w:noWrap/>
            <w:vAlign w:val="center"/>
            <w:hideMark/>
          </w:tcPr>
          <w:p w14:paraId="1DC3F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2058,4</w:t>
            </w:r>
          </w:p>
        </w:tc>
        <w:tc>
          <w:tcPr>
            <w:tcW w:w="1179" w:type="dxa"/>
            <w:tcBorders>
              <w:top w:val="nil"/>
              <w:left w:val="nil"/>
              <w:bottom w:val="single" w:sz="4" w:space="0" w:color="auto"/>
              <w:right w:val="single" w:sz="4" w:space="0" w:color="auto"/>
            </w:tcBorders>
            <w:shd w:val="clear" w:color="auto" w:fill="auto"/>
            <w:noWrap/>
            <w:vAlign w:val="center"/>
            <w:hideMark/>
          </w:tcPr>
          <w:p w14:paraId="00DCD8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2057,9</w:t>
            </w:r>
          </w:p>
        </w:tc>
        <w:tc>
          <w:tcPr>
            <w:tcW w:w="1179" w:type="dxa"/>
            <w:tcBorders>
              <w:top w:val="nil"/>
              <w:left w:val="nil"/>
              <w:bottom w:val="single" w:sz="4" w:space="0" w:color="auto"/>
              <w:right w:val="single" w:sz="4" w:space="0" w:color="auto"/>
            </w:tcBorders>
            <w:shd w:val="clear" w:color="auto" w:fill="auto"/>
            <w:noWrap/>
            <w:vAlign w:val="center"/>
            <w:hideMark/>
          </w:tcPr>
          <w:p w14:paraId="335A10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2057,4</w:t>
            </w:r>
          </w:p>
        </w:tc>
        <w:tc>
          <w:tcPr>
            <w:tcW w:w="1179" w:type="dxa"/>
            <w:tcBorders>
              <w:top w:val="nil"/>
              <w:left w:val="nil"/>
              <w:bottom w:val="single" w:sz="4" w:space="0" w:color="auto"/>
              <w:right w:val="single" w:sz="4" w:space="0" w:color="auto"/>
            </w:tcBorders>
            <w:shd w:val="clear" w:color="auto" w:fill="auto"/>
            <w:noWrap/>
            <w:vAlign w:val="center"/>
            <w:hideMark/>
          </w:tcPr>
          <w:p w14:paraId="2149B9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2056,9</w:t>
            </w:r>
          </w:p>
        </w:tc>
        <w:tc>
          <w:tcPr>
            <w:tcW w:w="1179" w:type="dxa"/>
            <w:tcBorders>
              <w:top w:val="nil"/>
              <w:left w:val="nil"/>
              <w:bottom w:val="single" w:sz="4" w:space="0" w:color="auto"/>
              <w:right w:val="single" w:sz="4" w:space="0" w:color="auto"/>
            </w:tcBorders>
            <w:shd w:val="clear" w:color="auto" w:fill="auto"/>
            <w:noWrap/>
            <w:vAlign w:val="center"/>
            <w:hideMark/>
          </w:tcPr>
          <w:p w14:paraId="24522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2056,4</w:t>
            </w:r>
          </w:p>
        </w:tc>
        <w:tc>
          <w:tcPr>
            <w:tcW w:w="1179" w:type="dxa"/>
            <w:tcBorders>
              <w:top w:val="nil"/>
              <w:left w:val="nil"/>
              <w:bottom w:val="single" w:sz="4" w:space="0" w:color="auto"/>
              <w:right w:val="single" w:sz="4" w:space="0" w:color="auto"/>
            </w:tcBorders>
            <w:shd w:val="clear" w:color="auto" w:fill="auto"/>
            <w:noWrap/>
            <w:vAlign w:val="center"/>
            <w:hideMark/>
          </w:tcPr>
          <w:p w14:paraId="7E1BF7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2055,9</w:t>
            </w:r>
          </w:p>
        </w:tc>
        <w:tc>
          <w:tcPr>
            <w:tcW w:w="1179" w:type="dxa"/>
            <w:tcBorders>
              <w:top w:val="nil"/>
              <w:left w:val="nil"/>
              <w:bottom w:val="single" w:sz="4" w:space="0" w:color="auto"/>
              <w:right w:val="single" w:sz="4" w:space="0" w:color="auto"/>
            </w:tcBorders>
            <w:shd w:val="clear" w:color="auto" w:fill="auto"/>
            <w:noWrap/>
            <w:vAlign w:val="center"/>
            <w:hideMark/>
          </w:tcPr>
          <w:p w14:paraId="11FABD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2055,4</w:t>
            </w:r>
          </w:p>
        </w:tc>
        <w:tc>
          <w:tcPr>
            <w:tcW w:w="1179" w:type="dxa"/>
            <w:tcBorders>
              <w:top w:val="nil"/>
              <w:left w:val="nil"/>
              <w:bottom w:val="single" w:sz="4" w:space="0" w:color="auto"/>
              <w:right w:val="single" w:sz="4" w:space="0" w:color="auto"/>
            </w:tcBorders>
            <w:shd w:val="clear" w:color="auto" w:fill="auto"/>
            <w:noWrap/>
            <w:vAlign w:val="center"/>
            <w:hideMark/>
          </w:tcPr>
          <w:p w14:paraId="5B353E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2054,9</w:t>
            </w:r>
          </w:p>
        </w:tc>
        <w:tc>
          <w:tcPr>
            <w:tcW w:w="1179" w:type="dxa"/>
            <w:tcBorders>
              <w:top w:val="nil"/>
              <w:left w:val="nil"/>
              <w:bottom w:val="single" w:sz="4" w:space="0" w:color="auto"/>
              <w:right w:val="single" w:sz="4" w:space="0" w:color="auto"/>
            </w:tcBorders>
            <w:shd w:val="clear" w:color="auto" w:fill="auto"/>
            <w:noWrap/>
            <w:vAlign w:val="center"/>
            <w:hideMark/>
          </w:tcPr>
          <w:p w14:paraId="24A4D2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2054,4</w:t>
            </w:r>
          </w:p>
        </w:tc>
        <w:tc>
          <w:tcPr>
            <w:tcW w:w="1179" w:type="dxa"/>
            <w:tcBorders>
              <w:top w:val="nil"/>
              <w:left w:val="nil"/>
              <w:bottom w:val="single" w:sz="4" w:space="0" w:color="auto"/>
              <w:right w:val="single" w:sz="4" w:space="0" w:color="auto"/>
            </w:tcBorders>
            <w:shd w:val="clear" w:color="auto" w:fill="auto"/>
            <w:noWrap/>
            <w:vAlign w:val="center"/>
            <w:hideMark/>
          </w:tcPr>
          <w:p w14:paraId="6230B0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2054,0</w:t>
            </w:r>
          </w:p>
        </w:tc>
        <w:tc>
          <w:tcPr>
            <w:tcW w:w="1147" w:type="dxa"/>
            <w:tcBorders>
              <w:top w:val="nil"/>
              <w:left w:val="nil"/>
              <w:bottom w:val="single" w:sz="4" w:space="0" w:color="auto"/>
              <w:right w:val="single" w:sz="4" w:space="0" w:color="auto"/>
            </w:tcBorders>
            <w:shd w:val="clear" w:color="auto" w:fill="auto"/>
            <w:noWrap/>
            <w:vAlign w:val="center"/>
            <w:hideMark/>
          </w:tcPr>
          <w:p w14:paraId="00ECDB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2053,5</w:t>
            </w:r>
          </w:p>
        </w:tc>
      </w:tr>
      <w:tr w:rsidR="004D5F3E" w:rsidRPr="004D5F3E" w14:paraId="78353B2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EC0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154E3C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56F39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01C1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7365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031B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3A9C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876B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2799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4A02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3F7E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F72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941C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0431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E255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309C0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2347E0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A3A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481709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36C403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CD11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171B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8D52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A4C6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5F66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D9F2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3668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5906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616C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826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DA1F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06D5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93C87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5E1AF6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D499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512403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6D9AE3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A079C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0B2F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3823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C71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F6D2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0226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85BA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624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CA91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3C8C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E9E2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A83B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105C8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362A21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13BB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261460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76B3AC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F355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2565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A370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2D4B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A585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0F71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D8D6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EA90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B780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D633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83E5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099F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A4425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460722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F21C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7838B4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327FA8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7D84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61F1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8A41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092E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5B1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6A52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E55D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4680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CBB7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5E6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904D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F2E5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B631D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371E0B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8C1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32036C1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4855CE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2060,0</w:t>
            </w:r>
          </w:p>
        </w:tc>
        <w:tc>
          <w:tcPr>
            <w:tcW w:w="1179" w:type="dxa"/>
            <w:tcBorders>
              <w:top w:val="nil"/>
              <w:left w:val="nil"/>
              <w:bottom w:val="single" w:sz="4" w:space="0" w:color="auto"/>
              <w:right w:val="single" w:sz="4" w:space="0" w:color="auto"/>
            </w:tcBorders>
            <w:shd w:val="clear" w:color="auto" w:fill="auto"/>
            <w:noWrap/>
            <w:vAlign w:val="center"/>
            <w:hideMark/>
          </w:tcPr>
          <w:p w14:paraId="1EDAF8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2059,5</w:t>
            </w:r>
          </w:p>
        </w:tc>
        <w:tc>
          <w:tcPr>
            <w:tcW w:w="1179" w:type="dxa"/>
            <w:tcBorders>
              <w:top w:val="nil"/>
              <w:left w:val="nil"/>
              <w:bottom w:val="single" w:sz="4" w:space="0" w:color="auto"/>
              <w:right w:val="single" w:sz="4" w:space="0" w:color="auto"/>
            </w:tcBorders>
            <w:shd w:val="clear" w:color="auto" w:fill="auto"/>
            <w:noWrap/>
            <w:vAlign w:val="center"/>
            <w:hideMark/>
          </w:tcPr>
          <w:p w14:paraId="517E95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2058,9</w:t>
            </w:r>
          </w:p>
        </w:tc>
        <w:tc>
          <w:tcPr>
            <w:tcW w:w="1179" w:type="dxa"/>
            <w:tcBorders>
              <w:top w:val="nil"/>
              <w:left w:val="nil"/>
              <w:bottom w:val="single" w:sz="4" w:space="0" w:color="auto"/>
              <w:right w:val="single" w:sz="4" w:space="0" w:color="auto"/>
            </w:tcBorders>
            <w:shd w:val="clear" w:color="auto" w:fill="auto"/>
            <w:noWrap/>
            <w:vAlign w:val="center"/>
            <w:hideMark/>
          </w:tcPr>
          <w:p w14:paraId="0031FD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2058,4</w:t>
            </w:r>
          </w:p>
        </w:tc>
        <w:tc>
          <w:tcPr>
            <w:tcW w:w="1179" w:type="dxa"/>
            <w:tcBorders>
              <w:top w:val="nil"/>
              <w:left w:val="nil"/>
              <w:bottom w:val="single" w:sz="4" w:space="0" w:color="auto"/>
              <w:right w:val="single" w:sz="4" w:space="0" w:color="auto"/>
            </w:tcBorders>
            <w:shd w:val="clear" w:color="auto" w:fill="auto"/>
            <w:noWrap/>
            <w:vAlign w:val="center"/>
            <w:hideMark/>
          </w:tcPr>
          <w:p w14:paraId="18DF3A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2057,9</w:t>
            </w:r>
          </w:p>
        </w:tc>
        <w:tc>
          <w:tcPr>
            <w:tcW w:w="1179" w:type="dxa"/>
            <w:tcBorders>
              <w:top w:val="nil"/>
              <w:left w:val="nil"/>
              <w:bottom w:val="single" w:sz="4" w:space="0" w:color="auto"/>
              <w:right w:val="single" w:sz="4" w:space="0" w:color="auto"/>
            </w:tcBorders>
            <w:shd w:val="clear" w:color="auto" w:fill="auto"/>
            <w:noWrap/>
            <w:vAlign w:val="center"/>
            <w:hideMark/>
          </w:tcPr>
          <w:p w14:paraId="46D09B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2057,4</w:t>
            </w:r>
          </w:p>
        </w:tc>
        <w:tc>
          <w:tcPr>
            <w:tcW w:w="1179" w:type="dxa"/>
            <w:tcBorders>
              <w:top w:val="nil"/>
              <w:left w:val="nil"/>
              <w:bottom w:val="single" w:sz="4" w:space="0" w:color="auto"/>
              <w:right w:val="single" w:sz="4" w:space="0" w:color="auto"/>
            </w:tcBorders>
            <w:shd w:val="clear" w:color="auto" w:fill="auto"/>
            <w:noWrap/>
            <w:vAlign w:val="center"/>
            <w:hideMark/>
          </w:tcPr>
          <w:p w14:paraId="4BE384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2056,9</w:t>
            </w:r>
          </w:p>
        </w:tc>
        <w:tc>
          <w:tcPr>
            <w:tcW w:w="1179" w:type="dxa"/>
            <w:tcBorders>
              <w:top w:val="nil"/>
              <w:left w:val="nil"/>
              <w:bottom w:val="single" w:sz="4" w:space="0" w:color="auto"/>
              <w:right w:val="single" w:sz="4" w:space="0" w:color="auto"/>
            </w:tcBorders>
            <w:shd w:val="clear" w:color="auto" w:fill="auto"/>
            <w:noWrap/>
            <w:vAlign w:val="center"/>
            <w:hideMark/>
          </w:tcPr>
          <w:p w14:paraId="725CC5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2056,4</w:t>
            </w:r>
          </w:p>
        </w:tc>
        <w:tc>
          <w:tcPr>
            <w:tcW w:w="1179" w:type="dxa"/>
            <w:tcBorders>
              <w:top w:val="nil"/>
              <w:left w:val="nil"/>
              <w:bottom w:val="single" w:sz="4" w:space="0" w:color="auto"/>
              <w:right w:val="single" w:sz="4" w:space="0" w:color="auto"/>
            </w:tcBorders>
            <w:shd w:val="clear" w:color="auto" w:fill="auto"/>
            <w:noWrap/>
            <w:vAlign w:val="center"/>
            <w:hideMark/>
          </w:tcPr>
          <w:p w14:paraId="6C0EF9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2055,9</w:t>
            </w:r>
          </w:p>
        </w:tc>
        <w:tc>
          <w:tcPr>
            <w:tcW w:w="1179" w:type="dxa"/>
            <w:tcBorders>
              <w:top w:val="nil"/>
              <w:left w:val="nil"/>
              <w:bottom w:val="single" w:sz="4" w:space="0" w:color="auto"/>
              <w:right w:val="single" w:sz="4" w:space="0" w:color="auto"/>
            </w:tcBorders>
            <w:shd w:val="clear" w:color="auto" w:fill="auto"/>
            <w:noWrap/>
            <w:vAlign w:val="center"/>
            <w:hideMark/>
          </w:tcPr>
          <w:p w14:paraId="159057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2055,4</w:t>
            </w:r>
          </w:p>
        </w:tc>
        <w:tc>
          <w:tcPr>
            <w:tcW w:w="1179" w:type="dxa"/>
            <w:tcBorders>
              <w:top w:val="nil"/>
              <w:left w:val="nil"/>
              <w:bottom w:val="single" w:sz="4" w:space="0" w:color="auto"/>
              <w:right w:val="single" w:sz="4" w:space="0" w:color="auto"/>
            </w:tcBorders>
            <w:shd w:val="clear" w:color="auto" w:fill="auto"/>
            <w:noWrap/>
            <w:vAlign w:val="center"/>
            <w:hideMark/>
          </w:tcPr>
          <w:p w14:paraId="5D76C3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2054,9</w:t>
            </w:r>
          </w:p>
        </w:tc>
        <w:tc>
          <w:tcPr>
            <w:tcW w:w="1179" w:type="dxa"/>
            <w:tcBorders>
              <w:top w:val="nil"/>
              <w:left w:val="nil"/>
              <w:bottom w:val="single" w:sz="4" w:space="0" w:color="auto"/>
              <w:right w:val="single" w:sz="4" w:space="0" w:color="auto"/>
            </w:tcBorders>
            <w:shd w:val="clear" w:color="auto" w:fill="auto"/>
            <w:noWrap/>
            <w:vAlign w:val="center"/>
            <w:hideMark/>
          </w:tcPr>
          <w:p w14:paraId="302D08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2054,4</w:t>
            </w:r>
          </w:p>
        </w:tc>
        <w:tc>
          <w:tcPr>
            <w:tcW w:w="1179" w:type="dxa"/>
            <w:tcBorders>
              <w:top w:val="nil"/>
              <w:left w:val="nil"/>
              <w:bottom w:val="single" w:sz="4" w:space="0" w:color="auto"/>
              <w:right w:val="single" w:sz="4" w:space="0" w:color="auto"/>
            </w:tcBorders>
            <w:shd w:val="clear" w:color="auto" w:fill="auto"/>
            <w:noWrap/>
            <w:vAlign w:val="center"/>
            <w:hideMark/>
          </w:tcPr>
          <w:p w14:paraId="4AB679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2054,0</w:t>
            </w:r>
          </w:p>
        </w:tc>
        <w:tc>
          <w:tcPr>
            <w:tcW w:w="1147" w:type="dxa"/>
            <w:tcBorders>
              <w:top w:val="nil"/>
              <w:left w:val="nil"/>
              <w:bottom w:val="single" w:sz="4" w:space="0" w:color="auto"/>
              <w:right w:val="single" w:sz="4" w:space="0" w:color="auto"/>
            </w:tcBorders>
            <w:shd w:val="clear" w:color="auto" w:fill="auto"/>
            <w:noWrap/>
            <w:vAlign w:val="center"/>
            <w:hideMark/>
          </w:tcPr>
          <w:p w14:paraId="55589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2053,5</w:t>
            </w:r>
          </w:p>
        </w:tc>
      </w:tr>
    </w:tbl>
    <w:p w14:paraId="49B9B6A7"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4A0F031" w14:textId="060A13B4" w:rsidR="00144B8B" w:rsidRDefault="00144B8B" w:rsidP="00144B8B">
      <w:pPr>
        <w:pStyle w:val="af"/>
      </w:pPr>
      <w:bookmarkStart w:id="59" w:name="_Toc133487873"/>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40</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№6 СГМУП «Сургутский Хлебозавод», тыс. м</w:t>
      </w:r>
      <w:r w:rsidRPr="00404F76">
        <w:rPr>
          <w:vertAlign w:val="superscript"/>
        </w:rPr>
        <w:t>3</w:t>
      </w:r>
      <w:r>
        <w:t>, тонн натурального топлива</w:t>
      </w:r>
      <w:bookmarkEnd w:id="59"/>
    </w:p>
    <w:tbl>
      <w:tblPr>
        <w:tblW w:w="0" w:type="auto"/>
        <w:tblLayout w:type="fixed"/>
        <w:tblLook w:val="04A0" w:firstRow="1" w:lastRow="0" w:firstColumn="1" w:lastColumn="0" w:noHBand="0" w:noVBand="1"/>
      </w:tblPr>
      <w:tblGrid>
        <w:gridCol w:w="1341"/>
        <w:gridCol w:w="3757"/>
        <w:gridCol w:w="1134"/>
        <w:gridCol w:w="2141"/>
        <w:gridCol w:w="1097"/>
        <w:gridCol w:w="1097"/>
        <w:gridCol w:w="1097"/>
        <w:gridCol w:w="1097"/>
        <w:gridCol w:w="1102"/>
        <w:gridCol w:w="1102"/>
        <w:gridCol w:w="1102"/>
        <w:gridCol w:w="1102"/>
        <w:gridCol w:w="1102"/>
        <w:gridCol w:w="1102"/>
        <w:gridCol w:w="1102"/>
        <w:gridCol w:w="1102"/>
        <w:gridCol w:w="1093"/>
      </w:tblGrid>
      <w:tr w:rsidR="004D5F3E" w:rsidRPr="004D5F3E" w14:paraId="75F11464"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A63B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F20B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7EFA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2CD1568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467594EE"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3CA825A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757" w:type="dxa"/>
            <w:vMerge/>
            <w:tcBorders>
              <w:top w:val="single" w:sz="4" w:space="0" w:color="auto"/>
              <w:left w:val="single" w:sz="4" w:space="0" w:color="auto"/>
              <w:bottom w:val="single" w:sz="4" w:space="0" w:color="auto"/>
              <w:right w:val="single" w:sz="4" w:space="0" w:color="auto"/>
            </w:tcBorders>
            <w:vAlign w:val="center"/>
            <w:hideMark/>
          </w:tcPr>
          <w:p w14:paraId="19B8818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D20E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2141" w:type="dxa"/>
            <w:tcBorders>
              <w:top w:val="nil"/>
              <w:left w:val="nil"/>
              <w:bottom w:val="single" w:sz="4" w:space="0" w:color="auto"/>
              <w:right w:val="single" w:sz="4" w:space="0" w:color="auto"/>
            </w:tcBorders>
            <w:shd w:val="clear" w:color="auto" w:fill="auto"/>
            <w:vAlign w:val="center"/>
            <w:hideMark/>
          </w:tcPr>
          <w:p w14:paraId="67F4457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097" w:type="dxa"/>
            <w:tcBorders>
              <w:top w:val="nil"/>
              <w:left w:val="nil"/>
              <w:bottom w:val="single" w:sz="4" w:space="0" w:color="auto"/>
              <w:right w:val="single" w:sz="4" w:space="0" w:color="auto"/>
            </w:tcBorders>
            <w:shd w:val="clear" w:color="auto" w:fill="auto"/>
            <w:vAlign w:val="center"/>
            <w:hideMark/>
          </w:tcPr>
          <w:p w14:paraId="2119B04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097" w:type="dxa"/>
            <w:tcBorders>
              <w:top w:val="nil"/>
              <w:left w:val="nil"/>
              <w:bottom w:val="single" w:sz="4" w:space="0" w:color="auto"/>
              <w:right w:val="single" w:sz="4" w:space="0" w:color="auto"/>
            </w:tcBorders>
            <w:shd w:val="clear" w:color="auto" w:fill="auto"/>
            <w:vAlign w:val="center"/>
            <w:hideMark/>
          </w:tcPr>
          <w:p w14:paraId="718BBF7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097" w:type="dxa"/>
            <w:tcBorders>
              <w:top w:val="nil"/>
              <w:left w:val="nil"/>
              <w:bottom w:val="single" w:sz="4" w:space="0" w:color="auto"/>
              <w:right w:val="single" w:sz="4" w:space="0" w:color="auto"/>
            </w:tcBorders>
            <w:shd w:val="clear" w:color="auto" w:fill="auto"/>
            <w:vAlign w:val="center"/>
            <w:hideMark/>
          </w:tcPr>
          <w:p w14:paraId="193E5E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097" w:type="dxa"/>
            <w:tcBorders>
              <w:top w:val="nil"/>
              <w:left w:val="nil"/>
              <w:bottom w:val="single" w:sz="4" w:space="0" w:color="auto"/>
              <w:right w:val="single" w:sz="4" w:space="0" w:color="auto"/>
            </w:tcBorders>
            <w:shd w:val="clear" w:color="auto" w:fill="auto"/>
            <w:vAlign w:val="center"/>
            <w:hideMark/>
          </w:tcPr>
          <w:p w14:paraId="08ABF15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02" w:type="dxa"/>
            <w:tcBorders>
              <w:top w:val="nil"/>
              <w:left w:val="nil"/>
              <w:bottom w:val="single" w:sz="4" w:space="0" w:color="auto"/>
              <w:right w:val="single" w:sz="4" w:space="0" w:color="auto"/>
            </w:tcBorders>
            <w:shd w:val="clear" w:color="auto" w:fill="auto"/>
            <w:vAlign w:val="center"/>
            <w:hideMark/>
          </w:tcPr>
          <w:p w14:paraId="4755984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02" w:type="dxa"/>
            <w:tcBorders>
              <w:top w:val="nil"/>
              <w:left w:val="nil"/>
              <w:bottom w:val="single" w:sz="4" w:space="0" w:color="auto"/>
              <w:right w:val="single" w:sz="4" w:space="0" w:color="auto"/>
            </w:tcBorders>
            <w:shd w:val="clear" w:color="auto" w:fill="auto"/>
            <w:vAlign w:val="center"/>
            <w:hideMark/>
          </w:tcPr>
          <w:p w14:paraId="39BFAC3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02" w:type="dxa"/>
            <w:tcBorders>
              <w:top w:val="nil"/>
              <w:left w:val="nil"/>
              <w:bottom w:val="single" w:sz="4" w:space="0" w:color="auto"/>
              <w:right w:val="single" w:sz="4" w:space="0" w:color="auto"/>
            </w:tcBorders>
            <w:shd w:val="clear" w:color="auto" w:fill="auto"/>
            <w:vAlign w:val="center"/>
            <w:hideMark/>
          </w:tcPr>
          <w:p w14:paraId="093DA9D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02" w:type="dxa"/>
            <w:tcBorders>
              <w:top w:val="nil"/>
              <w:left w:val="nil"/>
              <w:bottom w:val="single" w:sz="4" w:space="0" w:color="auto"/>
              <w:right w:val="single" w:sz="4" w:space="0" w:color="auto"/>
            </w:tcBorders>
            <w:shd w:val="clear" w:color="auto" w:fill="auto"/>
            <w:vAlign w:val="center"/>
            <w:hideMark/>
          </w:tcPr>
          <w:p w14:paraId="1DA8A4D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02" w:type="dxa"/>
            <w:tcBorders>
              <w:top w:val="nil"/>
              <w:left w:val="nil"/>
              <w:bottom w:val="single" w:sz="4" w:space="0" w:color="auto"/>
              <w:right w:val="single" w:sz="4" w:space="0" w:color="auto"/>
            </w:tcBorders>
            <w:shd w:val="clear" w:color="auto" w:fill="auto"/>
            <w:vAlign w:val="center"/>
            <w:hideMark/>
          </w:tcPr>
          <w:p w14:paraId="69C8DE3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02" w:type="dxa"/>
            <w:tcBorders>
              <w:top w:val="nil"/>
              <w:left w:val="nil"/>
              <w:bottom w:val="single" w:sz="4" w:space="0" w:color="auto"/>
              <w:right w:val="single" w:sz="4" w:space="0" w:color="auto"/>
            </w:tcBorders>
            <w:shd w:val="clear" w:color="auto" w:fill="auto"/>
            <w:vAlign w:val="center"/>
            <w:hideMark/>
          </w:tcPr>
          <w:p w14:paraId="5A01C57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02" w:type="dxa"/>
            <w:tcBorders>
              <w:top w:val="nil"/>
              <w:left w:val="nil"/>
              <w:bottom w:val="single" w:sz="4" w:space="0" w:color="auto"/>
              <w:right w:val="single" w:sz="4" w:space="0" w:color="auto"/>
            </w:tcBorders>
            <w:shd w:val="clear" w:color="auto" w:fill="auto"/>
            <w:vAlign w:val="center"/>
            <w:hideMark/>
          </w:tcPr>
          <w:p w14:paraId="110125C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02" w:type="dxa"/>
            <w:tcBorders>
              <w:top w:val="nil"/>
              <w:left w:val="nil"/>
              <w:bottom w:val="single" w:sz="4" w:space="0" w:color="auto"/>
              <w:right w:val="single" w:sz="4" w:space="0" w:color="auto"/>
            </w:tcBorders>
            <w:shd w:val="clear" w:color="auto" w:fill="auto"/>
            <w:vAlign w:val="center"/>
            <w:hideMark/>
          </w:tcPr>
          <w:p w14:paraId="7412D19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093" w:type="dxa"/>
            <w:tcBorders>
              <w:top w:val="nil"/>
              <w:left w:val="nil"/>
              <w:bottom w:val="single" w:sz="4" w:space="0" w:color="auto"/>
              <w:right w:val="single" w:sz="4" w:space="0" w:color="auto"/>
            </w:tcBorders>
            <w:shd w:val="clear" w:color="auto" w:fill="auto"/>
            <w:vAlign w:val="center"/>
            <w:hideMark/>
          </w:tcPr>
          <w:p w14:paraId="10FFF56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D5FCE59"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27DF50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w:t>
            </w:r>
          </w:p>
        </w:tc>
        <w:tc>
          <w:tcPr>
            <w:tcW w:w="3757" w:type="dxa"/>
            <w:tcBorders>
              <w:top w:val="nil"/>
              <w:left w:val="nil"/>
              <w:bottom w:val="single" w:sz="4" w:space="0" w:color="auto"/>
              <w:right w:val="single" w:sz="4" w:space="0" w:color="auto"/>
            </w:tcBorders>
            <w:shd w:val="clear" w:color="auto" w:fill="auto"/>
            <w:noWrap/>
            <w:vAlign w:val="center"/>
            <w:hideMark/>
          </w:tcPr>
          <w:p w14:paraId="3D2495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СГМУП "Сургутский Хлебозавод"</w:t>
            </w:r>
          </w:p>
        </w:tc>
        <w:tc>
          <w:tcPr>
            <w:tcW w:w="1134" w:type="dxa"/>
            <w:tcBorders>
              <w:top w:val="nil"/>
              <w:left w:val="nil"/>
              <w:bottom w:val="single" w:sz="4" w:space="0" w:color="auto"/>
              <w:right w:val="single" w:sz="4" w:space="0" w:color="auto"/>
            </w:tcBorders>
            <w:shd w:val="clear" w:color="auto" w:fill="auto"/>
            <w:noWrap/>
            <w:vAlign w:val="center"/>
            <w:hideMark/>
          </w:tcPr>
          <w:p w14:paraId="3F8014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2141" w:type="dxa"/>
            <w:tcBorders>
              <w:top w:val="nil"/>
              <w:left w:val="nil"/>
              <w:bottom w:val="single" w:sz="4" w:space="0" w:color="auto"/>
              <w:right w:val="single" w:sz="4" w:space="0" w:color="auto"/>
            </w:tcBorders>
            <w:shd w:val="clear" w:color="auto" w:fill="auto"/>
            <w:noWrap/>
            <w:vAlign w:val="center"/>
            <w:hideMark/>
          </w:tcPr>
          <w:p w14:paraId="2F9393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2617,0</w:t>
            </w:r>
          </w:p>
        </w:tc>
        <w:tc>
          <w:tcPr>
            <w:tcW w:w="1097" w:type="dxa"/>
            <w:tcBorders>
              <w:top w:val="nil"/>
              <w:left w:val="nil"/>
              <w:bottom w:val="single" w:sz="4" w:space="0" w:color="auto"/>
              <w:right w:val="single" w:sz="4" w:space="0" w:color="auto"/>
            </w:tcBorders>
            <w:shd w:val="clear" w:color="auto" w:fill="auto"/>
            <w:noWrap/>
            <w:vAlign w:val="center"/>
            <w:hideMark/>
          </w:tcPr>
          <w:p w14:paraId="4B92B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2616,9</w:t>
            </w:r>
          </w:p>
        </w:tc>
        <w:tc>
          <w:tcPr>
            <w:tcW w:w="1097" w:type="dxa"/>
            <w:tcBorders>
              <w:top w:val="nil"/>
              <w:left w:val="nil"/>
              <w:bottom w:val="single" w:sz="4" w:space="0" w:color="auto"/>
              <w:right w:val="single" w:sz="4" w:space="0" w:color="auto"/>
            </w:tcBorders>
            <w:shd w:val="clear" w:color="auto" w:fill="auto"/>
            <w:noWrap/>
            <w:vAlign w:val="center"/>
            <w:hideMark/>
          </w:tcPr>
          <w:p w14:paraId="55D772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2616,7</w:t>
            </w:r>
          </w:p>
        </w:tc>
        <w:tc>
          <w:tcPr>
            <w:tcW w:w="1097" w:type="dxa"/>
            <w:tcBorders>
              <w:top w:val="nil"/>
              <w:left w:val="nil"/>
              <w:bottom w:val="single" w:sz="4" w:space="0" w:color="auto"/>
              <w:right w:val="single" w:sz="4" w:space="0" w:color="auto"/>
            </w:tcBorders>
            <w:shd w:val="clear" w:color="auto" w:fill="auto"/>
            <w:noWrap/>
            <w:vAlign w:val="center"/>
            <w:hideMark/>
          </w:tcPr>
          <w:p w14:paraId="455FF8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2616,6</w:t>
            </w:r>
          </w:p>
        </w:tc>
        <w:tc>
          <w:tcPr>
            <w:tcW w:w="1097" w:type="dxa"/>
            <w:tcBorders>
              <w:top w:val="nil"/>
              <w:left w:val="nil"/>
              <w:bottom w:val="single" w:sz="4" w:space="0" w:color="auto"/>
              <w:right w:val="single" w:sz="4" w:space="0" w:color="auto"/>
            </w:tcBorders>
            <w:shd w:val="clear" w:color="auto" w:fill="auto"/>
            <w:noWrap/>
            <w:vAlign w:val="center"/>
            <w:hideMark/>
          </w:tcPr>
          <w:p w14:paraId="0DDCD9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2616,5</w:t>
            </w:r>
          </w:p>
        </w:tc>
        <w:tc>
          <w:tcPr>
            <w:tcW w:w="1102" w:type="dxa"/>
            <w:tcBorders>
              <w:top w:val="nil"/>
              <w:left w:val="nil"/>
              <w:bottom w:val="single" w:sz="4" w:space="0" w:color="auto"/>
              <w:right w:val="single" w:sz="4" w:space="0" w:color="auto"/>
            </w:tcBorders>
            <w:shd w:val="clear" w:color="auto" w:fill="auto"/>
            <w:noWrap/>
            <w:vAlign w:val="center"/>
            <w:hideMark/>
          </w:tcPr>
          <w:p w14:paraId="6C84D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2616,4</w:t>
            </w:r>
          </w:p>
        </w:tc>
        <w:tc>
          <w:tcPr>
            <w:tcW w:w="1102" w:type="dxa"/>
            <w:tcBorders>
              <w:top w:val="nil"/>
              <w:left w:val="nil"/>
              <w:bottom w:val="single" w:sz="4" w:space="0" w:color="auto"/>
              <w:right w:val="single" w:sz="4" w:space="0" w:color="auto"/>
            </w:tcBorders>
            <w:shd w:val="clear" w:color="auto" w:fill="auto"/>
            <w:noWrap/>
            <w:vAlign w:val="center"/>
            <w:hideMark/>
          </w:tcPr>
          <w:p w14:paraId="3F6F03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2616,3</w:t>
            </w:r>
          </w:p>
        </w:tc>
        <w:tc>
          <w:tcPr>
            <w:tcW w:w="1102" w:type="dxa"/>
            <w:tcBorders>
              <w:top w:val="nil"/>
              <w:left w:val="nil"/>
              <w:bottom w:val="single" w:sz="4" w:space="0" w:color="auto"/>
              <w:right w:val="single" w:sz="4" w:space="0" w:color="auto"/>
            </w:tcBorders>
            <w:shd w:val="clear" w:color="auto" w:fill="auto"/>
            <w:noWrap/>
            <w:vAlign w:val="center"/>
            <w:hideMark/>
          </w:tcPr>
          <w:p w14:paraId="20D4A1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2616,1</w:t>
            </w:r>
          </w:p>
        </w:tc>
        <w:tc>
          <w:tcPr>
            <w:tcW w:w="1102" w:type="dxa"/>
            <w:tcBorders>
              <w:top w:val="nil"/>
              <w:left w:val="nil"/>
              <w:bottom w:val="single" w:sz="4" w:space="0" w:color="auto"/>
              <w:right w:val="single" w:sz="4" w:space="0" w:color="auto"/>
            </w:tcBorders>
            <w:shd w:val="clear" w:color="auto" w:fill="auto"/>
            <w:noWrap/>
            <w:vAlign w:val="center"/>
            <w:hideMark/>
          </w:tcPr>
          <w:p w14:paraId="18380F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2616,0</w:t>
            </w:r>
          </w:p>
        </w:tc>
        <w:tc>
          <w:tcPr>
            <w:tcW w:w="1102" w:type="dxa"/>
            <w:tcBorders>
              <w:top w:val="nil"/>
              <w:left w:val="nil"/>
              <w:bottom w:val="single" w:sz="4" w:space="0" w:color="auto"/>
              <w:right w:val="single" w:sz="4" w:space="0" w:color="auto"/>
            </w:tcBorders>
            <w:shd w:val="clear" w:color="auto" w:fill="auto"/>
            <w:noWrap/>
            <w:vAlign w:val="center"/>
            <w:hideMark/>
          </w:tcPr>
          <w:p w14:paraId="39BA0D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2615,9</w:t>
            </w:r>
          </w:p>
        </w:tc>
        <w:tc>
          <w:tcPr>
            <w:tcW w:w="1102" w:type="dxa"/>
            <w:tcBorders>
              <w:top w:val="nil"/>
              <w:left w:val="nil"/>
              <w:bottom w:val="single" w:sz="4" w:space="0" w:color="auto"/>
              <w:right w:val="single" w:sz="4" w:space="0" w:color="auto"/>
            </w:tcBorders>
            <w:shd w:val="clear" w:color="auto" w:fill="auto"/>
            <w:noWrap/>
            <w:vAlign w:val="center"/>
            <w:hideMark/>
          </w:tcPr>
          <w:p w14:paraId="31B099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2615,8</w:t>
            </w:r>
          </w:p>
        </w:tc>
        <w:tc>
          <w:tcPr>
            <w:tcW w:w="1102" w:type="dxa"/>
            <w:tcBorders>
              <w:top w:val="nil"/>
              <w:left w:val="nil"/>
              <w:bottom w:val="single" w:sz="4" w:space="0" w:color="auto"/>
              <w:right w:val="single" w:sz="4" w:space="0" w:color="auto"/>
            </w:tcBorders>
            <w:shd w:val="clear" w:color="auto" w:fill="auto"/>
            <w:noWrap/>
            <w:vAlign w:val="center"/>
            <w:hideMark/>
          </w:tcPr>
          <w:p w14:paraId="5F07A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2615,7</w:t>
            </w:r>
          </w:p>
        </w:tc>
        <w:tc>
          <w:tcPr>
            <w:tcW w:w="1102" w:type="dxa"/>
            <w:tcBorders>
              <w:top w:val="nil"/>
              <w:left w:val="nil"/>
              <w:bottom w:val="single" w:sz="4" w:space="0" w:color="auto"/>
              <w:right w:val="single" w:sz="4" w:space="0" w:color="auto"/>
            </w:tcBorders>
            <w:shd w:val="clear" w:color="auto" w:fill="auto"/>
            <w:noWrap/>
            <w:vAlign w:val="center"/>
            <w:hideMark/>
          </w:tcPr>
          <w:p w14:paraId="4384D2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2615,5</w:t>
            </w:r>
          </w:p>
        </w:tc>
        <w:tc>
          <w:tcPr>
            <w:tcW w:w="1093" w:type="dxa"/>
            <w:tcBorders>
              <w:top w:val="nil"/>
              <w:left w:val="nil"/>
              <w:bottom w:val="single" w:sz="4" w:space="0" w:color="auto"/>
              <w:right w:val="single" w:sz="4" w:space="0" w:color="auto"/>
            </w:tcBorders>
            <w:shd w:val="clear" w:color="auto" w:fill="auto"/>
            <w:noWrap/>
            <w:vAlign w:val="center"/>
            <w:hideMark/>
          </w:tcPr>
          <w:p w14:paraId="598138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2615,4</w:t>
            </w:r>
          </w:p>
        </w:tc>
      </w:tr>
      <w:tr w:rsidR="004D5F3E" w:rsidRPr="004D5F3E" w14:paraId="79565E35"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7C11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05A944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2141" w:type="dxa"/>
            <w:tcBorders>
              <w:top w:val="nil"/>
              <w:left w:val="nil"/>
              <w:bottom w:val="single" w:sz="4" w:space="0" w:color="auto"/>
              <w:right w:val="single" w:sz="4" w:space="0" w:color="auto"/>
            </w:tcBorders>
            <w:shd w:val="clear" w:color="auto" w:fill="auto"/>
            <w:noWrap/>
            <w:vAlign w:val="center"/>
            <w:hideMark/>
          </w:tcPr>
          <w:p w14:paraId="49C045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2617,0</w:t>
            </w:r>
          </w:p>
        </w:tc>
        <w:tc>
          <w:tcPr>
            <w:tcW w:w="1097" w:type="dxa"/>
            <w:tcBorders>
              <w:top w:val="nil"/>
              <w:left w:val="nil"/>
              <w:bottom w:val="single" w:sz="4" w:space="0" w:color="auto"/>
              <w:right w:val="single" w:sz="4" w:space="0" w:color="auto"/>
            </w:tcBorders>
            <w:shd w:val="clear" w:color="auto" w:fill="auto"/>
            <w:noWrap/>
            <w:vAlign w:val="center"/>
            <w:hideMark/>
          </w:tcPr>
          <w:p w14:paraId="703578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2616,9</w:t>
            </w:r>
          </w:p>
        </w:tc>
        <w:tc>
          <w:tcPr>
            <w:tcW w:w="1097" w:type="dxa"/>
            <w:tcBorders>
              <w:top w:val="nil"/>
              <w:left w:val="nil"/>
              <w:bottom w:val="single" w:sz="4" w:space="0" w:color="auto"/>
              <w:right w:val="single" w:sz="4" w:space="0" w:color="auto"/>
            </w:tcBorders>
            <w:shd w:val="clear" w:color="auto" w:fill="auto"/>
            <w:noWrap/>
            <w:vAlign w:val="center"/>
            <w:hideMark/>
          </w:tcPr>
          <w:p w14:paraId="4E4BE0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2616,7</w:t>
            </w:r>
          </w:p>
        </w:tc>
        <w:tc>
          <w:tcPr>
            <w:tcW w:w="1097" w:type="dxa"/>
            <w:tcBorders>
              <w:top w:val="nil"/>
              <w:left w:val="nil"/>
              <w:bottom w:val="single" w:sz="4" w:space="0" w:color="auto"/>
              <w:right w:val="single" w:sz="4" w:space="0" w:color="auto"/>
            </w:tcBorders>
            <w:shd w:val="clear" w:color="auto" w:fill="auto"/>
            <w:noWrap/>
            <w:vAlign w:val="center"/>
            <w:hideMark/>
          </w:tcPr>
          <w:p w14:paraId="4FF024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2616,6</w:t>
            </w:r>
          </w:p>
        </w:tc>
        <w:tc>
          <w:tcPr>
            <w:tcW w:w="1097" w:type="dxa"/>
            <w:tcBorders>
              <w:top w:val="nil"/>
              <w:left w:val="nil"/>
              <w:bottom w:val="single" w:sz="4" w:space="0" w:color="auto"/>
              <w:right w:val="single" w:sz="4" w:space="0" w:color="auto"/>
            </w:tcBorders>
            <w:shd w:val="clear" w:color="auto" w:fill="auto"/>
            <w:noWrap/>
            <w:vAlign w:val="center"/>
            <w:hideMark/>
          </w:tcPr>
          <w:p w14:paraId="4AA7D8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2616,5</w:t>
            </w:r>
          </w:p>
        </w:tc>
        <w:tc>
          <w:tcPr>
            <w:tcW w:w="1102" w:type="dxa"/>
            <w:tcBorders>
              <w:top w:val="nil"/>
              <w:left w:val="nil"/>
              <w:bottom w:val="single" w:sz="4" w:space="0" w:color="auto"/>
              <w:right w:val="single" w:sz="4" w:space="0" w:color="auto"/>
            </w:tcBorders>
            <w:shd w:val="clear" w:color="auto" w:fill="auto"/>
            <w:noWrap/>
            <w:vAlign w:val="center"/>
            <w:hideMark/>
          </w:tcPr>
          <w:p w14:paraId="243B4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2616,4</w:t>
            </w:r>
          </w:p>
        </w:tc>
        <w:tc>
          <w:tcPr>
            <w:tcW w:w="1102" w:type="dxa"/>
            <w:tcBorders>
              <w:top w:val="nil"/>
              <w:left w:val="nil"/>
              <w:bottom w:val="single" w:sz="4" w:space="0" w:color="auto"/>
              <w:right w:val="single" w:sz="4" w:space="0" w:color="auto"/>
            </w:tcBorders>
            <w:shd w:val="clear" w:color="auto" w:fill="auto"/>
            <w:noWrap/>
            <w:vAlign w:val="center"/>
            <w:hideMark/>
          </w:tcPr>
          <w:p w14:paraId="11D324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2616,3</w:t>
            </w:r>
          </w:p>
        </w:tc>
        <w:tc>
          <w:tcPr>
            <w:tcW w:w="1102" w:type="dxa"/>
            <w:tcBorders>
              <w:top w:val="nil"/>
              <w:left w:val="nil"/>
              <w:bottom w:val="single" w:sz="4" w:space="0" w:color="auto"/>
              <w:right w:val="single" w:sz="4" w:space="0" w:color="auto"/>
            </w:tcBorders>
            <w:shd w:val="clear" w:color="auto" w:fill="auto"/>
            <w:noWrap/>
            <w:vAlign w:val="center"/>
            <w:hideMark/>
          </w:tcPr>
          <w:p w14:paraId="6C36EC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2616,1</w:t>
            </w:r>
          </w:p>
        </w:tc>
        <w:tc>
          <w:tcPr>
            <w:tcW w:w="1102" w:type="dxa"/>
            <w:tcBorders>
              <w:top w:val="nil"/>
              <w:left w:val="nil"/>
              <w:bottom w:val="single" w:sz="4" w:space="0" w:color="auto"/>
              <w:right w:val="single" w:sz="4" w:space="0" w:color="auto"/>
            </w:tcBorders>
            <w:shd w:val="clear" w:color="auto" w:fill="auto"/>
            <w:noWrap/>
            <w:vAlign w:val="center"/>
            <w:hideMark/>
          </w:tcPr>
          <w:p w14:paraId="122C9C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2616,0</w:t>
            </w:r>
          </w:p>
        </w:tc>
        <w:tc>
          <w:tcPr>
            <w:tcW w:w="1102" w:type="dxa"/>
            <w:tcBorders>
              <w:top w:val="nil"/>
              <w:left w:val="nil"/>
              <w:bottom w:val="single" w:sz="4" w:space="0" w:color="auto"/>
              <w:right w:val="single" w:sz="4" w:space="0" w:color="auto"/>
            </w:tcBorders>
            <w:shd w:val="clear" w:color="auto" w:fill="auto"/>
            <w:noWrap/>
            <w:vAlign w:val="center"/>
            <w:hideMark/>
          </w:tcPr>
          <w:p w14:paraId="5483DC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2615,9</w:t>
            </w:r>
          </w:p>
        </w:tc>
        <w:tc>
          <w:tcPr>
            <w:tcW w:w="1102" w:type="dxa"/>
            <w:tcBorders>
              <w:top w:val="nil"/>
              <w:left w:val="nil"/>
              <w:bottom w:val="single" w:sz="4" w:space="0" w:color="auto"/>
              <w:right w:val="single" w:sz="4" w:space="0" w:color="auto"/>
            </w:tcBorders>
            <w:shd w:val="clear" w:color="auto" w:fill="auto"/>
            <w:noWrap/>
            <w:vAlign w:val="center"/>
            <w:hideMark/>
          </w:tcPr>
          <w:p w14:paraId="61A2E5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2615,8</w:t>
            </w:r>
          </w:p>
        </w:tc>
        <w:tc>
          <w:tcPr>
            <w:tcW w:w="1102" w:type="dxa"/>
            <w:tcBorders>
              <w:top w:val="nil"/>
              <w:left w:val="nil"/>
              <w:bottom w:val="single" w:sz="4" w:space="0" w:color="auto"/>
              <w:right w:val="single" w:sz="4" w:space="0" w:color="auto"/>
            </w:tcBorders>
            <w:shd w:val="clear" w:color="auto" w:fill="auto"/>
            <w:noWrap/>
            <w:vAlign w:val="center"/>
            <w:hideMark/>
          </w:tcPr>
          <w:p w14:paraId="414BEF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2615,7</w:t>
            </w:r>
          </w:p>
        </w:tc>
        <w:tc>
          <w:tcPr>
            <w:tcW w:w="1102" w:type="dxa"/>
            <w:tcBorders>
              <w:top w:val="nil"/>
              <w:left w:val="nil"/>
              <w:bottom w:val="single" w:sz="4" w:space="0" w:color="auto"/>
              <w:right w:val="single" w:sz="4" w:space="0" w:color="auto"/>
            </w:tcBorders>
            <w:shd w:val="clear" w:color="auto" w:fill="auto"/>
            <w:noWrap/>
            <w:vAlign w:val="center"/>
            <w:hideMark/>
          </w:tcPr>
          <w:p w14:paraId="192116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2615,5</w:t>
            </w:r>
          </w:p>
        </w:tc>
        <w:tc>
          <w:tcPr>
            <w:tcW w:w="1093" w:type="dxa"/>
            <w:tcBorders>
              <w:top w:val="nil"/>
              <w:left w:val="nil"/>
              <w:bottom w:val="single" w:sz="4" w:space="0" w:color="auto"/>
              <w:right w:val="single" w:sz="4" w:space="0" w:color="auto"/>
            </w:tcBorders>
            <w:shd w:val="clear" w:color="auto" w:fill="auto"/>
            <w:noWrap/>
            <w:vAlign w:val="center"/>
            <w:hideMark/>
          </w:tcPr>
          <w:p w14:paraId="256A47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2615,4</w:t>
            </w:r>
          </w:p>
        </w:tc>
      </w:tr>
      <w:tr w:rsidR="004D5F3E" w:rsidRPr="004D5F3E" w14:paraId="53DB9FBC"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914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3753F9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2141" w:type="dxa"/>
            <w:tcBorders>
              <w:top w:val="nil"/>
              <w:left w:val="nil"/>
              <w:bottom w:val="single" w:sz="4" w:space="0" w:color="auto"/>
              <w:right w:val="single" w:sz="4" w:space="0" w:color="auto"/>
            </w:tcBorders>
            <w:shd w:val="clear" w:color="auto" w:fill="auto"/>
            <w:noWrap/>
            <w:vAlign w:val="center"/>
            <w:hideMark/>
          </w:tcPr>
          <w:p w14:paraId="2B9D28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4720E7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54580A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5087D6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062F0F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566CB5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23716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4FB5D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0DE24C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D96F9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63F051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15679C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42F5EE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3" w:type="dxa"/>
            <w:tcBorders>
              <w:top w:val="nil"/>
              <w:left w:val="nil"/>
              <w:bottom w:val="single" w:sz="4" w:space="0" w:color="auto"/>
              <w:right w:val="single" w:sz="4" w:space="0" w:color="auto"/>
            </w:tcBorders>
            <w:shd w:val="clear" w:color="auto" w:fill="auto"/>
            <w:noWrap/>
            <w:vAlign w:val="center"/>
            <w:hideMark/>
          </w:tcPr>
          <w:p w14:paraId="6FCAD8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E658DFE"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8BC6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2C489A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2141" w:type="dxa"/>
            <w:tcBorders>
              <w:top w:val="nil"/>
              <w:left w:val="nil"/>
              <w:bottom w:val="single" w:sz="4" w:space="0" w:color="auto"/>
              <w:right w:val="single" w:sz="4" w:space="0" w:color="auto"/>
            </w:tcBorders>
            <w:shd w:val="clear" w:color="auto" w:fill="auto"/>
            <w:noWrap/>
            <w:vAlign w:val="center"/>
            <w:hideMark/>
          </w:tcPr>
          <w:p w14:paraId="784A6C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5A2939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7AA24F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3FE375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142A17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2DCAE8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5C514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63D32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64B62D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C0464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0F9BE3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6A7221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781B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3" w:type="dxa"/>
            <w:tcBorders>
              <w:top w:val="nil"/>
              <w:left w:val="nil"/>
              <w:bottom w:val="single" w:sz="4" w:space="0" w:color="auto"/>
              <w:right w:val="single" w:sz="4" w:space="0" w:color="auto"/>
            </w:tcBorders>
            <w:shd w:val="clear" w:color="auto" w:fill="auto"/>
            <w:noWrap/>
            <w:vAlign w:val="center"/>
            <w:hideMark/>
          </w:tcPr>
          <w:p w14:paraId="06C35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C7E180C"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04FE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7FA900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2141" w:type="dxa"/>
            <w:tcBorders>
              <w:top w:val="nil"/>
              <w:left w:val="nil"/>
              <w:bottom w:val="single" w:sz="4" w:space="0" w:color="auto"/>
              <w:right w:val="single" w:sz="4" w:space="0" w:color="auto"/>
            </w:tcBorders>
            <w:shd w:val="clear" w:color="auto" w:fill="auto"/>
            <w:noWrap/>
            <w:vAlign w:val="center"/>
            <w:hideMark/>
          </w:tcPr>
          <w:p w14:paraId="117916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6D700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7CD2AF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39A04F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5610DB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5FB16E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4EDBA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1F0E35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7F299D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7A965A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7527E7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16D630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20184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3" w:type="dxa"/>
            <w:tcBorders>
              <w:top w:val="nil"/>
              <w:left w:val="nil"/>
              <w:bottom w:val="single" w:sz="4" w:space="0" w:color="auto"/>
              <w:right w:val="single" w:sz="4" w:space="0" w:color="auto"/>
            </w:tcBorders>
            <w:shd w:val="clear" w:color="auto" w:fill="auto"/>
            <w:noWrap/>
            <w:vAlign w:val="center"/>
            <w:hideMark/>
          </w:tcPr>
          <w:p w14:paraId="7F4B07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9D6D874"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D8B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619D0D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2141" w:type="dxa"/>
            <w:tcBorders>
              <w:top w:val="nil"/>
              <w:left w:val="nil"/>
              <w:bottom w:val="single" w:sz="4" w:space="0" w:color="auto"/>
              <w:right w:val="single" w:sz="4" w:space="0" w:color="auto"/>
            </w:tcBorders>
            <w:shd w:val="clear" w:color="auto" w:fill="auto"/>
            <w:noWrap/>
            <w:vAlign w:val="center"/>
            <w:hideMark/>
          </w:tcPr>
          <w:p w14:paraId="61175B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580E70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3CF23A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33BFE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6361C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9E96F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4B7448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46FEBB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56738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5401A6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5E5431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5EF082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4BBA88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3" w:type="dxa"/>
            <w:tcBorders>
              <w:top w:val="nil"/>
              <w:left w:val="nil"/>
              <w:bottom w:val="single" w:sz="4" w:space="0" w:color="auto"/>
              <w:right w:val="single" w:sz="4" w:space="0" w:color="auto"/>
            </w:tcBorders>
            <w:shd w:val="clear" w:color="auto" w:fill="auto"/>
            <w:noWrap/>
            <w:vAlign w:val="center"/>
            <w:hideMark/>
          </w:tcPr>
          <w:p w14:paraId="4E101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EC0CF3C"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ACB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44A98C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2141" w:type="dxa"/>
            <w:tcBorders>
              <w:top w:val="nil"/>
              <w:left w:val="nil"/>
              <w:bottom w:val="single" w:sz="4" w:space="0" w:color="auto"/>
              <w:right w:val="single" w:sz="4" w:space="0" w:color="auto"/>
            </w:tcBorders>
            <w:shd w:val="clear" w:color="auto" w:fill="auto"/>
            <w:noWrap/>
            <w:vAlign w:val="center"/>
            <w:hideMark/>
          </w:tcPr>
          <w:p w14:paraId="3788B5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129B77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7156C2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288204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7" w:type="dxa"/>
            <w:tcBorders>
              <w:top w:val="nil"/>
              <w:left w:val="nil"/>
              <w:bottom w:val="single" w:sz="4" w:space="0" w:color="auto"/>
              <w:right w:val="single" w:sz="4" w:space="0" w:color="auto"/>
            </w:tcBorders>
            <w:shd w:val="clear" w:color="auto" w:fill="auto"/>
            <w:noWrap/>
            <w:vAlign w:val="center"/>
            <w:hideMark/>
          </w:tcPr>
          <w:p w14:paraId="1EF83C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44433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77A30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65B63D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1B5EED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23D34A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7BDEA8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27F355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14:paraId="3D1294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093" w:type="dxa"/>
            <w:tcBorders>
              <w:top w:val="nil"/>
              <w:left w:val="nil"/>
              <w:bottom w:val="single" w:sz="4" w:space="0" w:color="auto"/>
              <w:right w:val="single" w:sz="4" w:space="0" w:color="auto"/>
            </w:tcBorders>
            <w:shd w:val="clear" w:color="auto" w:fill="auto"/>
            <w:noWrap/>
            <w:vAlign w:val="center"/>
            <w:hideMark/>
          </w:tcPr>
          <w:p w14:paraId="0CDEE9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B27C52F"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B1C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1D1A2C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2141" w:type="dxa"/>
            <w:tcBorders>
              <w:top w:val="nil"/>
              <w:left w:val="nil"/>
              <w:bottom w:val="single" w:sz="4" w:space="0" w:color="auto"/>
              <w:right w:val="single" w:sz="4" w:space="0" w:color="auto"/>
            </w:tcBorders>
            <w:shd w:val="clear" w:color="auto" w:fill="auto"/>
            <w:noWrap/>
            <w:vAlign w:val="center"/>
            <w:hideMark/>
          </w:tcPr>
          <w:p w14:paraId="425D9E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2617,0</w:t>
            </w:r>
          </w:p>
        </w:tc>
        <w:tc>
          <w:tcPr>
            <w:tcW w:w="1097" w:type="dxa"/>
            <w:tcBorders>
              <w:top w:val="nil"/>
              <w:left w:val="nil"/>
              <w:bottom w:val="single" w:sz="4" w:space="0" w:color="auto"/>
              <w:right w:val="single" w:sz="4" w:space="0" w:color="auto"/>
            </w:tcBorders>
            <w:shd w:val="clear" w:color="auto" w:fill="auto"/>
            <w:noWrap/>
            <w:vAlign w:val="center"/>
            <w:hideMark/>
          </w:tcPr>
          <w:p w14:paraId="1C91C8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2616,9</w:t>
            </w:r>
          </w:p>
        </w:tc>
        <w:tc>
          <w:tcPr>
            <w:tcW w:w="1097" w:type="dxa"/>
            <w:tcBorders>
              <w:top w:val="nil"/>
              <w:left w:val="nil"/>
              <w:bottom w:val="single" w:sz="4" w:space="0" w:color="auto"/>
              <w:right w:val="single" w:sz="4" w:space="0" w:color="auto"/>
            </w:tcBorders>
            <w:shd w:val="clear" w:color="auto" w:fill="auto"/>
            <w:noWrap/>
            <w:vAlign w:val="center"/>
            <w:hideMark/>
          </w:tcPr>
          <w:p w14:paraId="1FB397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2616,7</w:t>
            </w:r>
          </w:p>
        </w:tc>
        <w:tc>
          <w:tcPr>
            <w:tcW w:w="1097" w:type="dxa"/>
            <w:tcBorders>
              <w:top w:val="nil"/>
              <w:left w:val="nil"/>
              <w:bottom w:val="single" w:sz="4" w:space="0" w:color="auto"/>
              <w:right w:val="single" w:sz="4" w:space="0" w:color="auto"/>
            </w:tcBorders>
            <w:shd w:val="clear" w:color="auto" w:fill="auto"/>
            <w:noWrap/>
            <w:vAlign w:val="center"/>
            <w:hideMark/>
          </w:tcPr>
          <w:p w14:paraId="47D167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2616,6</w:t>
            </w:r>
          </w:p>
        </w:tc>
        <w:tc>
          <w:tcPr>
            <w:tcW w:w="1097" w:type="dxa"/>
            <w:tcBorders>
              <w:top w:val="nil"/>
              <w:left w:val="nil"/>
              <w:bottom w:val="single" w:sz="4" w:space="0" w:color="auto"/>
              <w:right w:val="single" w:sz="4" w:space="0" w:color="auto"/>
            </w:tcBorders>
            <w:shd w:val="clear" w:color="auto" w:fill="auto"/>
            <w:noWrap/>
            <w:vAlign w:val="center"/>
            <w:hideMark/>
          </w:tcPr>
          <w:p w14:paraId="476D66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2616,5</w:t>
            </w:r>
          </w:p>
        </w:tc>
        <w:tc>
          <w:tcPr>
            <w:tcW w:w="1102" w:type="dxa"/>
            <w:tcBorders>
              <w:top w:val="nil"/>
              <w:left w:val="nil"/>
              <w:bottom w:val="single" w:sz="4" w:space="0" w:color="auto"/>
              <w:right w:val="single" w:sz="4" w:space="0" w:color="auto"/>
            </w:tcBorders>
            <w:shd w:val="clear" w:color="auto" w:fill="auto"/>
            <w:noWrap/>
            <w:vAlign w:val="center"/>
            <w:hideMark/>
          </w:tcPr>
          <w:p w14:paraId="4AF4BC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2616,4</w:t>
            </w:r>
          </w:p>
        </w:tc>
        <w:tc>
          <w:tcPr>
            <w:tcW w:w="1102" w:type="dxa"/>
            <w:tcBorders>
              <w:top w:val="nil"/>
              <w:left w:val="nil"/>
              <w:bottom w:val="single" w:sz="4" w:space="0" w:color="auto"/>
              <w:right w:val="single" w:sz="4" w:space="0" w:color="auto"/>
            </w:tcBorders>
            <w:shd w:val="clear" w:color="auto" w:fill="auto"/>
            <w:noWrap/>
            <w:vAlign w:val="center"/>
            <w:hideMark/>
          </w:tcPr>
          <w:p w14:paraId="29FE23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2616,3</w:t>
            </w:r>
          </w:p>
        </w:tc>
        <w:tc>
          <w:tcPr>
            <w:tcW w:w="1102" w:type="dxa"/>
            <w:tcBorders>
              <w:top w:val="nil"/>
              <w:left w:val="nil"/>
              <w:bottom w:val="single" w:sz="4" w:space="0" w:color="auto"/>
              <w:right w:val="single" w:sz="4" w:space="0" w:color="auto"/>
            </w:tcBorders>
            <w:shd w:val="clear" w:color="auto" w:fill="auto"/>
            <w:noWrap/>
            <w:vAlign w:val="center"/>
            <w:hideMark/>
          </w:tcPr>
          <w:p w14:paraId="15B169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2616,1</w:t>
            </w:r>
          </w:p>
        </w:tc>
        <w:tc>
          <w:tcPr>
            <w:tcW w:w="1102" w:type="dxa"/>
            <w:tcBorders>
              <w:top w:val="nil"/>
              <w:left w:val="nil"/>
              <w:bottom w:val="single" w:sz="4" w:space="0" w:color="auto"/>
              <w:right w:val="single" w:sz="4" w:space="0" w:color="auto"/>
            </w:tcBorders>
            <w:shd w:val="clear" w:color="auto" w:fill="auto"/>
            <w:noWrap/>
            <w:vAlign w:val="center"/>
            <w:hideMark/>
          </w:tcPr>
          <w:p w14:paraId="521763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2616,0</w:t>
            </w:r>
          </w:p>
        </w:tc>
        <w:tc>
          <w:tcPr>
            <w:tcW w:w="1102" w:type="dxa"/>
            <w:tcBorders>
              <w:top w:val="nil"/>
              <w:left w:val="nil"/>
              <w:bottom w:val="single" w:sz="4" w:space="0" w:color="auto"/>
              <w:right w:val="single" w:sz="4" w:space="0" w:color="auto"/>
            </w:tcBorders>
            <w:shd w:val="clear" w:color="auto" w:fill="auto"/>
            <w:noWrap/>
            <w:vAlign w:val="center"/>
            <w:hideMark/>
          </w:tcPr>
          <w:p w14:paraId="664288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2615,9</w:t>
            </w:r>
          </w:p>
        </w:tc>
        <w:tc>
          <w:tcPr>
            <w:tcW w:w="1102" w:type="dxa"/>
            <w:tcBorders>
              <w:top w:val="nil"/>
              <w:left w:val="nil"/>
              <w:bottom w:val="single" w:sz="4" w:space="0" w:color="auto"/>
              <w:right w:val="single" w:sz="4" w:space="0" w:color="auto"/>
            </w:tcBorders>
            <w:shd w:val="clear" w:color="auto" w:fill="auto"/>
            <w:noWrap/>
            <w:vAlign w:val="center"/>
            <w:hideMark/>
          </w:tcPr>
          <w:p w14:paraId="218834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2615,8</w:t>
            </w:r>
          </w:p>
        </w:tc>
        <w:tc>
          <w:tcPr>
            <w:tcW w:w="1102" w:type="dxa"/>
            <w:tcBorders>
              <w:top w:val="nil"/>
              <w:left w:val="nil"/>
              <w:bottom w:val="single" w:sz="4" w:space="0" w:color="auto"/>
              <w:right w:val="single" w:sz="4" w:space="0" w:color="auto"/>
            </w:tcBorders>
            <w:shd w:val="clear" w:color="auto" w:fill="auto"/>
            <w:noWrap/>
            <w:vAlign w:val="center"/>
            <w:hideMark/>
          </w:tcPr>
          <w:p w14:paraId="015DE1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2615,7</w:t>
            </w:r>
          </w:p>
        </w:tc>
        <w:tc>
          <w:tcPr>
            <w:tcW w:w="1102" w:type="dxa"/>
            <w:tcBorders>
              <w:top w:val="nil"/>
              <w:left w:val="nil"/>
              <w:bottom w:val="single" w:sz="4" w:space="0" w:color="auto"/>
              <w:right w:val="single" w:sz="4" w:space="0" w:color="auto"/>
            </w:tcBorders>
            <w:shd w:val="clear" w:color="auto" w:fill="auto"/>
            <w:noWrap/>
            <w:vAlign w:val="center"/>
            <w:hideMark/>
          </w:tcPr>
          <w:p w14:paraId="09B22C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2615,5</w:t>
            </w:r>
          </w:p>
        </w:tc>
        <w:tc>
          <w:tcPr>
            <w:tcW w:w="1093" w:type="dxa"/>
            <w:tcBorders>
              <w:top w:val="nil"/>
              <w:left w:val="nil"/>
              <w:bottom w:val="single" w:sz="4" w:space="0" w:color="auto"/>
              <w:right w:val="single" w:sz="4" w:space="0" w:color="auto"/>
            </w:tcBorders>
            <w:shd w:val="clear" w:color="auto" w:fill="auto"/>
            <w:noWrap/>
            <w:vAlign w:val="center"/>
            <w:hideMark/>
          </w:tcPr>
          <w:p w14:paraId="136D82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2615,4</w:t>
            </w:r>
          </w:p>
        </w:tc>
      </w:tr>
    </w:tbl>
    <w:p w14:paraId="5D2B8B99"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A9759E6" w14:textId="57D73271" w:rsidR="00144B8B" w:rsidRDefault="00144B8B" w:rsidP="00144B8B">
      <w:pPr>
        <w:pStyle w:val="af"/>
      </w:pPr>
      <w:bookmarkStart w:id="60" w:name="_Toc13348787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41</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№7 ООО УК «СЗТК», тыс. м</w:t>
      </w:r>
      <w:r w:rsidRPr="00404F76">
        <w:rPr>
          <w:vertAlign w:val="superscript"/>
        </w:rPr>
        <w:t>3</w:t>
      </w:r>
      <w:r>
        <w:t>, тонн натурального топлива</w:t>
      </w:r>
      <w:bookmarkEnd w:id="60"/>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05F05899"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5FED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D96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AE3D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318CE9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41A59107"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7083A3F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0537533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368130B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1535AE8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477420D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4D1BD43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3FA9C14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6E67FB6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2624BD5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6A8096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6219F1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185C69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2C51050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3B39913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2A84B8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4093F41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070764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0AD5C43"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7B9A0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w:t>
            </w:r>
          </w:p>
        </w:tc>
        <w:tc>
          <w:tcPr>
            <w:tcW w:w="3676" w:type="dxa"/>
            <w:tcBorders>
              <w:top w:val="nil"/>
              <w:left w:val="nil"/>
              <w:bottom w:val="single" w:sz="4" w:space="0" w:color="auto"/>
              <w:right w:val="single" w:sz="4" w:space="0" w:color="auto"/>
            </w:tcBorders>
            <w:shd w:val="clear" w:color="auto" w:fill="auto"/>
            <w:noWrap/>
            <w:vAlign w:val="center"/>
            <w:hideMark/>
          </w:tcPr>
          <w:p w14:paraId="773DB2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УК "СЗТК"</w:t>
            </w:r>
          </w:p>
        </w:tc>
        <w:tc>
          <w:tcPr>
            <w:tcW w:w="1179" w:type="dxa"/>
            <w:tcBorders>
              <w:top w:val="nil"/>
              <w:left w:val="nil"/>
              <w:bottom w:val="single" w:sz="4" w:space="0" w:color="auto"/>
              <w:right w:val="single" w:sz="4" w:space="0" w:color="auto"/>
            </w:tcBorders>
            <w:shd w:val="clear" w:color="auto" w:fill="auto"/>
            <w:noWrap/>
            <w:vAlign w:val="center"/>
            <w:hideMark/>
          </w:tcPr>
          <w:p w14:paraId="14F286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7189E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4695FC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03105D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25E787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3E3F59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1F4D75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79A97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744CD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43AE2F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0C4FF5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727C43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243F85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33EF53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47" w:type="dxa"/>
            <w:tcBorders>
              <w:top w:val="nil"/>
              <w:left w:val="nil"/>
              <w:bottom w:val="single" w:sz="4" w:space="0" w:color="auto"/>
              <w:right w:val="single" w:sz="4" w:space="0" w:color="auto"/>
            </w:tcBorders>
            <w:shd w:val="clear" w:color="auto" w:fill="auto"/>
            <w:noWrap/>
            <w:vAlign w:val="center"/>
            <w:hideMark/>
          </w:tcPr>
          <w:p w14:paraId="7F71ED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r>
      <w:tr w:rsidR="004D5F3E" w:rsidRPr="004D5F3E" w14:paraId="2E2CBA17"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95A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52C135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592710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4AB317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53905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62CB77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32AA51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4AF71D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05217E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710539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708ABC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156EE1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59DF2A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617EA5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529C62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47" w:type="dxa"/>
            <w:tcBorders>
              <w:top w:val="nil"/>
              <w:left w:val="nil"/>
              <w:bottom w:val="single" w:sz="4" w:space="0" w:color="auto"/>
              <w:right w:val="single" w:sz="4" w:space="0" w:color="auto"/>
            </w:tcBorders>
            <w:shd w:val="clear" w:color="auto" w:fill="auto"/>
            <w:noWrap/>
            <w:vAlign w:val="center"/>
            <w:hideMark/>
          </w:tcPr>
          <w:p w14:paraId="547882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r>
      <w:tr w:rsidR="004D5F3E" w:rsidRPr="004D5F3E" w14:paraId="493A59B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BDB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67535A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03BE71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26AB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8D61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E63B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8815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B631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9006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A5D62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8E58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E76E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7C03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A9D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4203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08995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9679CF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FF2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53686D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682C99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1A5C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5EBC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72B5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9C38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246A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269F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B91B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5F98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A70CA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1C91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70164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8A48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30532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26F009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CDC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6D9503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08A4C9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D7B6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7589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2554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2912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B176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0E08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5918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20C2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DD4B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B296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56A6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440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3C5B2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438C80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7C6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390BD3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15BD94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E8FD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474C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5CE6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0B12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DC4D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965F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E135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CC99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2AA9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B895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4421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D59B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8CC64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148FC3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DED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3B6AAD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067E34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BD5F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0DB9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A0FB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CDF2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E7B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6B3A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B301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3B4B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CB4A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EE7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F7B2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7A6F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30E29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BC5E108"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016B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Итого</w:t>
            </w:r>
          </w:p>
        </w:tc>
        <w:tc>
          <w:tcPr>
            <w:tcW w:w="1179" w:type="dxa"/>
            <w:tcBorders>
              <w:top w:val="nil"/>
              <w:left w:val="nil"/>
              <w:bottom w:val="single" w:sz="4" w:space="0" w:color="auto"/>
              <w:right w:val="single" w:sz="4" w:space="0" w:color="auto"/>
            </w:tcBorders>
            <w:shd w:val="clear" w:color="auto" w:fill="auto"/>
            <w:vAlign w:val="center"/>
            <w:hideMark/>
          </w:tcPr>
          <w:p w14:paraId="2997478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2BA008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357B4C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562A9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3BF1E9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4A9884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5818A1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43EE99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33836C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53D479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194125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733A20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180C32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79" w:type="dxa"/>
            <w:tcBorders>
              <w:top w:val="nil"/>
              <w:left w:val="nil"/>
              <w:bottom w:val="single" w:sz="4" w:space="0" w:color="auto"/>
              <w:right w:val="single" w:sz="4" w:space="0" w:color="auto"/>
            </w:tcBorders>
            <w:shd w:val="clear" w:color="auto" w:fill="auto"/>
            <w:noWrap/>
            <w:vAlign w:val="center"/>
            <w:hideMark/>
          </w:tcPr>
          <w:p w14:paraId="270A8A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c>
          <w:tcPr>
            <w:tcW w:w="1147" w:type="dxa"/>
            <w:tcBorders>
              <w:top w:val="nil"/>
              <w:left w:val="nil"/>
              <w:bottom w:val="single" w:sz="4" w:space="0" w:color="auto"/>
              <w:right w:val="single" w:sz="4" w:space="0" w:color="auto"/>
            </w:tcBorders>
            <w:shd w:val="clear" w:color="auto" w:fill="auto"/>
            <w:noWrap/>
            <w:vAlign w:val="center"/>
            <w:hideMark/>
          </w:tcPr>
          <w:p w14:paraId="5A640F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1738,2</w:t>
            </w:r>
          </w:p>
        </w:tc>
      </w:tr>
    </w:tbl>
    <w:p w14:paraId="4B60CD4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BB01F3E" w14:textId="1AA19929" w:rsidR="00144B8B" w:rsidRDefault="00144B8B" w:rsidP="00144B8B">
      <w:pPr>
        <w:pStyle w:val="af"/>
      </w:pPr>
      <w:bookmarkStart w:id="61" w:name="_Toc13348787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42</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№8 ООО «ТВС-сервис», тыс. м</w:t>
      </w:r>
      <w:r w:rsidRPr="00404F76">
        <w:rPr>
          <w:vertAlign w:val="superscript"/>
        </w:rPr>
        <w:t>3</w:t>
      </w:r>
      <w:r>
        <w:t>, тонн натурального топлива</w:t>
      </w:r>
      <w:bookmarkEnd w:id="61"/>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011D4638"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5A5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4E7C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C89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687C3C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6BED2DD7"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5B1B8AD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4AAA324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E586AE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2109B28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0C11B42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1E38822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78E6BB8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46B6342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56FC19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206E394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3F9926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7164DDB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4599E04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3B3E3CA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5DA93D8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40AAA86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6E0C60D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67E702D"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50481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w:t>
            </w:r>
          </w:p>
        </w:tc>
        <w:tc>
          <w:tcPr>
            <w:tcW w:w="3676" w:type="dxa"/>
            <w:tcBorders>
              <w:top w:val="nil"/>
              <w:left w:val="nil"/>
              <w:bottom w:val="single" w:sz="4" w:space="0" w:color="auto"/>
              <w:right w:val="single" w:sz="4" w:space="0" w:color="auto"/>
            </w:tcBorders>
            <w:shd w:val="clear" w:color="auto" w:fill="auto"/>
            <w:noWrap/>
            <w:vAlign w:val="center"/>
            <w:hideMark/>
          </w:tcPr>
          <w:p w14:paraId="18E5F0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«ТВС-сервис»</w:t>
            </w:r>
          </w:p>
        </w:tc>
        <w:tc>
          <w:tcPr>
            <w:tcW w:w="1179" w:type="dxa"/>
            <w:tcBorders>
              <w:top w:val="nil"/>
              <w:left w:val="nil"/>
              <w:bottom w:val="single" w:sz="4" w:space="0" w:color="auto"/>
              <w:right w:val="single" w:sz="4" w:space="0" w:color="auto"/>
            </w:tcBorders>
            <w:shd w:val="clear" w:color="auto" w:fill="auto"/>
            <w:noWrap/>
            <w:vAlign w:val="center"/>
            <w:hideMark/>
          </w:tcPr>
          <w:p w14:paraId="485625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BFAC9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4EFFAF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41EFEE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C978B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4CC106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41D2E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E9CC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EAEF8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97CC2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123F0A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178D89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BEB5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7EC540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47" w:type="dxa"/>
            <w:tcBorders>
              <w:top w:val="nil"/>
              <w:left w:val="nil"/>
              <w:bottom w:val="single" w:sz="4" w:space="0" w:color="auto"/>
              <w:right w:val="single" w:sz="4" w:space="0" w:color="auto"/>
            </w:tcBorders>
            <w:shd w:val="clear" w:color="auto" w:fill="auto"/>
            <w:noWrap/>
            <w:vAlign w:val="center"/>
            <w:hideMark/>
          </w:tcPr>
          <w:p w14:paraId="7049B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r>
      <w:tr w:rsidR="004D5F3E" w:rsidRPr="004D5F3E" w14:paraId="0D5347F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24C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2C4DA4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9A82C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3CE6F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1884D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501A0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A7A1C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9B609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479158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2DED9C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FA68A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32956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63F340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5FC57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3CA41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47" w:type="dxa"/>
            <w:tcBorders>
              <w:top w:val="nil"/>
              <w:left w:val="nil"/>
              <w:bottom w:val="single" w:sz="4" w:space="0" w:color="auto"/>
              <w:right w:val="single" w:sz="4" w:space="0" w:color="auto"/>
            </w:tcBorders>
            <w:shd w:val="clear" w:color="auto" w:fill="auto"/>
            <w:noWrap/>
            <w:vAlign w:val="center"/>
            <w:hideMark/>
          </w:tcPr>
          <w:p w14:paraId="7DB7C0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r>
      <w:tr w:rsidR="004D5F3E" w:rsidRPr="004D5F3E" w14:paraId="0798D12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CF1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58BA3D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BD717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B3DA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DB09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F839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C6B4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F4ED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35C4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BFC9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B24C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378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97DB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CE5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1EAF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D3CFB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1AECFF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D28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0438D3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130F60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E8A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18BB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E3C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940B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9566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7706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437F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88E6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C0D2D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A80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9BA2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BD1B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2D788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4EB73D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6CF4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20F9F2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2FDE2D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911D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1E9D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8FA8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389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F93D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C38C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F008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84A4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A77A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1241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7091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8EA5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375AF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58D84D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7B6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13C188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0299A2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AF7B6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1428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C73CB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61CC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00B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BCB7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DB7F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A73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62FE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DA4E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0313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07E8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680C8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008EA8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E72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7DF4AA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2E4C5A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4BB9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2322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0255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9100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CE73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2CB0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8364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B143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7F25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CED3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8B35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8069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96E85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B3748E4"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19CE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560B4B1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0A4C8E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35FAB5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6DFE82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57EF25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C717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78F4B8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5F5CD6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7AE3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408634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779602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50E51E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00DD30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79" w:type="dxa"/>
            <w:tcBorders>
              <w:top w:val="nil"/>
              <w:left w:val="nil"/>
              <w:bottom w:val="single" w:sz="4" w:space="0" w:color="auto"/>
              <w:right w:val="single" w:sz="4" w:space="0" w:color="auto"/>
            </w:tcBorders>
            <w:shd w:val="clear" w:color="auto" w:fill="auto"/>
            <w:noWrap/>
            <w:vAlign w:val="center"/>
            <w:hideMark/>
          </w:tcPr>
          <w:p w14:paraId="40A96E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c>
          <w:tcPr>
            <w:tcW w:w="1147" w:type="dxa"/>
            <w:tcBorders>
              <w:top w:val="nil"/>
              <w:left w:val="nil"/>
              <w:bottom w:val="single" w:sz="4" w:space="0" w:color="auto"/>
              <w:right w:val="single" w:sz="4" w:space="0" w:color="auto"/>
            </w:tcBorders>
            <w:shd w:val="clear" w:color="auto" w:fill="auto"/>
            <w:noWrap/>
            <w:vAlign w:val="center"/>
            <w:hideMark/>
          </w:tcPr>
          <w:p w14:paraId="3EF940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761,4</w:t>
            </w:r>
          </w:p>
        </w:tc>
      </w:tr>
    </w:tbl>
    <w:p w14:paraId="0EAB706F"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204FCCF" w14:textId="3A589BC8" w:rsidR="00144B8B" w:rsidRDefault="00144B8B" w:rsidP="00144B8B">
      <w:pPr>
        <w:pStyle w:val="af"/>
      </w:pPr>
      <w:bookmarkStart w:id="62" w:name="_Toc133487876"/>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43</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№9 АО «Горремстрой», тыс. м</w:t>
      </w:r>
      <w:r w:rsidRPr="00404F76">
        <w:rPr>
          <w:vertAlign w:val="superscript"/>
        </w:rPr>
        <w:t>3</w:t>
      </w:r>
      <w:r>
        <w:t>, тонн натурального топлива</w:t>
      </w:r>
      <w:bookmarkEnd w:id="62"/>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6D1C6E8D"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C705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DB36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890C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69D6B64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3F8B19DF"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76CA1B7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428CBB5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BFCA08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15A60D7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1E5E71B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283CF57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45A084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3A08394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68895E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8ED314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3E88D6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228C49C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7AF7D05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1001043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120B344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52E2600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518A3E7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8B90E8D"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566C54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w:t>
            </w:r>
          </w:p>
        </w:tc>
        <w:tc>
          <w:tcPr>
            <w:tcW w:w="3676" w:type="dxa"/>
            <w:tcBorders>
              <w:top w:val="nil"/>
              <w:left w:val="nil"/>
              <w:bottom w:val="single" w:sz="4" w:space="0" w:color="auto"/>
              <w:right w:val="single" w:sz="4" w:space="0" w:color="auto"/>
            </w:tcBorders>
            <w:shd w:val="clear" w:color="auto" w:fill="auto"/>
            <w:noWrap/>
            <w:vAlign w:val="center"/>
            <w:hideMark/>
          </w:tcPr>
          <w:p w14:paraId="14E55B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«Горремстрой»</w:t>
            </w:r>
          </w:p>
        </w:tc>
        <w:tc>
          <w:tcPr>
            <w:tcW w:w="1179" w:type="dxa"/>
            <w:tcBorders>
              <w:top w:val="nil"/>
              <w:left w:val="nil"/>
              <w:bottom w:val="single" w:sz="4" w:space="0" w:color="auto"/>
              <w:right w:val="single" w:sz="4" w:space="0" w:color="auto"/>
            </w:tcBorders>
            <w:shd w:val="clear" w:color="auto" w:fill="auto"/>
            <w:noWrap/>
            <w:vAlign w:val="center"/>
            <w:hideMark/>
          </w:tcPr>
          <w:p w14:paraId="3DFB9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8837D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225,8</w:t>
            </w:r>
          </w:p>
        </w:tc>
        <w:tc>
          <w:tcPr>
            <w:tcW w:w="1179" w:type="dxa"/>
            <w:tcBorders>
              <w:top w:val="nil"/>
              <w:left w:val="nil"/>
              <w:bottom w:val="single" w:sz="4" w:space="0" w:color="auto"/>
              <w:right w:val="single" w:sz="4" w:space="0" w:color="auto"/>
            </w:tcBorders>
            <w:shd w:val="clear" w:color="auto" w:fill="auto"/>
            <w:noWrap/>
            <w:vAlign w:val="center"/>
            <w:hideMark/>
          </w:tcPr>
          <w:p w14:paraId="67706F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225,8</w:t>
            </w:r>
          </w:p>
        </w:tc>
        <w:tc>
          <w:tcPr>
            <w:tcW w:w="1179" w:type="dxa"/>
            <w:tcBorders>
              <w:top w:val="nil"/>
              <w:left w:val="nil"/>
              <w:bottom w:val="single" w:sz="4" w:space="0" w:color="auto"/>
              <w:right w:val="single" w:sz="4" w:space="0" w:color="auto"/>
            </w:tcBorders>
            <w:shd w:val="clear" w:color="auto" w:fill="auto"/>
            <w:noWrap/>
            <w:vAlign w:val="center"/>
            <w:hideMark/>
          </w:tcPr>
          <w:p w14:paraId="5F775F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0184C2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5D2CE6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1E814E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225,6</w:t>
            </w:r>
          </w:p>
        </w:tc>
        <w:tc>
          <w:tcPr>
            <w:tcW w:w="1179" w:type="dxa"/>
            <w:tcBorders>
              <w:top w:val="nil"/>
              <w:left w:val="nil"/>
              <w:bottom w:val="single" w:sz="4" w:space="0" w:color="auto"/>
              <w:right w:val="single" w:sz="4" w:space="0" w:color="auto"/>
            </w:tcBorders>
            <w:shd w:val="clear" w:color="auto" w:fill="auto"/>
            <w:noWrap/>
            <w:vAlign w:val="center"/>
            <w:hideMark/>
          </w:tcPr>
          <w:p w14:paraId="619DD2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225,6</w:t>
            </w:r>
          </w:p>
        </w:tc>
        <w:tc>
          <w:tcPr>
            <w:tcW w:w="1179" w:type="dxa"/>
            <w:tcBorders>
              <w:top w:val="nil"/>
              <w:left w:val="nil"/>
              <w:bottom w:val="single" w:sz="4" w:space="0" w:color="auto"/>
              <w:right w:val="single" w:sz="4" w:space="0" w:color="auto"/>
            </w:tcBorders>
            <w:shd w:val="clear" w:color="auto" w:fill="auto"/>
            <w:noWrap/>
            <w:vAlign w:val="center"/>
            <w:hideMark/>
          </w:tcPr>
          <w:p w14:paraId="7EADB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69284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48A5CA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1B4F95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79" w:type="dxa"/>
            <w:tcBorders>
              <w:top w:val="nil"/>
              <w:left w:val="nil"/>
              <w:bottom w:val="single" w:sz="4" w:space="0" w:color="auto"/>
              <w:right w:val="single" w:sz="4" w:space="0" w:color="auto"/>
            </w:tcBorders>
            <w:shd w:val="clear" w:color="auto" w:fill="auto"/>
            <w:noWrap/>
            <w:vAlign w:val="center"/>
            <w:hideMark/>
          </w:tcPr>
          <w:p w14:paraId="573047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79" w:type="dxa"/>
            <w:tcBorders>
              <w:top w:val="nil"/>
              <w:left w:val="nil"/>
              <w:bottom w:val="single" w:sz="4" w:space="0" w:color="auto"/>
              <w:right w:val="single" w:sz="4" w:space="0" w:color="auto"/>
            </w:tcBorders>
            <w:shd w:val="clear" w:color="auto" w:fill="auto"/>
            <w:noWrap/>
            <w:vAlign w:val="center"/>
            <w:hideMark/>
          </w:tcPr>
          <w:p w14:paraId="722E43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47" w:type="dxa"/>
            <w:tcBorders>
              <w:top w:val="nil"/>
              <w:left w:val="nil"/>
              <w:bottom w:val="single" w:sz="4" w:space="0" w:color="auto"/>
              <w:right w:val="single" w:sz="4" w:space="0" w:color="auto"/>
            </w:tcBorders>
            <w:shd w:val="clear" w:color="auto" w:fill="auto"/>
            <w:noWrap/>
            <w:vAlign w:val="center"/>
            <w:hideMark/>
          </w:tcPr>
          <w:p w14:paraId="73EAFB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225,3</w:t>
            </w:r>
          </w:p>
        </w:tc>
      </w:tr>
      <w:tr w:rsidR="004D5F3E" w:rsidRPr="004D5F3E" w14:paraId="55D462D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FF7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78858F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6EFC7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225,8</w:t>
            </w:r>
          </w:p>
        </w:tc>
        <w:tc>
          <w:tcPr>
            <w:tcW w:w="1179" w:type="dxa"/>
            <w:tcBorders>
              <w:top w:val="nil"/>
              <w:left w:val="nil"/>
              <w:bottom w:val="single" w:sz="4" w:space="0" w:color="auto"/>
              <w:right w:val="single" w:sz="4" w:space="0" w:color="auto"/>
            </w:tcBorders>
            <w:shd w:val="clear" w:color="auto" w:fill="auto"/>
            <w:noWrap/>
            <w:vAlign w:val="center"/>
            <w:hideMark/>
          </w:tcPr>
          <w:p w14:paraId="27B8CC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225,8</w:t>
            </w:r>
          </w:p>
        </w:tc>
        <w:tc>
          <w:tcPr>
            <w:tcW w:w="1179" w:type="dxa"/>
            <w:tcBorders>
              <w:top w:val="nil"/>
              <w:left w:val="nil"/>
              <w:bottom w:val="single" w:sz="4" w:space="0" w:color="auto"/>
              <w:right w:val="single" w:sz="4" w:space="0" w:color="auto"/>
            </w:tcBorders>
            <w:shd w:val="clear" w:color="auto" w:fill="auto"/>
            <w:noWrap/>
            <w:vAlign w:val="center"/>
            <w:hideMark/>
          </w:tcPr>
          <w:p w14:paraId="7797E0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18921A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3801CF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387644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225,6</w:t>
            </w:r>
          </w:p>
        </w:tc>
        <w:tc>
          <w:tcPr>
            <w:tcW w:w="1179" w:type="dxa"/>
            <w:tcBorders>
              <w:top w:val="nil"/>
              <w:left w:val="nil"/>
              <w:bottom w:val="single" w:sz="4" w:space="0" w:color="auto"/>
              <w:right w:val="single" w:sz="4" w:space="0" w:color="auto"/>
            </w:tcBorders>
            <w:shd w:val="clear" w:color="auto" w:fill="auto"/>
            <w:noWrap/>
            <w:vAlign w:val="center"/>
            <w:hideMark/>
          </w:tcPr>
          <w:p w14:paraId="2C3A10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225,6</w:t>
            </w:r>
          </w:p>
        </w:tc>
        <w:tc>
          <w:tcPr>
            <w:tcW w:w="1179" w:type="dxa"/>
            <w:tcBorders>
              <w:top w:val="nil"/>
              <w:left w:val="nil"/>
              <w:bottom w:val="single" w:sz="4" w:space="0" w:color="auto"/>
              <w:right w:val="single" w:sz="4" w:space="0" w:color="auto"/>
            </w:tcBorders>
            <w:shd w:val="clear" w:color="auto" w:fill="auto"/>
            <w:noWrap/>
            <w:vAlign w:val="center"/>
            <w:hideMark/>
          </w:tcPr>
          <w:p w14:paraId="4A8CDA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18982C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20F4E8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6E927D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79" w:type="dxa"/>
            <w:tcBorders>
              <w:top w:val="nil"/>
              <w:left w:val="nil"/>
              <w:bottom w:val="single" w:sz="4" w:space="0" w:color="auto"/>
              <w:right w:val="single" w:sz="4" w:space="0" w:color="auto"/>
            </w:tcBorders>
            <w:shd w:val="clear" w:color="auto" w:fill="auto"/>
            <w:noWrap/>
            <w:vAlign w:val="center"/>
            <w:hideMark/>
          </w:tcPr>
          <w:p w14:paraId="04E91A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79" w:type="dxa"/>
            <w:tcBorders>
              <w:top w:val="nil"/>
              <w:left w:val="nil"/>
              <w:bottom w:val="single" w:sz="4" w:space="0" w:color="auto"/>
              <w:right w:val="single" w:sz="4" w:space="0" w:color="auto"/>
            </w:tcBorders>
            <w:shd w:val="clear" w:color="auto" w:fill="auto"/>
            <w:noWrap/>
            <w:vAlign w:val="center"/>
            <w:hideMark/>
          </w:tcPr>
          <w:p w14:paraId="7DAEF6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47" w:type="dxa"/>
            <w:tcBorders>
              <w:top w:val="nil"/>
              <w:left w:val="nil"/>
              <w:bottom w:val="single" w:sz="4" w:space="0" w:color="auto"/>
              <w:right w:val="single" w:sz="4" w:space="0" w:color="auto"/>
            </w:tcBorders>
            <w:shd w:val="clear" w:color="auto" w:fill="auto"/>
            <w:noWrap/>
            <w:vAlign w:val="center"/>
            <w:hideMark/>
          </w:tcPr>
          <w:p w14:paraId="3C34EF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225,3</w:t>
            </w:r>
          </w:p>
        </w:tc>
      </w:tr>
      <w:tr w:rsidR="004D5F3E" w:rsidRPr="004D5F3E" w14:paraId="0B6B30E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3A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0E83DF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40EB6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7298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4CA7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B20B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6921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486D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96E1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4CDE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10C8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F4E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A2478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329F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164F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3F4A5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4EBE0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F7B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6079C9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3B3947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868E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026F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8F1C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45EB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6703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F2CD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B3A8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57F8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DEAD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AAFC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B7B7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0471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C7CFE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DE7FC4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BBF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1641C5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7435AF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9ABA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E395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E27F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54D3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3F86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22C1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72E9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62E4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9E0E6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FCBC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E8B5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83FA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D1D73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D6196A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753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14CB84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5EB57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D587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B57B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4D03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9000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650C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A078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363F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B21C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740D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4206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FE6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659D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24B49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44E092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D1E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04E171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57D273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AABE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576A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933A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286A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8420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F14E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554D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83F8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F2DB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E40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F331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D0D5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992EA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A1AB2E7"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334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0BAFD6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73BFCE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225,8</w:t>
            </w:r>
          </w:p>
        </w:tc>
        <w:tc>
          <w:tcPr>
            <w:tcW w:w="1179" w:type="dxa"/>
            <w:tcBorders>
              <w:top w:val="nil"/>
              <w:left w:val="nil"/>
              <w:bottom w:val="single" w:sz="4" w:space="0" w:color="auto"/>
              <w:right w:val="single" w:sz="4" w:space="0" w:color="auto"/>
            </w:tcBorders>
            <w:shd w:val="clear" w:color="auto" w:fill="auto"/>
            <w:noWrap/>
            <w:vAlign w:val="center"/>
            <w:hideMark/>
          </w:tcPr>
          <w:p w14:paraId="2067DC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225,8</w:t>
            </w:r>
          </w:p>
        </w:tc>
        <w:tc>
          <w:tcPr>
            <w:tcW w:w="1179" w:type="dxa"/>
            <w:tcBorders>
              <w:top w:val="nil"/>
              <w:left w:val="nil"/>
              <w:bottom w:val="single" w:sz="4" w:space="0" w:color="auto"/>
              <w:right w:val="single" w:sz="4" w:space="0" w:color="auto"/>
            </w:tcBorders>
            <w:shd w:val="clear" w:color="auto" w:fill="auto"/>
            <w:noWrap/>
            <w:vAlign w:val="center"/>
            <w:hideMark/>
          </w:tcPr>
          <w:p w14:paraId="4B7749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3A5EA1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5B6DC5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9" w:type="dxa"/>
            <w:tcBorders>
              <w:top w:val="nil"/>
              <w:left w:val="nil"/>
              <w:bottom w:val="single" w:sz="4" w:space="0" w:color="auto"/>
              <w:right w:val="single" w:sz="4" w:space="0" w:color="auto"/>
            </w:tcBorders>
            <w:shd w:val="clear" w:color="auto" w:fill="auto"/>
            <w:noWrap/>
            <w:vAlign w:val="center"/>
            <w:hideMark/>
          </w:tcPr>
          <w:p w14:paraId="1D4E67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225,6</w:t>
            </w:r>
          </w:p>
        </w:tc>
        <w:tc>
          <w:tcPr>
            <w:tcW w:w="1179" w:type="dxa"/>
            <w:tcBorders>
              <w:top w:val="nil"/>
              <w:left w:val="nil"/>
              <w:bottom w:val="single" w:sz="4" w:space="0" w:color="auto"/>
              <w:right w:val="single" w:sz="4" w:space="0" w:color="auto"/>
            </w:tcBorders>
            <w:shd w:val="clear" w:color="auto" w:fill="auto"/>
            <w:noWrap/>
            <w:vAlign w:val="center"/>
            <w:hideMark/>
          </w:tcPr>
          <w:p w14:paraId="63F288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225,6</w:t>
            </w:r>
          </w:p>
        </w:tc>
        <w:tc>
          <w:tcPr>
            <w:tcW w:w="1179" w:type="dxa"/>
            <w:tcBorders>
              <w:top w:val="nil"/>
              <w:left w:val="nil"/>
              <w:bottom w:val="single" w:sz="4" w:space="0" w:color="auto"/>
              <w:right w:val="single" w:sz="4" w:space="0" w:color="auto"/>
            </w:tcBorders>
            <w:shd w:val="clear" w:color="auto" w:fill="auto"/>
            <w:noWrap/>
            <w:vAlign w:val="center"/>
            <w:hideMark/>
          </w:tcPr>
          <w:p w14:paraId="6A598E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08BA88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771B1A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225,5</w:t>
            </w:r>
          </w:p>
        </w:tc>
        <w:tc>
          <w:tcPr>
            <w:tcW w:w="1179" w:type="dxa"/>
            <w:tcBorders>
              <w:top w:val="nil"/>
              <w:left w:val="nil"/>
              <w:bottom w:val="single" w:sz="4" w:space="0" w:color="auto"/>
              <w:right w:val="single" w:sz="4" w:space="0" w:color="auto"/>
            </w:tcBorders>
            <w:shd w:val="clear" w:color="auto" w:fill="auto"/>
            <w:noWrap/>
            <w:vAlign w:val="center"/>
            <w:hideMark/>
          </w:tcPr>
          <w:p w14:paraId="65CE30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79" w:type="dxa"/>
            <w:tcBorders>
              <w:top w:val="nil"/>
              <w:left w:val="nil"/>
              <w:bottom w:val="single" w:sz="4" w:space="0" w:color="auto"/>
              <w:right w:val="single" w:sz="4" w:space="0" w:color="auto"/>
            </w:tcBorders>
            <w:shd w:val="clear" w:color="auto" w:fill="auto"/>
            <w:noWrap/>
            <w:vAlign w:val="center"/>
            <w:hideMark/>
          </w:tcPr>
          <w:p w14:paraId="323607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79" w:type="dxa"/>
            <w:tcBorders>
              <w:top w:val="nil"/>
              <w:left w:val="nil"/>
              <w:bottom w:val="single" w:sz="4" w:space="0" w:color="auto"/>
              <w:right w:val="single" w:sz="4" w:space="0" w:color="auto"/>
            </w:tcBorders>
            <w:shd w:val="clear" w:color="auto" w:fill="auto"/>
            <w:noWrap/>
            <w:vAlign w:val="center"/>
            <w:hideMark/>
          </w:tcPr>
          <w:p w14:paraId="5DC1D2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225,4</w:t>
            </w:r>
          </w:p>
        </w:tc>
        <w:tc>
          <w:tcPr>
            <w:tcW w:w="1147" w:type="dxa"/>
            <w:tcBorders>
              <w:top w:val="nil"/>
              <w:left w:val="nil"/>
              <w:bottom w:val="single" w:sz="4" w:space="0" w:color="auto"/>
              <w:right w:val="single" w:sz="4" w:space="0" w:color="auto"/>
            </w:tcBorders>
            <w:shd w:val="clear" w:color="auto" w:fill="auto"/>
            <w:noWrap/>
            <w:vAlign w:val="center"/>
            <w:hideMark/>
          </w:tcPr>
          <w:p w14:paraId="6FB97D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225,3</w:t>
            </w:r>
          </w:p>
        </w:tc>
      </w:tr>
    </w:tbl>
    <w:p w14:paraId="74636AA9"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4FFD0F4" w14:textId="45115887" w:rsidR="00144B8B" w:rsidRDefault="00144B8B" w:rsidP="00144B8B">
      <w:pPr>
        <w:pStyle w:val="af"/>
      </w:pPr>
      <w:bookmarkStart w:id="63" w:name="_Toc133487877"/>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44</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№10 ООО «Технические системы», тыс. м</w:t>
      </w:r>
      <w:r w:rsidRPr="00404F76">
        <w:rPr>
          <w:vertAlign w:val="superscript"/>
        </w:rPr>
        <w:t>3</w:t>
      </w:r>
      <w:r>
        <w:t>, тонн натурального топлива</w:t>
      </w:r>
      <w:bookmarkEnd w:id="63"/>
    </w:p>
    <w:tbl>
      <w:tblPr>
        <w:tblW w:w="0" w:type="auto"/>
        <w:tblLayout w:type="fixed"/>
        <w:tblLook w:val="04A0" w:firstRow="1" w:lastRow="0" w:firstColumn="1" w:lastColumn="0" w:noHBand="0" w:noVBand="1"/>
      </w:tblPr>
      <w:tblGrid>
        <w:gridCol w:w="1341"/>
        <w:gridCol w:w="3757"/>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3B1A744B"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AA2C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3E87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8EE5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7C8CA81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2C0DB2DD"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00EC429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757" w:type="dxa"/>
            <w:vMerge/>
            <w:tcBorders>
              <w:top w:val="single" w:sz="4" w:space="0" w:color="auto"/>
              <w:left w:val="single" w:sz="4" w:space="0" w:color="auto"/>
              <w:bottom w:val="single" w:sz="4" w:space="0" w:color="auto"/>
              <w:right w:val="single" w:sz="4" w:space="0" w:color="auto"/>
            </w:tcBorders>
            <w:vAlign w:val="center"/>
            <w:hideMark/>
          </w:tcPr>
          <w:p w14:paraId="02C2FFB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98C3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6DE4F2C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0343ABB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561EF8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7D4247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72BC9D5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48EDB9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62F0415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3606F11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435C7E7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4E6D47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515E79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3078A8E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1FF39E8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60154B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9114466"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249388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w:t>
            </w:r>
          </w:p>
        </w:tc>
        <w:tc>
          <w:tcPr>
            <w:tcW w:w="3757" w:type="dxa"/>
            <w:tcBorders>
              <w:top w:val="nil"/>
              <w:left w:val="nil"/>
              <w:bottom w:val="single" w:sz="4" w:space="0" w:color="auto"/>
              <w:right w:val="single" w:sz="4" w:space="0" w:color="auto"/>
            </w:tcBorders>
            <w:shd w:val="clear" w:color="auto" w:fill="auto"/>
            <w:noWrap/>
            <w:vAlign w:val="center"/>
            <w:hideMark/>
          </w:tcPr>
          <w:p w14:paraId="4AF6C2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«Технические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779F12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CA2D1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309,7</w:t>
            </w:r>
          </w:p>
        </w:tc>
        <w:tc>
          <w:tcPr>
            <w:tcW w:w="1174" w:type="dxa"/>
            <w:tcBorders>
              <w:top w:val="nil"/>
              <w:left w:val="nil"/>
              <w:bottom w:val="single" w:sz="4" w:space="0" w:color="auto"/>
              <w:right w:val="single" w:sz="4" w:space="0" w:color="auto"/>
            </w:tcBorders>
            <w:shd w:val="clear" w:color="auto" w:fill="auto"/>
            <w:noWrap/>
            <w:vAlign w:val="center"/>
            <w:hideMark/>
          </w:tcPr>
          <w:p w14:paraId="7D5B0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309,7</w:t>
            </w:r>
          </w:p>
        </w:tc>
        <w:tc>
          <w:tcPr>
            <w:tcW w:w="1174" w:type="dxa"/>
            <w:tcBorders>
              <w:top w:val="nil"/>
              <w:left w:val="nil"/>
              <w:bottom w:val="single" w:sz="4" w:space="0" w:color="auto"/>
              <w:right w:val="single" w:sz="4" w:space="0" w:color="auto"/>
            </w:tcBorders>
            <w:shd w:val="clear" w:color="auto" w:fill="auto"/>
            <w:noWrap/>
            <w:vAlign w:val="center"/>
            <w:hideMark/>
          </w:tcPr>
          <w:p w14:paraId="283D59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309,6</w:t>
            </w:r>
          </w:p>
        </w:tc>
        <w:tc>
          <w:tcPr>
            <w:tcW w:w="1174" w:type="dxa"/>
            <w:tcBorders>
              <w:top w:val="nil"/>
              <w:left w:val="nil"/>
              <w:bottom w:val="single" w:sz="4" w:space="0" w:color="auto"/>
              <w:right w:val="single" w:sz="4" w:space="0" w:color="auto"/>
            </w:tcBorders>
            <w:shd w:val="clear" w:color="auto" w:fill="auto"/>
            <w:noWrap/>
            <w:vAlign w:val="center"/>
            <w:hideMark/>
          </w:tcPr>
          <w:p w14:paraId="548D53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309,5</w:t>
            </w:r>
          </w:p>
        </w:tc>
        <w:tc>
          <w:tcPr>
            <w:tcW w:w="1174" w:type="dxa"/>
            <w:tcBorders>
              <w:top w:val="nil"/>
              <w:left w:val="nil"/>
              <w:bottom w:val="single" w:sz="4" w:space="0" w:color="auto"/>
              <w:right w:val="single" w:sz="4" w:space="0" w:color="auto"/>
            </w:tcBorders>
            <w:shd w:val="clear" w:color="auto" w:fill="auto"/>
            <w:noWrap/>
            <w:vAlign w:val="center"/>
            <w:hideMark/>
          </w:tcPr>
          <w:p w14:paraId="4CC3C6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309,5</w:t>
            </w:r>
          </w:p>
        </w:tc>
        <w:tc>
          <w:tcPr>
            <w:tcW w:w="1174" w:type="dxa"/>
            <w:tcBorders>
              <w:top w:val="nil"/>
              <w:left w:val="nil"/>
              <w:bottom w:val="single" w:sz="4" w:space="0" w:color="auto"/>
              <w:right w:val="single" w:sz="4" w:space="0" w:color="auto"/>
            </w:tcBorders>
            <w:shd w:val="clear" w:color="auto" w:fill="auto"/>
            <w:noWrap/>
            <w:vAlign w:val="center"/>
            <w:hideMark/>
          </w:tcPr>
          <w:p w14:paraId="0DB1E3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309,4</w:t>
            </w:r>
          </w:p>
        </w:tc>
        <w:tc>
          <w:tcPr>
            <w:tcW w:w="1175" w:type="dxa"/>
            <w:tcBorders>
              <w:top w:val="nil"/>
              <w:left w:val="nil"/>
              <w:bottom w:val="single" w:sz="4" w:space="0" w:color="auto"/>
              <w:right w:val="single" w:sz="4" w:space="0" w:color="auto"/>
            </w:tcBorders>
            <w:shd w:val="clear" w:color="auto" w:fill="auto"/>
            <w:noWrap/>
            <w:vAlign w:val="center"/>
            <w:hideMark/>
          </w:tcPr>
          <w:p w14:paraId="7C7E35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309,4</w:t>
            </w:r>
          </w:p>
        </w:tc>
        <w:tc>
          <w:tcPr>
            <w:tcW w:w="1174" w:type="dxa"/>
            <w:tcBorders>
              <w:top w:val="nil"/>
              <w:left w:val="nil"/>
              <w:bottom w:val="single" w:sz="4" w:space="0" w:color="auto"/>
              <w:right w:val="single" w:sz="4" w:space="0" w:color="auto"/>
            </w:tcBorders>
            <w:shd w:val="clear" w:color="auto" w:fill="auto"/>
            <w:noWrap/>
            <w:vAlign w:val="center"/>
            <w:hideMark/>
          </w:tcPr>
          <w:p w14:paraId="10D36D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309,3</w:t>
            </w:r>
          </w:p>
        </w:tc>
        <w:tc>
          <w:tcPr>
            <w:tcW w:w="1174" w:type="dxa"/>
            <w:tcBorders>
              <w:top w:val="nil"/>
              <w:left w:val="nil"/>
              <w:bottom w:val="single" w:sz="4" w:space="0" w:color="auto"/>
              <w:right w:val="single" w:sz="4" w:space="0" w:color="auto"/>
            </w:tcBorders>
            <w:shd w:val="clear" w:color="auto" w:fill="auto"/>
            <w:noWrap/>
            <w:vAlign w:val="center"/>
            <w:hideMark/>
          </w:tcPr>
          <w:p w14:paraId="1A2788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w:t>
            </w:r>
          </w:p>
        </w:tc>
        <w:tc>
          <w:tcPr>
            <w:tcW w:w="1174" w:type="dxa"/>
            <w:tcBorders>
              <w:top w:val="nil"/>
              <w:left w:val="nil"/>
              <w:bottom w:val="single" w:sz="4" w:space="0" w:color="auto"/>
              <w:right w:val="single" w:sz="4" w:space="0" w:color="auto"/>
            </w:tcBorders>
            <w:shd w:val="clear" w:color="auto" w:fill="auto"/>
            <w:noWrap/>
            <w:vAlign w:val="center"/>
            <w:hideMark/>
          </w:tcPr>
          <w:p w14:paraId="79BA86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w:t>
            </w:r>
          </w:p>
        </w:tc>
        <w:tc>
          <w:tcPr>
            <w:tcW w:w="1174" w:type="dxa"/>
            <w:tcBorders>
              <w:top w:val="nil"/>
              <w:left w:val="nil"/>
              <w:bottom w:val="single" w:sz="4" w:space="0" w:color="auto"/>
              <w:right w:val="single" w:sz="4" w:space="0" w:color="auto"/>
            </w:tcBorders>
            <w:shd w:val="clear" w:color="auto" w:fill="auto"/>
            <w:noWrap/>
            <w:vAlign w:val="center"/>
            <w:hideMark/>
          </w:tcPr>
          <w:p w14:paraId="03B7DB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309,1</w:t>
            </w:r>
          </w:p>
        </w:tc>
        <w:tc>
          <w:tcPr>
            <w:tcW w:w="1174" w:type="dxa"/>
            <w:tcBorders>
              <w:top w:val="nil"/>
              <w:left w:val="nil"/>
              <w:bottom w:val="single" w:sz="4" w:space="0" w:color="auto"/>
              <w:right w:val="single" w:sz="4" w:space="0" w:color="auto"/>
            </w:tcBorders>
            <w:shd w:val="clear" w:color="auto" w:fill="auto"/>
            <w:noWrap/>
            <w:vAlign w:val="center"/>
            <w:hideMark/>
          </w:tcPr>
          <w:p w14:paraId="3F755C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309,1</w:t>
            </w:r>
          </w:p>
        </w:tc>
        <w:tc>
          <w:tcPr>
            <w:tcW w:w="1174" w:type="dxa"/>
            <w:tcBorders>
              <w:top w:val="nil"/>
              <w:left w:val="nil"/>
              <w:bottom w:val="single" w:sz="4" w:space="0" w:color="auto"/>
              <w:right w:val="single" w:sz="4" w:space="0" w:color="auto"/>
            </w:tcBorders>
            <w:shd w:val="clear" w:color="auto" w:fill="auto"/>
            <w:noWrap/>
            <w:vAlign w:val="center"/>
            <w:hideMark/>
          </w:tcPr>
          <w:p w14:paraId="146FD2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309,0</w:t>
            </w:r>
          </w:p>
        </w:tc>
        <w:tc>
          <w:tcPr>
            <w:tcW w:w="1175" w:type="dxa"/>
            <w:tcBorders>
              <w:top w:val="nil"/>
              <w:left w:val="nil"/>
              <w:bottom w:val="single" w:sz="4" w:space="0" w:color="auto"/>
              <w:right w:val="single" w:sz="4" w:space="0" w:color="auto"/>
            </w:tcBorders>
            <w:shd w:val="clear" w:color="auto" w:fill="auto"/>
            <w:noWrap/>
            <w:vAlign w:val="center"/>
            <w:hideMark/>
          </w:tcPr>
          <w:p w14:paraId="20FA9A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308,9</w:t>
            </w:r>
          </w:p>
        </w:tc>
      </w:tr>
      <w:tr w:rsidR="004D5F3E" w:rsidRPr="004D5F3E" w14:paraId="63D8B92A"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9D1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7A55AA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38C14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309,7</w:t>
            </w:r>
          </w:p>
        </w:tc>
        <w:tc>
          <w:tcPr>
            <w:tcW w:w="1174" w:type="dxa"/>
            <w:tcBorders>
              <w:top w:val="nil"/>
              <w:left w:val="nil"/>
              <w:bottom w:val="single" w:sz="4" w:space="0" w:color="auto"/>
              <w:right w:val="single" w:sz="4" w:space="0" w:color="auto"/>
            </w:tcBorders>
            <w:shd w:val="clear" w:color="auto" w:fill="auto"/>
            <w:noWrap/>
            <w:vAlign w:val="center"/>
            <w:hideMark/>
          </w:tcPr>
          <w:p w14:paraId="6FEFE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309,7</w:t>
            </w:r>
          </w:p>
        </w:tc>
        <w:tc>
          <w:tcPr>
            <w:tcW w:w="1174" w:type="dxa"/>
            <w:tcBorders>
              <w:top w:val="nil"/>
              <w:left w:val="nil"/>
              <w:bottom w:val="single" w:sz="4" w:space="0" w:color="auto"/>
              <w:right w:val="single" w:sz="4" w:space="0" w:color="auto"/>
            </w:tcBorders>
            <w:shd w:val="clear" w:color="auto" w:fill="auto"/>
            <w:noWrap/>
            <w:vAlign w:val="center"/>
            <w:hideMark/>
          </w:tcPr>
          <w:p w14:paraId="616423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309,6</w:t>
            </w:r>
          </w:p>
        </w:tc>
        <w:tc>
          <w:tcPr>
            <w:tcW w:w="1174" w:type="dxa"/>
            <w:tcBorders>
              <w:top w:val="nil"/>
              <w:left w:val="nil"/>
              <w:bottom w:val="single" w:sz="4" w:space="0" w:color="auto"/>
              <w:right w:val="single" w:sz="4" w:space="0" w:color="auto"/>
            </w:tcBorders>
            <w:shd w:val="clear" w:color="auto" w:fill="auto"/>
            <w:noWrap/>
            <w:vAlign w:val="center"/>
            <w:hideMark/>
          </w:tcPr>
          <w:p w14:paraId="59BC1A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309,5</w:t>
            </w:r>
          </w:p>
        </w:tc>
        <w:tc>
          <w:tcPr>
            <w:tcW w:w="1174" w:type="dxa"/>
            <w:tcBorders>
              <w:top w:val="nil"/>
              <w:left w:val="nil"/>
              <w:bottom w:val="single" w:sz="4" w:space="0" w:color="auto"/>
              <w:right w:val="single" w:sz="4" w:space="0" w:color="auto"/>
            </w:tcBorders>
            <w:shd w:val="clear" w:color="auto" w:fill="auto"/>
            <w:noWrap/>
            <w:vAlign w:val="center"/>
            <w:hideMark/>
          </w:tcPr>
          <w:p w14:paraId="204B98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309,5</w:t>
            </w:r>
          </w:p>
        </w:tc>
        <w:tc>
          <w:tcPr>
            <w:tcW w:w="1174" w:type="dxa"/>
            <w:tcBorders>
              <w:top w:val="nil"/>
              <w:left w:val="nil"/>
              <w:bottom w:val="single" w:sz="4" w:space="0" w:color="auto"/>
              <w:right w:val="single" w:sz="4" w:space="0" w:color="auto"/>
            </w:tcBorders>
            <w:shd w:val="clear" w:color="auto" w:fill="auto"/>
            <w:noWrap/>
            <w:vAlign w:val="center"/>
            <w:hideMark/>
          </w:tcPr>
          <w:p w14:paraId="0F2674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309,4</w:t>
            </w:r>
          </w:p>
        </w:tc>
        <w:tc>
          <w:tcPr>
            <w:tcW w:w="1175" w:type="dxa"/>
            <w:tcBorders>
              <w:top w:val="nil"/>
              <w:left w:val="nil"/>
              <w:bottom w:val="single" w:sz="4" w:space="0" w:color="auto"/>
              <w:right w:val="single" w:sz="4" w:space="0" w:color="auto"/>
            </w:tcBorders>
            <w:shd w:val="clear" w:color="auto" w:fill="auto"/>
            <w:noWrap/>
            <w:vAlign w:val="center"/>
            <w:hideMark/>
          </w:tcPr>
          <w:p w14:paraId="514A01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309,4</w:t>
            </w:r>
          </w:p>
        </w:tc>
        <w:tc>
          <w:tcPr>
            <w:tcW w:w="1174" w:type="dxa"/>
            <w:tcBorders>
              <w:top w:val="nil"/>
              <w:left w:val="nil"/>
              <w:bottom w:val="single" w:sz="4" w:space="0" w:color="auto"/>
              <w:right w:val="single" w:sz="4" w:space="0" w:color="auto"/>
            </w:tcBorders>
            <w:shd w:val="clear" w:color="auto" w:fill="auto"/>
            <w:noWrap/>
            <w:vAlign w:val="center"/>
            <w:hideMark/>
          </w:tcPr>
          <w:p w14:paraId="1F295C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309,3</w:t>
            </w:r>
          </w:p>
        </w:tc>
        <w:tc>
          <w:tcPr>
            <w:tcW w:w="1174" w:type="dxa"/>
            <w:tcBorders>
              <w:top w:val="nil"/>
              <w:left w:val="nil"/>
              <w:bottom w:val="single" w:sz="4" w:space="0" w:color="auto"/>
              <w:right w:val="single" w:sz="4" w:space="0" w:color="auto"/>
            </w:tcBorders>
            <w:shd w:val="clear" w:color="auto" w:fill="auto"/>
            <w:noWrap/>
            <w:vAlign w:val="center"/>
            <w:hideMark/>
          </w:tcPr>
          <w:p w14:paraId="10C6E2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w:t>
            </w:r>
          </w:p>
        </w:tc>
        <w:tc>
          <w:tcPr>
            <w:tcW w:w="1174" w:type="dxa"/>
            <w:tcBorders>
              <w:top w:val="nil"/>
              <w:left w:val="nil"/>
              <w:bottom w:val="single" w:sz="4" w:space="0" w:color="auto"/>
              <w:right w:val="single" w:sz="4" w:space="0" w:color="auto"/>
            </w:tcBorders>
            <w:shd w:val="clear" w:color="auto" w:fill="auto"/>
            <w:noWrap/>
            <w:vAlign w:val="center"/>
            <w:hideMark/>
          </w:tcPr>
          <w:p w14:paraId="38D9B0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w:t>
            </w:r>
          </w:p>
        </w:tc>
        <w:tc>
          <w:tcPr>
            <w:tcW w:w="1174" w:type="dxa"/>
            <w:tcBorders>
              <w:top w:val="nil"/>
              <w:left w:val="nil"/>
              <w:bottom w:val="single" w:sz="4" w:space="0" w:color="auto"/>
              <w:right w:val="single" w:sz="4" w:space="0" w:color="auto"/>
            </w:tcBorders>
            <w:shd w:val="clear" w:color="auto" w:fill="auto"/>
            <w:noWrap/>
            <w:vAlign w:val="center"/>
            <w:hideMark/>
          </w:tcPr>
          <w:p w14:paraId="1260CA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309,1</w:t>
            </w:r>
          </w:p>
        </w:tc>
        <w:tc>
          <w:tcPr>
            <w:tcW w:w="1174" w:type="dxa"/>
            <w:tcBorders>
              <w:top w:val="nil"/>
              <w:left w:val="nil"/>
              <w:bottom w:val="single" w:sz="4" w:space="0" w:color="auto"/>
              <w:right w:val="single" w:sz="4" w:space="0" w:color="auto"/>
            </w:tcBorders>
            <w:shd w:val="clear" w:color="auto" w:fill="auto"/>
            <w:noWrap/>
            <w:vAlign w:val="center"/>
            <w:hideMark/>
          </w:tcPr>
          <w:p w14:paraId="2649EB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309,1</w:t>
            </w:r>
          </w:p>
        </w:tc>
        <w:tc>
          <w:tcPr>
            <w:tcW w:w="1174" w:type="dxa"/>
            <w:tcBorders>
              <w:top w:val="nil"/>
              <w:left w:val="nil"/>
              <w:bottom w:val="single" w:sz="4" w:space="0" w:color="auto"/>
              <w:right w:val="single" w:sz="4" w:space="0" w:color="auto"/>
            </w:tcBorders>
            <w:shd w:val="clear" w:color="auto" w:fill="auto"/>
            <w:noWrap/>
            <w:vAlign w:val="center"/>
            <w:hideMark/>
          </w:tcPr>
          <w:p w14:paraId="7CED16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309,0</w:t>
            </w:r>
          </w:p>
        </w:tc>
        <w:tc>
          <w:tcPr>
            <w:tcW w:w="1175" w:type="dxa"/>
            <w:tcBorders>
              <w:top w:val="nil"/>
              <w:left w:val="nil"/>
              <w:bottom w:val="single" w:sz="4" w:space="0" w:color="auto"/>
              <w:right w:val="single" w:sz="4" w:space="0" w:color="auto"/>
            </w:tcBorders>
            <w:shd w:val="clear" w:color="auto" w:fill="auto"/>
            <w:noWrap/>
            <w:vAlign w:val="center"/>
            <w:hideMark/>
          </w:tcPr>
          <w:p w14:paraId="2E789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308,9</w:t>
            </w:r>
          </w:p>
        </w:tc>
      </w:tr>
      <w:tr w:rsidR="004D5F3E" w:rsidRPr="004D5F3E" w14:paraId="0FE5D48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46D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382F81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1174B4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54F4B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FD7F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10DF0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D90D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7D495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173CF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E7A2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63B8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B157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6C7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56DDD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E178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ED6C2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CDB81F4"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643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143917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6D4063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24E7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4DB9E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862F1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6E5B3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515DE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314AB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1231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0A6A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A5EC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E5B9A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50C2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433A4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C351E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594A0BF"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513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2FA4A4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5A4B12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208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D1A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872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CF408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FDEA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01C20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0F23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D977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6B8EC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4AC0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BBD2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9767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461C3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A06C90A"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784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39C65C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09C772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37280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AC256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C77F6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4B33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03D5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72CD4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E924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267E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3DF2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8B38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0748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85BC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1941C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870A0B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B7C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3DC1E5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529D83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BCED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DFA2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59D1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BCDAF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CDADF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3BBA5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0D6A3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5433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34B4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0CCC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046D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6F9B2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44E3C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9C09691"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1C5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71A4BE4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58251F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309,7</w:t>
            </w:r>
          </w:p>
        </w:tc>
        <w:tc>
          <w:tcPr>
            <w:tcW w:w="1174" w:type="dxa"/>
            <w:tcBorders>
              <w:top w:val="nil"/>
              <w:left w:val="nil"/>
              <w:bottom w:val="single" w:sz="4" w:space="0" w:color="auto"/>
              <w:right w:val="single" w:sz="4" w:space="0" w:color="auto"/>
            </w:tcBorders>
            <w:shd w:val="clear" w:color="auto" w:fill="auto"/>
            <w:noWrap/>
            <w:vAlign w:val="center"/>
            <w:hideMark/>
          </w:tcPr>
          <w:p w14:paraId="232743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309,7</w:t>
            </w:r>
          </w:p>
        </w:tc>
        <w:tc>
          <w:tcPr>
            <w:tcW w:w="1174" w:type="dxa"/>
            <w:tcBorders>
              <w:top w:val="nil"/>
              <w:left w:val="nil"/>
              <w:bottom w:val="single" w:sz="4" w:space="0" w:color="auto"/>
              <w:right w:val="single" w:sz="4" w:space="0" w:color="auto"/>
            </w:tcBorders>
            <w:shd w:val="clear" w:color="auto" w:fill="auto"/>
            <w:noWrap/>
            <w:vAlign w:val="center"/>
            <w:hideMark/>
          </w:tcPr>
          <w:p w14:paraId="344E8B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309,6</w:t>
            </w:r>
          </w:p>
        </w:tc>
        <w:tc>
          <w:tcPr>
            <w:tcW w:w="1174" w:type="dxa"/>
            <w:tcBorders>
              <w:top w:val="nil"/>
              <w:left w:val="nil"/>
              <w:bottom w:val="single" w:sz="4" w:space="0" w:color="auto"/>
              <w:right w:val="single" w:sz="4" w:space="0" w:color="auto"/>
            </w:tcBorders>
            <w:shd w:val="clear" w:color="auto" w:fill="auto"/>
            <w:noWrap/>
            <w:vAlign w:val="center"/>
            <w:hideMark/>
          </w:tcPr>
          <w:p w14:paraId="445B46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309,5</w:t>
            </w:r>
          </w:p>
        </w:tc>
        <w:tc>
          <w:tcPr>
            <w:tcW w:w="1174" w:type="dxa"/>
            <w:tcBorders>
              <w:top w:val="nil"/>
              <w:left w:val="nil"/>
              <w:bottom w:val="single" w:sz="4" w:space="0" w:color="auto"/>
              <w:right w:val="single" w:sz="4" w:space="0" w:color="auto"/>
            </w:tcBorders>
            <w:shd w:val="clear" w:color="auto" w:fill="auto"/>
            <w:noWrap/>
            <w:vAlign w:val="center"/>
            <w:hideMark/>
          </w:tcPr>
          <w:p w14:paraId="7CA43F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309,5</w:t>
            </w:r>
          </w:p>
        </w:tc>
        <w:tc>
          <w:tcPr>
            <w:tcW w:w="1174" w:type="dxa"/>
            <w:tcBorders>
              <w:top w:val="nil"/>
              <w:left w:val="nil"/>
              <w:bottom w:val="single" w:sz="4" w:space="0" w:color="auto"/>
              <w:right w:val="single" w:sz="4" w:space="0" w:color="auto"/>
            </w:tcBorders>
            <w:shd w:val="clear" w:color="auto" w:fill="auto"/>
            <w:noWrap/>
            <w:vAlign w:val="center"/>
            <w:hideMark/>
          </w:tcPr>
          <w:p w14:paraId="4412C7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309,4</w:t>
            </w:r>
          </w:p>
        </w:tc>
        <w:tc>
          <w:tcPr>
            <w:tcW w:w="1175" w:type="dxa"/>
            <w:tcBorders>
              <w:top w:val="nil"/>
              <w:left w:val="nil"/>
              <w:bottom w:val="single" w:sz="4" w:space="0" w:color="auto"/>
              <w:right w:val="single" w:sz="4" w:space="0" w:color="auto"/>
            </w:tcBorders>
            <w:shd w:val="clear" w:color="auto" w:fill="auto"/>
            <w:noWrap/>
            <w:vAlign w:val="center"/>
            <w:hideMark/>
          </w:tcPr>
          <w:p w14:paraId="1F7F89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309,4</w:t>
            </w:r>
          </w:p>
        </w:tc>
        <w:tc>
          <w:tcPr>
            <w:tcW w:w="1174" w:type="dxa"/>
            <w:tcBorders>
              <w:top w:val="nil"/>
              <w:left w:val="nil"/>
              <w:bottom w:val="single" w:sz="4" w:space="0" w:color="auto"/>
              <w:right w:val="single" w:sz="4" w:space="0" w:color="auto"/>
            </w:tcBorders>
            <w:shd w:val="clear" w:color="auto" w:fill="auto"/>
            <w:noWrap/>
            <w:vAlign w:val="center"/>
            <w:hideMark/>
          </w:tcPr>
          <w:p w14:paraId="7AC8F7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309,3</w:t>
            </w:r>
          </w:p>
        </w:tc>
        <w:tc>
          <w:tcPr>
            <w:tcW w:w="1174" w:type="dxa"/>
            <w:tcBorders>
              <w:top w:val="nil"/>
              <w:left w:val="nil"/>
              <w:bottom w:val="single" w:sz="4" w:space="0" w:color="auto"/>
              <w:right w:val="single" w:sz="4" w:space="0" w:color="auto"/>
            </w:tcBorders>
            <w:shd w:val="clear" w:color="auto" w:fill="auto"/>
            <w:noWrap/>
            <w:vAlign w:val="center"/>
            <w:hideMark/>
          </w:tcPr>
          <w:p w14:paraId="0AC49F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w:t>
            </w:r>
          </w:p>
        </w:tc>
        <w:tc>
          <w:tcPr>
            <w:tcW w:w="1174" w:type="dxa"/>
            <w:tcBorders>
              <w:top w:val="nil"/>
              <w:left w:val="nil"/>
              <w:bottom w:val="single" w:sz="4" w:space="0" w:color="auto"/>
              <w:right w:val="single" w:sz="4" w:space="0" w:color="auto"/>
            </w:tcBorders>
            <w:shd w:val="clear" w:color="auto" w:fill="auto"/>
            <w:noWrap/>
            <w:vAlign w:val="center"/>
            <w:hideMark/>
          </w:tcPr>
          <w:p w14:paraId="342945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309,2</w:t>
            </w:r>
          </w:p>
        </w:tc>
        <w:tc>
          <w:tcPr>
            <w:tcW w:w="1174" w:type="dxa"/>
            <w:tcBorders>
              <w:top w:val="nil"/>
              <w:left w:val="nil"/>
              <w:bottom w:val="single" w:sz="4" w:space="0" w:color="auto"/>
              <w:right w:val="single" w:sz="4" w:space="0" w:color="auto"/>
            </w:tcBorders>
            <w:shd w:val="clear" w:color="auto" w:fill="auto"/>
            <w:noWrap/>
            <w:vAlign w:val="center"/>
            <w:hideMark/>
          </w:tcPr>
          <w:p w14:paraId="2E4DCE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309,1</w:t>
            </w:r>
          </w:p>
        </w:tc>
        <w:tc>
          <w:tcPr>
            <w:tcW w:w="1174" w:type="dxa"/>
            <w:tcBorders>
              <w:top w:val="nil"/>
              <w:left w:val="nil"/>
              <w:bottom w:val="single" w:sz="4" w:space="0" w:color="auto"/>
              <w:right w:val="single" w:sz="4" w:space="0" w:color="auto"/>
            </w:tcBorders>
            <w:shd w:val="clear" w:color="auto" w:fill="auto"/>
            <w:noWrap/>
            <w:vAlign w:val="center"/>
            <w:hideMark/>
          </w:tcPr>
          <w:p w14:paraId="79ECFB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309,1</w:t>
            </w:r>
          </w:p>
        </w:tc>
        <w:tc>
          <w:tcPr>
            <w:tcW w:w="1174" w:type="dxa"/>
            <w:tcBorders>
              <w:top w:val="nil"/>
              <w:left w:val="nil"/>
              <w:bottom w:val="single" w:sz="4" w:space="0" w:color="auto"/>
              <w:right w:val="single" w:sz="4" w:space="0" w:color="auto"/>
            </w:tcBorders>
            <w:shd w:val="clear" w:color="auto" w:fill="auto"/>
            <w:noWrap/>
            <w:vAlign w:val="center"/>
            <w:hideMark/>
          </w:tcPr>
          <w:p w14:paraId="1388CA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309,0</w:t>
            </w:r>
          </w:p>
        </w:tc>
        <w:tc>
          <w:tcPr>
            <w:tcW w:w="1175" w:type="dxa"/>
            <w:tcBorders>
              <w:top w:val="nil"/>
              <w:left w:val="nil"/>
              <w:bottom w:val="single" w:sz="4" w:space="0" w:color="auto"/>
              <w:right w:val="single" w:sz="4" w:space="0" w:color="auto"/>
            </w:tcBorders>
            <w:shd w:val="clear" w:color="auto" w:fill="auto"/>
            <w:noWrap/>
            <w:vAlign w:val="center"/>
            <w:hideMark/>
          </w:tcPr>
          <w:p w14:paraId="01D314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308,9</w:t>
            </w:r>
          </w:p>
        </w:tc>
      </w:tr>
    </w:tbl>
    <w:p w14:paraId="04FFE85A"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88171A6" w14:textId="635FCED6" w:rsidR="00144B8B" w:rsidRDefault="00144B8B" w:rsidP="00144B8B">
      <w:pPr>
        <w:pStyle w:val="af"/>
      </w:pPr>
      <w:bookmarkStart w:id="64" w:name="_Toc133487878"/>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45</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№11 ООО «СКАТ-База», тыс. м</w:t>
      </w:r>
      <w:r w:rsidRPr="00404F76">
        <w:rPr>
          <w:vertAlign w:val="superscript"/>
        </w:rPr>
        <w:t>3</w:t>
      </w:r>
      <w:r>
        <w:t>, тонн натурального топлива</w:t>
      </w:r>
      <w:bookmarkEnd w:id="64"/>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1C1A8742"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CABD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8BD4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214D4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649DFDB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16BD8C75"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40C3B08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2E58758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12A0816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3290ED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7D06C4C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07B7AC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2C6D42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76A70A3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013F652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81851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57EEF42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051A5D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5F6ED6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3A266A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6ED7215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4E273D8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526F668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6B908609"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0C233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w:t>
            </w:r>
          </w:p>
        </w:tc>
        <w:tc>
          <w:tcPr>
            <w:tcW w:w="3676" w:type="dxa"/>
            <w:tcBorders>
              <w:top w:val="nil"/>
              <w:left w:val="nil"/>
              <w:bottom w:val="single" w:sz="4" w:space="0" w:color="auto"/>
              <w:right w:val="single" w:sz="4" w:space="0" w:color="auto"/>
            </w:tcBorders>
            <w:shd w:val="clear" w:color="auto" w:fill="auto"/>
            <w:noWrap/>
            <w:vAlign w:val="center"/>
            <w:hideMark/>
          </w:tcPr>
          <w:p w14:paraId="35409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«СКАТ-База»</w:t>
            </w:r>
          </w:p>
        </w:tc>
        <w:tc>
          <w:tcPr>
            <w:tcW w:w="1179" w:type="dxa"/>
            <w:tcBorders>
              <w:top w:val="nil"/>
              <w:left w:val="nil"/>
              <w:bottom w:val="single" w:sz="4" w:space="0" w:color="auto"/>
              <w:right w:val="single" w:sz="4" w:space="0" w:color="auto"/>
            </w:tcBorders>
            <w:shd w:val="clear" w:color="auto" w:fill="auto"/>
            <w:noWrap/>
            <w:vAlign w:val="center"/>
            <w:hideMark/>
          </w:tcPr>
          <w:p w14:paraId="0A6AE7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424821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625,8</w:t>
            </w:r>
          </w:p>
        </w:tc>
        <w:tc>
          <w:tcPr>
            <w:tcW w:w="1179" w:type="dxa"/>
            <w:tcBorders>
              <w:top w:val="nil"/>
              <w:left w:val="nil"/>
              <w:bottom w:val="single" w:sz="4" w:space="0" w:color="auto"/>
              <w:right w:val="single" w:sz="4" w:space="0" w:color="auto"/>
            </w:tcBorders>
            <w:shd w:val="clear" w:color="auto" w:fill="auto"/>
            <w:noWrap/>
            <w:vAlign w:val="center"/>
            <w:hideMark/>
          </w:tcPr>
          <w:p w14:paraId="643EB3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625,5</w:t>
            </w:r>
          </w:p>
        </w:tc>
        <w:tc>
          <w:tcPr>
            <w:tcW w:w="1179" w:type="dxa"/>
            <w:tcBorders>
              <w:top w:val="nil"/>
              <w:left w:val="nil"/>
              <w:bottom w:val="single" w:sz="4" w:space="0" w:color="auto"/>
              <w:right w:val="single" w:sz="4" w:space="0" w:color="auto"/>
            </w:tcBorders>
            <w:shd w:val="clear" w:color="auto" w:fill="auto"/>
            <w:noWrap/>
            <w:vAlign w:val="center"/>
            <w:hideMark/>
          </w:tcPr>
          <w:p w14:paraId="547B28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625,2</w:t>
            </w:r>
          </w:p>
        </w:tc>
        <w:tc>
          <w:tcPr>
            <w:tcW w:w="1179" w:type="dxa"/>
            <w:tcBorders>
              <w:top w:val="nil"/>
              <w:left w:val="nil"/>
              <w:bottom w:val="single" w:sz="4" w:space="0" w:color="auto"/>
              <w:right w:val="single" w:sz="4" w:space="0" w:color="auto"/>
            </w:tcBorders>
            <w:shd w:val="clear" w:color="auto" w:fill="auto"/>
            <w:noWrap/>
            <w:vAlign w:val="center"/>
            <w:hideMark/>
          </w:tcPr>
          <w:p w14:paraId="13C20F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624,9</w:t>
            </w:r>
          </w:p>
        </w:tc>
        <w:tc>
          <w:tcPr>
            <w:tcW w:w="1179" w:type="dxa"/>
            <w:tcBorders>
              <w:top w:val="nil"/>
              <w:left w:val="nil"/>
              <w:bottom w:val="single" w:sz="4" w:space="0" w:color="auto"/>
              <w:right w:val="single" w:sz="4" w:space="0" w:color="auto"/>
            </w:tcBorders>
            <w:shd w:val="clear" w:color="auto" w:fill="auto"/>
            <w:noWrap/>
            <w:vAlign w:val="center"/>
            <w:hideMark/>
          </w:tcPr>
          <w:p w14:paraId="16DF85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624,6</w:t>
            </w:r>
          </w:p>
        </w:tc>
        <w:tc>
          <w:tcPr>
            <w:tcW w:w="1179" w:type="dxa"/>
            <w:tcBorders>
              <w:top w:val="nil"/>
              <w:left w:val="nil"/>
              <w:bottom w:val="single" w:sz="4" w:space="0" w:color="auto"/>
              <w:right w:val="single" w:sz="4" w:space="0" w:color="auto"/>
            </w:tcBorders>
            <w:shd w:val="clear" w:color="auto" w:fill="auto"/>
            <w:noWrap/>
            <w:vAlign w:val="center"/>
            <w:hideMark/>
          </w:tcPr>
          <w:p w14:paraId="181C3D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624,3</w:t>
            </w:r>
          </w:p>
        </w:tc>
        <w:tc>
          <w:tcPr>
            <w:tcW w:w="1179" w:type="dxa"/>
            <w:tcBorders>
              <w:top w:val="nil"/>
              <w:left w:val="nil"/>
              <w:bottom w:val="single" w:sz="4" w:space="0" w:color="auto"/>
              <w:right w:val="single" w:sz="4" w:space="0" w:color="auto"/>
            </w:tcBorders>
            <w:shd w:val="clear" w:color="auto" w:fill="auto"/>
            <w:noWrap/>
            <w:vAlign w:val="center"/>
            <w:hideMark/>
          </w:tcPr>
          <w:p w14:paraId="0E61A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624,0</w:t>
            </w:r>
          </w:p>
        </w:tc>
        <w:tc>
          <w:tcPr>
            <w:tcW w:w="1179" w:type="dxa"/>
            <w:tcBorders>
              <w:top w:val="nil"/>
              <w:left w:val="nil"/>
              <w:bottom w:val="single" w:sz="4" w:space="0" w:color="auto"/>
              <w:right w:val="single" w:sz="4" w:space="0" w:color="auto"/>
            </w:tcBorders>
            <w:shd w:val="clear" w:color="auto" w:fill="auto"/>
            <w:noWrap/>
            <w:vAlign w:val="center"/>
            <w:hideMark/>
          </w:tcPr>
          <w:p w14:paraId="52F3A5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623,7</w:t>
            </w:r>
          </w:p>
        </w:tc>
        <w:tc>
          <w:tcPr>
            <w:tcW w:w="1179" w:type="dxa"/>
            <w:tcBorders>
              <w:top w:val="nil"/>
              <w:left w:val="nil"/>
              <w:bottom w:val="single" w:sz="4" w:space="0" w:color="auto"/>
              <w:right w:val="single" w:sz="4" w:space="0" w:color="auto"/>
            </w:tcBorders>
            <w:shd w:val="clear" w:color="auto" w:fill="auto"/>
            <w:noWrap/>
            <w:vAlign w:val="center"/>
            <w:hideMark/>
          </w:tcPr>
          <w:p w14:paraId="68154A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623,4</w:t>
            </w:r>
          </w:p>
        </w:tc>
        <w:tc>
          <w:tcPr>
            <w:tcW w:w="1179" w:type="dxa"/>
            <w:tcBorders>
              <w:top w:val="nil"/>
              <w:left w:val="nil"/>
              <w:bottom w:val="single" w:sz="4" w:space="0" w:color="auto"/>
              <w:right w:val="single" w:sz="4" w:space="0" w:color="auto"/>
            </w:tcBorders>
            <w:shd w:val="clear" w:color="auto" w:fill="auto"/>
            <w:noWrap/>
            <w:vAlign w:val="center"/>
            <w:hideMark/>
          </w:tcPr>
          <w:p w14:paraId="13D51A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623,1</w:t>
            </w:r>
          </w:p>
        </w:tc>
        <w:tc>
          <w:tcPr>
            <w:tcW w:w="1179" w:type="dxa"/>
            <w:tcBorders>
              <w:top w:val="nil"/>
              <w:left w:val="nil"/>
              <w:bottom w:val="single" w:sz="4" w:space="0" w:color="auto"/>
              <w:right w:val="single" w:sz="4" w:space="0" w:color="auto"/>
            </w:tcBorders>
            <w:shd w:val="clear" w:color="auto" w:fill="auto"/>
            <w:noWrap/>
            <w:vAlign w:val="center"/>
            <w:hideMark/>
          </w:tcPr>
          <w:p w14:paraId="716977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622,8</w:t>
            </w:r>
          </w:p>
        </w:tc>
        <w:tc>
          <w:tcPr>
            <w:tcW w:w="1179" w:type="dxa"/>
            <w:tcBorders>
              <w:top w:val="nil"/>
              <w:left w:val="nil"/>
              <w:bottom w:val="single" w:sz="4" w:space="0" w:color="auto"/>
              <w:right w:val="single" w:sz="4" w:space="0" w:color="auto"/>
            </w:tcBorders>
            <w:shd w:val="clear" w:color="auto" w:fill="auto"/>
            <w:noWrap/>
            <w:vAlign w:val="center"/>
            <w:hideMark/>
          </w:tcPr>
          <w:p w14:paraId="761D64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622,5</w:t>
            </w:r>
          </w:p>
        </w:tc>
        <w:tc>
          <w:tcPr>
            <w:tcW w:w="1179" w:type="dxa"/>
            <w:tcBorders>
              <w:top w:val="nil"/>
              <w:left w:val="nil"/>
              <w:bottom w:val="single" w:sz="4" w:space="0" w:color="auto"/>
              <w:right w:val="single" w:sz="4" w:space="0" w:color="auto"/>
            </w:tcBorders>
            <w:shd w:val="clear" w:color="auto" w:fill="auto"/>
            <w:noWrap/>
            <w:vAlign w:val="center"/>
            <w:hideMark/>
          </w:tcPr>
          <w:p w14:paraId="60A44B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622,2</w:t>
            </w:r>
          </w:p>
        </w:tc>
        <w:tc>
          <w:tcPr>
            <w:tcW w:w="1147" w:type="dxa"/>
            <w:tcBorders>
              <w:top w:val="nil"/>
              <w:left w:val="nil"/>
              <w:bottom w:val="single" w:sz="4" w:space="0" w:color="auto"/>
              <w:right w:val="single" w:sz="4" w:space="0" w:color="auto"/>
            </w:tcBorders>
            <w:shd w:val="clear" w:color="auto" w:fill="auto"/>
            <w:noWrap/>
            <w:vAlign w:val="center"/>
            <w:hideMark/>
          </w:tcPr>
          <w:p w14:paraId="19F51E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621,9</w:t>
            </w:r>
          </w:p>
        </w:tc>
      </w:tr>
      <w:tr w:rsidR="004D5F3E" w:rsidRPr="004D5F3E" w14:paraId="2011313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309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3231BB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900B9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625,8</w:t>
            </w:r>
          </w:p>
        </w:tc>
        <w:tc>
          <w:tcPr>
            <w:tcW w:w="1179" w:type="dxa"/>
            <w:tcBorders>
              <w:top w:val="nil"/>
              <w:left w:val="nil"/>
              <w:bottom w:val="single" w:sz="4" w:space="0" w:color="auto"/>
              <w:right w:val="single" w:sz="4" w:space="0" w:color="auto"/>
            </w:tcBorders>
            <w:shd w:val="clear" w:color="auto" w:fill="auto"/>
            <w:noWrap/>
            <w:vAlign w:val="center"/>
            <w:hideMark/>
          </w:tcPr>
          <w:p w14:paraId="6BD337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625,5</w:t>
            </w:r>
          </w:p>
        </w:tc>
        <w:tc>
          <w:tcPr>
            <w:tcW w:w="1179" w:type="dxa"/>
            <w:tcBorders>
              <w:top w:val="nil"/>
              <w:left w:val="nil"/>
              <w:bottom w:val="single" w:sz="4" w:space="0" w:color="auto"/>
              <w:right w:val="single" w:sz="4" w:space="0" w:color="auto"/>
            </w:tcBorders>
            <w:shd w:val="clear" w:color="auto" w:fill="auto"/>
            <w:noWrap/>
            <w:vAlign w:val="center"/>
            <w:hideMark/>
          </w:tcPr>
          <w:p w14:paraId="20FDE9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625,2</w:t>
            </w:r>
          </w:p>
        </w:tc>
        <w:tc>
          <w:tcPr>
            <w:tcW w:w="1179" w:type="dxa"/>
            <w:tcBorders>
              <w:top w:val="nil"/>
              <w:left w:val="nil"/>
              <w:bottom w:val="single" w:sz="4" w:space="0" w:color="auto"/>
              <w:right w:val="single" w:sz="4" w:space="0" w:color="auto"/>
            </w:tcBorders>
            <w:shd w:val="clear" w:color="auto" w:fill="auto"/>
            <w:noWrap/>
            <w:vAlign w:val="center"/>
            <w:hideMark/>
          </w:tcPr>
          <w:p w14:paraId="47FF53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624,9</w:t>
            </w:r>
          </w:p>
        </w:tc>
        <w:tc>
          <w:tcPr>
            <w:tcW w:w="1179" w:type="dxa"/>
            <w:tcBorders>
              <w:top w:val="nil"/>
              <w:left w:val="nil"/>
              <w:bottom w:val="single" w:sz="4" w:space="0" w:color="auto"/>
              <w:right w:val="single" w:sz="4" w:space="0" w:color="auto"/>
            </w:tcBorders>
            <w:shd w:val="clear" w:color="auto" w:fill="auto"/>
            <w:noWrap/>
            <w:vAlign w:val="center"/>
            <w:hideMark/>
          </w:tcPr>
          <w:p w14:paraId="293299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624,6</w:t>
            </w:r>
          </w:p>
        </w:tc>
        <w:tc>
          <w:tcPr>
            <w:tcW w:w="1179" w:type="dxa"/>
            <w:tcBorders>
              <w:top w:val="nil"/>
              <w:left w:val="nil"/>
              <w:bottom w:val="single" w:sz="4" w:space="0" w:color="auto"/>
              <w:right w:val="single" w:sz="4" w:space="0" w:color="auto"/>
            </w:tcBorders>
            <w:shd w:val="clear" w:color="auto" w:fill="auto"/>
            <w:noWrap/>
            <w:vAlign w:val="center"/>
            <w:hideMark/>
          </w:tcPr>
          <w:p w14:paraId="152891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624,3</w:t>
            </w:r>
          </w:p>
        </w:tc>
        <w:tc>
          <w:tcPr>
            <w:tcW w:w="1179" w:type="dxa"/>
            <w:tcBorders>
              <w:top w:val="nil"/>
              <w:left w:val="nil"/>
              <w:bottom w:val="single" w:sz="4" w:space="0" w:color="auto"/>
              <w:right w:val="single" w:sz="4" w:space="0" w:color="auto"/>
            </w:tcBorders>
            <w:shd w:val="clear" w:color="auto" w:fill="auto"/>
            <w:noWrap/>
            <w:vAlign w:val="center"/>
            <w:hideMark/>
          </w:tcPr>
          <w:p w14:paraId="50659C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624,0</w:t>
            </w:r>
          </w:p>
        </w:tc>
        <w:tc>
          <w:tcPr>
            <w:tcW w:w="1179" w:type="dxa"/>
            <w:tcBorders>
              <w:top w:val="nil"/>
              <w:left w:val="nil"/>
              <w:bottom w:val="single" w:sz="4" w:space="0" w:color="auto"/>
              <w:right w:val="single" w:sz="4" w:space="0" w:color="auto"/>
            </w:tcBorders>
            <w:shd w:val="clear" w:color="auto" w:fill="auto"/>
            <w:noWrap/>
            <w:vAlign w:val="center"/>
            <w:hideMark/>
          </w:tcPr>
          <w:p w14:paraId="652DF9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623,7</w:t>
            </w:r>
          </w:p>
        </w:tc>
        <w:tc>
          <w:tcPr>
            <w:tcW w:w="1179" w:type="dxa"/>
            <w:tcBorders>
              <w:top w:val="nil"/>
              <w:left w:val="nil"/>
              <w:bottom w:val="single" w:sz="4" w:space="0" w:color="auto"/>
              <w:right w:val="single" w:sz="4" w:space="0" w:color="auto"/>
            </w:tcBorders>
            <w:shd w:val="clear" w:color="auto" w:fill="auto"/>
            <w:noWrap/>
            <w:vAlign w:val="center"/>
            <w:hideMark/>
          </w:tcPr>
          <w:p w14:paraId="2FD32E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623,4</w:t>
            </w:r>
          </w:p>
        </w:tc>
        <w:tc>
          <w:tcPr>
            <w:tcW w:w="1179" w:type="dxa"/>
            <w:tcBorders>
              <w:top w:val="nil"/>
              <w:left w:val="nil"/>
              <w:bottom w:val="single" w:sz="4" w:space="0" w:color="auto"/>
              <w:right w:val="single" w:sz="4" w:space="0" w:color="auto"/>
            </w:tcBorders>
            <w:shd w:val="clear" w:color="auto" w:fill="auto"/>
            <w:noWrap/>
            <w:vAlign w:val="center"/>
            <w:hideMark/>
          </w:tcPr>
          <w:p w14:paraId="53BAA9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623,1</w:t>
            </w:r>
          </w:p>
        </w:tc>
        <w:tc>
          <w:tcPr>
            <w:tcW w:w="1179" w:type="dxa"/>
            <w:tcBorders>
              <w:top w:val="nil"/>
              <w:left w:val="nil"/>
              <w:bottom w:val="single" w:sz="4" w:space="0" w:color="auto"/>
              <w:right w:val="single" w:sz="4" w:space="0" w:color="auto"/>
            </w:tcBorders>
            <w:shd w:val="clear" w:color="auto" w:fill="auto"/>
            <w:noWrap/>
            <w:vAlign w:val="center"/>
            <w:hideMark/>
          </w:tcPr>
          <w:p w14:paraId="3AF762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622,8</w:t>
            </w:r>
          </w:p>
        </w:tc>
        <w:tc>
          <w:tcPr>
            <w:tcW w:w="1179" w:type="dxa"/>
            <w:tcBorders>
              <w:top w:val="nil"/>
              <w:left w:val="nil"/>
              <w:bottom w:val="single" w:sz="4" w:space="0" w:color="auto"/>
              <w:right w:val="single" w:sz="4" w:space="0" w:color="auto"/>
            </w:tcBorders>
            <w:shd w:val="clear" w:color="auto" w:fill="auto"/>
            <w:noWrap/>
            <w:vAlign w:val="center"/>
            <w:hideMark/>
          </w:tcPr>
          <w:p w14:paraId="3F7991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622,5</w:t>
            </w:r>
          </w:p>
        </w:tc>
        <w:tc>
          <w:tcPr>
            <w:tcW w:w="1179" w:type="dxa"/>
            <w:tcBorders>
              <w:top w:val="nil"/>
              <w:left w:val="nil"/>
              <w:bottom w:val="single" w:sz="4" w:space="0" w:color="auto"/>
              <w:right w:val="single" w:sz="4" w:space="0" w:color="auto"/>
            </w:tcBorders>
            <w:shd w:val="clear" w:color="auto" w:fill="auto"/>
            <w:noWrap/>
            <w:vAlign w:val="center"/>
            <w:hideMark/>
          </w:tcPr>
          <w:p w14:paraId="35D829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622,2</w:t>
            </w:r>
          </w:p>
        </w:tc>
        <w:tc>
          <w:tcPr>
            <w:tcW w:w="1147" w:type="dxa"/>
            <w:tcBorders>
              <w:top w:val="nil"/>
              <w:left w:val="nil"/>
              <w:bottom w:val="single" w:sz="4" w:space="0" w:color="auto"/>
              <w:right w:val="single" w:sz="4" w:space="0" w:color="auto"/>
            </w:tcBorders>
            <w:shd w:val="clear" w:color="auto" w:fill="auto"/>
            <w:noWrap/>
            <w:vAlign w:val="center"/>
            <w:hideMark/>
          </w:tcPr>
          <w:p w14:paraId="40BCA4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621,9</w:t>
            </w:r>
          </w:p>
        </w:tc>
      </w:tr>
      <w:tr w:rsidR="004D5F3E" w:rsidRPr="004D5F3E" w14:paraId="1E40F4C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98E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740832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98365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D11B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05B0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504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6409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CE74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5776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77D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86C5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4046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D1EB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31E6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5716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60CA5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70CD5C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C1B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2EBFFA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15FF6A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A593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0C2E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4E35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5EF6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18FE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EABE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ABF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D15A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9355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4638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F903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1046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5638C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862EC0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7309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2245AF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665EEA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47D8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4CD6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DFD8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7579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B31E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94C9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02A8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0682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C38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1FC5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E3D5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716A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D0EB5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9077BA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654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5BDB68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0B3B5E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9BB8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1084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BFB5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AA52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26BE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71E8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E9D6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D792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1CC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52AA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59CB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EDBD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081A7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4B0AA5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EFB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1295BF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15F23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D807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A0DB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FE6E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CF28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5F23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D3DD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F073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92F0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24BF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E2BB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9490B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524A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9FF5D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0F6A89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2BF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2AF3453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51B457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625,8</w:t>
            </w:r>
          </w:p>
        </w:tc>
        <w:tc>
          <w:tcPr>
            <w:tcW w:w="1179" w:type="dxa"/>
            <w:tcBorders>
              <w:top w:val="nil"/>
              <w:left w:val="nil"/>
              <w:bottom w:val="single" w:sz="4" w:space="0" w:color="auto"/>
              <w:right w:val="single" w:sz="4" w:space="0" w:color="auto"/>
            </w:tcBorders>
            <w:shd w:val="clear" w:color="auto" w:fill="auto"/>
            <w:noWrap/>
            <w:vAlign w:val="center"/>
            <w:hideMark/>
          </w:tcPr>
          <w:p w14:paraId="0E8068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625,5</w:t>
            </w:r>
          </w:p>
        </w:tc>
        <w:tc>
          <w:tcPr>
            <w:tcW w:w="1179" w:type="dxa"/>
            <w:tcBorders>
              <w:top w:val="nil"/>
              <w:left w:val="nil"/>
              <w:bottom w:val="single" w:sz="4" w:space="0" w:color="auto"/>
              <w:right w:val="single" w:sz="4" w:space="0" w:color="auto"/>
            </w:tcBorders>
            <w:shd w:val="clear" w:color="auto" w:fill="auto"/>
            <w:noWrap/>
            <w:vAlign w:val="center"/>
            <w:hideMark/>
          </w:tcPr>
          <w:p w14:paraId="6F27A8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625,2</w:t>
            </w:r>
          </w:p>
        </w:tc>
        <w:tc>
          <w:tcPr>
            <w:tcW w:w="1179" w:type="dxa"/>
            <w:tcBorders>
              <w:top w:val="nil"/>
              <w:left w:val="nil"/>
              <w:bottom w:val="single" w:sz="4" w:space="0" w:color="auto"/>
              <w:right w:val="single" w:sz="4" w:space="0" w:color="auto"/>
            </w:tcBorders>
            <w:shd w:val="clear" w:color="auto" w:fill="auto"/>
            <w:noWrap/>
            <w:vAlign w:val="center"/>
            <w:hideMark/>
          </w:tcPr>
          <w:p w14:paraId="5F7B39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624,9</w:t>
            </w:r>
          </w:p>
        </w:tc>
        <w:tc>
          <w:tcPr>
            <w:tcW w:w="1179" w:type="dxa"/>
            <w:tcBorders>
              <w:top w:val="nil"/>
              <w:left w:val="nil"/>
              <w:bottom w:val="single" w:sz="4" w:space="0" w:color="auto"/>
              <w:right w:val="single" w:sz="4" w:space="0" w:color="auto"/>
            </w:tcBorders>
            <w:shd w:val="clear" w:color="auto" w:fill="auto"/>
            <w:noWrap/>
            <w:vAlign w:val="center"/>
            <w:hideMark/>
          </w:tcPr>
          <w:p w14:paraId="1567B6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624,6</w:t>
            </w:r>
          </w:p>
        </w:tc>
        <w:tc>
          <w:tcPr>
            <w:tcW w:w="1179" w:type="dxa"/>
            <w:tcBorders>
              <w:top w:val="nil"/>
              <w:left w:val="nil"/>
              <w:bottom w:val="single" w:sz="4" w:space="0" w:color="auto"/>
              <w:right w:val="single" w:sz="4" w:space="0" w:color="auto"/>
            </w:tcBorders>
            <w:shd w:val="clear" w:color="auto" w:fill="auto"/>
            <w:noWrap/>
            <w:vAlign w:val="center"/>
            <w:hideMark/>
          </w:tcPr>
          <w:p w14:paraId="46C266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624,3</w:t>
            </w:r>
          </w:p>
        </w:tc>
        <w:tc>
          <w:tcPr>
            <w:tcW w:w="1179" w:type="dxa"/>
            <w:tcBorders>
              <w:top w:val="nil"/>
              <w:left w:val="nil"/>
              <w:bottom w:val="single" w:sz="4" w:space="0" w:color="auto"/>
              <w:right w:val="single" w:sz="4" w:space="0" w:color="auto"/>
            </w:tcBorders>
            <w:shd w:val="clear" w:color="auto" w:fill="auto"/>
            <w:noWrap/>
            <w:vAlign w:val="center"/>
            <w:hideMark/>
          </w:tcPr>
          <w:p w14:paraId="2AEDBD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624,0</w:t>
            </w:r>
          </w:p>
        </w:tc>
        <w:tc>
          <w:tcPr>
            <w:tcW w:w="1179" w:type="dxa"/>
            <w:tcBorders>
              <w:top w:val="nil"/>
              <w:left w:val="nil"/>
              <w:bottom w:val="single" w:sz="4" w:space="0" w:color="auto"/>
              <w:right w:val="single" w:sz="4" w:space="0" w:color="auto"/>
            </w:tcBorders>
            <w:shd w:val="clear" w:color="auto" w:fill="auto"/>
            <w:noWrap/>
            <w:vAlign w:val="center"/>
            <w:hideMark/>
          </w:tcPr>
          <w:p w14:paraId="7D9A3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623,7</w:t>
            </w:r>
          </w:p>
        </w:tc>
        <w:tc>
          <w:tcPr>
            <w:tcW w:w="1179" w:type="dxa"/>
            <w:tcBorders>
              <w:top w:val="nil"/>
              <w:left w:val="nil"/>
              <w:bottom w:val="single" w:sz="4" w:space="0" w:color="auto"/>
              <w:right w:val="single" w:sz="4" w:space="0" w:color="auto"/>
            </w:tcBorders>
            <w:shd w:val="clear" w:color="auto" w:fill="auto"/>
            <w:noWrap/>
            <w:vAlign w:val="center"/>
            <w:hideMark/>
          </w:tcPr>
          <w:p w14:paraId="20057A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623,4</w:t>
            </w:r>
          </w:p>
        </w:tc>
        <w:tc>
          <w:tcPr>
            <w:tcW w:w="1179" w:type="dxa"/>
            <w:tcBorders>
              <w:top w:val="nil"/>
              <w:left w:val="nil"/>
              <w:bottom w:val="single" w:sz="4" w:space="0" w:color="auto"/>
              <w:right w:val="single" w:sz="4" w:space="0" w:color="auto"/>
            </w:tcBorders>
            <w:shd w:val="clear" w:color="auto" w:fill="auto"/>
            <w:noWrap/>
            <w:vAlign w:val="center"/>
            <w:hideMark/>
          </w:tcPr>
          <w:p w14:paraId="0D2A18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623,1</w:t>
            </w:r>
          </w:p>
        </w:tc>
        <w:tc>
          <w:tcPr>
            <w:tcW w:w="1179" w:type="dxa"/>
            <w:tcBorders>
              <w:top w:val="nil"/>
              <w:left w:val="nil"/>
              <w:bottom w:val="single" w:sz="4" w:space="0" w:color="auto"/>
              <w:right w:val="single" w:sz="4" w:space="0" w:color="auto"/>
            </w:tcBorders>
            <w:shd w:val="clear" w:color="auto" w:fill="auto"/>
            <w:noWrap/>
            <w:vAlign w:val="center"/>
            <w:hideMark/>
          </w:tcPr>
          <w:p w14:paraId="22F9E2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622,8</w:t>
            </w:r>
          </w:p>
        </w:tc>
        <w:tc>
          <w:tcPr>
            <w:tcW w:w="1179" w:type="dxa"/>
            <w:tcBorders>
              <w:top w:val="nil"/>
              <w:left w:val="nil"/>
              <w:bottom w:val="single" w:sz="4" w:space="0" w:color="auto"/>
              <w:right w:val="single" w:sz="4" w:space="0" w:color="auto"/>
            </w:tcBorders>
            <w:shd w:val="clear" w:color="auto" w:fill="auto"/>
            <w:noWrap/>
            <w:vAlign w:val="center"/>
            <w:hideMark/>
          </w:tcPr>
          <w:p w14:paraId="677DB9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622,5</w:t>
            </w:r>
          </w:p>
        </w:tc>
        <w:tc>
          <w:tcPr>
            <w:tcW w:w="1179" w:type="dxa"/>
            <w:tcBorders>
              <w:top w:val="nil"/>
              <w:left w:val="nil"/>
              <w:bottom w:val="single" w:sz="4" w:space="0" w:color="auto"/>
              <w:right w:val="single" w:sz="4" w:space="0" w:color="auto"/>
            </w:tcBorders>
            <w:shd w:val="clear" w:color="auto" w:fill="auto"/>
            <w:noWrap/>
            <w:vAlign w:val="center"/>
            <w:hideMark/>
          </w:tcPr>
          <w:p w14:paraId="5D49AD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622,2</w:t>
            </w:r>
          </w:p>
        </w:tc>
        <w:tc>
          <w:tcPr>
            <w:tcW w:w="1147" w:type="dxa"/>
            <w:tcBorders>
              <w:top w:val="nil"/>
              <w:left w:val="nil"/>
              <w:bottom w:val="single" w:sz="4" w:space="0" w:color="auto"/>
              <w:right w:val="single" w:sz="4" w:space="0" w:color="auto"/>
            </w:tcBorders>
            <w:shd w:val="clear" w:color="auto" w:fill="auto"/>
            <w:noWrap/>
            <w:vAlign w:val="center"/>
            <w:hideMark/>
          </w:tcPr>
          <w:p w14:paraId="6E918D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621,9</w:t>
            </w:r>
          </w:p>
        </w:tc>
      </w:tr>
    </w:tbl>
    <w:p w14:paraId="48F1ECE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41A66F0" w14:textId="3DC802C9" w:rsidR="00144B8B" w:rsidRDefault="00144B8B" w:rsidP="00144B8B">
      <w:pPr>
        <w:pStyle w:val="af"/>
      </w:pPr>
      <w:bookmarkStart w:id="65" w:name="_Toc133487879"/>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46</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 ООО «ТехСтрой», тыс. м</w:t>
      </w:r>
      <w:r w:rsidRPr="00404F76">
        <w:rPr>
          <w:vertAlign w:val="superscript"/>
        </w:rPr>
        <w:t>3</w:t>
      </w:r>
      <w:r>
        <w:t>, тонн натурального топлива</w:t>
      </w:r>
      <w:bookmarkEnd w:id="65"/>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04389AA1"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37BD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C549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7422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56B1F60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635CD799"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0A90C06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6E32AFF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995BAE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702FE27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7810EC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3C5DB1A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717491F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2010326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28698D1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45609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23C815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4DF09D1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22C667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308CAA6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1F725F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01C2C36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27CFA0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9BD1BCA"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7BC7E7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w:t>
            </w:r>
          </w:p>
        </w:tc>
        <w:tc>
          <w:tcPr>
            <w:tcW w:w="3676" w:type="dxa"/>
            <w:tcBorders>
              <w:top w:val="nil"/>
              <w:left w:val="nil"/>
              <w:bottom w:val="single" w:sz="4" w:space="0" w:color="auto"/>
              <w:right w:val="single" w:sz="4" w:space="0" w:color="auto"/>
            </w:tcBorders>
            <w:shd w:val="clear" w:color="auto" w:fill="auto"/>
            <w:noWrap/>
            <w:vAlign w:val="center"/>
            <w:hideMark/>
          </w:tcPr>
          <w:p w14:paraId="3F1AD1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"ТехСтрой"</w:t>
            </w:r>
          </w:p>
        </w:tc>
        <w:tc>
          <w:tcPr>
            <w:tcW w:w="1179" w:type="dxa"/>
            <w:tcBorders>
              <w:top w:val="nil"/>
              <w:left w:val="nil"/>
              <w:bottom w:val="single" w:sz="4" w:space="0" w:color="auto"/>
              <w:right w:val="single" w:sz="4" w:space="0" w:color="auto"/>
            </w:tcBorders>
            <w:shd w:val="clear" w:color="auto" w:fill="auto"/>
            <w:noWrap/>
            <w:vAlign w:val="center"/>
            <w:hideMark/>
          </w:tcPr>
          <w:p w14:paraId="02DDAB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0D0C36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89BDE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EA751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3DD8C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15659B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61978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4A3952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1425D8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0AF405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4E822E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32F51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95DE0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17F0E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47" w:type="dxa"/>
            <w:tcBorders>
              <w:top w:val="nil"/>
              <w:left w:val="nil"/>
              <w:bottom w:val="single" w:sz="4" w:space="0" w:color="auto"/>
              <w:right w:val="single" w:sz="4" w:space="0" w:color="auto"/>
            </w:tcBorders>
            <w:shd w:val="clear" w:color="auto" w:fill="auto"/>
            <w:noWrap/>
            <w:vAlign w:val="center"/>
            <w:hideMark/>
          </w:tcPr>
          <w:p w14:paraId="22509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r>
      <w:tr w:rsidR="004D5F3E" w:rsidRPr="004D5F3E" w14:paraId="068F422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FBB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401A6A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507793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1656C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1920F8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0ED1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4394B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3A8FA1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33347C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F8BC2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FA8FD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00FFCA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0003D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54339A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5AB196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47" w:type="dxa"/>
            <w:tcBorders>
              <w:top w:val="nil"/>
              <w:left w:val="nil"/>
              <w:bottom w:val="single" w:sz="4" w:space="0" w:color="auto"/>
              <w:right w:val="single" w:sz="4" w:space="0" w:color="auto"/>
            </w:tcBorders>
            <w:shd w:val="clear" w:color="auto" w:fill="auto"/>
            <w:noWrap/>
            <w:vAlign w:val="center"/>
            <w:hideMark/>
          </w:tcPr>
          <w:p w14:paraId="69E162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r>
      <w:tr w:rsidR="004D5F3E" w:rsidRPr="004D5F3E" w14:paraId="0226081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96D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5623E5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3A3659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0CCF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736E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6A7B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14B4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4D9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4B6F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FE96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0E131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3C81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46FD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8626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9161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96350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ACEF9C8"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15D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1D4D4B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3961EE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FCED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3D2D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FE73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AA81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2CAC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DE7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A637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BAA4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44D2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45E3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465E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B59E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893D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70B43B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15C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294FC0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73A670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2AFC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36E3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B4FF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C32A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484F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25F8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CB0B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7262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3614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B9D7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990D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B9C0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E2A47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44C945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23F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70A84D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03AD3C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EF73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3C1A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DD3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5022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52EA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FD47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B13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E99F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9E66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D56C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C008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1B98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4B5FA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91EFBE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E322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7CB037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0F5145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D933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86C0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8EE4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EFB3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BD8A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7082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52B9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AD32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C6AB4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AE93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6BA7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1162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70A16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DA22A9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2E3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0DD808E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33D968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367F12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43F34F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683B8C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4F87EE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CE590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DEE03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F171C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24A8D9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7CA943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0494FB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627270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79" w:type="dxa"/>
            <w:tcBorders>
              <w:top w:val="nil"/>
              <w:left w:val="nil"/>
              <w:bottom w:val="single" w:sz="4" w:space="0" w:color="auto"/>
              <w:right w:val="single" w:sz="4" w:space="0" w:color="auto"/>
            </w:tcBorders>
            <w:shd w:val="clear" w:color="auto" w:fill="auto"/>
            <w:noWrap/>
            <w:vAlign w:val="center"/>
            <w:hideMark/>
          </w:tcPr>
          <w:p w14:paraId="5B4797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c>
          <w:tcPr>
            <w:tcW w:w="1147" w:type="dxa"/>
            <w:tcBorders>
              <w:top w:val="nil"/>
              <w:left w:val="nil"/>
              <w:bottom w:val="single" w:sz="4" w:space="0" w:color="auto"/>
              <w:right w:val="single" w:sz="4" w:space="0" w:color="auto"/>
            </w:tcBorders>
            <w:shd w:val="clear" w:color="auto" w:fill="auto"/>
            <w:noWrap/>
            <w:vAlign w:val="center"/>
            <w:hideMark/>
          </w:tcPr>
          <w:p w14:paraId="649CC7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213,0</w:t>
            </w:r>
          </w:p>
        </w:tc>
      </w:tr>
    </w:tbl>
    <w:p w14:paraId="03EBB2D3"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437ED85" w14:textId="7AF094A1" w:rsidR="00144B8B" w:rsidRDefault="00144B8B" w:rsidP="00144B8B">
      <w:pPr>
        <w:pStyle w:val="af"/>
      </w:pPr>
      <w:bookmarkStart w:id="66" w:name="_Toc133487880"/>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47</w:t>
      </w:r>
      <w:r w:rsidR="00B04DA3">
        <w:rPr>
          <w:noProof/>
        </w:rPr>
        <w:fldChar w:fldCharType="end"/>
      </w:r>
      <w:r>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неопределённая ЕТО </w:t>
      </w:r>
      <w:r>
        <w:rPr>
          <w:lang w:val="en-US"/>
        </w:rPr>
        <w:t>XX</w:t>
      </w:r>
      <w:r>
        <w:t>Х, тыс. м</w:t>
      </w:r>
      <w:r w:rsidRPr="00404F76">
        <w:rPr>
          <w:vertAlign w:val="superscript"/>
        </w:rPr>
        <w:t>3</w:t>
      </w:r>
      <w:r>
        <w:t>, тонн натурального топлива</w:t>
      </w:r>
      <w:bookmarkEnd w:id="66"/>
    </w:p>
    <w:tbl>
      <w:tblPr>
        <w:tblW w:w="0" w:type="auto"/>
        <w:tblLayout w:type="fixed"/>
        <w:tblLook w:val="04A0" w:firstRow="1" w:lastRow="0" w:firstColumn="1" w:lastColumn="0" w:noHBand="0" w:noVBand="1"/>
      </w:tblPr>
      <w:tblGrid>
        <w:gridCol w:w="1297"/>
        <w:gridCol w:w="3801"/>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164CDF67" w14:textId="77777777" w:rsidTr="004D5F3E">
        <w:trPr>
          <w:trHeight w:val="20"/>
          <w:tblHeader/>
        </w:trPr>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B754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DF1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134F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1609F01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4D5F3E" w:rsidRPr="004D5F3E" w14:paraId="30560276" w14:textId="77777777" w:rsidTr="004D5F3E">
        <w:trPr>
          <w:trHeight w:val="20"/>
          <w:tblHeader/>
        </w:trPr>
        <w:tc>
          <w:tcPr>
            <w:tcW w:w="1297" w:type="dxa"/>
            <w:vMerge/>
            <w:tcBorders>
              <w:top w:val="single" w:sz="4" w:space="0" w:color="auto"/>
              <w:left w:val="single" w:sz="4" w:space="0" w:color="auto"/>
              <w:bottom w:val="single" w:sz="4" w:space="0" w:color="auto"/>
              <w:right w:val="single" w:sz="4" w:space="0" w:color="auto"/>
            </w:tcBorders>
            <w:vAlign w:val="center"/>
            <w:hideMark/>
          </w:tcPr>
          <w:p w14:paraId="1E23309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801" w:type="dxa"/>
            <w:vMerge/>
            <w:tcBorders>
              <w:top w:val="single" w:sz="4" w:space="0" w:color="auto"/>
              <w:left w:val="single" w:sz="4" w:space="0" w:color="auto"/>
              <w:bottom w:val="single" w:sz="4" w:space="0" w:color="auto"/>
              <w:right w:val="single" w:sz="4" w:space="0" w:color="auto"/>
            </w:tcBorders>
            <w:vAlign w:val="center"/>
            <w:hideMark/>
          </w:tcPr>
          <w:p w14:paraId="470CA15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7850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31D7AE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3A3DAF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6B7F95A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189C21B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38C58C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0DA02E8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5526057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2EACECA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3AFF28D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69CDC09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1561C1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6253211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2A28711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6C87C9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68E1A55C"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6EA930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w:t>
            </w:r>
          </w:p>
        </w:tc>
        <w:tc>
          <w:tcPr>
            <w:tcW w:w="3801" w:type="dxa"/>
            <w:tcBorders>
              <w:top w:val="nil"/>
              <w:left w:val="nil"/>
              <w:bottom w:val="single" w:sz="4" w:space="0" w:color="auto"/>
              <w:right w:val="single" w:sz="4" w:space="0" w:color="auto"/>
            </w:tcBorders>
            <w:shd w:val="clear" w:color="auto" w:fill="auto"/>
            <w:noWrap/>
            <w:vAlign w:val="center"/>
            <w:hideMark/>
          </w:tcPr>
          <w:p w14:paraId="6BC4CA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№15 кв. П-9</w:t>
            </w:r>
          </w:p>
        </w:tc>
        <w:tc>
          <w:tcPr>
            <w:tcW w:w="1134" w:type="dxa"/>
            <w:tcBorders>
              <w:top w:val="nil"/>
              <w:left w:val="nil"/>
              <w:bottom w:val="single" w:sz="4" w:space="0" w:color="auto"/>
              <w:right w:val="single" w:sz="4" w:space="0" w:color="auto"/>
            </w:tcBorders>
            <w:shd w:val="clear" w:color="auto" w:fill="auto"/>
            <w:noWrap/>
            <w:vAlign w:val="center"/>
            <w:hideMark/>
          </w:tcPr>
          <w:p w14:paraId="778E1C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1D560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F53D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848B8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DEB1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42E5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5CE6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60948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4" w:type="dxa"/>
            <w:tcBorders>
              <w:top w:val="nil"/>
              <w:left w:val="nil"/>
              <w:bottom w:val="single" w:sz="4" w:space="0" w:color="auto"/>
              <w:right w:val="single" w:sz="4" w:space="0" w:color="auto"/>
            </w:tcBorders>
            <w:shd w:val="clear" w:color="auto" w:fill="auto"/>
            <w:noWrap/>
            <w:vAlign w:val="center"/>
            <w:hideMark/>
          </w:tcPr>
          <w:p w14:paraId="3D4123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4" w:type="dxa"/>
            <w:tcBorders>
              <w:top w:val="nil"/>
              <w:left w:val="nil"/>
              <w:bottom w:val="single" w:sz="4" w:space="0" w:color="auto"/>
              <w:right w:val="single" w:sz="4" w:space="0" w:color="auto"/>
            </w:tcBorders>
            <w:shd w:val="clear" w:color="auto" w:fill="auto"/>
            <w:noWrap/>
            <w:vAlign w:val="center"/>
            <w:hideMark/>
          </w:tcPr>
          <w:p w14:paraId="07030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4" w:type="dxa"/>
            <w:tcBorders>
              <w:top w:val="nil"/>
              <w:left w:val="nil"/>
              <w:bottom w:val="single" w:sz="4" w:space="0" w:color="auto"/>
              <w:right w:val="single" w:sz="4" w:space="0" w:color="auto"/>
            </w:tcBorders>
            <w:shd w:val="clear" w:color="auto" w:fill="auto"/>
            <w:noWrap/>
            <w:vAlign w:val="center"/>
            <w:hideMark/>
          </w:tcPr>
          <w:p w14:paraId="1B7EF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4" w:type="dxa"/>
            <w:tcBorders>
              <w:top w:val="nil"/>
              <w:left w:val="nil"/>
              <w:bottom w:val="single" w:sz="4" w:space="0" w:color="auto"/>
              <w:right w:val="single" w:sz="4" w:space="0" w:color="auto"/>
            </w:tcBorders>
            <w:shd w:val="clear" w:color="auto" w:fill="auto"/>
            <w:noWrap/>
            <w:vAlign w:val="center"/>
            <w:hideMark/>
          </w:tcPr>
          <w:p w14:paraId="71F858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4" w:type="dxa"/>
            <w:tcBorders>
              <w:top w:val="nil"/>
              <w:left w:val="nil"/>
              <w:bottom w:val="single" w:sz="4" w:space="0" w:color="auto"/>
              <w:right w:val="single" w:sz="4" w:space="0" w:color="auto"/>
            </w:tcBorders>
            <w:shd w:val="clear" w:color="auto" w:fill="auto"/>
            <w:noWrap/>
            <w:vAlign w:val="center"/>
            <w:hideMark/>
          </w:tcPr>
          <w:p w14:paraId="5F79CB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4" w:type="dxa"/>
            <w:tcBorders>
              <w:top w:val="nil"/>
              <w:left w:val="nil"/>
              <w:bottom w:val="single" w:sz="4" w:space="0" w:color="auto"/>
              <w:right w:val="single" w:sz="4" w:space="0" w:color="auto"/>
            </w:tcBorders>
            <w:shd w:val="clear" w:color="auto" w:fill="auto"/>
            <w:noWrap/>
            <w:vAlign w:val="center"/>
            <w:hideMark/>
          </w:tcPr>
          <w:p w14:paraId="5E7665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c>
          <w:tcPr>
            <w:tcW w:w="1175" w:type="dxa"/>
            <w:tcBorders>
              <w:top w:val="nil"/>
              <w:left w:val="nil"/>
              <w:bottom w:val="single" w:sz="4" w:space="0" w:color="auto"/>
              <w:right w:val="single" w:sz="4" w:space="0" w:color="auto"/>
            </w:tcBorders>
            <w:shd w:val="clear" w:color="auto" w:fill="auto"/>
            <w:noWrap/>
            <w:vAlign w:val="center"/>
            <w:hideMark/>
          </w:tcPr>
          <w:p w14:paraId="7F25D1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1910,3</w:t>
            </w:r>
          </w:p>
        </w:tc>
      </w:tr>
      <w:tr w:rsidR="004D5F3E" w:rsidRPr="004D5F3E" w14:paraId="54EA25FF"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391A0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w:t>
            </w:r>
          </w:p>
        </w:tc>
        <w:tc>
          <w:tcPr>
            <w:tcW w:w="3801" w:type="dxa"/>
            <w:tcBorders>
              <w:top w:val="nil"/>
              <w:left w:val="nil"/>
              <w:bottom w:val="single" w:sz="4" w:space="0" w:color="auto"/>
              <w:right w:val="single" w:sz="4" w:space="0" w:color="auto"/>
            </w:tcBorders>
            <w:shd w:val="clear" w:color="auto" w:fill="auto"/>
            <w:noWrap/>
            <w:vAlign w:val="center"/>
            <w:hideMark/>
          </w:tcPr>
          <w:p w14:paraId="74BD8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51</w:t>
            </w:r>
          </w:p>
        </w:tc>
        <w:tc>
          <w:tcPr>
            <w:tcW w:w="1134" w:type="dxa"/>
            <w:tcBorders>
              <w:top w:val="nil"/>
              <w:left w:val="nil"/>
              <w:bottom w:val="single" w:sz="4" w:space="0" w:color="auto"/>
              <w:right w:val="single" w:sz="4" w:space="0" w:color="auto"/>
            </w:tcBorders>
            <w:shd w:val="clear" w:color="auto" w:fill="auto"/>
            <w:noWrap/>
            <w:vAlign w:val="center"/>
            <w:hideMark/>
          </w:tcPr>
          <w:p w14:paraId="26969A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AC49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3EC9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ABDA5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945B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E8EEF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4546,1</w:t>
            </w:r>
          </w:p>
        </w:tc>
        <w:tc>
          <w:tcPr>
            <w:tcW w:w="1174" w:type="dxa"/>
            <w:tcBorders>
              <w:top w:val="nil"/>
              <w:left w:val="nil"/>
              <w:bottom w:val="single" w:sz="4" w:space="0" w:color="auto"/>
              <w:right w:val="single" w:sz="4" w:space="0" w:color="auto"/>
            </w:tcBorders>
            <w:shd w:val="clear" w:color="auto" w:fill="auto"/>
            <w:noWrap/>
            <w:vAlign w:val="center"/>
            <w:hideMark/>
          </w:tcPr>
          <w:p w14:paraId="5C782C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5675,6</w:t>
            </w:r>
          </w:p>
        </w:tc>
        <w:tc>
          <w:tcPr>
            <w:tcW w:w="1175" w:type="dxa"/>
            <w:tcBorders>
              <w:top w:val="nil"/>
              <w:left w:val="nil"/>
              <w:bottom w:val="single" w:sz="4" w:space="0" w:color="auto"/>
              <w:right w:val="single" w:sz="4" w:space="0" w:color="auto"/>
            </w:tcBorders>
            <w:shd w:val="clear" w:color="auto" w:fill="auto"/>
            <w:noWrap/>
            <w:vAlign w:val="center"/>
            <w:hideMark/>
          </w:tcPr>
          <w:p w14:paraId="095DE1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6798,4</w:t>
            </w:r>
          </w:p>
        </w:tc>
        <w:tc>
          <w:tcPr>
            <w:tcW w:w="1174" w:type="dxa"/>
            <w:tcBorders>
              <w:top w:val="nil"/>
              <w:left w:val="nil"/>
              <w:bottom w:val="single" w:sz="4" w:space="0" w:color="auto"/>
              <w:right w:val="single" w:sz="4" w:space="0" w:color="auto"/>
            </w:tcBorders>
            <w:shd w:val="clear" w:color="auto" w:fill="auto"/>
            <w:noWrap/>
            <w:vAlign w:val="center"/>
            <w:hideMark/>
          </w:tcPr>
          <w:p w14:paraId="719CA1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9798,3</w:t>
            </w:r>
          </w:p>
        </w:tc>
        <w:tc>
          <w:tcPr>
            <w:tcW w:w="1174" w:type="dxa"/>
            <w:tcBorders>
              <w:top w:val="nil"/>
              <w:left w:val="nil"/>
              <w:bottom w:val="single" w:sz="4" w:space="0" w:color="auto"/>
              <w:right w:val="single" w:sz="4" w:space="0" w:color="auto"/>
            </w:tcBorders>
            <w:shd w:val="clear" w:color="auto" w:fill="auto"/>
            <w:noWrap/>
            <w:vAlign w:val="center"/>
            <w:hideMark/>
          </w:tcPr>
          <w:p w14:paraId="20F171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12753,0</w:t>
            </w:r>
          </w:p>
        </w:tc>
        <w:tc>
          <w:tcPr>
            <w:tcW w:w="1174" w:type="dxa"/>
            <w:tcBorders>
              <w:top w:val="nil"/>
              <w:left w:val="nil"/>
              <w:bottom w:val="single" w:sz="4" w:space="0" w:color="auto"/>
              <w:right w:val="single" w:sz="4" w:space="0" w:color="auto"/>
            </w:tcBorders>
            <w:shd w:val="clear" w:color="auto" w:fill="auto"/>
            <w:noWrap/>
            <w:vAlign w:val="center"/>
            <w:hideMark/>
          </w:tcPr>
          <w:p w14:paraId="6995AD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17334,3</w:t>
            </w:r>
          </w:p>
        </w:tc>
        <w:tc>
          <w:tcPr>
            <w:tcW w:w="1174" w:type="dxa"/>
            <w:tcBorders>
              <w:top w:val="nil"/>
              <w:left w:val="nil"/>
              <w:bottom w:val="single" w:sz="4" w:space="0" w:color="auto"/>
              <w:right w:val="single" w:sz="4" w:space="0" w:color="auto"/>
            </w:tcBorders>
            <w:shd w:val="clear" w:color="auto" w:fill="auto"/>
            <w:noWrap/>
            <w:vAlign w:val="center"/>
            <w:hideMark/>
          </w:tcPr>
          <w:p w14:paraId="2E320A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17739,9</w:t>
            </w:r>
          </w:p>
        </w:tc>
        <w:tc>
          <w:tcPr>
            <w:tcW w:w="1174" w:type="dxa"/>
            <w:tcBorders>
              <w:top w:val="nil"/>
              <w:left w:val="nil"/>
              <w:bottom w:val="single" w:sz="4" w:space="0" w:color="auto"/>
              <w:right w:val="single" w:sz="4" w:space="0" w:color="auto"/>
            </w:tcBorders>
            <w:shd w:val="clear" w:color="auto" w:fill="auto"/>
            <w:noWrap/>
            <w:vAlign w:val="center"/>
            <w:hideMark/>
          </w:tcPr>
          <w:p w14:paraId="50C78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18318,7</w:t>
            </w:r>
          </w:p>
        </w:tc>
        <w:tc>
          <w:tcPr>
            <w:tcW w:w="1174" w:type="dxa"/>
            <w:tcBorders>
              <w:top w:val="nil"/>
              <w:left w:val="nil"/>
              <w:bottom w:val="single" w:sz="4" w:space="0" w:color="auto"/>
              <w:right w:val="single" w:sz="4" w:space="0" w:color="auto"/>
            </w:tcBorders>
            <w:shd w:val="clear" w:color="auto" w:fill="auto"/>
            <w:noWrap/>
            <w:vAlign w:val="center"/>
            <w:hideMark/>
          </w:tcPr>
          <w:p w14:paraId="120288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18724,3</w:t>
            </w:r>
          </w:p>
        </w:tc>
        <w:tc>
          <w:tcPr>
            <w:tcW w:w="1175" w:type="dxa"/>
            <w:tcBorders>
              <w:top w:val="nil"/>
              <w:left w:val="nil"/>
              <w:bottom w:val="single" w:sz="4" w:space="0" w:color="auto"/>
              <w:right w:val="single" w:sz="4" w:space="0" w:color="auto"/>
            </w:tcBorders>
            <w:shd w:val="clear" w:color="auto" w:fill="auto"/>
            <w:noWrap/>
            <w:vAlign w:val="center"/>
            <w:hideMark/>
          </w:tcPr>
          <w:p w14:paraId="064D0C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18805,8</w:t>
            </w:r>
          </w:p>
        </w:tc>
      </w:tr>
      <w:tr w:rsidR="004D5F3E" w:rsidRPr="004D5F3E" w14:paraId="480CC1B4"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5C099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w:t>
            </w:r>
          </w:p>
        </w:tc>
        <w:tc>
          <w:tcPr>
            <w:tcW w:w="3801" w:type="dxa"/>
            <w:tcBorders>
              <w:top w:val="nil"/>
              <w:left w:val="nil"/>
              <w:bottom w:val="single" w:sz="4" w:space="0" w:color="auto"/>
              <w:right w:val="single" w:sz="4" w:space="0" w:color="auto"/>
            </w:tcBorders>
            <w:shd w:val="clear" w:color="auto" w:fill="auto"/>
            <w:noWrap/>
            <w:vAlign w:val="center"/>
            <w:hideMark/>
          </w:tcPr>
          <w:p w14:paraId="38D18D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Бизнес-центра мкр. 35</w:t>
            </w:r>
          </w:p>
        </w:tc>
        <w:tc>
          <w:tcPr>
            <w:tcW w:w="1134" w:type="dxa"/>
            <w:tcBorders>
              <w:top w:val="nil"/>
              <w:left w:val="nil"/>
              <w:bottom w:val="single" w:sz="4" w:space="0" w:color="auto"/>
              <w:right w:val="single" w:sz="4" w:space="0" w:color="auto"/>
            </w:tcBorders>
            <w:shd w:val="clear" w:color="auto" w:fill="auto"/>
            <w:noWrap/>
            <w:vAlign w:val="center"/>
            <w:hideMark/>
          </w:tcPr>
          <w:p w14:paraId="5A2878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DA1F4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24FE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B3592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14E7E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66F3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79E2D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A332E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88527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56C0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1526,9</w:t>
            </w:r>
          </w:p>
        </w:tc>
        <w:tc>
          <w:tcPr>
            <w:tcW w:w="1174" w:type="dxa"/>
            <w:tcBorders>
              <w:top w:val="nil"/>
              <w:left w:val="nil"/>
              <w:bottom w:val="single" w:sz="4" w:space="0" w:color="auto"/>
              <w:right w:val="single" w:sz="4" w:space="0" w:color="auto"/>
            </w:tcBorders>
            <w:shd w:val="clear" w:color="auto" w:fill="auto"/>
            <w:noWrap/>
            <w:vAlign w:val="center"/>
            <w:hideMark/>
          </w:tcPr>
          <w:p w14:paraId="56161F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1526,9</w:t>
            </w:r>
          </w:p>
        </w:tc>
        <w:tc>
          <w:tcPr>
            <w:tcW w:w="1174" w:type="dxa"/>
            <w:tcBorders>
              <w:top w:val="nil"/>
              <w:left w:val="nil"/>
              <w:bottom w:val="single" w:sz="4" w:space="0" w:color="auto"/>
              <w:right w:val="single" w:sz="4" w:space="0" w:color="auto"/>
            </w:tcBorders>
            <w:shd w:val="clear" w:color="auto" w:fill="auto"/>
            <w:noWrap/>
            <w:vAlign w:val="center"/>
            <w:hideMark/>
          </w:tcPr>
          <w:p w14:paraId="29B557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1526,9</w:t>
            </w:r>
          </w:p>
        </w:tc>
        <w:tc>
          <w:tcPr>
            <w:tcW w:w="1174" w:type="dxa"/>
            <w:tcBorders>
              <w:top w:val="nil"/>
              <w:left w:val="nil"/>
              <w:bottom w:val="single" w:sz="4" w:space="0" w:color="auto"/>
              <w:right w:val="single" w:sz="4" w:space="0" w:color="auto"/>
            </w:tcBorders>
            <w:shd w:val="clear" w:color="auto" w:fill="auto"/>
            <w:noWrap/>
            <w:vAlign w:val="center"/>
            <w:hideMark/>
          </w:tcPr>
          <w:p w14:paraId="2CEAEF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1526,9</w:t>
            </w:r>
          </w:p>
        </w:tc>
        <w:tc>
          <w:tcPr>
            <w:tcW w:w="1174" w:type="dxa"/>
            <w:tcBorders>
              <w:top w:val="nil"/>
              <w:left w:val="nil"/>
              <w:bottom w:val="single" w:sz="4" w:space="0" w:color="auto"/>
              <w:right w:val="single" w:sz="4" w:space="0" w:color="auto"/>
            </w:tcBorders>
            <w:shd w:val="clear" w:color="auto" w:fill="auto"/>
            <w:noWrap/>
            <w:vAlign w:val="center"/>
            <w:hideMark/>
          </w:tcPr>
          <w:p w14:paraId="4BE8EF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1526,9</w:t>
            </w:r>
          </w:p>
        </w:tc>
        <w:tc>
          <w:tcPr>
            <w:tcW w:w="1175" w:type="dxa"/>
            <w:tcBorders>
              <w:top w:val="nil"/>
              <w:left w:val="nil"/>
              <w:bottom w:val="single" w:sz="4" w:space="0" w:color="auto"/>
              <w:right w:val="single" w:sz="4" w:space="0" w:color="auto"/>
            </w:tcBorders>
            <w:shd w:val="clear" w:color="auto" w:fill="auto"/>
            <w:noWrap/>
            <w:vAlign w:val="center"/>
            <w:hideMark/>
          </w:tcPr>
          <w:p w14:paraId="42300A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1526,9</w:t>
            </w:r>
          </w:p>
        </w:tc>
      </w:tr>
      <w:tr w:rsidR="004D5F3E" w:rsidRPr="004D5F3E" w14:paraId="5F5365CF"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2C6FE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w:t>
            </w:r>
          </w:p>
        </w:tc>
        <w:tc>
          <w:tcPr>
            <w:tcW w:w="3801" w:type="dxa"/>
            <w:tcBorders>
              <w:top w:val="nil"/>
              <w:left w:val="nil"/>
              <w:bottom w:val="single" w:sz="4" w:space="0" w:color="auto"/>
              <w:right w:val="single" w:sz="4" w:space="0" w:color="auto"/>
            </w:tcBorders>
            <w:shd w:val="clear" w:color="auto" w:fill="auto"/>
            <w:noWrap/>
            <w:vAlign w:val="center"/>
            <w:hideMark/>
          </w:tcPr>
          <w:p w14:paraId="5B51D0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1134" w:type="dxa"/>
            <w:tcBorders>
              <w:top w:val="nil"/>
              <w:left w:val="nil"/>
              <w:bottom w:val="single" w:sz="4" w:space="0" w:color="auto"/>
              <w:right w:val="single" w:sz="4" w:space="0" w:color="auto"/>
            </w:tcBorders>
            <w:shd w:val="clear" w:color="auto" w:fill="auto"/>
            <w:noWrap/>
            <w:vAlign w:val="center"/>
            <w:hideMark/>
          </w:tcPr>
          <w:p w14:paraId="6CC308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11EAF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4537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76BBB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B097B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5D8CA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DE33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F79C1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FFD3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D7272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1405,5</w:t>
            </w:r>
          </w:p>
        </w:tc>
        <w:tc>
          <w:tcPr>
            <w:tcW w:w="1174" w:type="dxa"/>
            <w:tcBorders>
              <w:top w:val="nil"/>
              <w:left w:val="nil"/>
              <w:bottom w:val="single" w:sz="4" w:space="0" w:color="auto"/>
              <w:right w:val="single" w:sz="4" w:space="0" w:color="auto"/>
            </w:tcBorders>
            <w:shd w:val="clear" w:color="auto" w:fill="auto"/>
            <w:noWrap/>
            <w:vAlign w:val="center"/>
            <w:hideMark/>
          </w:tcPr>
          <w:p w14:paraId="4AA47F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1405,5</w:t>
            </w:r>
          </w:p>
        </w:tc>
        <w:tc>
          <w:tcPr>
            <w:tcW w:w="1174" w:type="dxa"/>
            <w:tcBorders>
              <w:top w:val="nil"/>
              <w:left w:val="nil"/>
              <w:bottom w:val="single" w:sz="4" w:space="0" w:color="auto"/>
              <w:right w:val="single" w:sz="4" w:space="0" w:color="auto"/>
            </w:tcBorders>
            <w:shd w:val="clear" w:color="auto" w:fill="auto"/>
            <w:noWrap/>
            <w:vAlign w:val="center"/>
            <w:hideMark/>
          </w:tcPr>
          <w:p w14:paraId="23BD2D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1405,5</w:t>
            </w:r>
          </w:p>
        </w:tc>
        <w:tc>
          <w:tcPr>
            <w:tcW w:w="1174" w:type="dxa"/>
            <w:tcBorders>
              <w:top w:val="nil"/>
              <w:left w:val="nil"/>
              <w:bottom w:val="single" w:sz="4" w:space="0" w:color="auto"/>
              <w:right w:val="single" w:sz="4" w:space="0" w:color="auto"/>
            </w:tcBorders>
            <w:shd w:val="clear" w:color="auto" w:fill="auto"/>
            <w:noWrap/>
            <w:vAlign w:val="center"/>
            <w:hideMark/>
          </w:tcPr>
          <w:p w14:paraId="2B7D7D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1405,5</w:t>
            </w:r>
          </w:p>
        </w:tc>
        <w:tc>
          <w:tcPr>
            <w:tcW w:w="1174" w:type="dxa"/>
            <w:tcBorders>
              <w:top w:val="nil"/>
              <w:left w:val="nil"/>
              <w:bottom w:val="single" w:sz="4" w:space="0" w:color="auto"/>
              <w:right w:val="single" w:sz="4" w:space="0" w:color="auto"/>
            </w:tcBorders>
            <w:shd w:val="clear" w:color="auto" w:fill="auto"/>
            <w:noWrap/>
            <w:vAlign w:val="center"/>
            <w:hideMark/>
          </w:tcPr>
          <w:p w14:paraId="08368A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1405,5</w:t>
            </w:r>
          </w:p>
        </w:tc>
        <w:tc>
          <w:tcPr>
            <w:tcW w:w="1175" w:type="dxa"/>
            <w:tcBorders>
              <w:top w:val="nil"/>
              <w:left w:val="nil"/>
              <w:bottom w:val="single" w:sz="4" w:space="0" w:color="auto"/>
              <w:right w:val="single" w:sz="4" w:space="0" w:color="auto"/>
            </w:tcBorders>
            <w:shd w:val="clear" w:color="auto" w:fill="auto"/>
            <w:noWrap/>
            <w:vAlign w:val="center"/>
            <w:hideMark/>
          </w:tcPr>
          <w:p w14:paraId="2F7966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1405,5</w:t>
            </w:r>
          </w:p>
        </w:tc>
      </w:tr>
      <w:tr w:rsidR="004D5F3E" w:rsidRPr="004D5F3E" w14:paraId="6C6DB624"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D758C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w:t>
            </w:r>
          </w:p>
        </w:tc>
        <w:tc>
          <w:tcPr>
            <w:tcW w:w="3801" w:type="dxa"/>
            <w:tcBorders>
              <w:top w:val="nil"/>
              <w:left w:val="nil"/>
              <w:bottom w:val="single" w:sz="4" w:space="0" w:color="auto"/>
              <w:right w:val="single" w:sz="4" w:space="0" w:color="auto"/>
            </w:tcBorders>
            <w:shd w:val="clear" w:color="auto" w:fill="auto"/>
            <w:noWrap/>
            <w:vAlign w:val="center"/>
            <w:hideMark/>
          </w:tcPr>
          <w:p w14:paraId="419C87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БМК 48 мкр.</w:t>
            </w:r>
          </w:p>
        </w:tc>
        <w:tc>
          <w:tcPr>
            <w:tcW w:w="1134" w:type="dxa"/>
            <w:tcBorders>
              <w:top w:val="nil"/>
              <w:left w:val="nil"/>
              <w:bottom w:val="single" w:sz="4" w:space="0" w:color="auto"/>
              <w:right w:val="single" w:sz="4" w:space="0" w:color="auto"/>
            </w:tcBorders>
            <w:shd w:val="clear" w:color="auto" w:fill="auto"/>
            <w:noWrap/>
            <w:vAlign w:val="center"/>
            <w:hideMark/>
          </w:tcPr>
          <w:p w14:paraId="2D0295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73C22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8FB6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FF5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5B8F1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2754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6EE9A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A9F0F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31785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727,9</w:t>
            </w:r>
          </w:p>
        </w:tc>
        <w:tc>
          <w:tcPr>
            <w:tcW w:w="1174" w:type="dxa"/>
            <w:tcBorders>
              <w:top w:val="nil"/>
              <w:left w:val="nil"/>
              <w:bottom w:val="single" w:sz="4" w:space="0" w:color="auto"/>
              <w:right w:val="single" w:sz="4" w:space="0" w:color="auto"/>
            </w:tcBorders>
            <w:shd w:val="clear" w:color="auto" w:fill="auto"/>
            <w:noWrap/>
            <w:vAlign w:val="center"/>
            <w:hideMark/>
          </w:tcPr>
          <w:p w14:paraId="3871F4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1091,8</w:t>
            </w:r>
          </w:p>
        </w:tc>
        <w:tc>
          <w:tcPr>
            <w:tcW w:w="1174" w:type="dxa"/>
            <w:tcBorders>
              <w:top w:val="nil"/>
              <w:left w:val="nil"/>
              <w:bottom w:val="single" w:sz="4" w:space="0" w:color="auto"/>
              <w:right w:val="single" w:sz="4" w:space="0" w:color="auto"/>
            </w:tcBorders>
            <w:shd w:val="clear" w:color="auto" w:fill="auto"/>
            <w:noWrap/>
            <w:vAlign w:val="center"/>
            <w:hideMark/>
          </w:tcPr>
          <w:p w14:paraId="06C775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1387,2</w:t>
            </w:r>
          </w:p>
        </w:tc>
        <w:tc>
          <w:tcPr>
            <w:tcW w:w="1174" w:type="dxa"/>
            <w:tcBorders>
              <w:top w:val="nil"/>
              <w:left w:val="nil"/>
              <w:bottom w:val="single" w:sz="4" w:space="0" w:color="auto"/>
              <w:right w:val="single" w:sz="4" w:space="0" w:color="auto"/>
            </w:tcBorders>
            <w:shd w:val="clear" w:color="auto" w:fill="auto"/>
            <w:noWrap/>
            <w:vAlign w:val="center"/>
            <w:hideMark/>
          </w:tcPr>
          <w:p w14:paraId="2CE7CA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1387,2</w:t>
            </w:r>
          </w:p>
        </w:tc>
        <w:tc>
          <w:tcPr>
            <w:tcW w:w="1174" w:type="dxa"/>
            <w:tcBorders>
              <w:top w:val="nil"/>
              <w:left w:val="nil"/>
              <w:bottom w:val="single" w:sz="4" w:space="0" w:color="auto"/>
              <w:right w:val="single" w:sz="4" w:space="0" w:color="auto"/>
            </w:tcBorders>
            <w:shd w:val="clear" w:color="auto" w:fill="auto"/>
            <w:noWrap/>
            <w:vAlign w:val="center"/>
            <w:hideMark/>
          </w:tcPr>
          <w:p w14:paraId="536065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1387,2</w:t>
            </w:r>
          </w:p>
        </w:tc>
        <w:tc>
          <w:tcPr>
            <w:tcW w:w="1174" w:type="dxa"/>
            <w:tcBorders>
              <w:top w:val="nil"/>
              <w:left w:val="nil"/>
              <w:bottom w:val="single" w:sz="4" w:space="0" w:color="auto"/>
              <w:right w:val="single" w:sz="4" w:space="0" w:color="auto"/>
            </w:tcBorders>
            <w:shd w:val="clear" w:color="auto" w:fill="auto"/>
            <w:noWrap/>
            <w:vAlign w:val="center"/>
            <w:hideMark/>
          </w:tcPr>
          <w:p w14:paraId="341CE8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1387,2</w:t>
            </w:r>
          </w:p>
        </w:tc>
        <w:tc>
          <w:tcPr>
            <w:tcW w:w="1175" w:type="dxa"/>
            <w:tcBorders>
              <w:top w:val="nil"/>
              <w:left w:val="nil"/>
              <w:bottom w:val="single" w:sz="4" w:space="0" w:color="auto"/>
              <w:right w:val="single" w:sz="4" w:space="0" w:color="auto"/>
            </w:tcBorders>
            <w:shd w:val="clear" w:color="auto" w:fill="auto"/>
            <w:noWrap/>
            <w:vAlign w:val="center"/>
            <w:hideMark/>
          </w:tcPr>
          <w:p w14:paraId="54055A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1387,2</w:t>
            </w:r>
          </w:p>
        </w:tc>
      </w:tr>
      <w:tr w:rsidR="004D5F3E" w:rsidRPr="004D5F3E" w14:paraId="7B81E4F1"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7F174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w:t>
            </w:r>
          </w:p>
        </w:tc>
        <w:tc>
          <w:tcPr>
            <w:tcW w:w="3801" w:type="dxa"/>
            <w:tcBorders>
              <w:top w:val="nil"/>
              <w:left w:val="nil"/>
              <w:bottom w:val="single" w:sz="4" w:space="0" w:color="auto"/>
              <w:right w:val="single" w:sz="4" w:space="0" w:color="auto"/>
            </w:tcBorders>
            <w:shd w:val="clear" w:color="auto" w:fill="auto"/>
            <w:noWrap/>
            <w:vAlign w:val="center"/>
            <w:hideMark/>
          </w:tcPr>
          <w:p w14:paraId="150FEC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СЗП1</w:t>
            </w:r>
          </w:p>
        </w:tc>
        <w:tc>
          <w:tcPr>
            <w:tcW w:w="1134" w:type="dxa"/>
            <w:tcBorders>
              <w:top w:val="nil"/>
              <w:left w:val="nil"/>
              <w:bottom w:val="single" w:sz="4" w:space="0" w:color="auto"/>
              <w:right w:val="single" w:sz="4" w:space="0" w:color="auto"/>
            </w:tcBorders>
            <w:shd w:val="clear" w:color="auto" w:fill="auto"/>
            <w:noWrap/>
            <w:vAlign w:val="center"/>
            <w:hideMark/>
          </w:tcPr>
          <w:p w14:paraId="1EEF0B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3A027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2559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DB90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5001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5C98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65D9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FABA0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64396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E283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1D872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9FB9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1085,8</w:t>
            </w:r>
          </w:p>
        </w:tc>
        <w:tc>
          <w:tcPr>
            <w:tcW w:w="1174" w:type="dxa"/>
            <w:tcBorders>
              <w:top w:val="nil"/>
              <w:left w:val="nil"/>
              <w:bottom w:val="single" w:sz="4" w:space="0" w:color="auto"/>
              <w:right w:val="single" w:sz="4" w:space="0" w:color="auto"/>
            </w:tcBorders>
            <w:shd w:val="clear" w:color="auto" w:fill="auto"/>
            <w:noWrap/>
            <w:vAlign w:val="center"/>
            <w:hideMark/>
          </w:tcPr>
          <w:p w14:paraId="45A9B3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25356,2</w:t>
            </w:r>
          </w:p>
        </w:tc>
        <w:tc>
          <w:tcPr>
            <w:tcW w:w="1174" w:type="dxa"/>
            <w:tcBorders>
              <w:top w:val="nil"/>
              <w:left w:val="nil"/>
              <w:bottom w:val="single" w:sz="4" w:space="0" w:color="auto"/>
              <w:right w:val="single" w:sz="4" w:space="0" w:color="auto"/>
            </w:tcBorders>
            <w:shd w:val="clear" w:color="auto" w:fill="auto"/>
            <w:noWrap/>
            <w:vAlign w:val="center"/>
            <w:hideMark/>
          </w:tcPr>
          <w:p w14:paraId="1A6427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26464,2</w:t>
            </w:r>
          </w:p>
        </w:tc>
        <w:tc>
          <w:tcPr>
            <w:tcW w:w="1175" w:type="dxa"/>
            <w:tcBorders>
              <w:top w:val="nil"/>
              <w:left w:val="nil"/>
              <w:bottom w:val="single" w:sz="4" w:space="0" w:color="auto"/>
              <w:right w:val="single" w:sz="4" w:space="0" w:color="auto"/>
            </w:tcBorders>
            <w:shd w:val="clear" w:color="auto" w:fill="auto"/>
            <w:noWrap/>
            <w:vAlign w:val="center"/>
            <w:hideMark/>
          </w:tcPr>
          <w:p w14:paraId="0F52EE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28284,2</w:t>
            </w:r>
          </w:p>
        </w:tc>
      </w:tr>
      <w:tr w:rsidR="004D5F3E" w:rsidRPr="004D5F3E" w14:paraId="353390A2"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138FB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w:t>
            </w:r>
          </w:p>
        </w:tc>
        <w:tc>
          <w:tcPr>
            <w:tcW w:w="3801" w:type="dxa"/>
            <w:tcBorders>
              <w:top w:val="nil"/>
              <w:left w:val="nil"/>
              <w:bottom w:val="single" w:sz="4" w:space="0" w:color="auto"/>
              <w:right w:val="single" w:sz="4" w:space="0" w:color="auto"/>
            </w:tcBorders>
            <w:shd w:val="clear" w:color="auto" w:fill="auto"/>
            <w:noWrap/>
            <w:vAlign w:val="center"/>
            <w:hideMark/>
          </w:tcPr>
          <w:p w14:paraId="42121A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ЦЖ-1,1</w:t>
            </w:r>
          </w:p>
        </w:tc>
        <w:tc>
          <w:tcPr>
            <w:tcW w:w="1134" w:type="dxa"/>
            <w:tcBorders>
              <w:top w:val="nil"/>
              <w:left w:val="nil"/>
              <w:bottom w:val="single" w:sz="4" w:space="0" w:color="auto"/>
              <w:right w:val="single" w:sz="4" w:space="0" w:color="auto"/>
            </w:tcBorders>
            <w:shd w:val="clear" w:color="auto" w:fill="auto"/>
            <w:noWrap/>
            <w:vAlign w:val="center"/>
            <w:hideMark/>
          </w:tcPr>
          <w:p w14:paraId="4B8036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0B026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C2DA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E5337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98948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9CB4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0BE72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5440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F07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549,0</w:t>
            </w:r>
          </w:p>
        </w:tc>
        <w:tc>
          <w:tcPr>
            <w:tcW w:w="1174" w:type="dxa"/>
            <w:tcBorders>
              <w:top w:val="nil"/>
              <w:left w:val="nil"/>
              <w:bottom w:val="single" w:sz="4" w:space="0" w:color="auto"/>
              <w:right w:val="single" w:sz="4" w:space="0" w:color="auto"/>
            </w:tcBorders>
            <w:shd w:val="clear" w:color="auto" w:fill="auto"/>
            <w:noWrap/>
            <w:vAlign w:val="center"/>
            <w:hideMark/>
          </w:tcPr>
          <w:p w14:paraId="616341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5090,5</w:t>
            </w:r>
          </w:p>
        </w:tc>
        <w:tc>
          <w:tcPr>
            <w:tcW w:w="1174" w:type="dxa"/>
            <w:tcBorders>
              <w:top w:val="nil"/>
              <w:left w:val="nil"/>
              <w:bottom w:val="single" w:sz="4" w:space="0" w:color="auto"/>
              <w:right w:val="single" w:sz="4" w:space="0" w:color="auto"/>
            </w:tcBorders>
            <w:shd w:val="clear" w:color="auto" w:fill="auto"/>
            <w:noWrap/>
            <w:vAlign w:val="center"/>
            <w:hideMark/>
          </w:tcPr>
          <w:p w14:paraId="37C818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5525,4</w:t>
            </w:r>
          </w:p>
        </w:tc>
        <w:tc>
          <w:tcPr>
            <w:tcW w:w="1174" w:type="dxa"/>
            <w:tcBorders>
              <w:top w:val="nil"/>
              <w:left w:val="nil"/>
              <w:bottom w:val="single" w:sz="4" w:space="0" w:color="auto"/>
              <w:right w:val="single" w:sz="4" w:space="0" w:color="auto"/>
            </w:tcBorders>
            <w:shd w:val="clear" w:color="auto" w:fill="auto"/>
            <w:noWrap/>
            <w:vAlign w:val="center"/>
            <w:hideMark/>
          </w:tcPr>
          <w:p w14:paraId="1257B6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5960,2</w:t>
            </w:r>
          </w:p>
        </w:tc>
        <w:tc>
          <w:tcPr>
            <w:tcW w:w="1174" w:type="dxa"/>
            <w:tcBorders>
              <w:top w:val="nil"/>
              <w:left w:val="nil"/>
              <w:bottom w:val="single" w:sz="4" w:space="0" w:color="auto"/>
              <w:right w:val="single" w:sz="4" w:space="0" w:color="auto"/>
            </w:tcBorders>
            <w:shd w:val="clear" w:color="auto" w:fill="auto"/>
            <w:noWrap/>
            <w:vAlign w:val="center"/>
            <w:hideMark/>
          </w:tcPr>
          <w:p w14:paraId="49EF15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5960,2</w:t>
            </w:r>
          </w:p>
        </w:tc>
        <w:tc>
          <w:tcPr>
            <w:tcW w:w="1174" w:type="dxa"/>
            <w:tcBorders>
              <w:top w:val="nil"/>
              <w:left w:val="nil"/>
              <w:bottom w:val="single" w:sz="4" w:space="0" w:color="auto"/>
              <w:right w:val="single" w:sz="4" w:space="0" w:color="auto"/>
            </w:tcBorders>
            <w:shd w:val="clear" w:color="auto" w:fill="auto"/>
            <w:noWrap/>
            <w:vAlign w:val="center"/>
            <w:hideMark/>
          </w:tcPr>
          <w:p w14:paraId="7422D7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10501,7</w:t>
            </w:r>
          </w:p>
        </w:tc>
        <w:tc>
          <w:tcPr>
            <w:tcW w:w="1175" w:type="dxa"/>
            <w:tcBorders>
              <w:top w:val="nil"/>
              <w:left w:val="nil"/>
              <w:bottom w:val="single" w:sz="4" w:space="0" w:color="auto"/>
              <w:right w:val="single" w:sz="4" w:space="0" w:color="auto"/>
            </w:tcBorders>
            <w:shd w:val="clear" w:color="auto" w:fill="auto"/>
            <w:noWrap/>
            <w:vAlign w:val="center"/>
            <w:hideMark/>
          </w:tcPr>
          <w:p w14:paraId="77A94E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10501,7</w:t>
            </w:r>
          </w:p>
        </w:tc>
      </w:tr>
      <w:tr w:rsidR="004D5F3E" w:rsidRPr="004D5F3E" w14:paraId="08ABF0F7"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6405E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w:t>
            </w:r>
          </w:p>
        </w:tc>
        <w:tc>
          <w:tcPr>
            <w:tcW w:w="3801" w:type="dxa"/>
            <w:tcBorders>
              <w:top w:val="nil"/>
              <w:left w:val="nil"/>
              <w:bottom w:val="single" w:sz="4" w:space="0" w:color="auto"/>
              <w:right w:val="single" w:sz="4" w:space="0" w:color="auto"/>
            </w:tcBorders>
            <w:shd w:val="clear" w:color="auto" w:fill="auto"/>
            <w:noWrap/>
            <w:vAlign w:val="center"/>
            <w:hideMark/>
          </w:tcPr>
          <w:p w14:paraId="3E6CE7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1134" w:type="dxa"/>
            <w:tcBorders>
              <w:top w:val="nil"/>
              <w:left w:val="nil"/>
              <w:bottom w:val="single" w:sz="4" w:space="0" w:color="auto"/>
              <w:right w:val="single" w:sz="4" w:space="0" w:color="auto"/>
            </w:tcBorders>
            <w:shd w:val="clear" w:color="auto" w:fill="auto"/>
            <w:noWrap/>
            <w:vAlign w:val="center"/>
            <w:hideMark/>
          </w:tcPr>
          <w:p w14:paraId="7304F3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007A5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05891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0D5B9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3F07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0880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C2CD8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F6F7B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F37F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36,4</w:t>
            </w:r>
          </w:p>
        </w:tc>
        <w:tc>
          <w:tcPr>
            <w:tcW w:w="1174" w:type="dxa"/>
            <w:tcBorders>
              <w:top w:val="nil"/>
              <w:left w:val="nil"/>
              <w:bottom w:val="single" w:sz="4" w:space="0" w:color="auto"/>
              <w:right w:val="single" w:sz="4" w:space="0" w:color="auto"/>
            </w:tcBorders>
            <w:shd w:val="clear" w:color="auto" w:fill="auto"/>
            <w:noWrap/>
            <w:vAlign w:val="center"/>
            <w:hideMark/>
          </w:tcPr>
          <w:p w14:paraId="3264E5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961,5</w:t>
            </w:r>
          </w:p>
        </w:tc>
        <w:tc>
          <w:tcPr>
            <w:tcW w:w="1174" w:type="dxa"/>
            <w:tcBorders>
              <w:top w:val="nil"/>
              <w:left w:val="nil"/>
              <w:bottom w:val="single" w:sz="4" w:space="0" w:color="auto"/>
              <w:right w:val="single" w:sz="4" w:space="0" w:color="auto"/>
            </w:tcBorders>
            <w:shd w:val="clear" w:color="auto" w:fill="auto"/>
            <w:noWrap/>
            <w:vAlign w:val="center"/>
            <w:hideMark/>
          </w:tcPr>
          <w:p w14:paraId="63CE14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4" w:type="dxa"/>
            <w:tcBorders>
              <w:top w:val="nil"/>
              <w:left w:val="nil"/>
              <w:bottom w:val="single" w:sz="4" w:space="0" w:color="auto"/>
              <w:right w:val="single" w:sz="4" w:space="0" w:color="auto"/>
            </w:tcBorders>
            <w:shd w:val="clear" w:color="auto" w:fill="auto"/>
            <w:noWrap/>
            <w:vAlign w:val="center"/>
            <w:hideMark/>
          </w:tcPr>
          <w:p w14:paraId="740746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4" w:type="dxa"/>
            <w:tcBorders>
              <w:top w:val="nil"/>
              <w:left w:val="nil"/>
              <w:bottom w:val="single" w:sz="4" w:space="0" w:color="auto"/>
              <w:right w:val="single" w:sz="4" w:space="0" w:color="auto"/>
            </w:tcBorders>
            <w:shd w:val="clear" w:color="auto" w:fill="auto"/>
            <w:noWrap/>
            <w:vAlign w:val="center"/>
            <w:hideMark/>
          </w:tcPr>
          <w:p w14:paraId="562310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4" w:type="dxa"/>
            <w:tcBorders>
              <w:top w:val="nil"/>
              <w:left w:val="nil"/>
              <w:bottom w:val="single" w:sz="4" w:space="0" w:color="auto"/>
              <w:right w:val="single" w:sz="4" w:space="0" w:color="auto"/>
            </w:tcBorders>
            <w:shd w:val="clear" w:color="auto" w:fill="auto"/>
            <w:noWrap/>
            <w:vAlign w:val="center"/>
            <w:hideMark/>
          </w:tcPr>
          <w:p w14:paraId="1A31C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5" w:type="dxa"/>
            <w:tcBorders>
              <w:top w:val="nil"/>
              <w:left w:val="nil"/>
              <w:bottom w:val="single" w:sz="4" w:space="0" w:color="auto"/>
              <w:right w:val="single" w:sz="4" w:space="0" w:color="auto"/>
            </w:tcBorders>
            <w:shd w:val="clear" w:color="auto" w:fill="auto"/>
            <w:noWrap/>
            <w:vAlign w:val="center"/>
            <w:hideMark/>
          </w:tcPr>
          <w:p w14:paraId="0341A6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r>
      <w:tr w:rsidR="004D5F3E" w:rsidRPr="004D5F3E" w14:paraId="25F5328F"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747E4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w:t>
            </w:r>
          </w:p>
        </w:tc>
        <w:tc>
          <w:tcPr>
            <w:tcW w:w="3801" w:type="dxa"/>
            <w:tcBorders>
              <w:top w:val="nil"/>
              <w:left w:val="nil"/>
              <w:bottom w:val="single" w:sz="4" w:space="0" w:color="auto"/>
              <w:right w:val="single" w:sz="4" w:space="0" w:color="auto"/>
            </w:tcBorders>
            <w:shd w:val="clear" w:color="auto" w:fill="auto"/>
            <w:noWrap/>
            <w:vAlign w:val="center"/>
            <w:hideMark/>
          </w:tcPr>
          <w:p w14:paraId="2C1369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№1</w:t>
            </w:r>
          </w:p>
        </w:tc>
        <w:tc>
          <w:tcPr>
            <w:tcW w:w="1134" w:type="dxa"/>
            <w:tcBorders>
              <w:top w:val="nil"/>
              <w:left w:val="nil"/>
              <w:bottom w:val="single" w:sz="4" w:space="0" w:color="auto"/>
              <w:right w:val="single" w:sz="4" w:space="0" w:color="auto"/>
            </w:tcBorders>
            <w:shd w:val="clear" w:color="auto" w:fill="auto"/>
            <w:noWrap/>
            <w:vAlign w:val="center"/>
            <w:hideMark/>
          </w:tcPr>
          <w:p w14:paraId="7FCB04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A84AB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AF7F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DCD8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1E2DD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5DA0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DDEDE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A0D4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987A0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36,4</w:t>
            </w:r>
          </w:p>
        </w:tc>
        <w:tc>
          <w:tcPr>
            <w:tcW w:w="1174" w:type="dxa"/>
            <w:tcBorders>
              <w:top w:val="nil"/>
              <w:left w:val="nil"/>
              <w:bottom w:val="single" w:sz="4" w:space="0" w:color="auto"/>
              <w:right w:val="single" w:sz="4" w:space="0" w:color="auto"/>
            </w:tcBorders>
            <w:shd w:val="clear" w:color="auto" w:fill="auto"/>
            <w:noWrap/>
            <w:vAlign w:val="center"/>
            <w:hideMark/>
          </w:tcPr>
          <w:p w14:paraId="631B58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961,5</w:t>
            </w:r>
          </w:p>
        </w:tc>
        <w:tc>
          <w:tcPr>
            <w:tcW w:w="1174" w:type="dxa"/>
            <w:tcBorders>
              <w:top w:val="nil"/>
              <w:left w:val="nil"/>
              <w:bottom w:val="single" w:sz="4" w:space="0" w:color="auto"/>
              <w:right w:val="single" w:sz="4" w:space="0" w:color="auto"/>
            </w:tcBorders>
            <w:shd w:val="clear" w:color="auto" w:fill="auto"/>
            <w:noWrap/>
            <w:vAlign w:val="center"/>
            <w:hideMark/>
          </w:tcPr>
          <w:p w14:paraId="2B2E12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4" w:type="dxa"/>
            <w:tcBorders>
              <w:top w:val="nil"/>
              <w:left w:val="nil"/>
              <w:bottom w:val="single" w:sz="4" w:space="0" w:color="auto"/>
              <w:right w:val="single" w:sz="4" w:space="0" w:color="auto"/>
            </w:tcBorders>
            <w:shd w:val="clear" w:color="auto" w:fill="auto"/>
            <w:noWrap/>
            <w:vAlign w:val="center"/>
            <w:hideMark/>
          </w:tcPr>
          <w:p w14:paraId="217918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4" w:type="dxa"/>
            <w:tcBorders>
              <w:top w:val="nil"/>
              <w:left w:val="nil"/>
              <w:bottom w:val="single" w:sz="4" w:space="0" w:color="auto"/>
              <w:right w:val="single" w:sz="4" w:space="0" w:color="auto"/>
            </w:tcBorders>
            <w:shd w:val="clear" w:color="auto" w:fill="auto"/>
            <w:noWrap/>
            <w:vAlign w:val="center"/>
            <w:hideMark/>
          </w:tcPr>
          <w:p w14:paraId="3DB97A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4" w:type="dxa"/>
            <w:tcBorders>
              <w:top w:val="nil"/>
              <w:left w:val="nil"/>
              <w:bottom w:val="single" w:sz="4" w:space="0" w:color="auto"/>
              <w:right w:val="single" w:sz="4" w:space="0" w:color="auto"/>
            </w:tcBorders>
            <w:shd w:val="clear" w:color="auto" w:fill="auto"/>
            <w:noWrap/>
            <w:vAlign w:val="center"/>
            <w:hideMark/>
          </w:tcPr>
          <w:p w14:paraId="0FAB5C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c>
          <w:tcPr>
            <w:tcW w:w="1175" w:type="dxa"/>
            <w:tcBorders>
              <w:top w:val="nil"/>
              <w:left w:val="nil"/>
              <w:bottom w:val="single" w:sz="4" w:space="0" w:color="auto"/>
              <w:right w:val="single" w:sz="4" w:space="0" w:color="auto"/>
            </w:tcBorders>
            <w:shd w:val="clear" w:color="auto" w:fill="auto"/>
            <w:noWrap/>
            <w:vAlign w:val="center"/>
            <w:hideMark/>
          </w:tcPr>
          <w:p w14:paraId="3C18FE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1138,7</w:t>
            </w:r>
          </w:p>
        </w:tc>
      </w:tr>
      <w:tr w:rsidR="004D5F3E" w:rsidRPr="004D5F3E" w14:paraId="4B180539"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AA151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w:t>
            </w:r>
          </w:p>
        </w:tc>
        <w:tc>
          <w:tcPr>
            <w:tcW w:w="3801" w:type="dxa"/>
            <w:tcBorders>
              <w:top w:val="nil"/>
              <w:left w:val="nil"/>
              <w:bottom w:val="single" w:sz="4" w:space="0" w:color="auto"/>
              <w:right w:val="single" w:sz="4" w:space="0" w:color="auto"/>
            </w:tcBorders>
            <w:shd w:val="clear" w:color="auto" w:fill="auto"/>
            <w:noWrap/>
            <w:vAlign w:val="center"/>
            <w:hideMark/>
          </w:tcPr>
          <w:p w14:paraId="29B1DC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№2</w:t>
            </w:r>
          </w:p>
        </w:tc>
        <w:tc>
          <w:tcPr>
            <w:tcW w:w="1134" w:type="dxa"/>
            <w:tcBorders>
              <w:top w:val="nil"/>
              <w:left w:val="nil"/>
              <w:bottom w:val="single" w:sz="4" w:space="0" w:color="auto"/>
              <w:right w:val="single" w:sz="4" w:space="0" w:color="auto"/>
            </w:tcBorders>
            <w:shd w:val="clear" w:color="auto" w:fill="auto"/>
            <w:noWrap/>
            <w:vAlign w:val="center"/>
            <w:hideMark/>
          </w:tcPr>
          <w:p w14:paraId="2762AE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FBFA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73BA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84B1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A601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39956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986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D5895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5A1E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8417,1</w:t>
            </w:r>
          </w:p>
        </w:tc>
        <w:tc>
          <w:tcPr>
            <w:tcW w:w="1174" w:type="dxa"/>
            <w:tcBorders>
              <w:top w:val="nil"/>
              <w:left w:val="nil"/>
              <w:bottom w:val="single" w:sz="4" w:space="0" w:color="auto"/>
              <w:right w:val="single" w:sz="4" w:space="0" w:color="auto"/>
            </w:tcBorders>
            <w:shd w:val="clear" w:color="auto" w:fill="auto"/>
            <w:noWrap/>
            <w:vAlign w:val="center"/>
            <w:hideMark/>
          </w:tcPr>
          <w:p w14:paraId="1E3E25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9357,7</w:t>
            </w:r>
          </w:p>
        </w:tc>
        <w:tc>
          <w:tcPr>
            <w:tcW w:w="1174" w:type="dxa"/>
            <w:tcBorders>
              <w:top w:val="nil"/>
              <w:left w:val="nil"/>
              <w:bottom w:val="single" w:sz="4" w:space="0" w:color="auto"/>
              <w:right w:val="single" w:sz="4" w:space="0" w:color="auto"/>
            </w:tcBorders>
            <w:shd w:val="clear" w:color="auto" w:fill="auto"/>
            <w:noWrap/>
            <w:vAlign w:val="center"/>
            <w:hideMark/>
          </w:tcPr>
          <w:p w14:paraId="51269D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12592,7</w:t>
            </w:r>
          </w:p>
        </w:tc>
        <w:tc>
          <w:tcPr>
            <w:tcW w:w="1174" w:type="dxa"/>
            <w:tcBorders>
              <w:top w:val="nil"/>
              <w:left w:val="nil"/>
              <w:bottom w:val="single" w:sz="4" w:space="0" w:color="auto"/>
              <w:right w:val="single" w:sz="4" w:space="0" w:color="auto"/>
            </w:tcBorders>
            <w:shd w:val="clear" w:color="auto" w:fill="auto"/>
            <w:noWrap/>
            <w:vAlign w:val="center"/>
            <w:hideMark/>
          </w:tcPr>
          <w:p w14:paraId="51808D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12592,7</w:t>
            </w:r>
          </w:p>
        </w:tc>
        <w:tc>
          <w:tcPr>
            <w:tcW w:w="1174" w:type="dxa"/>
            <w:tcBorders>
              <w:top w:val="nil"/>
              <w:left w:val="nil"/>
              <w:bottom w:val="single" w:sz="4" w:space="0" w:color="auto"/>
              <w:right w:val="single" w:sz="4" w:space="0" w:color="auto"/>
            </w:tcBorders>
            <w:shd w:val="clear" w:color="auto" w:fill="auto"/>
            <w:noWrap/>
            <w:vAlign w:val="center"/>
            <w:hideMark/>
          </w:tcPr>
          <w:p w14:paraId="4BCAD5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12592,7</w:t>
            </w:r>
          </w:p>
        </w:tc>
        <w:tc>
          <w:tcPr>
            <w:tcW w:w="1174" w:type="dxa"/>
            <w:tcBorders>
              <w:top w:val="nil"/>
              <w:left w:val="nil"/>
              <w:bottom w:val="single" w:sz="4" w:space="0" w:color="auto"/>
              <w:right w:val="single" w:sz="4" w:space="0" w:color="auto"/>
            </w:tcBorders>
            <w:shd w:val="clear" w:color="auto" w:fill="auto"/>
            <w:noWrap/>
            <w:vAlign w:val="center"/>
            <w:hideMark/>
          </w:tcPr>
          <w:p w14:paraId="3F5FB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12592,7</w:t>
            </w:r>
          </w:p>
        </w:tc>
        <w:tc>
          <w:tcPr>
            <w:tcW w:w="1175" w:type="dxa"/>
            <w:tcBorders>
              <w:top w:val="nil"/>
              <w:left w:val="nil"/>
              <w:bottom w:val="single" w:sz="4" w:space="0" w:color="auto"/>
              <w:right w:val="single" w:sz="4" w:space="0" w:color="auto"/>
            </w:tcBorders>
            <w:shd w:val="clear" w:color="auto" w:fill="auto"/>
            <w:noWrap/>
            <w:vAlign w:val="center"/>
            <w:hideMark/>
          </w:tcPr>
          <w:p w14:paraId="55020F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12592,7</w:t>
            </w:r>
          </w:p>
        </w:tc>
      </w:tr>
      <w:tr w:rsidR="004D5F3E" w:rsidRPr="004D5F3E" w14:paraId="7D3E1C7D"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38D3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w:t>
            </w:r>
          </w:p>
        </w:tc>
        <w:tc>
          <w:tcPr>
            <w:tcW w:w="3801" w:type="dxa"/>
            <w:tcBorders>
              <w:top w:val="nil"/>
              <w:left w:val="nil"/>
              <w:bottom w:val="single" w:sz="4" w:space="0" w:color="auto"/>
              <w:right w:val="single" w:sz="4" w:space="0" w:color="auto"/>
            </w:tcBorders>
            <w:shd w:val="clear" w:color="auto" w:fill="auto"/>
            <w:noWrap/>
            <w:vAlign w:val="center"/>
            <w:hideMark/>
          </w:tcPr>
          <w:p w14:paraId="0A775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Пойма-2</w:t>
            </w:r>
          </w:p>
        </w:tc>
        <w:tc>
          <w:tcPr>
            <w:tcW w:w="1134" w:type="dxa"/>
            <w:tcBorders>
              <w:top w:val="nil"/>
              <w:left w:val="nil"/>
              <w:bottom w:val="single" w:sz="4" w:space="0" w:color="auto"/>
              <w:right w:val="single" w:sz="4" w:space="0" w:color="auto"/>
            </w:tcBorders>
            <w:shd w:val="clear" w:color="auto" w:fill="auto"/>
            <w:noWrap/>
            <w:vAlign w:val="center"/>
            <w:hideMark/>
          </w:tcPr>
          <w:p w14:paraId="1F5557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81978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42A18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0200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DB77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83C9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5D92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65D3E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373E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6776,6</w:t>
            </w:r>
          </w:p>
        </w:tc>
        <w:tc>
          <w:tcPr>
            <w:tcW w:w="1174" w:type="dxa"/>
            <w:tcBorders>
              <w:top w:val="nil"/>
              <w:left w:val="nil"/>
              <w:bottom w:val="single" w:sz="4" w:space="0" w:color="auto"/>
              <w:right w:val="single" w:sz="4" w:space="0" w:color="auto"/>
            </w:tcBorders>
            <w:shd w:val="clear" w:color="auto" w:fill="auto"/>
            <w:noWrap/>
            <w:vAlign w:val="center"/>
            <w:hideMark/>
          </w:tcPr>
          <w:p w14:paraId="0C68D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17407,5</w:t>
            </w:r>
          </w:p>
        </w:tc>
        <w:tc>
          <w:tcPr>
            <w:tcW w:w="1174" w:type="dxa"/>
            <w:tcBorders>
              <w:top w:val="nil"/>
              <w:left w:val="nil"/>
              <w:bottom w:val="single" w:sz="4" w:space="0" w:color="auto"/>
              <w:right w:val="single" w:sz="4" w:space="0" w:color="auto"/>
            </w:tcBorders>
            <w:shd w:val="clear" w:color="auto" w:fill="auto"/>
            <w:noWrap/>
            <w:vAlign w:val="center"/>
            <w:hideMark/>
          </w:tcPr>
          <w:p w14:paraId="2C872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29701,9</w:t>
            </w:r>
          </w:p>
        </w:tc>
        <w:tc>
          <w:tcPr>
            <w:tcW w:w="1174" w:type="dxa"/>
            <w:tcBorders>
              <w:top w:val="nil"/>
              <w:left w:val="nil"/>
              <w:bottom w:val="single" w:sz="4" w:space="0" w:color="auto"/>
              <w:right w:val="single" w:sz="4" w:space="0" w:color="auto"/>
            </w:tcBorders>
            <w:shd w:val="clear" w:color="auto" w:fill="auto"/>
            <w:noWrap/>
            <w:vAlign w:val="center"/>
            <w:hideMark/>
          </w:tcPr>
          <w:p w14:paraId="58BC16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29701,9</w:t>
            </w:r>
          </w:p>
        </w:tc>
        <w:tc>
          <w:tcPr>
            <w:tcW w:w="1174" w:type="dxa"/>
            <w:tcBorders>
              <w:top w:val="nil"/>
              <w:left w:val="nil"/>
              <w:bottom w:val="single" w:sz="4" w:space="0" w:color="auto"/>
              <w:right w:val="single" w:sz="4" w:space="0" w:color="auto"/>
            </w:tcBorders>
            <w:shd w:val="clear" w:color="auto" w:fill="auto"/>
            <w:noWrap/>
            <w:vAlign w:val="center"/>
            <w:hideMark/>
          </w:tcPr>
          <w:p w14:paraId="42BA64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29701,9</w:t>
            </w:r>
          </w:p>
        </w:tc>
        <w:tc>
          <w:tcPr>
            <w:tcW w:w="1174" w:type="dxa"/>
            <w:tcBorders>
              <w:top w:val="nil"/>
              <w:left w:val="nil"/>
              <w:bottom w:val="single" w:sz="4" w:space="0" w:color="auto"/>
              <w:right w:val="single" w:sz="4" w:space="0" w:color="auto"/>
            </w:tcBorders>
            <w:shd w:val="clear" w:color="auto" w:fill="auto"/>
            <w:noWrap/>
            <w:vAlign w:val="center"/>
            <w:hideMark/>
          </w:tcPr>
          <w:p w14:paraId="03BA3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29701,9</w:t>
            </w:r>
          </w:p>
        </w:tc>
        <w:tc>
          <w:tcPr>
            <w:tcW w:w="1175" w:type="dxa"/>
            <w:tcBorders>
              <w:top w:val="nil"/>
              <w:left w:val="nil"/>
              <w:bottom w:val="single" w:sz="4" w:space="0" w:color="auto"/>
              <w:right w:val="single" w:sz="4" w:space="0" w:color="auto"/>
            </w:tcBorders>
            <w:shd w:val="clear" w:color="auto" w:fill="auto"/>
            <w:noWrap/>
            <w:vAlign w:val="center"/>
            <w:hideMark/>
          </w:tcPr>
          <w:p w14:paraId="1930B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29701,9</w:t>
            </w:r>
          </w:p>
        </w:tc>
      </w:tr>
      <w:tr w:rsidR="004D5F3E" w:rsidRPr="004D5F3E" w14:paraId="7291081E" w14:textId="77777777" w:rsidTr="004D5F3E">
        <w:trPr>
          <w:trHeight w:val="20"/>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2D7D9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w:t>
            </w:r>
          </w:p>
        </w:tc>
        <w:tc>
          <w:tcPr>
            <w:tcW w:w="3801" w:type="dxa"/>
            <w:tcBorders>
              <w:top w:val="nil"/>
              <w:left w:val="nil"/>
              <w:bottom w:val="single" w:sz="4" w:space="0" w:color="auto"/>
              <w:right w:val="single" w:sz="4" w:space="0" w:color="auto"/>
            </w:tcBorders>
            <w:shd w:val="clear" w:color="auto" w:fill="auto"/>
            <w:noWrap/>
            <w:vAlign w:val="center"/>
            <w:hideMark/>
          </w:tcPr>
          <w:p w14:paraId="3DBB1C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П-12</w:t>
            </w:r>
          </w:p>
        </w:tc>
        <w:tc>
          <w:tcPr>
            <w:tcW w:w="1134" w:type="dxa"/>
            <w:tcBorders>
              <w:top w:val="nil"/>
              <w:left w:val="nil"/>
              <w:bottom w:val="single" w:sz="4" w:space="0" w:color="auto"/>
              <w:right w:val="single" w:sz="4" w:space="0" w:color="auto"/>
            </w:tcBorders>
            <w:shd w:val="clear" w:color="auto" w:fill="auto"/>
            <w:noWrap/>
            <w:vAlign w:val="center"/>
            <w:hideMark/>
          </w:tcPr>
          <w:p w14:paraId="4E3B98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F614D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D508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1C5DC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A8D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1209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1F205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CC9C7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408CE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76,0</w:t>
            </w:r>
          </w:p>
        </w:tc>
        <w:tc>
          <w:tcPr>
            <w:tcW w:w="1174" w:type="dxa"/>
            <w:tcBorders>
              <w:top w:val="nil"/>
              <w:left w:val="nil"/>
              <w:bottom w:val="single" w:sz="4" w:space="0" w:color="auto"/>
              <w:right w:val="single" w:sz="4" w:space="0" w:color="auto"/>
            </w:tcBorders>
            <w:shd w:val="clear" w:color="auto" w:fill="auto"/>
            <w:noWrap/>
            <w:vAlign w:val="center"/>
            <w:hideMark/>
          </w:tcPr>
          <w:p w14:paraId="30E156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228,2</w:t>
            </w:r>
          </w:p>
        </w:tc>
        <w:tc>
          <w:tcPr>
            <w:tcW w:w="1174" w:type="dxa"/>
            <w:tcBorders>
              <w:top w:val="nil"/>
              <w:left w:val="nil"/>
              <w:bottom w:val="single" w:sz="4" w:space="0" w:color="auto"/>
              <w:right w:val="single" w:sz="4" w:space="0" w:color="auto"/>
            </w:tcBorders>
            <w:shd w:val="clear" w:color="auto" w:fill="auto"/>
            <w:noWrap/>
            <w:vAlign w:val="center"/>
            <w:hideMark/>
          </w:tcPr>
          <w:p w14:paraId="4FC00D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267,3</w:t>
            </w:r>
          </w:p>
        </w:tc>
        <w:tc>
          <w:tcPr>
            <w:tcW w:w="1174" w:type="dxa"/>
            <w:tcBorders>
              <w:top w:val="nil"/>
              <w:left w:val="nil"/>
              <w:bottom w:val="single" w:sz="4" w:space="0" w:color="auto"/>
              <w:right w:val="single" w:sz="4" w:space="0" w:color="auto"/>
            </w:tcBorders>
            <w:shd w:val="clear" w:color="auto" w:fill="auto"/>
            <w:noWrap/>
            <w:vAlign w:val="center"/>
            <w:hideMark/>
          </w:tcPr>
          <w:p w14:paraId="15C04C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267,3</w:t>
            </w:r>
          </w:p>
        </w:tc>
        <w:tc>
          <w:tcPr>
            <w:tcW w:w="1174" w:type="dxa"/>
            <w:tcBorders>
              <w:top w:val="nil"/>
              <w:left w:val="nil"/>
              <w:bottom w:val="single" w:sz="4" w:space="0" w:color="auto"/>
              <w:right w:val="single" w:sz="4" w:space="0" w:color="auto"/>
            </w:tcBorders>
            <w:shd w:val="clear" w:color="auto" w:fill="auto"/>
            <w:noWrap/>
            <w:vAlign w:val="center"/>
            <w:hideMark/>
          </w:tcPr>
          <w:p w14:paraId="0D3893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267,3</w:t>
            </w:r>
          </w:p>
        </w:tc>
        <w:tc>
          <w:tcPr>
            <w:tcW w:w="1174" w:type="dxa"/>
            <w:tcBorders>
              <w:top w:val="nil"/>
              <w:left w:val="nil"/>
              <w:bottom w:val="single" w:sz="4" w:space="0" w:color="auto"/>
              <w:right w:val="single" w:sz="4" w:space="0" w:color="auto"/>
            </w:tcBorders>
            <w:shd w:val="clear" w:color="auto" w:fill="auto"/>
            <w:noWrap/>
            <w:vAlign w:val="center"/>
            <w:hideMark/>
          </w:tcPr>
          <w:p w14:paraId="4E8BE8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492,4</w:t>
            </w:r>
          </w:p>
        </w:tc>
        <w:tc>
          <w:tcPr>
            <w:tcW w:w="1175" w:type="dxa"/>
            <w:tcBorders>
              <w:top w:val="nil"/>
              <w:left w:val="nil"/>
              <w:bottom w:val="single" w:sz="4" w:space="0" w:color="auto"/>
              <w:right w:val="single" w:sz="4" w:space="0" w:color="auto"/>
            </w:tcBorders>
            <w:shd w:val="clear" w:color="auto" w:fill="auto"/>
            <w:noWrap/>
            <w:vAlign w:val="center"/>
            <w:hideMark/>
          </w:tcPr>
          <w:p w14:paraId="685727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492,4</w:t>
            </w:r>
          </w:p>
        </w:tc>
      </w:tr>
      <w:tr w:rsidR="004D5F3E" w:rsidRPr="004D5F3E" w14:paraId="5E6AF575"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160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07130D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0F4B5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6EF4D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7BBF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7ACE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D57B8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4546,1</w:t>
            </w:r>
          </w:p>
        </w:tc>
        <w:tc>
          <w:tcPr>
            <w:tcW w:w="1174" w:type="dxa"/>
            <w:tcBorders>
              <w:top w:val="nil"/>
              <w:left w:val="nil"/>
              <w:bottom w:val="single" w:sz="4" w:space="0" w:color="auto"/>
              <w:right w:val="single" w:sz="4" w:space="0" w:color="auto"/>
            </w:tcBorders>
            <w:shd w:val="clear" w:color="auto" w:fill="auto"/>
            <w:noWrap/>
            <w:vAlign w:val="center"/>
            <w:hideMark/>
          </w:tcPr>
          <w:p w14:paraId="49502D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5675,6</w:t>
            </w:r>
          </w:p>
        </w:tc>
        <w:tc>
          <w:tcPr>
            <w:tcW w:w="1175" w:type="dxa"/>
            <w:tcBorders>
              <w:top w:val="nil"/>
              <w:left w:val="nil"/>
              <w:bottom w:val="single" w:sz="4" w:space="0" w:color="auto"/>
              <w:right w:val="single" w:sz="4" w:space="0" w:color="auto"/>
            </w:tcBorders>
            <w:shd w:val="clear" w:color="auto" w:fill="auto"/>
            <w:noWrap/>
            <w:vAlign w:val="center"/>
            <w:hideMark/>
          </w:tcPr>
          <w:p w14:paraId="23EE62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8708,7</w:t>
            </w:r>
          </w:p>
        </w:tc>
        <w:tc>
          <w:tcPr>
            <w:tcW w:w="1174" w:type="dxa"/>
            <w:tcBorders>
              <w:top w:val="nil"/>
              <w:left w:val="nil"/>
              <w:bottom w:val="single" w:sz="4" w:space="0" w:color="auto"/>
              <w:right w:val="single" w:sz="4" w:space="0" w:color="auto"/>
            </w:tcBorders>
            <w:shd w:val="clear" w:color="auto" w:fill="auto"/>
            <w:noWrap/>
            <w:vAlign w:val="center"/>
            <w:hideMark/>
          </w:tcPr>
          <w:p w14:paraId="0B4156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28328,1</w:t>
            </w:r>
          </w:p>
        </w:tc>
        <w:tc>
          <w:tcPr>
            <w:tcW w:w="1174" w:type="dxa"/>
            <w:tcBorders>
              <w:top w:val="nil"/>
              <w:left w:val="nil"/>
              <w:bottom w:val="single" w:sz="4" w:space="0" w:color="auto"/>
              <w:right w:val="single" w:sz="4" w:space="0" w:color="auto"/>
            </w:tcBorders>
            <w:shd w:val="clear" w:color="auto" w:fill="auto"/>
            <w:noWrap/>
            <w:vAlign w:val="center"/>
            <w:hideMark/>
          </w:tcPr>
          <w:p w14:paraId="649EFF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52694,4</w:t>
            </w:r>
          </w:p>
        </w:tc>
        <w:tc>
          <w:tcPr>
            <w:tcW w:w="1174" w:type="dxa"/>
            <w:tcBorders>
              <w:top w:val="nil"/>
              <w:left w:val="nil"/>
              <w:bottom w:val="single" w:sz="4" w:space="0" w:color="auto"/>
              <w:right w:val="single" w:sz="4" w:space="0" w:color="auto"/>
            </w:tcBorders>
            <w:shd w:val="clear" w:color="auto" w:fill="auto"/>
            <w:noWrap/>
            <w:vAlign w:val="center"/>
            <w:hideMark/>
          </w:tcPr>
          <w:p w14:paraId="42C27D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73928,7</w:t>
            </w:r>
          </w:p>
        </w:tc>
        <w:tc>
          <w:tcPr>
            <w:tcW w:w="1174" w:type="dxa"/>
            <w:tcBorders>
              <w:top w:val="nil"/>
              <w:left w:val="nil"/>
              <w:bottom w:val="single" w:sz="4" w:space="0" w:color="auto"/>
              <w:right w:val="single" w:sz="4" w:space="0" w:color="auto"/>
            </w:tcBorders>
            <w:shd w:val="clear" w:color="auto" w:fill="auto"/>
            <w:noWrap/>
            <w:vAlign w:val="center"/>
            <w:hideMark/>
          </w:tcPr>
          <w:p w14:paraId="3A478E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75855,0</w:t>
            </w:r>
          </w:p>
        </w:tc>
        <w:tc>
          <w:tcPr>
            <w:tcW w:w="1174" w:type="dxa"/>
            <w:tcBorders>
              <w:top w:val="nil"/>
              <w:left w:val="nil"/>
              <w:bottom w:val="single" w:sz="4" w:space="0" w:color="auto"/>
              <w:right w:val="single" w:sz="4" w:space="0" w:color="auto"/>
            </w:tcBorders>
            <w:shd w:val="clear" w:color="auto" w:fill="auto"/>
            <w:noWrap/>
            <w:vAlign w:val="center"/>
            <w:hideMark/>
          </w:tcPr>
          <w:p w14:paraId="66419F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100704,2</w:t>
            </w:r>
          </w:p>
        </w:tc>
        <w:tc>
          <w:tcPr>
            <w:tcW w:w="1174" w:type="dxa"/>
            <w:tcBorders>
              <w:top w:val="nil"/>
              <w:left w:val="nil"/>
              <w:bottom w:val="single" w:sz="4" w:space="0" w:color="auto"/>
              <w:right w:val="single" w:sz="4" w:space="0" w:color="auto"/>
            </w:tcBorders>
            <w:shd w:val="clear" w:color="auto" w:fill="auto"/>
            <w:noWrap/>
            <w:vAlign w:val="center"/>
            <w:hideMark/>
          </w:tcPr>
          <w:p w14:paraId="7E86BB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106984,3</w:t>
            </w:r>
          </w:p>
        </w:tc>
        <w:tc>
          <w:tcPr>
            <w:tcW w:w="1175" w:type="dxa"/>
            <w:tcBorders>
              <w:top w:val="nil"/>
              <w:left w:val="nil"/>
              <w:bottom w:val="single" w:sz="4" w:space="0" w:color="auto"/>
              <w:right w:val="single" w:sz="4" w:space="0" w:color="auto"/>
            </w:tcBorders>
            <w:shd w:val="clear" w:color="auto" w:fill="auto"/>
            <w:noWrap/>
            <w:vAlign w:val="center"/>
            <w:hideMark/>
          </w:tcPr>
          <w:p w14:paraId="11E377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108885,8</w:t>
            </w:r>
          </w:p>
        </w:tc>
      </w:tr>
      <w:tr w:rsidR="004D5F3E" w:rsidRPr="004D5F3E" w14:paraId="115F6136"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772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5DD27E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6F477C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8A85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12F99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A217B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18605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83AA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F4262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0D829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CED1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3D23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08504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1274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0FD46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F8BCD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4319881"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120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78F7C7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54B089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398D7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8409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6A95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ECC5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69D4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D1A3A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46E9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58279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842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6C26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61DAA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1B87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A2DA5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301416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451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199EBE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79EDC7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0A43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EBDF8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EA3A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CC577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839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93430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2970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ACA57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80C8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A97AE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81188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A154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F2BEB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F79852F"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60B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5E5FDD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1EBDD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3CA2A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D173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522E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6D06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3302E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A69DC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A4B88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D26B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7DC1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81CA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646D8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6F637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EB3B6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7B86DAD"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72F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0CDF2F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691D3D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1C287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CE70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0B5B6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6355E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775E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66C1E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D64E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7EED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46168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E946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4561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C3CF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5F875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DDA9B49"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45E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74C8160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3B0211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95D27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D2BC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085BE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5F3BF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4546,1</w:t>
            </w:r>
          </w:p>
        </w:tc>
        <w:tc>
          <w:tcPr>
            <w:tcW w:w="1174" w:type="dxa"/>
            <w:tcBorders>
              <w:top w:val="nil"/>
              <w:left w:val="nil"/>
              <w:bottom w:val="single" w:sz="4" w:space="0" w:color="auto"/>
              <w:right w:val="single" w:sz="4" w:space="0" w:color="auto"/>
            </w:tcBorders>
            <w:shd w:val="clear" w:color="auto" w:fill="auto"/>
            <w:noWrap/>
            <w:vAlign w:val="center"/>
            <w:hideMark/>
          </w:tcPr>
          <w:p w14:paraId="72F897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5675,6</w:t>
            </w:r>
          </w:p>
        </w:tc>
        <w:tc>
          <w:tcPr>
            <w:tcW w:w="1175" w:type="dxa"/>
            <w:tcBorders>
              <w:top w:val="nil"/>
              <w:left w:val="nil"/>
              <w:bottom w:val="single" w:sz="4" w:space="0" w:color="auto"/>
              <w:right w:val="single" w:sz="4" w:space="0" w:color="auto"/>
            </w:tcBorders>
            <w:shd w:val="clear" w:color="auto" w:fill="auto"/>
            <w:noWrap/>
            <w:vAlign w:val="center"/>
            <w:hideMark/>
          </w:tcPr>
          <w:p w14:paraId="45D618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8708,7</w:t>
            </w:r>
          </w:p>
        </w:tc>
        <w:tc>
          <w:tcPr>
            <w:tcW w:w="1174" w:type="dxa"/>
            <w:tcBorders>
              <w:top w:val="nil"/>
              <w:left w:val="nil"/>
              <w:bottom w:val="single" w:sz="4" w:space="0" w:color="auto"/>
              <w:right w:val="single" w:sz="4" w:space="0" w:color="auto"/>
            </w:tcBorders>
            <w:shd w:val="clear" w:color="auto" w:fill="auto"/>
            <w:noWrap/>
            <w:vAlign w:val="center"/>
            <w:hideMark/>
          </w:tcPr>
          <w:p w14:paraId="416944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28328,1</w:t>
            </w:r>
          </w:p>
        </w:tc>
        <w:tc>
          <w:tcPr>
            <w:tcW w:w="1174" w:type="dxa"/>
            <w:tcBorders>
              <w:top w:val="nil"/>
              <w:left w:val="nil"/>
              <w:bottom w:val="single" w:sz="4" w:space="0" w:color="auto"/>
              <w:right w:val="single" w:sz="4" w:space="0" w:color="auto"/>
            </w:tcBorders>
            <w:shd w:val="clear" w:color="auto" w:fill="auto"/>
            <w:noWrap/>
            <w:vAlign w:val="center"/>
            <w:hideMark/>
          </w:tcPr>
          <w:p w14:paraId="7E82E0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52694,4</w:t>
            </w:r>
          </w:p>
        </w:tc>
        <w:tc>
          <w:tcPr>
            <w:tcW w:w="1174" w:type="dxa"/>
            <w:tcBorders>
              <w:top w:val="nil"/>
              <w:left w:val="nil"/>
              <w:bottom w:val="single" w:sz="4" w:space="0" w:color="auto"/>
              <w:right w:val="single" w:sz="4" w:space="0" w:color="auto"/>
            </w:tcBorders>
            <w:shd w:val="clear" w:color="auto" w:fill="auto"/>
            <w:noWrap/>
            <w:vAlign w:val="center"/>
            <w:hideMark/>
          </w:tcPr>
          <w:p w14:paraId="7DED18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73928,7</w:t>
            </w:r>
          </w:p>
        </w:tc>
        <w:tc>
          <w:tcPr>
            <w:tcW w:w="1174" w:type="dxa"/>
            <w:tcBorders>
              <w:top w:val="nil"/>
              <w:left w:val="nil"/>
              <w:bottom w:val="single" w:sz="4" w:space="0" w:color="auto"/>
              <w:right w:val="single" w:sz="4" w:space="0" w:color="auto"/>
            </w:tcBorders>
            <w:shd w:val="clear" w:color="auto" w:fill="auto"/>
            <w:noWrap/>
            <w:vAlign w:val="center"/>
            <w:hideMark/>
          </w:tcPr>
          <w:p w14:paraId="0BD87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75855,0</w:t>
            </w:r>
          </w:p>
        </w:tc>
        <w:tc>
          <w:tcPr>
            <w:tcW w:w="1174" w:type="dxa"/>
            <w:tcBorders>
              <w:top w:val="nil"/>
              <w:left w:val="nil"/>
              <w:bottom w:val="single" w:sz="4" w:space="0" w:color="auto"/>
              <w:right w:val="single" w:sz="4" w:space="0" w:color="auto"/>
            </w:tcBorders>
            <w:shd w:val="clear" w:color="auto" w:fill="auto"/>
            <w:noWrap/>
            <w:vAlign w:val="center"/>
            <w:hideMark/>
          </w:tcPr>
          <w:p w14:paraId="0AAC4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100704,2</w:t>
            </w:r>
          </w:p>
        </w:tc>
        <w:tc>
          <w:tcPr>
            <w:tcW w:w="1174" w:type="dxa"/>
            <w:tcBorders>
              <w:top w:val="nil"/>
              <w:left w:val="nil"/>
              <w:bottom w:val="single" w:sz="4" w:space="0" w:color="auto"/>
              <w:right w:val="single" w:sz="4" w:space="0" w:color="auto"/>
            </w:tcBorders>
            <w:shd w:val="clear" w:color="auto" w:fill="auto"/>
            <w:noWrap/>
            <w:vAlign w:val="center"/>
            <w:hideMark/>
          </w:tcPr>
          <w:p w14:paraId="0D5039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106984,3</w:t>
            </w:r>
          </w:p>
        </w:tc>
        <w:tc>
          <w:tcPr>
            <w:tcW w:w="1175" w:type="dxa"/>
            <w:tcBorders>
              <w:top w:val="nil"/>
              <w:left w:val="nil"/>
              <w:bottom w:val="single" w:sz="4" w:space="0" w:color="auto"/>
              <w:right w:val="single" w:sz="4" w:space="0" w:color="auto"/>
            </w:tcBorders>
            <w:shd w:val="clear" w:color="auto" w:fill="auto"/>
            <w:noWrap/>
            <w:vAlign w:val="center"/>
            <w:hideMark/>
          </w:tcPr>
          <w:p w14:paraId="59A86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108885,8</w:t>
            </w:r>
          </w:p>
        </w:tc>
      </w:tr>
    </w:tbl>
    <w:p w14:paraId="43A91CEC" w14:textId="77777777" w:rsidR="00144B8B" w:rsidRDefault="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F1E939F" w14:textId="36993609" w:rsidR="003E0712" w:rsidRDefault="00B96C3A">
      <w:pPr>
        <w:widowControl w:val="0"/>
        <w:adjustRightInd w:val="0"/>
        <w:spacing w:before="120" w:after="120"/>
        <w:jc w:val="both"/>
        <w:textAlignment w:val="baseline"/>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br w:type="page"/>
      </w:r>
    </w:p>
    <w:p w14:paraId="7377865D" w14:textId="757C3A00" w:rsidR="00144B8B" w:rsidRDefault="00144B8B" w:rsidP="00144B8B">
      <w:pPr>
        <w:pStyle w:val="af"/>
      </w:pPr>
      <w:bookmarkStart w:id="67" w:name="_Toc133487881"/>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48</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№1,2,3, тыс. м</w:t>
      </w:r>
      <w:r w:rsidRPr="00404F76">
        <w:rPr>
          <w:vertAlign w:val="superscript"/>
        </w:rPr>
        <w:t>3</w:t>
      </w:r>
      <w:r>
        <w:t>/ч, тонн натурального топлива/ч</w:t>
      </w:r>
      <w:bookmarkEnd w:id="67"/>
    </w:p>
    <w:tbl>
      <w:tblPr>
        <w:tblW w:w="0" w:type="auto"/>
        <w:tblLayout w:type="fixed"/>
        <w:tblLook w:val="04A0" w:firstRow="1" w:lastRow="0" w:firstColumn="1" w:lastColumn="0" w:noHBand="0" w:noVBand="1"/>
      </w:tblPr>
      <w:tblGrid>
        <w:gridCol w:w="1241"/>
        <w:gridCol w:w="3857"/>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68B55D02" w14:textId="77777777" w:rsidTr="004D5F3E">
        <w:trPr>
          <w:trHeight w:val="20"/>
          <w:tblHeader/>
        </w:trPr>
        <w:tc>
          <w:tcPr>
            <w:tcW w:w="12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9009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9B87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68BD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283086F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29373303" w14:textId="77777777" w:rsidTr="004D5F3E">
        <w:trPr>
          <w:trHeight w:val="20"/>
          <w:tblHeader/>
        </w:trPr>
        <w:tc>
          <w:tcPr>
            <w:tcW w:w="1241" w:type="dxa"/>
            <w:vMerge/>
            <w:tcBorders>
              <w:top w:val="single" w:sz="4" w:space="0" w:color="auto"/>
              <w:left w:val="single" w:sz="4" w:space="0" w:color="auto"/>
              <w:bottom w:val="single" w:sz="4" w:space="0" w:color="auto"/>
              <w:right w:val="single" w:sz="4" w:space="0" w:color="auto"/>
            </w:tcBorders>
            <w:vAlign w:val="center"/>
            <w:hideMark/>
          </w:tcPr>
          <w:p w14:paraId="10BDFBE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14:paraId="6376AA02"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4F2A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6DBEE2E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4F130AF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289859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77BA16E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390D079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43E9E35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7EC310C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1C67F83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5BAA1F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2897F86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692071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1CBFCFB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05907CE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13150A4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79AD9FC"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45ACB3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w:t>
            </w:r>
          </w:p>
        </w:tc>
        <w:tc>
          <w:tcPr>
            <w:tcW w:w="3857" w:type="dxa"/>
            <w:tcBorders>
              <w:top w:val="nil"/>
              <w:left w:val="nil"/>
              <w:bottom w:val="single" w:sz="4" w:space="0" w:color="auto"/>
              <w:right w:val="single" w:sz="4" w:space="0" w:color="auto"/>
            </w:tcBorders>
            <w:shd w:val="clear" w:color="auto" w:fill="auto"/>
            <w:noWrap/>
            <w:vAlign w:val="center"/>
            <w:hideMark/>
          </w:tcPr>
          <w:p w14:paraId="0D7FBA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ПКТС</w:t>
            </w:r>
          </w:p>
        </w:tc>
        <w:tc>
          <w:tcPr>
            <w:tcW w:w="1134" w:type="dxa"/>
            <w:tcBorders>
              <w:top w:val="nil"/>
              <w:left w:val="nil"/>
              <w:bottom w:val="single" w:sz="4" w:space="0" w:color="auto"/>
              <w:right w:val="single" w:sz="4" w:space="0" w:color="auto"/>
            </w:tcBorders>
            <w:shd w:val="clear" w:color="auto" w:fill="auto"/>
            <w:noWrap/>
            <w:vAlign w:val="center"/>
            <w:hideMark/>
          </w:tcPr>
          <w:p w14:paraId="781D09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CFF88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26,352</w:t>
            </w:r>
          </w:p>
        </w:tc>
        <w:tc>
          <w:tcPr>
            <w:tcW w:w="1174" w:type="dxa"/>
            <w:tcBorders>
              <w:top w:val="nil"/>
              <w:left w:val="nil"/>
              <w:bottom w:val="single" w:sz="4" w:space="0" w:color="auto"/>
              <w:right w:val="single" w:sz="4" w:space="0" w:color="auto"/>
            </w:tcBorders>
            <w:shd w:val="clear" w:color="auto" w:fill="auto"/>
            <w:noWrap/>
            <w:vAlign w:val="center"/>
            <w:hideMark/>
          </w:tcPr>
          <w:p w14:paraId="422ADB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27,265</w:t>
            </w:r>
          </w:p>
        </w:tc>
        <w:tc>
          <w:tcPr>
            <w:tcW w:w="1174" w:type="dxa"/>
            <w:tcBorders>
              <w:top w:val="nil"/>
              <w:left w:val="nil"/>
              <w:bottom w:val="single" w:sz="4" w:space="0" w:color="auto"/>
              <w:right w:val="single" w:sz="4" w:space="0" w:color="auto"/>
            </w:tcBorders>
            <w:shd w:val="clear" w:color="auto" w:fill="auto"/>
            <w:noWrap/>
            <w:vAlign w:val="center"/>
            <w:hideMark/>
          </w:tcPr>
          <w:p w14:paraId="01343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27,900</w:t>
            </w:r>
          </w:p>
        </w:tc>
        <w:tc>
          <w:tcPr>
            <w:tcW w:w="1174" w:type="dxa"/>
            <w:tcBorders>
              <w:top w:val="nil"/>
              <w:left w:val="nil"/>
              <w:bottom w:val="single" w:sz="4" w:space="0" w:color="auto"/>
              <w:right w:val="single" w:sz="4" w:space="0" w:color="auto"/>
            </w:tcBorders>
            <w:shd w:val="clear" w:color="auto" w:fill="auto"/>
            <w:noWrap/>
            <w:vAlign w:val="center"/>
            <w:hideMark/>
          </w:tcPr>
          <w:p w14:paraId="4B3502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28,426</w:t>
            </w:r>
          </w:p>
        </w:tc>
        <w:tc>
          <w:tcPr>
            <w:tcW w:w="1174" w:type="dxa"/>
            <w:tcBorders>
              <w:top w:val="nil"/>
              <w:left w:val="nil"/>
              <w:bottom w:val="single" w:sz="4" w:space="0" w:color="auto"/>
              <w:right w:val="single" w:sz="4" w:space="0" w:color="auto"/>
            </w:tcBorders>
            <w:shd w:val="clear" w:color="auto" w:fill="auto"/>
            <w:noWrap/>
            <w:vAlign w:val="center"/>
            <w:hideMark/>
          </w:tcPr>
          <w:p w14:paraId="4BAAE3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29,593</w:t>
            </w:r>
          </w:p>
        </w:tc>
        <w:tc>
          <w:tcPr>
            <w:tcW w:w="1174" w:type="dxa"/>
            <w:tcBorders>
              <w:top w:val="nil"/>
              <w:left w:val="nil"/>
              <w:bottom w:val="single" w:sz="4" w:space="0" w:color="auto"/>
              <w:right w:val="single" w:sz="4" w:space="0" w:color="auto"/>
            </w:tcBorders>
            <w:shd w:val="clear" w:color="auto" w:fill="auto"/>
            <w:noWrap/>
            <w:vAlign w:val="center"/>
            <w:hideMark/>
          </w:tcPr>
          <w:p w14:paraId="75F874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30,678</w:t>
            </w:r>
          </w:p>
        </w:tc>
        <w:tc>
          <w:tcPr>
            <w:tcW w:w="1175" w:type="dxa"/>
            <w:tcBorders>
              <w:top w:val="nil"/>
              <w:left w:val="nil"/>
              <w:bottom w:val="single" w:sz="4" w:space="0" w:color="auto"/>
              <w:right w:val="single" w:sz="4" w:space="0" w:color="auto"/>
            </w:tcBorders>
            <w:shd w:val="clear" w:color="auto" w:fill="auto"/>
            <w:noWrap/>
            <w:vAlign w:val="center"/>
            <w:hideMark/>
          </w:tcPr>
          <w:p w14:paraId="57912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31,351</w:t>
            </w:r>
          </w:p>
        </w:tc>
        <w:tc>
          <w:tcPr>
            <w:tcW w:w="1174" w:type="dxa"/>
            <w:tcBorders>
              <w:top w:val="nil"/>
              <w:left w:val="nil"/>
              <w:bottom w:val="single" w:sz="4" w:space="0" w:color="auto"/>
              <w:right w:val="single" w:sz="4" w:space="0" w:color="auto"/>
            </w:tcBorders>
            <w:shd w:val="clear" w:color="auto" w:fill="auto"/>
            <w:noWrap/>
            <w:vAlign w:val="center"/>
            <w:hideMark/>
          </w:tcPr>
          <w:p w14:paraId="7585B5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31,542</w:t>
            </w:r>
          </w:p>
        </w:tc>
        <w:tc>
          <w:tcPr>
            <w:tcW w:w="1174" w:type="dxa"/>
            <w:tcBorders>
              <w:top w:val="nil"/>
              <w:left w:val="nil"/>
              <w:bottom w:val="single" w:sz="4" w:space="0" w:color="auto"/>
              <w:right w:val="single" w:sz="4" w:space="0" w:color="auto"/>
            </w:tcBorders>
            <w:shd w:val="clear" w:color="auto" w:fill="auto"/>
            <w:noWrap/>
            <w:vAlign w:val="center"/>
            <w:hideMark/>
          </w:tcPr>
          <w:p w14:paraId="258A58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32,006</w:t>
            </w:r>
          </w:p>
        </w:tc>
        <w:tc>
          <w:tcPr>
            <w:tcW w:w="1174" w:type="dxa"/>
            <w:tcBorders>
              <w:top w:val="nil"/>
              <w:left w:val="nil"/>
              <w:bottom w:val="single" w:sz="4" w:space="0" w:color="auto"/>
              <w:right w:val="single" w:sz="4" w:space="0" w:color="auto"/>
            </w:tcBorders>
            <w:shd w:val="clear" w:color="auto" w:fill="auto"/>
            <w:noWrap/>
            <w:vAlign w:val="center"/>
            <w:hideMark/>
          </w:tcPr>
          <w:p w14:paraId="47625E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18,475</w:t>
            </w:r>
          </w:p>
        </w:tc>
        <w:tc>
          <w:tcPr>
            <w:tcW w:w="1174" w:type="dxa"/>
            <w:tcBorders>
              <w:top w:val="nil"/>
              <w:left w:val="nil"/>
              <w:bottom w:val="single" w:sz="4" w:space="0" w:color="auto"/>
              <w:right w:val="single" w:sz="4" w:space="0" w:color="auto"/>
            </w:tcBorders>
            <w:shd w:val="clear" w:color="auto" w:fill="auto"/>
            <w:noWrap/>
            <w:vAlign w:val="center"/>
            <w:hideMark/>
          </w:tcPr>
          <w:p w14:paraId="23DE55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18,604</w:t>
            </w:r>
          </w:p>
        </w:tc>
        <w:tc>
          <w:tcPr>
            <w:tcW w:w="1174" w:type="dxa"/>
            <w:tcBorders>
              <w:top w:val="nil"/>
              <w:left w:val="nil"/>
              <w:bottom w:val="single" w:sz="4" w:space="0" w:color="auto"/>
              <w:right w:val="single" w:sz="4" w:space="0" w:color="auto"/>
            </w:tcBorders>
            <w:shd w:val="clear" w:color="auto" w:fill="auto"/>
            <w:noWrap/>
            <w:vAlign w:val="center"/>
            <w:hideMark/>
          </w:tcPr>
          <w:p w14:paraId="238E43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18,757</w:t>
            </w:r>
          </w:p>
        </w:tc>
        <w:tc>
          <w:tcPr>
            <w:tcW w:w="1174" w:type="dxa"/>
            <w:tcBorders>
              <w:top w:val="nil"/>
              <w:left w:val="nil"/>
              <w:bottom w:val="single" w:sz="4" w:space="0" w:color="auto"/>
              <w:right w:val="single" w:sz="4" w:space="0" w:color="auto"/>
            </w:tcBorders>
            <w:shd w:val="clear" w:color="auto" w:fill="auto"/>
            <w:noWrap/>
            <w:vAlign w:val="center"/>
            <w:hideMark/>
          </w:tcPr>
          <w:p w14:paraId="23B52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18,847</w:t>
            </w:r>
          </w:p>
        </w:tc>
        <w:tc>
          <w:tcPr>
            <w:tcW w:w="1175" w:type="dxa"/>
            <w:tcBorders>
              <w:top w:val="nil"/>
              <w:left w:val="nil"/>
              <w:bottom w:val="single" w:sz="4" w:space="0" w:color="auto"/>
              <w:right w:val="single" w:sz="4" w:space="0" w:color="auto"/>
            </w:tcBorders>
            <w:shd w:val="clear" w:color="auto" w:fill="auto"/>
            <w:noWrap/>
            <w:vAlign w:val="center"/>
            <w:hideMark/>
          </w:tcPr>
          <w:p w14:paraId="77E998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18,991</w:t>
            </w:r>
          </w:p>
        </w:tc>
      </w:tr>
      <w:tr w:rsidR="004D5F3E" w:rsidRPr="004D5F3E" w14:paraId="21C7E783"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AA988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w:t>
            </w:r>
          </w:p>
        </w:tc>
        <w:tc>
          <w:tcPr>
            <w:tcW w:w="3857" w:type="dxa"/>
            <w:tcBorders>
              <w:top w:val="nil"/>
              <w:left w:val="nil"/>
              <w:bottom w:val="single" w:sz="4" w:space="0" w:color="auto"/>
              <w:right w:val="single" w:sz="4" w:space="0" w:color="auto"/>
            </w:tcBorders>
            <w:shd w:val="clear" w:color="auto" w:fill="auto"/>
            <w:noWrap/>
            <w:vAlign w:val="center"/>
            <w:hideMark/>
          </w:tcPr>
          <w:p w14:paraId="04DD6B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пиковая котельная</w:t>
            </w:r>
          </w:p>
        </w:tc>
        <w:tc>
          <w:tcPr>
            <w:tcW w:w="1134" w:type="dxa"/>
            <w:tcBorders>
              <w:top w:val="nil"/>
              <w:left w:val="nil"/>
              <w:bottom w:val="single" w:sz="4" w:space="0" w:color="auto"/>
              <w:right w:val="single" w:sz="4" w:space="0" w:color="auto"/>
            </w:tcBorders>
            <w:shd w:val="clear" w:color="auto" w:fill="auto"/>
            <w:noWrap/>
            <w:vAlign w:val="center"/>
            <w:hideMark/>
          </w:tcPr>
          <w:p w14:paraId="3D803B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B7E4A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7062E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329DF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86CB0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CCAC3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9CCC0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0F0F81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0EAD3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BBE9D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AB0C0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10,272</w:t>
            </w:r>
          </w:p>
        </w:tc>
        <w:tc>
          <w:tcPr>
            <w:tcW w:w="1174" w:type="dxa"/>
            <w:tcBorders>
              <w:top w:val="nil"/>
              <w:left w:val="nil"/>
              <w:bottom w:val="single" w:sz="4" w:space="0" w:color="auto"/>
              <w:right w:val="single" w:sz="4" w:space="0" w:color="auto"/>
            </w:tcBorders>
            <w:shd w:val="clear" w:color="auto" w:fill="auto"/>
            <w:noWrap/>
            <w:vAlign w:val="center"/>
            <w:hideMark/>
          </w:tcPr>
          <w:p w14:paraId="79DA0C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10,341</w:t>
            </w:r>
          </w:p>
        </w:tc>
        <w:tc>
          <w:tcPr>
            <w:tcW w:w="1174" w:type="dxa"/>
            <w:tcBorders>
              <w:top w:val="nil"/>
              <w:left w:val="nil"/>
              <w:bottom w:val="single" w:sz="4" w:space="0" w:color="auto"/>
              <w:right w:val="single" w:sz="4" w:space="0" w:color="auto"/>
            </w:tcBorders>
            <w:shd w:val="clear" w:color="auto" w:fill="auto"/>
            <w:noWrap/>
            <w:vAlign w:val="center"/>
            <w:hideMark/>
          </w:tcPr>
          <w:p w14:paraId="3D12A6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10,421</w:t>
            </w:r>
          </w:p>
        </w:tc>
        <w:tc>
          <w:tcPr>
            <w:tcW w:w="1174" w:type="dxa"/>
            <w:tcBorders>
              <w:top w:val="nil"/>
              <w:left w:val="nil"/>
              <w:bottom w:val="single" w:sz="4" w:space="0" w:color="auto"/>
              <w:right w:val="single" w:sz="4" w:space="0" w:color="auto"/>
            </w:tcBorders>
            <w:shd w:val="clear" w:color="auto" w:fill="auto"/>
            <w:noWrap/>
            <w:vAlign w:val="center"/>
            <w:hideMark/>
          </w:tcPr>
          <w:p w14:paraId="0F9393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10,469</w:t>
            </w:r>
          </w:p>
        </w:tc>
        <w:tc>
          <w:tcPr>
            <w:tcW w:w="1175" w:type="dxa"/>
            <w:tcBorders>
              <w:top w:val="nil"/>
              <w:left w:val="nil"/>
              <w:bottom w:val="single" w:sz="4" w:space="0" w:color="auto"/>
              <w:right w:val="single" w:sz="4" w:space="0" w:color="auto"/>
            </w:tcBorders>
            <w:shd w:val="clear" w:color="auto" w:fill="auto"/>
            <w:noWrap/>
            <w:vAlign w:val="center"/>
            <w:hideMark/>
          </w:tcPr>
          <w:p w14:paraId="2B7E27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10,544</w:t>
            </w:r>
          </w:p>
        </w:tc>
      </w:tr>
      <w:tr w:rsidR="004D5F3E" w:rsidRPr="004D5F3E" w14:paraId="2BE062EA"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D0962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w:t>
            </w:r>
          </w:p>
        </w:tc>
        <w:tc>
          <w:tcPr>
            <w:tcW w:w="3857" w:type="dxa"/>
            <w:tcBorders>
              <w:top w:val="nil"/>
              <w:left w:val="nil"/>
              <w:bottom w:val="single" w:sz="4" w:space="0" w:color="auto"/>
              <w:right w:val="single" w:sz="4" w:space="0" w:color="auto"/>
            </w:tcBorders>
            <w:shd w:val="clear" w:color="auto" w:fill="auto"/>
            <w:noWrap/>
            <w:vAlign w:val="center"/>
            <w:hideMark/>
          </w:tcPr>
          <w:p w14:paraId="3C18C2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1CE016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BD831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3,193</w:t>
            </w:r>
          </w:p>
        </w:tc>
        <w:tc>
          <w:tcPr>
            <w:tcW w:w="1174" w:type="dxa"/>
            <w:tcBorders>
              <w:top w:val="nil"/>
              <w:left w:val="nil"/>
              <w:bottom w:val="single" w:sz="4" w:space="0" w:color="auto"/>
              <w:right w:val="single" w:sz="4" w:space="0" w:color="auto"/>
            </w:tcBorders>
            <w:shd w:val="clear" w:color="auto" w:fill="auto"/>
            <w:noWrap/>
            <w:vAlign w:val="center"/>
            <w:hideMark/>
          </w:tcPr>
          <w:p w14:paraId="0FEC48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3,193</w:t>
            </w:r>
          </w:p>
        </w:tc>
        <w:tc>
          <w:tcPr>
            <w:tcW w:w="1174" w:type="dxa"/>
            <w:tcBorders>
              <w:top w:val="nil"/>
              <w:left w:val="nil"/>
              <w:bottom w:val="single" w:sz="4" w:space="0" w:color="auto"/>
              <w:right w:val="single" w:sz="4" w:space="0" w:color="auto"/>
            </w:tcBorders>
            <w:shd w:val="clear" w:color="auto" w:fill="auto"/>
            <w:noWrap/>
            <w:vAlign w:val="center"/>
            <w:hideMark/>
          </w:tcPr>
          <w:p w14:paraId="76AD3C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2,843</w:t>
            </w:r>
          </w:p>
        </w:tc>
        <w:tc>
          <w:tcPr>
            <w:tcW w:w="1174" w:type="dxa"/>
            <w:tcBorders>
              <w:top w:val="nil"/>
              <w:left w:val="nil"/>
              <w:bottom w:val="single" w:sz="4" w:space="0" w:color="auto"/>
              <w:right w:val="single" w:sz="4" w:space="0" w:color="auto"/>
            </w:tcBorders>
            <w:shd w:val="clear" w:color="auto" w:fill="auto"/>
            <w:noWrap/>
            <w:vAlign w:val="center"/>
            <w:hideMark/>
          </w:tcPr>
          <w:p w14:paraId="6EFB2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333213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2322F7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5" w:type="dxa"/>
            <w:tcBorders>
              <w:top w:val="nil"/>
              <w:left w:val="nil"/>
              <w:bottom w:val="single" w:sz="4" w:space="0" w:color="auto"/>
              <w:right w:val="single" w:sz="4" w:space="0" w:color="auto"/>
            </w:tcBorders>
            <w:shd w:val="clear" w:color="auto" w:fill="auto"/>
            <w:noWrap/>
            <w:vAlign w:val="center"/>
            <w:hideMark/>
          </w:tcPr>
          <w:p w14:paraId="0F869F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3AAD06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1AEFF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02E3EF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7D56B2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01FA29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2,879</w:t>
            </w:r>
          </w:p>
        </w:tc>
        <w:tc>
          <w:tcPr>
            <w:tcW w:w="1174" w:type="dxa"/>
            <w:tcBorders>
              <w:top w:val="nil"/>
              <w:left w:val="nil"/>
              <w:bottom w:val="single" w:sz="4" w:space="0" w:color="auto"/>
              <w:right w:val="single" w:sz="4" w:space="0" w:color="auto"/>
            </w:tcBorders>
            <w:shd w:val="clear" w:color="auto" w:fill="auto"/>
            <w:noWrap/>
            <w:vAlign w:val="center"/>
            <w:hideMark/>
          </w:tcPr>
          <w:p w14:paraId="750566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2,918</w:t>
            </w:r>
          </w:p>
        </w:tc>
        <w:tc>
          <w:tcPr>
            <w:tcW w:w="1175" w:type="dxa"/>
            <w:tcBorders>
              <w:top w:val="nil"/>
              <w:left w:val="nil"/>
              <w:bottom w:val="single" w:sz="4" w:space="0" w:color="auto"/>
              <w:right w:val="single" w:sz="4" w:space="0" w:color="auto"/>
            </w:tcBorders>
            <w:shd w:val="clear" w:color="auto" w:fill="auto"/>
            <w:noWrap/>
            <w:vAlign w:val="center"/>
            <w:hideMark/>
          </w:tcPr>
          <w:p w14:paraId="6B4AB3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2,918</w:t>
            </w:r>
          </w:p>
        </w:tc>
      </w:tr>
      <w:tr w:rsidR="004D5F3E" w:rsidRPr="004D5F3E" w14:paraId="03059695"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5A3F81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w:t>
            </w:r>
          </w:p>
        </w:tc>
        <w:tc>
          <w:tcPr>
            <w:tcW w:w="3857" w:type="dxa"/>
            <w:tcBorders>
              <w:top w:val="nil"/>
              <w:left w:val="nil"/>
              <w:bottom w:val="single" w:sz="4" w:space="0" w:color="auto"/>
              <w:right w:val="single" w:sz="4" w:space="0" w:color="auto"/>
            </w:tcBorders>
            <w:shd w:val="clear" w:color="auto" w:fill="auto"/>
            <w:noWrap/>
            <w:vAlign w:val="center"/>
            <w:hideMark/>
          </w:tcPr>
          <w:p w14:paraId="515F8F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w:t>
            </w:r>
          </w:p>
        </w:tc>
        <w:tc>
          <w:tcPr>
            <w:tcW w:w="1134" w:type="dxa"/>
            <w:tcBorders>
              <w:top w:val="nil"/>
              <w:left w:val="nil"/>
              <w:bottom w:val="single" w:sz="4" w:space="0" w:color="auto"/>
              <w:right w:val="single" w:sz="4" w:space="0" w:color="auto"/>
            </w:tcBorders>
            <w:shd w:val="clear" w:color="auto" w:fill="auto"/>
            <w:noWrap/>
            <w:vAlign w:val="center"/>
            <w:hideMark/>
          </w:tcPr>
          <w:p w14:paraId="5A21B0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98A33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7,152</w:t>
            </w:r>
          </w:p>
        </w:tc>
        <w:tc>
          <w:tcPr>
            <w:tcW w:w="1174" w:type="dxa"/>
            <w:tcBorders>
              <w:top w:val="nil"/>
              <w:left w:val="nil"/>
              <w:bottom w:val="single" w:sz="4" w:space="0" w:color="auto"/>
              <w:right w:val="single" w:sz="4" w:space="0" w:color="auto"/>
            </w:tcBorders>
            <w:shd w:val="clear" w:color="auto" w:fill="auto"/>
            <w:noWrap/>
            <w:vAlign w:val="center"/>
            <w:hideMark/>
          </w:tcPr>
          <w:p w14:paraId="25DFBD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6,938</w:t>
            </w:r>
          </w:p>
        </w:tc>
        <w:tc>
          <w:tcPr>
            <w:tcW w:w="1174" w:type="dxa"/>
            <w:tcBorders>
              <w:top w:val="nil"/>
              <w:left w:val="nil"/>
              <w:bottom w:val="single" w:sz="4" w:space="0" w:color="auto"/>
              <w:right w:val="single" w:sz="4" w:space="0" w:color="auto"/>
            </w:tcBorders>
            <w:shd w:val="clear" w:color="auto" w:fill="auto"/>
            <w:noWrap/>
            <w:vAlign w:val="center"/>
            <w:hideMark/>
          </w:tcPr>
          <w:p w14:paraId="137053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6,647</w:t>
            </w:r>
          </w:p>
        </w:tc>
        <w:tc>
          <w:tcPr>
            <w:tcW w:w="1174" w:type="dxa"/>
            <w:tcBorders>
              <w:top w:val="nil"/>
              <w:left w:val="nil"/>
              <w:bottom w:val="single" w:sz="4" w:space="0" w:color="auto"/>
              <w:right w:val="single" w:sz="4" w:space="0" w:color="auto"/>
            </w:tcBorders>
            <w:shd w:val="clear" w:color="auto" w:fill="auto"/>
            <w:noWrap/>
            <w:vAlign w:val="center"/>
            <w:hideMark/>
          </w:tcPr>
          <w:p w14:paraId="574CCA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7,150</w:t>
            </w:r>
          </w:p>
        </w:tc>
        <w:tc>
          <w:tcPr>
            <w:tcW w:w="1174" w:type="dxa"/>
            <w:tcBorders>
              <w:top w:val="nil"/>
              <w:left w:val="nil"/>
              <w:bottom w:val="single" w:sz="4" w:space="0" w:color="auto"/>
              <w:right w:val="single" w:sz="4" w:space="0" w:color="auto"/>
            </w:tcBorders>
            <w:shd w:val="clear" w:color="auto" w:fill="auto"/>
            <w:noWrap/>
            <w:vAlign w:val="center"/>
            <w:hideMark/>
          </w:tcPr>
          <w:p w14:paraId="3812AB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7,150</w:t>
            </w:r>
          </w:p>
        </w:tc>
        <w:tc>
          <w:tcPr>
            <w:tcW w:w="1174" w:type="dxa"/>
            <w:tcBorders>
              <w:top w:val="nil"/>
              <w:left w:val="nil"/>
              <w:bottom w:val="single" w:sz="4" w:space="0" w:color="auto"/>
              <w:right w:val="single" w:sz="4" w:space="0" w:color="auto"/>
            </w:tcBorders>
            <w:shd w:val="clear" w:color="auto" w:fill="auto"/>
            <w:noWrap/>
            <w:vAlign w:val="center"/>
            <w:hideMark/>
          </w:tcPr>
          <w:p w14:paraId="3F47B5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7,150</w:t>
            </w:r>
          </w:p>
        </w:tc>
        <w:tc>
          <w:tcPr>
            <w:tcW w:w="1175" w:type="dxa"/>
            <w:tcBorders>
              <w:top w:val="nil"/>
              <w:left w:val="nil"/>
              <w:bottom w:val="single" w:sz="4" w:space="0" w:color="auto"/>
              <w:right w:val="single" w:sz="4" w:space="0" w:color="auto"/>
            </w:tcBorders>
            <w:shd w:val="clear" w:color="auto" w:fill="auto"/>
            <w:noWrap/>
            <w:vAlign w:val="center"/>
            <w:hideMark/>
          </w:tcPr>
          <w:p w14:paraId="3D067E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7,150</w:t>
            </w:r>
          </w:p>
        </w:tc>
        <w:tc>
          <w:tcPr>
            <w:tcW w:w="1174" w:type="dxa"/>
            <w:tcBorders>
              <w:top w:val="nil"/>
              <w:left w:val="nil"/>
              <w:bottom w:val="single" w:sz="4" w:space="0" w:color="auto"/>
              <w:right w:val="single" w:sz="4" w:space="0" w:color="auto"/>
            </w:tcBorders>
            <w:shd w:val="clear" w:color="auto" w:fill="auto"/>
            <w:noWrap/>
            <w:vAlign w:val="center"/>
            <w:hideMark/>
          </w:tcPr>
          <w:p w14:paraId="3D3628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7,200</w:t>
            </w:r>
          </w:p>
        </w:tc>
        <w:tc>
          <w:tcPr>
            <w:tcW w:w="1174" w:type="dxa"/>
            <w:tcBorders>
              <w:top w:val="nil"/>
              <w:left w:val="nil"/>
              <w:bottom w:val="single" w:sz="4" w:space="0" w:color="auto"/>
              <w:right w:val="single" w:sz="4" w:space="0" w:color="auto"/>
            </w:tcBorders>
            <w:shd w:val="clear" w:color="auto" w:fill="auto"/>
            <w:noWrap/>
            <w:vAlign w:val="center"/>
            <w:hideMark/>
          </w:tcPr>
          <w:p w14:paraId="61BFBA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7,279</w:t>
            </w:r>
          </w:p>
        </w:tc>
        <w:tc>
          <w:tcPr>
            <w:tcW w:w="1174" w:type="dxa"/>
            <w:tcBorders>
              <w:top w:val="nil"/>
              <w:left w:val="nil"/>
              <w:bottom w:val="single" w:sz="4" w:space="0" w:color="auto"/>
              <w:right w:val="single" w:sz="4" w:space="0" w:color="auto"/>
            </w:tcBorders>
            <w:shd w:val="clear" w:color="auto" w:fill="auto"/>
            <w:noWrap/>
            <w:vAlign w:val="center"/>
            <w:hideMark/>
          </w:tcPr>
          <w:p w14:paraId="135E55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7,498</w:t>
            </w:r>
          </w:p>
        </w:tc>
        <w:tc>
          <w:tcPr>
            <w:tcW w:w="1174" w:type="dxa"/>
            <w:tcBorders>
              <w:top w:val="nil"/>
              <w:left w:val="nil"/>
              <w:bottom w:val="single" w:sz="4" w:space="0" w:color="auto"/>
              <w:right w:val="single" w:sz="4" w:space="0" w:color="auto"/>
            </w:tcBorders>
            <w:shd w:val="clear" w:color="auto" w:fill="auto"/>
            <w:noWrap/>
            <w:vAlign w:val="center"/>
            <w:hideMark/>
          </w:tcPr>
          <w:p w14:paraId="24F4EC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7,505</w:t>
            </w:r>
          </w:p>
        </w:tc>
        <w:tc>
          <w:tcPr>
            <w:tcW w:w="1174" w:type="dxa"/>
            <w:tcBorders>
              <w:top w:val="nil"/>
              <w:left w:val="nil"/>
              <w:bottom w:val="single" w:sz="4" w:space="0" w:color="auto"/>
              <w:right w:val="single" w:sz="4" w:space="0" w:color="auto"/>
            </w:tcBorders>
            <w:shd w:val="clear" w:color="auto" w:fill="auto"/>
            <w:noWrap/>
            <w:vAlign w:val="center"/>
            <w:hideMark/>
          </w:tcPr>
          <w:p w14:paraId="631405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7,505</w:t>
            </w:r>
          </w:p>
        </w:tc>
        <w:tc>
          <w:tcPr>
            <w:tcW w:w="1174" w:type="dxa"/>
            <w:tcBorders>
              <w:top w:val="nil"/>
              <w:left w:val="nil"/>
              <w:bottom w:val="single" w:sz="4" w:space="0" w:color="auto"/>
              <w:right w:val="single" w:sz="4" w:space="0" w:color="auto"/>
            </w:tcBorders>
            <w:shd w:val="clear" w:color="auto" w:fill="auto"/>
            <w:noWrap/>
            <w:vAlign w:val="center"/>
            <w:hideMark/>
          </w:tcPr>
          <w:p w14:paraId="122048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7,505</w:t>
            </w:r>
          </w:p>
        </w:tc>
        <w:tc>
          <w:tcPr>
            <w:tcW w:w="1175" w:type="dxa"/>
            <w:tcBorders>
              <w:top w:val="nil"/>
              <w:left w:val="nil"/>
              <w:bottom w:val="single" w:sz="4" w:space="0" w:color="auto"/>
              <w:right w:val="single" w:sz="4" w:space="0" w:color="auto"/>
            </w:tcBorders>
            <w:shd w:val="clear" w:color="auto" w:fill="auto"/>
            <w:noWrap/>
            <w:vAlign w:val="center"/>
            <w:hideMark/>
          </w:tcPr>
          <w:p w14:paraId="7B9AF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7,505</w:t>
            </w:r>
          </w:p>
        </w:tc>
      </w:tr>
      <w:tr w:rsidR="004D5F3E" w:rsidRPr="004D5F3E" w14:paraId="6C33F70E"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86E7D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w:t>
            </w:r>
          </w:p>
        </w:tc>
        <w:tc>
          <w:tcPr>
            <w:tcW w:w="3857" w:type="dxa"/>
            <w:tcBorders>
              <w:top w:val="nil"/>
              <w:left w:val="nil"/>
              <w:bottom w:val="single" w:sz="4" w:space="0" w:color="auto"/>
              <w:right w:val="single" w:sz="4" w:space="0" w:color="auto"/>
            </w:tcBorders>
            <w:shd w:val="clear" w:color="auto" w:fill="auto"/>
            <w:noWrap/>
            <w:vAlign w:val="center"/>
            <w:hideMark/>
          </w:tcPr>
          <w:p w14:paraId="11C66B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0415A5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D86F5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8,683</w:t>
            </w:r>
          </w:p>
        </w:tc>
        <w:tc>
          <w:tcPr>
            <w:tcW w:w="1174" w:type="dxa"/>
            <w:tcBorders>
              <w:top w:val="nil"/>
              <w:left w:val="nil"/>
              <w:bottom w:val="single" w:sz="4" w:space="0" w:color="auto"/>
              <w:right w:val="single" w:sz="4" w:space="0" w:color="auto"/>
            </w:tcBorders>
            <w:shd w:val="clear" w:color="auto" w:fill="auto"/>
            <w:noWrap/>
            <w:vAlign w:val="center"/>
            <w:hideMark/>
          </w:tcPr>
          <w:p w14:paraId="4D7B11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8,690</w:t>
            </w:r>
          </w:p>
        </w:tc>
        <w:tc>
          <w:tcPr>
            <w:tcW w:w="1174" w:type="dxa"/>
            <w:tcBorders>
              <w:top w:val="nil"/>
              <w:left w:val="nil"/>
              <w:bottom w:val="single" w:sz="4" w:space="0" w:color="auto"/>
              <w:right w:val="single" w:sz="4" w:space="0" w:color="auto"/>
            </w:tcBorders>
            <w:shd w:val="clear" w:color="auto" w:fill="auto"/>
            <w:noWrap/>
            <w:vAlign w:val="center"/>
            <w:hideMark/>
          </w:tcPr>
          <w:p w14:paraId="054BA5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8,793</w:t>
            </w:r>
          </w:p>
        </w:tc>
        <w:tc>
          <w:tcPr>
            <w:tcW w:w="1174" w:type="dxa"/>
            <w:tcBorders>
              <w:top w:val="nil"/>
              <w:left w:val="nil"/>
              <w:bottom w:val="single" w:sz="4" w:space="0" w:color="auto"/>
              <w:right w:val="single" w:sz="4" w:space="0" w:color="auto"/>
            </w:tcBorders>
            <w:shd w:val="clear" w:color="auto" w:fill="auto"/>
            <w:noWrap/>
            <w:vAlign w:val="center"/>
            <w:hideMark/>
          </w:tcPr>
          <w:p w14:paraId="42181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316D14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40B8D1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5" w:type="dxa"/>
            <w:tcBorders>
              <w:top w:val="nil"/>
              <w:left w:val="nil"/>
              <w:bottom w:val="single" w:sz="4" w:space="0" w:color="auto"/>
              <w:right w:val="single" w:sz="4" w:space="0" w:color="auto"/>
            </w:tcBorders>
            <w:shd w:val="clear" w:color="auto" w:fill="auto"/>
            <w:noWrap/>
            <w:vAlign w:val="center"/>
            <w:hideMark/>
          </w:tcPr>
          <w:p w14:paraId="0D4691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674C56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768C19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77B7C2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5F9CAF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19041F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4" w:type="dxa"/>
            <w:tcBorders>
              <w:top w:val="nil"/>
              <w:left w:val="nil"/>
              <w:bottom w:val="single" w:sz="4" w:space="0" w:color="auto"/>
              <w:right w:val="single" w:sz="4" w:space="0" w:color="auto"/>
            </w:tcBorders>
            <w:shd w:val="clear" w:color="auto" w:fill="auto"/>
            <w:noWrap/>
            <w:vAlign w:val="center"/>
            <w:hideMark/>
          </w:tcPr>
          <w:p w14:paraId="4E263A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c>
          <w:tcPr>
            <w:tcW w:w="1175" w:type="dxa"/>
            <w:tcBorders>
              <w:top w:val="nil"/>
              <w:left w:val="nil"/>
              <w:bottom w:val="single" w:sz="4" w:space="0" w:color="auto"/>
              <w:right w:val="single" w:sz="4" w:space="0" w:color="auto"/>
            </w:tcBorders>
            <w:shd w:val="clear" w:color="auto" w:fill="auto"/>
            <w:noWrap/>
            <w:vAlign w:val="center"/>
            <w:hideMark/>
          </w:tcPr>
          <w:p w14:paraId="2BA822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8,902</w:t>
            </w:r>
          </w:p>
        </w:tc>
      </w:tr>
      <w:tr w:rsidR="004D5F3E" w:rsidRPr="004D5F3E" w14:paraId="1D660633"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099C4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w:t>
            </w:r>
          </w:p>
        </w:tc>
        <w:tc>
          <w:tcPr>
            <w:tcW w:w="3857" w:type="dxa"/>
            <w:tcBorders>
              <w:top w:val="nil"/>
              <w:left w:val="nil"/>
              <w:bottom w:val="single" w:sz="4" w:space="0" w:color="auto"/>
              <w:right w:val="single" w:sz="4" w:space="0" w:color="auto"/>
            </w:tcBorders>
            <w:shd w:val="clear" w:color="auto" w:fill="auto"/>
            <w:noWrap/>
            <w:vAlign w:val="center"/>
            <w:hideMark/>
          </w:tcPr>
          <w:p w14:paraId="461C07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3C59B3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84B70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0,709</w:t>
            </w:r>
          </w:p>
        </w:tc>
        <w:tc>
          <w:tcPr>
            <w:tcW w:w="1174" w:type="dxa"/>
            <w:tcBorders>
              <w:top w:val="nil"/>
              <w:left w:val="nil"/>
              <w:bottom w:val="single" w:sz="4" w:space="0" w:color="auto"/>
              <w:right w:val="single" w:sz="4" w:space="0" w:color="auto"/>
            </w:tcBorders>
            <w:shd w:val="clear" w:color="auto" w:fill="auto"/>
            <w:noWrap/>
            <w:vAlign w:val="center"/>
            <w:hideMark/>
          </w:tcPr>
          <w:p w14:paraId="6131B8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0,796</w:t>
            </w:r>
          </w:p>
        </w:tc>
        <w:tc>
          <w:tcPr>
            <w:tcW w:w="1174" w:type="dxa"/>
            <w:tcBorders>
              <w:top w:val="nil"/>
              <w:left w:val="nil"/>
              <w:bottom w:val="single" w:sz="4" w:space="0" w:color="auto"/>
              <w:right w:val="single" w:sz="4" w:space="0" w:color="auto"/>
            </w:tcBorders>
            <w:shd w:val="clear" w:color="auto" w:fill="auto"/>
            <w:noWrap/>
            <w:vAlign w:val="center"/>
            <w:hideMark/>
          </w:tcPr>
          <w:p w14:paraId="4B8250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0,639</w:t>
            </w:r>
          </w:p>
        </w:tc>
        <w:tc>
          <w:tcPr>
            <w:tcW w:w="1174" w:type="dxa"/>
            <w:tcBorders>
              <w:top w:val="nil"/>
              <w:left w:val="nil"/>
              <w:bottom w:val="single" w:sz="4" w:space="0" w:color="auto"/>
              <w:right w:val="single" w:sz="4" w:space="0" w:color="auto"/>
            </w:tcBorders>
            <w:shd w:val="clear" w:color="auto" w:fill="auto"/>
            <w:noWrap/>
            <w:vAlign w:val="center"/>
            <w:hideMark/>
          </w:tcPr>
          <w:p w14:paraId="615106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4" w:type="dxa"/>
            <w:tcBorders>
              <w:top w:val="nil"/>
              <w:left w:val="nil"/>
              <w:bottom w:val="single" w:sz="4" w:space="0" w:color="auto"/>
              <w:right w:val="single" w:sz="4" w:space="0" w:color="auto"/>
            </w:tcBorders>
            <w:shd w:val="clear" w:color="auto" w:fill="auto"/>
            <w:noWrap/>
            <w:vAlign w:val="center"/>
            <w:hideMark/>
          </w:tcPr>
          <w:p w14:paraId="7C69AD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4" w:type="dxa"/>
            <w:tcBorders>
              <w:top w:val="nil"/>
              <w:left w:val="nil"/>
              <w:bottom w:val="single" w:sz="4" w:space="0" w:color="auto"/>
              <w:right w:val="single" w:sz="4" w:space="0" w:color="auto"/>
            </w:tcBorders>
            <w:shd w:val="clear" w:color="auto" w:fill="auto"/>
            <w:noWrap/>
            <w:vAlign w:val="center"/>
            <w:hideMark/>
          </w:tcPr>
          <w:p w14:paraId="7D36AD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5" w:type="dxa"/>
            <w:tcBorders>
              <w:top w:val="nil"/>
              <w:left w:val="nil"/>
              <w:bottom w:val="single" w:sz="4" w:space="0" w:color="auto"/>
              <w:right w:val="single" w:sz="4" w:space="0" w:color="auto"/>
            </w:tcBorders>
            <w:shd w:val="clear" w:color="auto" w:fill="auto"/>
            <w:noWrap/>
            <w:vAlign w:val="center"/>
            <w:hideMark/>
          </w:tcPr>
          <w:p w14:paraId="35BBAF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4" w:type="dxa"/>
            <w:tcBorders>
              <w:top w:val="nil"/>
              <w:left w:val="nil"/>
              <w:bottom w:val="single" w:sz="4" w:space="0" w:color="auto"/>
              <w:right w:val="single" w:sz="4" w:space="0" w:color="auto"/>
            </w:tcBorders>
            <w:shd w:val="clear" w:color="auto" w:fill="auto"/>
            <w:noWrap/>
            <w:vAlign w:val="center"/>
            <w:hideMark/>
          </w:tcPr>
          <w:p w14:paraId="7C5116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4" w:type="dxa"/>
            <w:tcBorders>
              <w:top w:val="nil"/>
              <w:left w:val="nil"/>
              <w:bottom w:val="single" w:sz="4" w:space="0" w:color="auto"/>
              <w:right w:val="single" w:sz="4" w:space="0" w:color="auto"/>
            </w:tcBorders>
            <w:shd w:val="clear" w:color="auto" w:fill="auto"/>
            <w:noWrap/>
            <w:vAlign w:val="center"/>
            <w:hideMark/>
          </w:tcPr>
          <w:p w14:paraId="4DD786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4" w:type="dxa"/>
            <w:tcBorders>
              <w:top w:val="nil"/>
              <w:left w:val="nil"/>
              <w:bottom w:val="single" w:sz="4" w:space="0" w:color="auto"/>
              <w:right w:val="single" w:sz="4" w:space="0" w:color="auto"/>
            </w:tcBorders>
            <w:shd w:val="clear" w:color="auto" w:fill="auto"/>
            <w:noWrap/>
            <w:vAlign w:val="center"/>
            <w:hideMark/>
          </w:tcPr>
          <w:p w14:paraId="60603F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0,572</w:t>
            </w:r>
          </w:p>
        </w:tc>
        <w:tc>
          <w:tcPr>
            <w:tcW w:w="1174" w:type="dxa"/>
            <w:tcBorders>
              <w:top w:val="nil"/>
              <w:left w:val="nil"/>
              <w:bottom w:val="single" w:sz="4" w:space="0" w:color="auto"/>
              <w:right w:val="single" w:sz="4" w:space="0" w:color="auto"/>
            </w:tcBorders>
            <w:shd w:val="clear" w:color="auto" w:fill="auto"/>
            <w:noWrap/>
            <w:vAlign w:val="center"/>
            <w:hideMark/>
          </w:tcPr>
          <w:p w14:paraId="6764EF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0,579</w:t>
            </w:r>
          </w:p>
        </w:tc>
        <w:tc>
          <w:tcPr>
            <w:tcW w:w="1174" w:type="dxa"/>
            <w:tcBorders>
              <w:top w:val="nil"/>
              <w:left w:val="nil"/>
              <w:bottom w:val="single" w:sz="4" w:space="0" w:color="auto"/>
              <w:right w:val="single" w:sz="4" w:space="0" w:color="auto"/>
            </w:tcBorders>
            <w:shd w:val="clear" w:color="auto" w:fill="auto"/>
            <w:noWrap/>
            <w:vAlign w:val="center"/>
            <w:hideMark/>
          </w:tcPr>
          <w:p w14:paraId="264109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0,579</w:t>
            </w:r>
          </w:p>
        </w:tc>
        <w:tc>
          <w:tcPr>
            <w:tcW w:w="1174" w:type="dxa"/>
            <w:tcBorders>
              <w:top w:val="nil"/>
              <w:left w:val="nil"/>
              <w:bottom w:val="single" w:sz="4" w:space="0" w:color="auto"/>
              <w:right w:val="single" w:sz="4" w:space="0" w:color="auto"/>
            </w:tcBorders>
            <w:shd w:val="clear" w:color="auto" w:fill="auto"/>
            <w:noWrap/>
            <w:vAlign w:val="center"/>
            <w:hideMark/>
          </w:tcPr>
          <w:p w14:paraId="281741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0,579</w:t>
            </w:r>
          </w:p>
        </w:tc>
        <w:tc>
          <w:tcPr>
            <w:tcW w:w="1175" w:type="dxa"/>
            <w:tcBorders>
              <w:top w:val="nil"/>
              <w:left w:val="nil"/>
              <w:bottom w:val="single" w:sz="4" w:space="0" w:color="auto"/>
              <w:right w:val="single" w:sz="4" w:space="0" w:color="auto"/>
            </w:tcBorders>
            <w:shd w:val="clear" w:color="auto" w:fill="auto"/>
            <w:noWrap/>
            <w:vAlign w:val="center"/>
            <w:hideMark/>
          </w:tcPr>
          <w:p w14:paraId="1F4B0E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0,586</w:t>
            </w:r>
          </w:p>
        </w:tc>
      </w:tr>
      <w:tr w:rsidR="004D5F3E" w:rsidRPr="004D5F3E" w14:paraId="1C7186CE"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E089C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w:t>
            </w:r>
          </w:p>
        </w:tc>
        <w:tc>
          <w:tcPr>
            <w:tcW w:w="3857" w:type="dxa"/>
            <w:tcBorders>
              <w:top w:val="single" w:sz="4" w:space="0" w:color="auto"/>
              <w:left w:val="single" w:sz="4" w:space="0" w:color="auto"/>
              <w:bottom w:val="nil"/>
              <w:right w:val="single" w:sz="4" w:space="0" w:color="auto"/>
            </w:tcBorders>
            <w:shd w:val="clear" w:color="auto" w:fill="auto"/>
            <w:noWrap/>
            <w:vAlign w:val="center"/>
            <w:hideMark/>
          </w:tcPr>
          <w:p w14:paraId="5B623F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32AC4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AB0FE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0,617</w:t>
            </w:r>
          </w:p>
        </w:tc>
        <w:tc>
          <w:tcPr>
            <w:tcW w:w="1174" w:type="dxa"/>
            <w:tcBorders>
              <w:top w:val="nil"/>
              <w:left w:val="nil"/>
              <w:bottom w:val="single" w:sz="4" w:space="0" w:color="auto"/>
              <w:right w:val="single" w:sz="4" w:space="0" w:color="auto"/>
            </w:tcBorders>
            <w:shd w:val="clear" w:color="auto" w:fill="auto"/>
            <w:noWrap/>
            <w:vAlign w:val="center"/>
            <w:hideMark/>
          </w:tcPr>
          <w:p w14:paraId="730ED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0,617</w:t>
            </w:r>
          </w:p>
        </w:tc>
        <w:tc>
          <w:tcPr>
            <w:tcW w:w="1174" w:type="dxa"/>
            <w:tcBorders>
              <w:top w:val="nil"/>
              <w:left w:val="nil"/>
              <w:bottom w:val="single" w:sz="4" w:space="0" w:color="auto"/>
              <w:right w:val="single" w:sz="4" w:space="0" w:color="auto"/>
            </w:tcBorders>
            <w:shd w:val="clear" w:color="auto" w:fill="auto"/>
            <w:noWrap/>
            <w:vAlign w:val="center"/>
            <w:hideMark/>
          </w:tcPr>
          <w:p w14:paraId="1A60A2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0,601</w:t>
            </w:r>
          </w:p>
        </w:tc>
        <w:tc>
          <w:tcPr>
            <w:tcW w:w="1174" w:type="dxa"/>
            <w:tcBorders>
              <w:top w:val="nil"/>
              <w:left w:val="nil"/>
              <w:bottom w:val="single" w:sz="4" w:space="0" w:color="auto"/>
              <w:right w:val="single" w:sz="4" w:space="0" w:color="auto"/>
            </w:tcBorders>
            <w:shd w:val="clear" w:color="auto" w:fill="auto"/>
            <w:noWrap/>
            <w:vAlign w:val="center"/>
            <w:hideMark/>
          </w:tcPr>
          <w:p w14:paraId="08387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7A060F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55871C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5" w:type="dxa"/>
            <w:tcBorders>
              <w:top w:val="nil"/>
              <w:left w:val="nil"/>
              <w:bottom w:val="single" w:sz="4" w:space="0" w:color="auto"/>
              <w:right w:val="single" w:sz="4" w:space="0" w:color="auto"/>
            </w:tcBorders>
            <w:shd w:val="clear" w:color="auto" w:fill="auto"/>
            <w:noWrap/>
            <w:vAlign w:val="center"/>
            <w:hideMark/>
          </w:tcPr>
          <w:p w14:paraId="3B6C88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4DBCCA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5EA6C9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3F9FF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7676D3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47A6E5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4" w:type="dxa"/>
            <w:tcBorders>
              <w:top w:val="nil"/>
              <w:left w:val="nil"/>
              <w:bottom w:val="single" w:sz="4" w:space="0" w:color="auto"/>
              <w:right w:val="single" w:sz="4" w:space="0" w:color="auto"/>
            </w:tcBorders>
            <w:shd w:val="clear" w:color="auto" w:fill="auto"/>
            <w:noWrap/>
            <w:vAlign w:val="center"/>
            <w:hideMark/>
          </w:tcPr>
          <w:p w14:paraId="68C56E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c>
          <w:tcPr>
            <w:tcW w:w="1175" w:type="dxa"/>
            <w:tcBorders>
              <w:top w:val="nil"/>
              <w:left w:val="nil"/>
              <w:bottom w:val="single" w:sz="4" w:space="0" w:color="auto"/>
              <w:right w:val="single" w:sz="4" w:space="0" w:color="auto"/>
            </w:tcBorders>
            <w:shd w:val="clear" w:color="auto" w:fill="auto"/>
            <w:noWrap/>
            <w:vAlign w:val="center"/>
            <w:hideMark/>
          </w:tcPr>
          <w:p w14:paraId="791E5A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0,830</w:t>
            </w:r>
          </w:p>
        </w:tc>
      </w:tr>
      <w:tr w:rsidR="004D5F3E" w:rsidRPr="004D5F3E" w14:paraId="6AFFDBD8"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4A4D5D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w:t>
            </w:r>
          </w:p>
        </w:tc>
        <w:tc>
          <w:tcPr>
            <w:tcW w:w="3857" w:type="dxa"/>
            <w:tcBorders>
              <w:top w:val="single" w:sz="4" w:space="0" w:color="auto"/>
              <w:left w:val="nil"/>
              <w:bottom w:val="single" w:sz="4" w:space="0" w:color="auto"/>
              <w:right w:val="single" w:sz="4" w:space="0" w:color="auto"/>
            </w:tcBorders>
            <w:shd w:val="clear" w:color="auto" w:fill="auto"/>
            <w:noWrap/>
            <w:vAlign w:val="center"/>
            <w:hideMark/>
          </w:tcPr>
          <w:p w14:paraId="15159B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790614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9516D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0,644</w:t>
            </w:r>
          </w:p>
        </w:tc>
        <w:tc>
          <w:tcPr>
            <w:tcW w:w="1174" w:type="dxa"/>
            <w:tcBorders>
              <w:top w:val="nil"/>
              <w:left w:val="nil"/>
              <w:bottom w:val="single" w:sz="4" w:space="0" w:color="auto"/>
              <w:right w:val="single" w:sz="4" w:space="0" w:color="auto"/>
            </w:tcBorders>
            <w:shd w:val="clear" w:color="auto" w:fill="auto"/>
            <w:noWrap/>
            <w:vAlign w:val="center"/>
            <w:hideMark/>
          </w:tcPr>
          <w:p w14:paraId="43D17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0,673</w:t>
            </w:r>
          </w:p>
        </w:tc>
        <w:tc>
          <w:tcPr>
            <w:tcW w:w="1174" w:type="dxa"/>
            <w:tcBorders>
              <w:top w:val="nil"/>
              <w:left w:val="nil"/>
              <w:bottom w:val="single" w:sz="4" w:space="0" w:color="auto"/>
              <w:right w:val="single" w:sz="4" w:space="0" w:color="auto"/>
            </w:tcBorders>
            <w:shd w:val="clear" w:color="auto" w:fill="auto"/>
            <w:noWrap/>
            <w:vAlign w:val="center"/>
            <w:hideMark/>
          </w:tcPr>
          <w:p w14:paraId="55E3F8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0,634</w:t>
            </w:r>
          </w:p>
        </w:tc>
        <w:tc>
          <w:tcPr>
            <w:tcW w:w="1174" w:type="dxa"/>
            <w:tcBorders>
              <w:top w:val="nil"/>
              <w:left w:val="nil"/>
              <w:bottom w:val="single" w:sz="4" w:space="0" w:color="auto"/>
              <w:right w:val="single" w:sz="4" w:space="0" w:color="auto"/>
            </w:tcBorders>
            <w:shd w:val="clear" w:color="auto" w:fill="auto"/>
            <w:noWrap/>
            <w:vAlign w:val="center"/>
            <w:hideMark/>
          </w:tcPr>
          <w:p w14:paraId="25AEC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3C1E51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723B62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5" w:type="dxa"/>
            <w:tcBorders>
              <w:top w:val="nil"/>
              <w:left w:val="nil"/>
              <w:bottom w:val="single" w:sz="4" w:space="0" w:color="auto"/>
              <w:right w:val="single" w:sz="4" w:space="0" w:color="auto"/>
            </w:tcBorders>
            <w:shd w:val="clear" w:color="auto" w:fill="auto"/>
            <w:noWrap/>
            <w:vAlign w:val="center"/>
            <w:hideMark/>
          </w:tcPr>
          <w:p w14:paraId="6B2C4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1D755B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3A3EAF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11ED8A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60D9BD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1C5A08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4501E0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5" w:type="dxa"/>
            <w:tcBorders>
              <w:top w:val="nil"/>
              <w:left w:val="nil"/>
              <w:bottom w:val="single" w:sz="4" w:space="0" w:color="auto"/>
              <w:right w:val="single" w:sz="4" w:space="0" w:color="auto"/>
            </w:tcBorders>
            <w:shd w:val="clear" w:color="auto" w:fill="auto"/>
            <w:noWrap/>
            <w:vAlign w:val="center"/>
            <w:hideMark/>
          </w:tcPr>
          <w:p w14:paraId="7411D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r>
      <w:tr w:rsidR="004D5F3E" w:rsidRPr="004D5F3E" w14:paraId="5F3571B2"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74A1DC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w:t>
            </w:r>
          </w:p>
        </w:tc>
        <w:tc>
          <w:tcPr>
            <w:tcW w:w="3857" w:type="dxa"/>
            <w:tcBorders>
              <w:top w:val="single" w:sz="4" w:space="0" w:color="auto"/>
              <w:left w:val="single" w:sz="4" w:space="0" w:color="auto"/>
              <w:bottom w:val="nil"/>
              <w:right w:val="single" w:sz="4" w:space="0" w:color="auto"/>
            </w:tcBorders>
            <w:shd w:val="clear" w:color="auto" w:fill="auto"/>
            <w:noWrap/>
            <w:vAlign w:val="center"/>
            <w:hideMark/>
          </w:tcPr>
          <w:p w14:paraId="00928E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183E2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B827B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0,427</w:t>
            </w:r>
          </w:p>
        </w:tc>
        <w:tc>
          <w:tcPr>
            <w:tcW w:w="1174" w:type="dxa"/>
            <w:tcBorders>
              <w:top w:val="nil"/>
              <w:left w:val="nil"/>
              <w:bottom w:val="single" w:sz="4" w:space="0" w:color="auto"/>
              <w:right w:val="single" w:sz="4" w:space="0" w:color="auto"/>
            </w:tcBorders>
            <w:shd w:val="clear" w:color="auto" w:fill="auto"/>
            <w:noWrap/>
            <w:vAlign w:val="center"/>
            <w:hideMark/>
          </w:tcPr>
          <w:p w14:paraId="27B8D2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0,448</w:t>
            </w:r>
          </w:p>
        </w:tc>
        <w:tc>
          <w:tcPr>
            <w:tcW w:w="1174" w:type="dxa"/>
            <w:tcBorders>
              <w:top w:val="nil"/>
              <w:left w:val="nil"/>
              <w:bottom w:val="single" w:sz="4" w:space="0" w:color="auto"/>
              <w:right w:val="single" w:sz="4" w:space="0" w:color="auto"/>
            </w:tcBorders>
            <w:shd w:val="clear" w:color="auto" w:fill="auto"/>
            <w:noWrap/>
            <w:vAlign w:val="center"/>
            <w:hideMark/>
          </w:tcPr>
          <w:p w14:paraId="787D94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04B5F3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53387E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3959C8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5" w:type="dxa"/>
            <w:tcBorders>
              <w:top w:val="nil"/>
              <w:left w:val="nil"/>
              <w:bottom w:val="single" w:sz="4" w:space="0" w:color="auto"/>
              <w:right w:val="single" w:sz="4" w:space="0" w:color="auto"/>
            </w:tcBorders>
            <w:shd w:val="clear" w:color="auto" w:fill="auto"/>
            <w:noWrap/>
            <w:vAlign w:val="center"/>
            <w:hideMark/>
          </w:tcPr>
          <w:p w14:paraId="445F1C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0FC275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32193A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0CE4F1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46022E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5CB791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4" w:type="dxa"/>
            <w:tcBorders>
              <w:top w:val="nil"/>
              <w:left w:val="nil"/>
              <w:bottom w:val="single" w:sz="4" w:space="0" w:color="auto"/>
              <w:right w:val="single" w:sz="4" w:space="0" w:color="auto"/>
            </w:tcBorders>
            <w:shd w:val="clear" w:color="auto" w:fill="auto"/>
            <w:noWrap/>
            <w:vAlign w:val="center"/>
            <w:hideMark/>
          </w:tcPr>
          <w:p w14:paraId="0965E2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c>
          <w:tcPr>
            <w:tcW w:w="1175" w:type="dxa"/>
            <w:tcBorders>
              <w:top w:val="nil"/>
              <w:left w:val="nil"/>
              <w:bottom w:val="single" w:sz="4" w:space="0" w:color="auto"/>
              <w:right w:val="single" w:sz="4" w:space="0" w:color="auto"/>
            </w:tcBorders>
            <w:shd w:val="clear" w:color="auto" w:fill="auto"/>
            <w:noWrap/>
            <w:vAlign w:val="center"/>
            <w:hideMark/>
          </w:tcPr>
          <w:p w14:paraId="24BF6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0,432</w:t>
            </w:r>
          </w:p>
        </w:tc>
      </w:tr>
      <w:tr w:rsidR="004D5F3E" w:rsidRPr="004D5F3E" w14:paraId="21662A0B"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057A6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3857" w:type="dxa"/>
            <w:tcBorders>
              <w:top w:val="single" w:sz="4" w:space="0" w:color="auto"/>
              <w:left w:val="nil"/>
              <w:bottom w:val="single" w:sz="4" w:space="0" w:color="auto"/>
              <w:right w:val="single" w:sz="4" w:space="0" w:color="auto"/>
            </w:tcBorders>
            <w:shd w:val="clear" w:color="auto" w:fill="auto"/>
            <w:noWrap/>
            <w:vAlign w:val="center"/>
            <w:hideMark/>
          </w:tcPr>
          <w:p w14:paraId="5D888D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№13</w:t>
            </w:r>
          </w:p>
        </w:tc>
        <w:tc>
          <w:tcPr>
            <w:tcW w:w="1134" w:type="dxa"/>
            <w:tcBorders>
              <w:top w:val="nil"/>
              <w:left w:val="nil"/>
              <w:bottom w:val="single" w:sz="4" w:space="0" w:color="auto"/>
              <w:right w:val="single" w:sz="4" w:space="0" w:color="auto"/>
            </w:tcBorders>
            <w:shd w:val="clear" w:color="auto" w:fill="auto"/>
            <w:noWrap/>
            <w:vAlign w:val="center"/>
            <w:hideMark/>
          </w:tcPr>
          <w:p w14:paraId="5AACC5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11447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0,754</w:t>
            </w:r>
          </w:p>
        </w:tc>
        <w:tc>
          <w:tcPr>
            <w:tcW w:w="1174" w:type="dxa"/>
            <w:tcBorders>
              <w:top w:val="nil"/>
              <w:left w:val="nil"/>
              <w:bottom w:val="single" w:sz="4" w:space="0" w:color="auto"/>
              <w:right w:val="single" w:sz="4" w:space="0" w:color="auto"/>
            </w:tcBorders>
            <w:shd w:val="clear" w:color="auto" w:fill="auto"/>
            <w:noWrap/>
            <w:vAlign w:val="center"/>
            <w:hideMark/>
          </w:tcPr>
          <w:p w14:paraId="71FC6E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1,318</w:t>
            </w:r>
          </w:p>
        </w:tc>
        <w:tc>
          <w:tcPr>
            <w:tcW w:w="1174" w:type="dxa"/>
            <w:tcBorders>
              <w:top w:val="nil"/>
              <w:left w:val="nil"/>
              <w:bottom w:val="single" w:sz="4" w:space="0" w:color="auto"/>
              <w:right w:val="single" w:sz="4" w:space="0" w:color="auto"/>
            </w:tcBorders>
            <w:shd w:val="clear" w:color="auto" w:fill="auto"/>
            <w:noWrap/>
            <w:vAlign w:val="center"/>
            <w:hideMark/>
          </w:tcPr>
          <w:p w14:paraId="7C1ACD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2B43A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5D46CD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00576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5" w:type="dxa"/>
            <w:tcBorders>
              <w:top w:val="nil"/>
              <w:left w:val="nil"/>
              <w:bottom w:val="single" w:sz="4" w:space="0" w:color="auto"/>
              <w:right w:val="single" w:sz="4" w:space="0" w:color="auto"/>
            </w:tcBorders>
            <w:shd w:val="clear" w:color="auto" w:fill="auto"/>
            <w:noWrap/>
            <w:vAlign w:val="center"/>
            <w:hideMark/>
          </w:tcPr>
          <w:p w14:paraId="3365F6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69A245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115E06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5F19E1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7EECFD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64B60C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4" w:type="dxa"/>
            <w:tcBorders>
              <w:top w:val="nil"/>
              <w:left w:val="nil"/>
              <w:bottom w:val="single" w:sz="4" w:space="0" w:color="auto"/>
              <w:right w:val="single" w:sz="4" w:space="0" w:color="auto"/>
            </w:tcBorders>
            <w:shd w:val="clear" w:color="auto" w:fill="auto"/>
            <w:noWrap/>
            <w:vAlign w:val="center"/>
            <w:hideMark/>
          </w:tcPr>
          <w:p w14:paraId="36F977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c>
          <w:tcPr>
            <w:tcW w:w="1175" w:type="dxa"/>
            <w:tcBorders>
              <w:top w:val="nil"/>
              <w:left w:val="nil"/>
              <w:bottom w:val="single" w:sz="4" w:space="0" w:color="auto"/>
              <w:right w:val="single" w:sz="4" w:space="0" w:color="auto"/>
            </w:tcBorders>
            <w:shd w:val="clear" w:color="auto" w:fill="auto"/>
            <w:noWrap/>
            <w:vAlign w:val="center"/>
            <w:hideMark/>
          </w:tcPr>
          <w:p w14:paraId="1B7CE4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0,755</w:t>
            </w:r>
          </w:p>
        </w:tc>
      </w:tr>
      <w:tr w:rsidR="004D5F3E" w:rsidRPr="004D5F3E" w14:paraId="7AC4D544"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7679D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3857" w:type="dxa"/>
            <w:tcBorders>
              <w:top w:val="nil"/>
              <w:left w:val="nil"/>
              <w:bottom w:val="single" w:sz="4" w:space="0" w:color="auto"/>
              <w:right w:val="single" w:sz="4" w:space="0" w:color="auto"/>
            </w:tcBorders>
            <w:shd w:val="clear" w:color="auto" w:fill="auto"/>
            <w:noWrap/>
            <w:vAlign w:val="center"/>
            <w:hideMark/>
          </w:tcPr>
          <w:p w14:paraId="0D0C1F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251D4B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FD8A2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5,137</w:t>
            </w:r>
          </w:p>
        </w:tc>
        <w:tc>
          <w:tcPr>
            <w:tcW w:w="1174" w:type="dxa"/>
            <w:tcBorders>
              <w:top w:val="nil"/>
              <w:left w:val="nil"/>
              <w:bottom w:val="single" w:sz="4" w:space="0" w:color="auto"/>
              <w:right w:val="single" w:sz="4" w:space="0" w:color="auto"/>
            </w:tcBorders>
            <w:shd w:val="clear" w:color="auto" w:fill="auto"/>
            <w:noWrap/>
            <w:vAlign w:val="center"/>
            <w:hideMark/>
          </w:tcPr>
          <w:p w14:paraId="64CCF3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5,466</w:t>
            </w:r>
          </w:p>
        </w:tc>
        <w:tc>
          <w:tcPr>
            <w:tcW w:w="1174" w:type="dxa"/>
            <w:tcBorders>
              <w:top w:val="nil"/>
              <w:left w:val="nil"/>
              <w:bottom w:val="single" w:sz="4" w:space="0" w:color="auto"/>
              <w:right w:val="single" w:sz="4" w:space="0" w:color="auto"/>
            </w:tcBorders>
            <w:shd w:val="clear" w:color="auto" w:fill="auto"/>
            <w:noWrap/>
            <w:vAlign w:val="center"/>
            <w:hideMark/>
          </w:tcPr>
          <w:p w14:paraId="25AE48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5,466</w:t>
            </w:r>
          </w:p>
        </w:tc>
        <w:tc>
          <w:tcPr>
            <w:tcW w:w="1174" w:type="dxa"/>
            <w:tcBorders>
              <w:top w:val="nil"/>
              <w:left w:val="nil"/>
              <w:bottom w:val="single" w:sz="4" w:space="0" w:color="auto"/>
              <w:right w:val="single" w:sz="4" w:space="0" w:color="auto"/>
            </w:tcBorders>
            <w:shd w:val="clear" w:color="auto" w:fill="auto"/>
            <w:noWrap/>
            <w:vAlign w:val="center"/>
            <w:hideMark/>
          </w:tcPr>
          <w:p w14:paraId="2A274A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5,466</w:t>
            </w:r>
          </w:p>
        </w:tc>
        <w:tc>
          <w:tcPr>
            <w:tcW w:w="1174" w:type="dxa"/>
            <w:tcBorders>
              <w:top w:val="nil"/>
              <w:left w:val="nil"/>
              <w:bottom w:val="single" w:sz="4" w:space="0" w:color="auto"/>
              <w:right w:val="single" w:sz="4" w:space="0" w:color="auto"/>
            </w:tcBorders>
            <w:shd w:val="clear" w:color="auto" w:fill="auto"/>
            <w:noWrap/>
            <w:vAlign w:val="center"/>
            <w:hideMark/>
          </w:tcPr>
          <w:p w14:paraId="407228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5,466</w:t>
            </w:r>
          </w:p>
        </w:tc>
        <w:tc>
          <w:tcPr>
            <w:tcW w:w="1174" w:type="dxa"/>
            <w:tcBorders>
              <w:top w:val="nil"/>
              <w:left w:val="nil"/>
              <w:bottom w:val="single" w:sz="4" w:space="0" w:color="auto"/>
              <w:right w:val="single" w:sz="4" w:space="0" w:color="auto"/>
            </w:tcBorders>
            <w:shd w:val="clear" w:color="auto" w:fill="auto"/>
            <w:noWrap/>
            <w:vAlign w:val="center"/>
            <w:hideMark/>
          </w:tcPr>
          <w:p w14:paraId="768514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5,466</w:t>
            </w:r>
          </w:p>
        </w:tc>
        <w:tc>
          <w:tcPr>
            <w:tcW w:w="1175" w:type="dxa"/>
            <w:tcBorders>
              <w:top w:val="nil"/>
              <w:left w:val="nil"/>
              <w:bottom w:val="single" w:sz="4" w:space="0" w:color="auto"/>
              <w:right w:val="single" w:sz="4" w:space="0" w:color="auto"/>
            </w:tcBorders>
            <w:shd w:val="clear" w:color="auto" w:fill="auto"/>
            <w:noWrap/>
            <w:vAlign w:val="center"/>
            <w:hideMark/>
          </w:tcPr>
          <w:p w14:paraId="6A6F0E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5,552</w:t>
            </w:r>
          </w:p>
        </w:tc>
        <w:tc>
          <w:tcPr>
            <w:tcW w:w="1174" w:type="dxa"/>
            <w:tcBorders>
              <w:top w:val="nil"/>
              <w:left w:val="nil"/>
              <w:bottom w:val="single" w:sz="4" w:space="0" w:color="auto"/>
              <w:right w:val="single" w:sz="4" w:space="0" w:color="auto"/>
            </w:tcBorders>
            <w:shd w:val="clear" w:color="auto" w:fill="auto"/>
            <w:noWrap/>
            <w:vAlign w:val="center"/>
            <w:hideMark/>
          </w:tcPr>
          <w:p w14:paraId="41919B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5,552</w:t>
            </w:r>
          </w:p>
        </w:tc>
        <w:tc>
          <w:tcPr>
            <w:tcW w:w="1174" w:type="dxa"/>
            <w:tcBorders>
              <w:top w:val="nil"/>
              <w:left w:val="nil"/>
              <w:bottom w:val="single" w:sz="4" w:space="0" w:color="auto"/>
              <w:right w:val="single" w:sz="4" w:space="0" w:color="auto"/>
            </w:tcBorders>
            <w:shd w:val="clear" w:color="auto" w:fill="auto"/>
            <w:noWrap/>
            <w:vAlign w:val="center"/>
            <w:hideMark/>
          </w:tcPr>
          <w:p w14:paraId="0A0EC7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5,552</w:t>
            </w:r>
          </w:p>
        </w:tc>
        <w:tc>
          <w:tcPr>
            <w:tcW w:w="1174" w:type="dxa"/>
            <w:tcBorders>
              <w:top w:val="nil"/>
              <w:left w:val="nil"/>
              <w:bottom w:val="single" w:sz="4" w:space="0" w:color="auto"/>
              <w:right w:val="single" w:sz="4" w:space="0" w:color="auto"/>
            </w:tcBorders>
            <w:shd w:val="clear" w:color="auto" w:fill="auto"/>
            <w:noWrap/>
            <w:vAlign w:val="center"/>
            <w:hideMark/>
          </w:tcPr>
          <w:p w14:paraId="740DBF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5,552</w:t>
            </w:r>
          </w:p>
        </w:tc>
        <w:tc>
          <w:tcPr>
            <w:tcW w:w="1174" w:type="dxa"/>
            <w:tcBorders>
              <w:top w:val="nil"/>
              <w:left w:val="nil"/>
              <w:bottom w:val="single" w:sz="4" w:space="0" w:color="auto"/>
              <w:right w:val="single" w:sz="4" w:space="0" w:color="auto"/>
            </w:tcBorders>
            <w:shd w:val="clear" w:color="auto" w:fill="auto"/>
            <w:noWrap/>
            <w:vAlign w:val="center"/>
            <w:hideMark/>
          </w:tcPr>
          <w:p w14:paraId="4E76E6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5,552</w:t>
            </w:r>
          </w:p>
        </w:tc>
        <w:tc>
          <w:tcPr>
            <w:tcW w:w="1174" w:type="dxa"/>
            <w:tcBorders>
              <w:top w:val="nil"/>
              <w:left w:val="nil"/>
              <w:bottom w:val="single" w:sz="4" w:space="0" w:color="auto"/>
              <w:right w:val="single" w:sz="4" w:space="0" w:color="auto"/>
            </w:tcBorders>
            <w:shd w:val="clear" w:color="auto" w:fill="auto"/>
            <w:noWrap/>
            <w:vAlign w:val="center"/>
            <w:hideMark/>
          </w:tcPr>
          <w:p w14:paraId="427139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5,552</w:t>
            </w:r>
          </w:p>
        </w:tc>
        <w:tc>
          <w:tcPr>
            <w:tcW w:w="1174" w:type="dxa"/>
            <w:tcBorders>
              <w:top w:val="nil"/>
              <w:left w:val="nil"/>
              <w:bottom w:val="single" w:sz="4" w:space="0" w:color="auto"/>
              <w:right w:val="single" w:sz="4" w:space="0" w:color="auto"/>
            </w:tcBorders>
            <w:shd w:val="clear" w:color="auto" w:fill="auto"/>
            <w:noWrap/>
            <w:vAlign w:val="center"/>
            <w:hideMark/>
          </w:tcPr>
          <w:p w14:paraId="0CBBE0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6,140</w:t>
            </w:r>
          </w:p>
        </w:tc>
        <w:tc>
          <w:tcPr>
            <w:tcW w:w="1175" w:type="dxa"/>
            <w:tcBorders>
              <w:top w:val="nil"/>
              <w:left w:val="nil"/>
              <w:bottom w:val="single" w:sz="4" w:space="0" w:color="auto"/>
              <w:right w:val="single" w:sz="4" w:space="0" w:color="auto"/>
            </w:tcBorders>
            <w:shd w:val="clear" w:color="auto" w:fill="auto"/>
            <w:noWrap/>
            <w:vAlign w:val="center"/>
            <w:hideMark/>
          </w:tcPr>
          <w:p w14:paraId="1EA9FF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6,140</w:t>
            </w:r>
          </w:p>
        </w:tc>
      </w:tr>
      <w:tr w:rsidR="004D5F3E" w:rsidRPr="004D5F3E" w14:paraId="49039ABF"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C368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w:t>
            </w:r>
          </w:p>
        </w:tc>
        <w:tc>
          <w:tcPr>
            <w:tcW w:w="3857" w:type="dxa"/>
            <w:tcBorders>
              <w:top w:val="nil"/>
              <w:left w:val="nil"/>
              <w:bottom w:val="single" w:sz="4" w:space="0" w:color="auto"/>
              <w:right w:val="single" w:sz="4" w:space="0" w:color="auto"/>
            </w:tcBorders>
            <w:shd w:val="clear" w:color="auto" w:fill="auto"/>
            <w:noWrap/>
            <w:vAlign w:val="center"/>
            <w:hideMark/>
          </w:tcPr>
          <w:p w14:paraId="033AD2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№21</w:t>
            </w:r>
          </w:p>
        </w:tc>
        <w:tc>
          <w:tcPr>
            <w:tcW w:w="1134" w:type="dxa"/>
            <w:tcBorders>
              <w:top w:val="nil"/>
              <w:left w:val="nil"/>
              <w:bottom w:val="single" w:sz="4" w:space="0" w:color="auto"/>
              <w:right w:val="single" w:sz="4" w:space="0" w:color="auto"/>
            </w:tcBorders>
            <w:shd w:val="clear" w:color="auto" w:fill="auto"/>
            <w:noWrap/>
            <w:vAlign w:val="center"/>
            <w:hideMark/>
          </w:tcPr>
          <w:p w14:paraId="029848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72847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0,380</w:t>
            </w:r>
          </w:p>
        </w:tc>
        <w:tc>
          <w:tcPr>
            <w:tcW w:w="1174" w:type="dxa"/>
            <w:tcBorders>
              <w:top w:val="nil"/>
              <w:left w:val="nil"/>
              <w:bottom w:val="single" w:sz="4" w:space="0" w:color="auto"/>
              <w:right w:val="single" w:sz="4" w:space="0" w:color="auto"/>
            </w:tcBorders>
            <w:shd w:val="clear" w:color="auto" w:fill="auto"/>
            <w:noWrap/>
            <w:vAlign w:val="center"/>
            <w:hideMark/>
          </w:tcPr>
          <w:p w14:paraId="4F46FF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0,401</w:t>
            </w:r>
          </w:p>
        </w:tc>
        <w:tc>
          <w:tcPr>
            <w:tcW w:w="1174" w:type="dxa"/>
            <w:tcBorders>
              <w:top w:val="nil"/>
              <w:left w:val="nil"/>
              <w:bottom w:val="single" w:sz="4" w:space="0" w:color="auto"/>
              <w:right w:val="single" w:sz="4" w:space="0" w:color="auto"/>
            </w:tcBorders>
            <w:shd w:val="clear" w:color="auto" w:fill="auto"/>
            <w:noWrap/>
            <w:vAlign w:val="center"/>
            <w:hideMark/>
          </w:tcPr>
          <w:p w14:paraId="71C089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0267DC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65739A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1F067D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5" w:type="dxa"/>
            <w:tcBorders>
              <w:top w:val="nil"/>
              <w:left w:val="nil"/>
              <w:bottom w:val="single" w:sz="4" w:space="0" w:color="auto"/>
              <w:right w:val="single" w:sz="4" w:space="0" w:color="auto"/>
            </w:tcBorders>
            <w:shd w:val="clear" w:color="auto" w:fill="auto"/>
            <w:noWrap/>
            <w:vAlign w:val="center"/>
            <w:hideMark/>
          </w:tcPr>
          <w:p w14:paraId="570F05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764927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6F856B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6C7BD2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6549F6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618216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4" w:type="dxa"/>
            <w:tcBorders>
              <w:top w:val="nil"/>
              <w:left w:val="nil"/>
              <w:bottom w:val="single" w:sz="4" w:space="0" w:color="auto"/>
              <w:right w:val="single" w:sz="4" w:space="0" w:color="auto"/>
            </w:tcBorders>
            <w:shd w:val="clear" w:color="auto" w:fill="auto"/>
            <w:noWrap/>
            <w:vAlign w:val="center"/>
            <w:hideMark/>
          </w:tcPr>
          <w:p w14:paraId="569EF3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c>
          <w:tcPr>
            <w:tcW w:w="1175" w:type="dxa"/>
            <w:tcBorders>
              <w:top w:val="nil"/>
              <w:left w:val="nil"/>
              <w:bottom w:val="single" w:sz="4" w:space="0" w:color="auto"/>
              <w:right w:val="single" w:sz="4" w:space="0" w:color="auto"/>
            </w:tcBorders>
            <w:shd w:val="clear" w:color="auto" w:fill="auto"/>
            <w:noWrap/>
            <w:vAlign w:val="center"/>
            <w:hideMark/>
          </w:tcPr>
          <w:p w14:paraId="2AEC5E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0,388</w:t>
            </w:r>
          </w:p>
        </w:tc>
      </w:tr>
      <w:tr w:rsidR="004D5F3E" w:rsidRPr="004D5F3E" w14:paraId="550C211D"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A545E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3857" w:type="dxa"/>
            <w:tcBorders>
              <w:top w:val="nil"/>
              <w:left w:val="nil"/>
              <w:bottom w:val="single" w:sz="4" w:space="0" w:color="auto"/>
              <w:right w:val="single" w:sz="4" w:space="0" w:color="auto"/>
            </w:tcBorders>
            <w:shd w:val="clear" w:color="auto" w:fill="auto"/>
            <w:noWrap/>
            <w:vAlign w:val="center"/>
            <w:hideMark/>
          </w:tcPr>
          <w:p w14:paraId="01BF77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 "Олимпия"</w:t>
            </w:r>
          </w:p>
        </w:tc>
        <w:tc>
          <w:tcPr>
            <w:tcW w:w="1134" w:type="dxa"/>
            <w:tcBorders>
              <w:top w:val="nil"/>
              <w:left w:val="nil"/>
              <w:bottom w:val="single" w:sz="4" w:space="0" w:color="auto"/>
              <w:right w:val="single" w:sz="4" w:space="0" w:color="auto"/>
            </w:tcBorders>
            <w:shd w:val="clear" w:color="auto" w:fill="auto"/>
            <w:noWrap/>
            <w:vAlign w:val="center"/>
            <w:hideMark/>
          </w:tcPr>
          <w:p w14:paraId="295711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C5201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0,452</w:t>
            </w:r>
          </w:p>
        </w:tc>
        <w:tc>
          <w:tcPr>
            <w:tcW w:w="1174" w:type="dxa"/>
            <w:tcBorders>
              <w:top w:val="nil"/>
              <w:left w:val="nil"/>
              <w:bottom w:val="single" w:sz="4" w:space="0" w:color="auto"/>
              <w:right w:val="single" w:sz="4" w:space="0" w:color="auto"/>
            </w:tcBorders>
            <w:shd w:val="clear" w:color="auto" w:fill="auto"/>
            <w:noWrap/>
            <w:vAlign w:val="center"/>
            <w:hideMark/>
          </w:tcPr>
          <w:p w14:paraId="4116F0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0,582</w:t>
            </w:r>
          </w:p>
        </w:tc>
        <w:tc>
          <w:tcPr>
            <w:tcW w:w="1174" w:type="dxa"/>
            <w:tcBorders>
              <w:top w:val="nil"/>
              <w:left w:val="nil"/>
              <w:bottom w:val="single" w:sz="4" w:space="0" w:color="auto"/>
              <w:right w:val="single" w:sz="4" w:space="0" w:color="auto"/>
            </w:tcBorders>
            <w:shd w:val="clear" w:color="auto" w:fill="auto"/>
            <w:noWrap/>
            <w:vAlign w:val="center"/>
            <w:hideMark/>
          </w:tcPr>
          <w:p w14:paraId="280461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0,561</w:t>
            </w:r>
          </w:p>
        </w:tc>
        <w:tc>
          <w:tcPr>
            <w:tcW w:w="1174" w:type="dxa"/>
            <w:tcBorders>
              <w:top w:val="nil"/>
              <w:left w:val="nil"/>
              <w:bottom w:val="single" w:sz="4" w:space="0" w:color="auto"/>
              <w:right w:val="single" w:sz="4" w:space="0" w:color="auto"/>
            </w:tcBorders>
            <w:shd w:val="clear" w:color="auto" w:fill="auto"/>
            <w:noWrap/>
            <w:vAlign w:val="center"/>
            <w:hideMark/>
          </w:tcPr>
          <w:p w14:paraId="4B2583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0,615</w:t>
            </w:r>
          </w:p>
        </w:tc>
        <w:tc>
          <w:tcPr>
            <w:tcW w:w="1174" w:type="dxa"/>
            <w:tcBorders>
              <w:top w:val="nil"/>
              <w:left w:val="nil"/>
              <w:bottom w:val="single" w:sz="4" w:space="0" w:color="auto"/>
              <w:right w:val="single" w:sz="4" w:space="0" w:color="auto"/>
            </w:tcBorders>
            <w:shd w:val="clear" w:color="auto" w:fill="auto"/>
            <w:noWrap/>
            <w:vAlign w:val="center"/>
            <w:hideMark/>
          </w:tcPr>
          <w:p w14:paraId="792E92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0AB09C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5" w:type="dxa"/>
            <w:tcBorders>
              <w:top w:val="nil"/>
              <w:left w:val="nil"/>
              <w:bottom w:val="single" w:sz="4" w:space="0" w:color="auto"/>
              <w:right w:val="single" w:sz="4" w:space="0" w:color="auto"/>
            </w:tcBorders>
            <w:shd w:val="clear" w:color="auto" w:fill="auto"/>
            <w:noWrap/>
            <w:vAlign w:val="center"/>
            <w:hideMark/>
          </w:tcPr>
          <w:p w14:paraId="34632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5BB119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3435D6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1076DB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3ADB9C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161AF6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4" w:type="dxa"/>
            <w:tcBorders>
              <w:top w:val="nil"/>
              <w:left w:val="nil"/>
              <w:bottom w:val="single" w:sz="4" w:space="0" w:color="auto"/>
              <w:right w:val="single" w:sz="4" w:space="0" w:color="auto"/>
            </w:tcBorders>
            <w:shd w:val="clear" w:color="auto" w:fill="auto"/>
            <w:noWrap/>
            <w:vAlign w:val="center"/>
            <w:hideMark/>
          </w:tcPr>
          <w:p w14:paraId="237370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c>
          <w:tcPr>
            <w:tcW w:w="1175" w:type="dxa"/>
            <w:tcBorders>
              <w:top w:val="nil"/>
              <w:left w:val="nil"/>
              <w:bottom w:val="single" w:sz="4" w:space="0" w:color="auto"/>
              <w:right w:val="single" w:sz="4" w:space="0" w:color="auto"/>
            </w:tcBorders>
            <w:shd w:val="clear" w:color="auto" w:fill="auto"/>
            <w:noWrap/>
            <w:vAlign w:val="center"/>
            <w:hideMark/>
          </w:tcPr>
          <w:p w14:paraId="1EAFB0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0,785</w:t>
            </w:r>
          </w:p>
        </w:tc>
      </w:tr>
      <w:tr w:rsidR="004D5F3E" w:rsidRPr="004D5F3E" w14:paraId="59FD031D"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4D5F41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3857" w:type="dxa"/>
            <w:tcBorders>
              <w:top w:val="single" w:sz="4" w:space="0" w:color="auto"/>
              <w:left w:val="single" w:sz="4" w:space="0" w:color="auto"/>
              <w:bottom w:val="nil"/>
              <w:right w:val="single" w:sz="4" w:space="0" w:color="auto"/>
            </w:tcBorders>
            <w:shd w:val="clear" w:color="auto" w:fill="auto"/>
            <w:noWrap/>
            <w:vAlign w:val="center"/>
            <w:hideMark/>
          </w:tcPr>
          <w:p w14:paraId="5A6F47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№23 "Ледовый Дворец"</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A1ACA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0CD8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0,536</w:t>
            </w:r>
          </w:p>
        </w:tc>
        <w:tc>
          <w:tcPr>
            <w:tcW w:w="1174" w:type="dxa"/>
            <w:tcBorders>
              <w:top w:val="nil"/>
              <w:left w:val="nil"/>
              <w:bottom w:val="single" w:sz="4" w:space="0" w:color="auto"/>
              <w:right w:val="single" w:sz="4" w:space="0" w:color="auto"/>
            </w:tcBorders>
            <w:shd w:val="clear" w:color="auto" w:fill="auto"/>
            <w:noWrap/>
            <w:vAlign w:val="center"/>
            <w:hideMark/>
          </w:tcPr>
          <w:p w14:paraId="184968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0,536</w:t>
            </w:r>
          </w:p>
        </w:tc>
        <w:tc>
          <w:tcPr>
            <w:tcW w:w="1174" w:type="dxa"/>
            <w:tcBorders>
              <w:top w:val="nil"/>
              <w:left w:val="nil"/>
              <w:bottom w:val="single" w:sz="4" w:space="0" w:color="auto"/>
              <w:right w:val="single" w:sz="4" w:space="0" w:color="auto"/>
            </w:tcBorders>
            <w:shd w:val="clear" w:color="auto" w:fill="auto"/>
            <w:noWrap/>
            <w:vAlign w:val="center"/>
            <w:hideMark/>
          </w:tcPr>
          <w:p w14:paraId="5332BE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0,535</w:t>
            </w:r>
          </w:p>
        </w:tc>
        <w:tc>
          <w:tcPr>
            <w:tcW w:w="1174" w:type="dxa"/>
            <w:tcBorders>
              <w:top w:val="nil"/>
              <w:left w:val="nil"/>
              <w:bottom w:val="single" w:sz="4" w:space="0" w:color="auto"/>
              <w:right w:val="single" w:sz="4" w:space="0" w:color="auto"/>
            </w:tcBorders>
            <w:shd w:val="clear" w:color="auto" w:fill="auto"/>
            <w:noWrap/>
            <w:vAlign w:val="center"/>
            <w:hideMark/>
          </w:tcPr>
          <w:p w14:paraId="5CCB58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001042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0ACF6F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5" w:type="dxa"/>
            <w:tcBorders>
              <w:top w:val="nil"/>
              <w:left w:val="nil"/>
              <w:bottom w:val="single" w:sz="4" w:space="0" w:color="auto"/>
              <w:right w:val="single" w:sz="4" w:space="0" w:color="auto"/>
            </w:tcBorders>
            <w:shd w:val="clear" w:color="auto" w:fill="auto"/>
            <w:noWrap/>
            <w:vAlign w:val="center"/>
            <w:hideMark/>
          </w:tcPr>
          <w:p w14:paraId="52F2DA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49ABCA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5E824F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4820A0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26A857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232183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4" w:type="dxa"/>
            <w:tcBorders>
              <w:top w:val="nil"/>
              <w:left w:val="nil"/>
              <w:bottom w:val="single" w:sz="4" w:space="0" w:color="auto"/>
              <w:right w:val="single" w:sz="4" w:space="0" w:color="auto"/>
            </w:tcBorders>
            <w:shd w:val="clear" w:color="auto" w:fill="auto"/>
            <w:noWrap/>
            <w:vAlign w:val="center"/>
            <w:hideMark/>
          </w:tcPr>
          <w:p w14:paraId="57D166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c>
          <w:tcPr>
            <w:tcW w:w="1175" w:type="dxa"/>
            <w:tcBorders>
              <w:top w:val="nil"/>
              <w:left w:val="nil"/>
              <w:bottom w:val="single" w:sz="4" w:space="0" w:color="auto"/>
              <w:right w:val="single" w:sz="4" w:space="0" w:color="auto"/>
            </w:tcBorders>
            <w:shd w:val="clear" w:color="auto" w:fill="auto"/>
            <w:noWrap/>
            <w:vAlign w:val="center"/>
            <w:hideMark/>
          </w:tcPr>
          <w:p w14:paraId="174555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0,711</w:t>
            </w:r>
          </w:p>
        </w:tc>
      </w:tr>
      <w:tr w:rsidR="004D5F3E" w:rsidRPr="004D5F3E" w14:paraId="2CB2C650"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5A6D4F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3857" w:type="dxa"/>
            <w:tcBorders>
              <w:top w:val="single" w:sz="4" w:space="0" w:color="auto"/>
              <w:left w:val="nil"/>
              <w:bottom w:val="single" w:sz="4" w:space="0" w:color="auto"/>
              <w:right w:val="single" w:sz="4" w:space="0" w:color="auto"/>
            </w:tcBorders>
            <w:shd w:val="clear" w:color="auto" w:fill="auto"/>
            <w:noWrap/>
            <w:vAlign w:val="center"/>
            <w:hideMark/>
          </w:tcPr>
          <w:p w14:paraId="2EA1AE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№24 "Нефтяник"</w:t>
            </w:r>
          </w:p>
        </w:tc>
        <w:tc>
          <w:tcPr>
            <w:tcW w:w="1134" w:type="dxa"/>
            <w:tcBorders>
              <w:top w:val="nil"/>
              <w:left w:val="nil"/>
              <w:bottom w:val="single" w:sz="4" w:space="0" w:color="auto"/>
              <w:right w:val="single" w:sz="4" w:space="0" w:color="auto"/>
            </w:tcBorders>
            <w:shd w:val="clear" w:color="auto" w:fill="auto"/>
            <w:noWrap/>
            <w:vAlign w:val="center"/>
            <w:hideMark/>
          </w:tcPr>
          <w:p w14:paraId="0BA36F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7FE3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0,120</w:t>
            </w:r>
          </w:p>
        </w:tc>
        <w:tc>
          <w:tcPr>
            <w:tcW w:w="1174" w:type="dxa"/>
            <w:tcBorders>
              <w:top w:val="nil"/>
              <w:left w:val="nil"/>
              <w:bottom w:val="single" w:sz="4" w:space="0" w:color="auto"/>
              <w:right w:val="single" w:sz="4" w:space="0" w:color="auto"/>
            </w:tcBorders>
            <w:shd w:val="clear" w:color="auto" w:fill="auto"/>
            <w:noWrap/>
            <w:vAlign w:val="center"/>
            <w:hideMark/>
          </w:tcPr>
          <w:p w14:paraId="0F5CDE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0,126</w:t>
            </w:r>
          </w:p>
        </w:tc>
        <w:tc>
          <w:tcPr>
            <w:tcW w:w="1174" w:type="dxa"/>
            <w:tcBorders>
              <w:top w:val="nil"/>
              <w:left w:val="nil"/>
              <w:bottom w:val="single" w:sz="4" w:space="0" w:color="auto"/>
              <w:right w:val="single" w:sz="4" w:space="0" w:color="auto"/>
            </w:tcBorders>
            <w:shd w:val="clear" w:color="auto" w:fill="auto"/>
            <w:noWrap/>
            <w:vAlign w:val="center"/>
            <w:hideMark/>
          </w:tcPr>
          <w:p w14:paraId="78D262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3A1F40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5BEF43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0500C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5" w:type="dxa"/>
            <w:tcBorders>
              <w:top w:val="nil"/>
              <w:left w:val="nil"/>
              <w:bottom w:val="single" w:sz="4" w:space="0" w:color="auto"/>
              <w:right w:val="single" w:sz="4" w:space="0" w:color="auto"/>
            </w:tcBorders>
            <w:shd w:val="clear" w:color="auto" w:fill="auto"/>
            <w:noWrap/>
            <w:vAlign w:val="center"/>
            <w:hideMark/>
          </w:tcPr>
          <w:p w14:paraId="0A00DC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5E0F6B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10AD59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654FE9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45C492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2123CE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4" w:type="dxa"/>
            <w:tcBorders>
              <w:top w:val="nil"/>
              <w:left w:val="nil"/>
              <w:bottom w:val="single" w:sz="4" w:space="0" w:color="auto"/>
              <w:right w:val="single" w:sz="4" w:space="0" w:color="auto"/>
            </w:tcBorders>
            <w:shd w:val="clear" w:color="auto" w:fill="auto"/>
            <w:noWrap/>
            <w:vAlign w:val="center"/>
            <w:hideMark/>
          </w:tcPr>
          <w:p w14:paraId="75B1D2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c>
          <w:tcPr>
            <w:tcW w:w="1175" w:type="dxa"/>
            <w:tcBorders>
              <w:top w:val="nil"/>
              <w:left w:val="nil"/>
              <w:bottom w:val="single" w:sz="4" w:space="0" w:color="auto"/>
              <w:right w:val="single" w:sz="4" w:space="0" w:color="auto"/>
            </w:tcBorders>
            <w:shd w:val="clear" w:color="auto" w:fill="auto"/>
            <w:noWrap/>
            <w:vAlign w:val="center"/>
            <w:hideMark/>
          </w:tcPr>
          <w:p w14:paraId="41D53D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0,125</w:t>
            </w:r>
          </w:p>
        </w:tc>
      </w:tr>
      <w:tr w:rsidR="004D5F3E" w:rsidRPr="004D5F3E" w14:paraId="6422F8D5"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16EB7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w:t>
            </w:r>
          </w:p>
        </w:tc>
        <w:tc>
          <w:tcPr>
            <w:tcW w:w="3857" w:type="dxa"/>
            <w:tcBorders>
              <w:top w:val="nil"/>
              <w:left w:val="nil"/>
              <w:bottom w:val="single" w:sz="4" w:space="0" w:color="auto"/>
              <w:right w:val="single" w:sz="4" w:space="0" w:color="auto"/>
            </w:tcBorders>
            <w:shd w:val="clear" w:color="auto" w:fill="auto"/>
            <w:noWrap/>
            <w:vAlign w:val="center"/>
            <w:hideMark/>
          </w:tcPr>
          <w:p w14:paraId="6F70DB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№25 п. Лесной</w:t>
            </w:r>
          </w:p>
        </w:tc>
        <w:tc>
          <w:tcPr>
            <w:tcW w:w="1134" w:type="dxa"/>
            <w:tcBorders>
              <w:top w:val="nil"/>
              <w:left w:val="nil"/>
              <w:bottom w:val="single" w:sz="4" w:space="0" w:color="auto"/>
              <w:right w:val="single" w:sz="4" w:space="0" w:color="auto"/>
            </w:tcBorders>
            <w:shd w:val="clear" w:color="auto" w:fill="auto"/>
            <w:noWrap/>
            <w:vAlign w:val="center"/>
            <w:hideMark/>
          </w:tcPr>
          <w:p w14:paraId="57A22B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036A96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0,271</w:t>
            </w:r>
          </w:p>
        </w:tc>
        <w:tc>
          <w:tcPr>
            <w:tcW w:w="1174" w:type="dxa"/>
            <w:tcBorders>
              <w:top w:val="nil"/>
              <w:left w:val="nil"/>
              <w:bottom w:val="single" w:sz="4" w:space="0" w:color="auto"/>
              <w:right w:val="single" w:sz="4" w:space="0" w:color="auto"/>
            </w:tcBorders>
            <w:shd w:val="clear" w:color="auto" w:fill="auto"/>
            <w:noWrap/>
            <w:vAlign w:val="center"/>
            <w:hideMark/>
          </w:tcPr>
          <w:p w14:paraId="2B205D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0,271</w:t>
            </w:r>
          </w:p>
        </w:tc>
        <w:tc>
          <w:tcPr>
            <w:tcW w:w="1174" w:type="dxa"/>
            <w:tcBorders>
              <w:top w:val="nil"/>
              <w:left w:val="nil"/>
              <w:bottom w:val="single" w:sz="4" w:space="0" w:color="auto"/>
              <w:right w:val="single" w:sz="4" w:space="0" w:color="auto"/>
            </w:tcBorders>
            <w:shd w:val="clear" w:color="auto" w:fill="auto"/>
            <w:noWrap/>
            <w:vAlign w:val="center"/>
            <w:hideMark/>
          </w:tcPr>
          <w:p w14:paraId="139D89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1DA416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3AF5A6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7D0471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5" w:type="dxa"/>
            <w:tcBorders>
              <w:top w:val="nil"/>
              <w:left w:val="nil"/>
              <w:bottom w:val="single" w:sz="4" w:space="0" w:color="auto"/>
              <w:right w:val="single" w:sz="4" w:space="0" w:color="auto"/>
            </w:tcBorders>
            <w:shd w:val="clear" w:color="auto" w:fill="auto"/>
            <w:noWrap/>
            <w:vAlign w:val="center"/>
            <w:hideMark/>
          </w:tcPr>
          <w:p w14:paraId="2E73DD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2E0600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374ED9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670AB9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217D44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5DB4A4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761531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5" w:type="dxa"/>
            <w:tcBorders>
              <w:top w:val="nil"/>
              <w:left w:val="nil"/>
              <w:bottom w:val="single" w:sz="4" w:space="0" w:color="auto"/>
              <w:right w:val="single" w:sz="4" w:space="0" w:color="auto"/>
            </w:tcBorders>
            <w:shd w:val="clear" w:color="auto" w:fill="auto"/>
            <w:noWrap/>
            <w:vAlign w:val="center"/>
            <w:hideMark/>
          </w:tcPr>
          <w:p w14:paraId="262492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r>
      <w:tr w:rsidR="004D5F3E" w:rsidRPr="004D5F3E" w14:paraId="1EBAEFDD"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CB0E7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w:t>
            </w:r>
          </w:p>
        </w:tc>
        <w:tc>
          <w:tcPr>
            <w:tcW w:w="3857" w:type="dxa"/>
            <w:tcBorders>
              <w:top w:val="single" w:sz="4" w:space="0" w:color="auto"/>
              <w:left w:val="single" w:sz="4" w:space="0" w:color="auto"/>
              <w:bottom w:val="nil"/>
              <w:right w:val="single" w:sz="4" w:space="0" w:color="auto"/>
            </w:tcBorders>
            <w:shd w:val="clear" w:color="auto" w:fill="auto"/>
            <w:noWrap/>
            <w:vAlign w:val="center"/>
            <w:hideMark/>
          </w:tcPr>
          <w:p w14:paraId="19A78D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№26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BEE6D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4DB99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0,080</w:t>
            </w:r>
          </w:p>
        </w:tc>
        <w:tc>
          <w:tcPr>
            <w:tcW w:w="1174" w:type="dxa"/>
            <w:tcBorders>
              <w:top w:val="nil"/>
              <w:left w:val="nil"/>
              <w:bottom w:val="single" w:sz="4" w:space="0" w:color="auto"/>
              <w:right w:val="single" w:sz="4" w:space="0" w:color="auto"/>
            </w:tcBorders>
            <w:shd w:val="clear" w:color="auto" w:fill="auto"/>
            <w:noWrap/>
            <w:vAlign w:val="center"/>
            <w:hideMark/>
          </w:tcPr>
          <w:p w14:paraId="478C04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0,080</w:t>
            </w:r>
          </w:p>
        </w:tc>
        <w:tc>
          <w:tcPr>
            <w:tcW w:w="1174" w:type="dxa"/>
            <w:tcBorders>
              <w:top w:val="nil"/>
              <w:left w:val="nil"/>
              <w:bottom w:val="single" w:sz="4" w:space="0" w:color="auto"/>
              <w:right w:val="single" w:sz="4" w:space="0" w:color="auto"/>
            </w:tcBorders>
            <w:shd w:val="clear" w:color="auto" w:fill="auto"/>
            <w:noWrap/>
            <w:vAlign w:val="center"/>
            <w:hideMark/>
          </w:tcPr>
          <w:p w14:paraId="618B2A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32DF77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41FACB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4D6253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5" w:type="dxa"/>
            <w:tcBorders>
              <w:top w:val="nil"/>
              <w:left w:val="nil"/>
              <w:bottom w:val="single" w:sz="4" w:space="0" w:color="auto"/>
              <w:right w:val="single" w:sz="4" w:space="0" w:color="auto"/>
            </w:tcBorders>
            <w:shd w:val="clear" w:color="auto" w:fill="auto"/>
            <w:noWrap/>
            <w:vAlign w:val="center"/>
            <w:hideMark/>
          </w:tcPr>
          <w:p w14:paraId="50246D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207E1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216A16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7DE56B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654984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505DCF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39E6D8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5" w:type="dxa"/>
            <w:tcBorders>
              <w:top w:val="nil"/>
              <w:left w:val="nil"/>
              <w:bottom w:val="single" w:sz="4" w:space="0" w:color="auto"/>
              <w:right w:val="single" w:sz="4" w:space="0" w:color="auto"/>
            </w:tcBorders>
            <w:shd w:val="clear" w:color="auto" w:fill="auto"/>
            <w:noWrap/>
            <w:vAlign w:val="center"/>
            <w:hideMark/>
          </w:tcPr>
          <w:p w14:paraId="6818E9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r>
      <w:tr w:rsidR="004D5F3E" w:rsidRPr="004D5F3E" w14:paraId="072BAA39"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490B0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w:t>
            </w:r>
          </w:p>
        </w:tc>
        <w:tc>
          <w:tcPr>
            <w:tcW w:w="3857" w:type="dxa"/>
            <w:tcBorders>
              <w:top w:val="single" w:sz="4" w:space="0" w:color="auto"/>
              <w:left w:val="single" w:sz="4" w:space="0" w:color="auto"/>
              <w:bottom w:val="nil"/>
              <w:right w:val="single" w:sz="4" w:space="0" w:color="auto"/>
            </w:tcBorders>
            <w:shd w:val="clear" w:color="auto" w:fill="auto"/>
            <w:noWrap/>
            <w:vAlign w:val="center"/>
            <w:hideMark/>
          </w:tcPr>
          <w:p w14:paraId="3DC84A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№27 "Набережный"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7E294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A5A0A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0,162</w:t>
            </w:r>
          </w:p>
        </w:tc>
        <w:tc>
          <w:tcPr>
            <w:tcW w:w="1174" w:type="dxa"/>
            <w:tcBorders>
              <w:top w:val="nil"/>
              <w:left w:val="nil"/>
              <w:bottom w:val="single" w:sz="4" w:space="0" w:color="auto"/>
              <w:right w:val="single" w:sz="4" w:space="0" w:color="auto"/>
            </w:tcBorders>
            <w:shd w:val="clear" w:color="auto" w:fill="auto"/>
            <w:noWrap/>
            <w:vAlign w:val="center"/>
            <w:hideMark/>
          </w:tcPr>
          <w:p w14:paraId="4B56D5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0,162</w:t>
            </w:r>
          </w:p>
        </w:tc>
        <w:tc>
          <w:tcPr>
            <w:tcW w:w="1174" w:type="dxa"/>
            <w:tcBorders>
              <w:top w:val="nil"/>
              <w:left w:val="nil"/>
              <w:bottom w:val="single" w:sz="4" w:space="0" w:color="auto"/>
              <w:right w:val="single" w:sz="4" w:space="0" w:color="auto"/>
            </w:tcBorders>
            <w:shd w:val="clear" w:color="auto" w:fill="auto"/>
            <w:noWrap/>
            <w:vAlign w:val="center"/>
            <w:hideMark/>
          </w:tcPr>
          <w:p w14:paraId="5D51F1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2B9C27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2093E4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64B427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5" w:type="dxa"/>
            <w:tcBorders>
              <w:top w:val="nil"/>
              <w:left w:val="nil"/>
              <w:bottom w:val="single" w:sz="4" w:space="0" w:color="auto"/>
              <w:right w:val="single" w:sz="4" w:space="0" w:color="auto"/>
            </w:tcBorders>
            <w:shd w:val="clear" w:color="auto" w:fill="auto"/>
            <w:noWrap/>
            <w:vAlign w:val="center"/>
            <w:hideMark/>
          </w:tcPr>
          <w:p w14:paraId="6E6C91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560782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793057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4E986E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48CAC7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266387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4" w:type="dxa"/>
            <w:tcBorders>
              <w:top w:val="nil"/>
              <w:left w:val="nil"/>
              <w:bottom w:val="single" w:sz="4" w:space="0" w:color="auto"/>
              <w:right w:val="single" w:sz="4" w:space="0" w:color="auto"/>
            </w:tcBorders>
            <w:shd w:val="clear" w:color="auto" w:fill="auto"/>
            <w:noWrap/>
            <w:vAlign w:val="center"/>
            <w:hideMark/>
          </w:tcPr>
          <w:p w14:paraId="5362E3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c>
          <w:tcPr>
            <w:tcW w:w="1175" w:type="dxa"/>
            <w:tcBorders>
              <w:top w:val="nil"/>
              <w:left w:val="nil"/>
              <w:bottom w:val="single" w:sz="4" w:space="0" w:color="auto"/>
              <w:right w:val="single" w:sz="4" w:space="0" w:color="auto"/>
            </w:tcBorders>
            <w:shd w:val="clear" w:color="auto" w:fill="auto"/>
            <w:noWrap/>
            <w:vAlign w:val="center"/>
            <w:hideMark/>
          </w:tcPr>
          <w:p w14:paraId="13C4FD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0,150</w:t>
            </w:r>
          </w:p>
        </w:tc>
      </w:tr>
      <w:tr w:rsidR="004D5F3E" w:rsidRPr="004D5F3E" w14:paraId="60B1C961"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312DF4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w:t>
            </w:r>
          </w:p>
        </w:tc>
        <w:tc>
          <w:tcPr>
            <w:tcW w:w="3857" w:type="dxa"/>
            <w:tcBorders>
              <w:top w:val="single" w:sz="4" w:space="0" w:color="auto"/>
              <w:left w:val="nil"/>
              <w:bottom w:val="single" w:sz="4" w:space="0" w:color="auto"/>
              <w:right w:val="single" w:sz="4" w:space="0" w:color="auto"/>
            </w:tcBorders>
            <w:shd w:val="clear" w:color="auto" w:fill="auto"/>
            <w:noWrap/>
            <w:vAlign w:val="center"/>
            <w:hideMark/>
          </w:tcPr>
          <w:p w14:paraId="4B0691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№28 п. Юность</w:t>
            </w:r>
          </w:p>
        </w:tc>
        <w:tc>
          <w:tcPr>
            <w:tcW w:w="1134" w:type="dxa"/>
            <w:tcBorders>
              <w:top w:val="nil"/>
              <w:left w:val="nil"/>
              <w:bottom w:val="single" w:sz="4" w:space="0" w:color="auto"/>
              <w:right w:val="single" w:sz="4" w:space="0" w:color="auto"/>
            </w:tcBorders>
            <w:shd w:val="clear" w:color="auto" w:fill="auto"/>
            <w:noWrap/>
            <w:vAlign w:val="center"/>
            <w:hideMark/>
          </w:tcPr>
          <w:p w14:paraId="55F773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127C4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0,707</w:t>
            </w:r>
          </w:p>
        </w:tc>
        <w:tc>
          <w:tcPr>
            <w:tcW w:w="1174" w:type="dxa"/>
            <w:tcBorders>
              <w:top w:val="nil"/>
              <w:left w:val="nil"/>
              <w:bottom w:val="single" w:sz="4" w:space="0" w:color="auto"/>
              <w:right w:val="single" w:sz="4" w:space="0" w:color="auto"/>
            </w:tcBorders>
            <w:shd w:val="clear" w:color="auto" w:fill="auto"/>
            <w:noWrap/>
            <w:vAlign w:val="center"/>
            <w:hideMark/>
          </w:tcPr>
          <w:p w14:paraId="3DB149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0,579</w:t>
            </w:r>
          </w:p>
        </w:tc>
        <w:tc>
          <w:tcPr>
            <w:tcW w:w="1174" w:type="dxa"/>
            <w:tcBorders>
              <w:top w:val="nil"/>
              <w:left w:val="nil"/>
              <w:bottom w:val="single" w:sz="4" w:space="0" w:color="auto"/>
              <w:right w:val="single" w:sz="4" w:space="0" w:color="auto"/>
            </w:tcBorders>
            <w:shd w:val="clear" w:color="auto" w:fill="auto"/>
            <w:noWrap/>
            <w:vAlign w:val="center"/>
            <w:hideMark/>
          </w:tcPr>
          <w:p w14:paraId="554F9C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0,505</w:t>
            </w:r>
          </w:p>
        </w:tc>
        <w:tc>
          <w:tcPr>
            <w:tcW w:w="1174" w:type="dxa"/>
            <w:tcBorders>
              <w:top w:val="nil"/>
              <w:left w:val="nil"/>
              <w:bottom w:val="single" w:sz="4" w:space="0" w:color="auto"/>
              <w:right w:val="single" w:sz="4" w:space="0" w:color="auto"/>
            </w:tcBorders>
            <w:shd w:val="clear" w:color="auto" w:fill="auto"/>
            <w:noWrap/>
            <w:vAlign w:val="center"/>
            <w:hideMark/>
          </w:tcPr>
          <w:p w14:paraId="6A286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2AA7A5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0,626</w:t>
            </w:r>
          </w:p>
        </w:tc>
        <w:tc>
          <w:tcPr>
            <w:tcW w:w="1174" w:type="dxa"/>
            <w:tcBorders>
              <w:top w:val="nil"/>
              <w:left w:val="nil"/>
              <w:bottom w:val="single" w:sz="4" w:space="0" w:color="auto"/>
              <w:right w:val="single" w:sz="4" w:space="0" w:color="auto"/>
            </w:tcBorders>
            <w:shd w:val="clear" w:color="auto" w:fill="auto"/>
            <w:noWrap/>
            <w:vAlign w:val="center"/>
            <w:hideMark/>
          </w:tcPr>
          <w:p w14:paraId="7C7E9B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0,709</w:t>
            </w:r>
          </w:p>
        </w:tc>
        <w:tc>
          <w:tcPr>
            <w:tcW w:w="1175" w:type="dxa"/>
            <w:tcBorders>
              <w:top w:val="nil"/>
              <w:left w:val="nil"/>
              <w:bottom w:val="single" w:sz="4" w:space="0" w:color="auto"/>
              <w:right w:val="single" w:sz="4" w:space="0" w:color="auto"/>
            </w:tcBorders>
            <w:shd w:val="clear" w:color="auto" w:fill="auto"/>
            <w:noWrap/>
            <w:vAlign w:val="center"/>
            <w:hideMark/>
          </w:tcPr>
          <w:p w14:paraId="2028EC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0,800</w:t>
            </w:r>
          </w:p>
        </w:tc>
        <w:tc>
          <w:tcPr>
            <w:tcW w:w="1174" w:type="dxa"/>
            <w:tcBorders>
              <w:top w:val="nil"/>
              <w:left w:val="nil"/>
              <w:bottom w:val="single" w:sz="4" w:space="0" w:color="auto"/>
              <w:right w:val="single" w:sz="4" w:space="0" w:color="auto"/>
            </w:tcBorders>
            <w:shd w:val="clear" w:color="auto" w:fill="auto"/>
            <w:noWrap/>
            <w:vAlign w:val="center"/>
            <w:hideMark/>
          </w:tcPr>
          <w:p w14:paraId="5D1865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1,096</w:t>
            </w:r>
          </w:p>
        </w:tc>
        <w:tc>
          <w:tcPr>
            <w:tcW w:w="1174" w:type="dxa"/>
            <w:tcBorders>
              <w:top w:val="nil"/>
              <w:left w:val="nil"/>
              <w:bottom w:val="single" w:sz="4" w:space="0" w:color="auto"/>
              <w:right w:val="single" w:sz="4" w:space="0" w:color="auto"/>
            </w:tcBorders>
            <w:shd w:val="clear" w:color="auto" w:fill="auto"/>
            <w:noWrap/>
            <w:vAlign w:val="center"/>
            <w:hideMark/>
          </w:tcPr>
          <w:p w14:paraId="0BF028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2,232</w:t>
            </w:r>
          </w:p>
        </w:tc>
        <w:tc>
          <w:tcPr>
            <w:tcW w:w="1174" w:type="dxa"/>
            <w:tcBorders>
              <w:top w:val="nil"/>
              <w:left w:val="nil"/>
              <w:bottom w:val="single" w:sz="4" w:space="0" w:color="auto"/>
              <w:right w:val="single" w:sz="4" w:space="0" w:color="auto"/>
            </w:tcBorders>
            <w:shd w:val="clear" w:color="auto" w:fill="auto"/>
            <w:noWrap/>
            <w:vAlign w:val="center"/>
            <w:hideMark/>
          </w:tcPr>
          <w:p w14:paraId="17432D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2,490</w:t>
            </w:r>
          </w:p>
        </w:tc>
        <w:tc>
          <w:tcPr>
            <w:tcW w:w="1174" w:type="dxa"/>
            <w:tcBorders>
              <w:top w:val="nil"/>
              <w:left w:val="nil"/>
              <w:bottom w:val="single" w:sz="4" w:space="0" w:color="auto"/>
              <w:right w:val="single" w:sz="4" w:space="0" w:color="auto"/>
            </w:tcBorders>
            <w:shd w:val="clear" w:color="auto" w:fill="auto"/>
            <w:noWrap/>
            <w:vAlign w:val="center"/>
            <w:hideMark/>
          </w:tcPr>
          <w:p w14:paraId="072ED2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2,827</w:t>
            </w:r>
          </w:p>
        </w:tc>
        <w:tc>
          <w:tcPr>
            <w:tcW w:w="1174" w:type="dxa"/>
            <w:tcBorders>
              <w:top w:val="nil"/>
              <w:left w:val="nil"/>
              <w:bottom w:val="single" w:sz="4" w:space="0" w:color="auto"/>
              <w:right w:val="single" w:sz="4" w:space="0" w:color="auto"/>
            </w:tcBorders>
            <w:shd w:val="clear" w:color="auto" w:fill="auto"/>
            <w:noWrap/>
            <w:vAlign w:val="center"/>
            <w:hideMark/>
          </w:tcPr>
          <w:p w14:paraId="2A5109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3,108</w:t>
            </w:r>
          </w:p>
        </w:tc>
        <w:tc>
          <w:tcPr>
            <w:tcW w:w="1174" w:type="dxa"/>
            <w:tcBorders>
              <w:top w:val="nil"/>
              <w:left w:val="nil"/>
              <w:bottom w:val="single" w:sz="4" w:space="0" w:color="auto"/>
              <w:right w:val="single" w:sz="4" w:space="0" w:color="auto"/>
            </w:tcBorders>
            <w:shd w:val="clear" w:color="auto" w:fill="auto"/>
            <w:noWrap/>
            <w:vAlign w:val="center"/>
            <w:hideMark/>
          </w:tcPr>
          <w:p w14:paraId="01F2B4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3,432</w:t>
            </w:r>
          </w:p>
        </w:tc>
        <w:tc>
          <w:tcPr>
            <w:tcW w:w="1175" w:type="dxa"/>
            <w:tcBorders>
              <w:top w:val="nil"/>
              <w:left w:val="nil"/>
              <w:bottom w:val="single" w:sz="4" w:space="0" w:color="auto"/>
              <w:right w:val="single" w:sz="4" w:space="0" w:color="auto"/>
            </w:tcBorders>
            <w:shd w:val="clear" w:color="auto" w:fill="auto"/>
            <w:noWrap/>
            <w:vAlign w:val="center"/>
            <w:hideMark/>
          </w:tcPr>
          <w:p w14:paraId="5711C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3,684</w:t>
            </w:r>
          </w:p>
        </w:tc>
      </w:tr>
      <w:tr w:rsidR="004D5F3E" w:rsidRPr="004D5F3E" w14:paraId="6B8EBF7F"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1F876E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w:t>
            </w:r>
          </w:p>
        </w:tc>
        <w:tc>
          <w:tcPr>
            <w:tcW w:w="3857" w:type="dxa"/>
            <w:tcBorders>
              <w:top w:val="nil"/>
              <w:left w:val="nil"/>
              <w:bottom w:val="single" w:sz="4" w:space="0" w:color="auto"/>
              <w:right w:val="single" w:sz="4" w:space="0" w:color="auto"/>
            </w:tcBorders>
            <w:shd w:val="clear" w:color="auto" w:fill="auto"/>
            <w:noWrap/>
            <w:vAlign w:val="center"/>
            <w:hideMark/>
          </w:tcPr>
          <w:p w14:paraId="29B06D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№29 п. Таежный</w:t>
            </w:r>
          </w:p>
        </w:tc>
        <w:tc>
          <w:tcPr>
            <w:tcW w:w="1134" w:type="dxa"/>
            <w:tcBorders>
              <w:top w:val="nil"/>
              <w:left w:val="nil"/>
              <w:bottom w:val="single" w:sz="4" w:space="0" w:color="auto"/>
              <w:right w:val="single" w:sz="4" w:space="0" w:color="auto"/>
            </w:tcBorders>
            <w:shd w:val="clear" w:color="auto" w:fill="auto"/>
            <w:noWrap/>
            <w:vAlign w:val="center"/>
            <w:hideMark/>
          </w:tcPr>
          <w:p w14:paraId="7062D8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B25C6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0,236</w:t>
            </w:r>
          </w:p>
        </w:tc>
        <w:tc>
          <w:tcPr>
            <w:tcW w:w="1174" w:type="dxa"/>
            <w:tcBorders>
              <w:top w:val="nil"/>
              <w:left w:val="nil"/>
              <w:bottom w:val="single" w:sz="4" w:space="0" w:color="auto"/>
              <w:right w:val="single" w:sz="4" w:space="0" w:color="auto"/>
            </w:tcBorders>
            <w:shd w:val="clear" w:color="auto" w:fill="auto"/>
            <w:noWrap/>
            <w:vAlign w:val="center"/>
            <w:hideMark/>
          </w:tcPr>
          <w:p w14:paraId="132B32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0,285</w:t>
            </w:r>
          </w:p>
        </w:tc>
        <w:tc>
          <w:tcPr>
            <w:tcW w:w="1174" w:type="dxa"/>
            <w:tcBorders>
              <w:top w:val="nil"/>
              <w:left w:val="nil"/>
              <w:bottom w:val="single" w:sz="4" w:space="0" w:color="auto"/>
              <w:right w:val="single" w:sz="4" w:space="0" w:color="auto"/>
            </w:tcBorders>
            <w:shd w:val="clear" w:color="auto" w:fill="auto"/>
            <w:noWrap/>
            <w:vAlign w:val="center"/>
            <w:hideMark/>
          </w:tcPr>
          <w:p w14:paraId="7B4E22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0,250</w:t>
            </w:r>
          </w:p>
        </w:tc>
        <w:tc>
          <w:tcPr>
            <w:tcW w:w="1174" w:type="dxa"/>
            <w:tcBorders>
              <w:top w:val="nil"/>
              <w:left w:val="nil"/>
              <w:bottom w:val="single" w:sz="4" w:space="0" w:color="auto"/>
              <w:right w:val="single" w:sz="4" w:space="0" w:color="auto"/>
            </w:tcBorders>
            <w:shd w:val="clear" w:color="auto" w:fill="auto"/>
            <w:noWrap/>
            <w:vAlign w:val="center"/>
            <w:hideMark/>
          </w:tcPr>
          <w:p w14:paraId="7F7DA9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0,250</w:t>
            </w:r>
          </w:p>
        </w:tc>
        <w:tc>
          <w:tcPr>
            <w:tcW w:w="1174" w:type="dxa"/>
            <w:tcBorders>
              <w:top w:val="nil"/>
              <w:left w:val="nil"/>
              <w:bottom w:val="single" w:sz="4" w:space="0" w:color="auto"/>
              <w:right w:val="single" w:sz="4" w:space="0" w:color="auto"/>
            </w:tcBorders>
            <w:shd w:val="clear" w:color="auto" w:fill="auto"/>
            <w:noWrap/>
            <w:vAlign w:val="center"/>
            <w:hideMark/>
          </w:tcPr>
          <w:p w14:paraId="12E951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0,250</w:t>
            </w:r>
          </w:p>
        </w:tc>
        <w:tc>
          <w:tcPr>
            <w:tcW w:w="1174" w:type="dxa"/>
            <w:tcBorders>
              <w:top w:val="nil"/>
              <w:left w:val="nil"/>
              <w:bottom w:val="single" w:sz="4" w:space="0" w:color="auto"/>
              <w:right w:val="single" w:sz="4" w:space="0" w:color="auto"/>
            </w:tcBorders>
            <w:shd w:val="clear" w:color="auto" w:fill="auto"/>
            <w:noWrap/>
            <w:vAlign w:val="center"/>
            <w:hideMark/>
          </w:tcPr>
          <w:p w14:paraId="1BE7B4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0,250</w:t>
            </w:r>
          </w:p>
        </w:tc>
        <w:tc>
          <w:tcPr>
            <w:tcW w:w="1175" w:type="dxa"/>
            <w:tcBorders>
              <w:top w:val="nil"/>
              <w:left w:val="nil"/>
              <w:bottom w:val="single" w:sz="4" w:space="0" w:color="auto"/>
              <w:right w:val="single" w:sz="4" w:space="0" w:color="auto"/>
            </w:tcBorders>
            <w:shd w:val="clear" w:color="auto" w:fill="auto"/>
            <w:noWrap/>
            <w:vAlign w:val="center"/>
            <w:hideMark/>
          </w:tcPr>
          <w:p w14:paraId="22FDA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4" w:type="dxa"/>
            <w:tcBorders>
              <w:top w:val="nil"/>
              <w:left w:val="nil"/>
              <w:bottom w:val="single" w:sz="4" w:space="0" w:color="auto"/>
              <w:right w:val="single" w:sz="4" w:space="0" w:color="auto"/>
            </w:tcBorders>
            <w:shd w:val="clear" w:color="auto" w:fill="auto"/>
            <w:noWrap/>
            <w:vAlign w:val="center"/>
            <w:hideMark/>
          </w:tcPr>
          <w:p w14:paraId="785962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4" w:type="dxa"/>
            <w:tcBorders>
              <w:top w:val="nil"/>
              <w:left w:val="nil"/>
              <w:bottom w:val="single" w:sz="4" w:space="0" w:color="auto"/>
              <w:right w:val="single" w:sz="4" w:space="0" w:color="auto"/>
            </w:tcBorders>
            <w:shd w:val="clear" w:color="auto" w:fill="auto"/>
            <w:noWrap/>
            <w:vAlign w:val="center"/>
            <w:hideMark/>
          </w:tcPr>
          <w:p w14:paraId="183173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4" w:type="dxa"/>
            <w:tcBorders>
              <w:top w:val="nil"/>
              <w:left w:val="nil"/>
              <w:bottom w:val="single" w:sz="4" w:space="0" w:color="auto"/>
              <w:right w:val="single" w:sz="4" w:space="0" w:color="auto"/>
            </w:tcBorders>
            <w:shd w:val="clear" w:color="auto" w:fill="auto"/>
            <w:noWrap/>
            <w:vAlign w:val="center"/>
            <w:hideMark/>
          </w:tcPr>
          <w:p w14:paraId="3C3AF5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4" w:type="dxa"/>
            <w:tcBorders>
              <w:top w:val="nil"/>
              <w:left w:val="nil"/>
              <w:bottom w:val="single" w:sz="4" w:space="0" w:color="auto"/>
              <w:right w:val="single" w:sz="4" w:space="0" w:color="auto"/>
            </w:tcBorders>
            <w:shd w:val="clear" w:color="auto" w:fill="auto"/>
            <w:noWrap/>
            <w:vAlign w:val="center"/>
            <w:hideMark/>
          </w:tcPr>
          <w:p w14:paraId="3CDD3B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4" w:type="dxa"/>
            <w:tcBorders>
              <w:top w:val="nil"/>
              <w:left w:val="nil"/>
              <w:bottom w:val="single" w:sz="4" w:space="0" w:color="auto"/>
              <w:right w:val="single" w:sz="4" w:space="0" w:color="auto"/>
            </w:tcBorders>
            <w:shd w:val="clear" w:color="auto" w:fill="auto"/>
            <w:noWrap/>
            <w:vAlign w:val="center"/>
            <w:hideMark/>
          </w:tcPr>
          <w:p w14:paraId="0E429F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0,311</w:t>
            </w:r>
          </w:p>
        </w:tc>
        <w:tc>
          <w:tcPr>
            <w:tcW w:w="1174" w:type="dxa"/>
            <w:tcBorders>
              <w:top w:val="nil"/>
              <w:left w:val="nil"/>
              <w:bottom w:val="single" w:sz="4" w:space="0" w:color="auto"/>
              <w:right w:val="single" w:sz="4" w:space="0" w:color="auto"/>
            </w:tcBorders>
            <w:shd w:val="clear" w:color="auto" w:fill="auto"/>
            <w:noWrap/>
            <w:vAlign w:val="center"/>
            <w:hideMark/>
          </w:tcPr>
          <w:p w14:paraId="2CFB9C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0,311</w:t>
            </w:r>
          </w:p>
        </w:tc>
        <w:tc>
          <w:tcPr>
            <w:tcW w:w="1175" w:type="dxa"/>
            <w:tcBorders>
              <w:top w:val="nil"/>
              <w:left w:val="nil"/>
              <w:bottom w:val="single" w:sz="4" w:space="0" w:color="auto"/>
              <w:right w:val="single" w:sz="4" w:space="0" w:color="auto"/>
            </w:tcBorders>
            <w:shd w:val="clear" w:color="auto" w:fill="auto"/>
            <w:noWrap/>
            <w:vAlign w:val="center"/>
            <w:hideMark/>
          </w:tcPr>
          <w:p w14:paraId="4BB4A0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0,311</w:t>
            </w:r>
          </w:p>
        </w:tc>
      </w:tr>
      <w:tr w:rsidR="004D5F3E" w:rsidRPr="004D5F3E" w14:paraId="4E6E51AA"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5E5560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3857" w:type="dxa"/>
            <w:tcBorders>
              <w:top w:val="nil"/>
              <w:left w:val="nil"/>
              <w:bottom w:val="single" w:sz="4" w:space="0" w:color="auto"/>
              <w:right w:val="single" w:sz="4" w:space="0" w:color="auto"/>
            </w:tcBorders>
            <w:shd w:val="clear" w:color="auto" w:fill="auto"/>
            <w:noWrap/>
            <w:vAlign w:val="center"/>
            <w:hideMark/>
          </w:tcPr>
          <w:p w14:paraId="0C6B8C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№30 п. Лунный</w:t>
            </w:r>
          </w:p>
        </w:tc>
        <w:tc>
          <w:tcPr>
            <w:tcW w:w="1134" w:type="dxa"/>
            <w:tcBorders>
              <w:top w:val="nil"/>
              <w:left w:val="nil"/>
              <w:bottom w:val="single" w:sz="4" w:space="0" w:color="auto"/>
              <w:right w:val="single" w:sz="4" w:space="0" w:color="auto"/>
            </w:tcBorders>
            <w:shd w:val="clear" w:color="auto" w:fill="auto"/>
            <w:noWrap/>
            <w:vAlign w:val="center"/>
            <w:hideMark/>
          </w:tcPr>
          <w:p w14:paraId="150232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05B39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0,571</w:t>
            </w:r>
          </w:p>
        </w:tc>
        <w:tc>
          <w:tcPr>
            <w:tcW w:w="1174" w:type="dxa"/>
            <w:tcBorders>
              <w:top w:val="nil"/>
              <w:left w:val="nil"/>
              <w:bottom w:val="single" w:sz="4" w:space="0" w:color="auto"/>
              <w:right w:val="single" w:sz="4" w:space="0" w:color="auto"/>
            </w:tcBorders>
            <w:shd w:val="clear" w:color="auto" w:fill="auto"/>
            <w:noWrap/>
            <w:vAlign w:val="center"/>
            <w:hideMark/>
          </w:tcPr>
          <w:p w14:paraId="16B5C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0,603</w:t>
            </w:r>
          </w:p>
        </w:tc>
        <w:tc>
          <w:tcPr>
            <w:tcW w:w="1174" w:type="dxa"/>
            <w:tcBorders>
              <w:top w:val="nil"/>
              <w:left w:val="nil"/>
              <w:bottom w:val="single" w:sz="4" w:space="0" w:color="auto"/>
              <w:right w:val="single" w:sz="4" w:space="0" w:color="auto"/>
            </w:tcBorders>
            <w:shd w:val="clear" w:color="auto" w:fill="auto"/>
            <w:noWrap/>
            <w:vAlign w:val="center"/>
            <w:hideMark/>
          </w:tcPr>
          <w:p w14:paraId="574DF3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0,543</w:t>
            </w:r>
          </w:p>
        </w:tc>
        <w:tc>
          <w:tcPr>
            <w:tcW w:w="1174" w:type="dxa"/>
            <w:tcBorders>
              <w:top w:val="nil"/>
              <w:left w:val="nil"/>
              <w:bottom w:val="single" w:sz="4" w:space="0" w:color="auto"/>
              <w:right w:val="single" w:sz="4" w:space="0" w:color="auto"/>
            </w:tcBorders>
            <w:shd w:val="clear" w:color="auto" w:fill="auto"/>
            <w:noWrap/>
            <w:vAlign w:val="center"/>
            <w:hideMark/>
          </w:tcPr>
          <w:p w14:paraId="6477E0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0,543</w:t>
            </w:r>
          </w:p>
        </w:tc>
        <w:tc>
          <w:tcPr>
            <w:tcW w:w="1174" w:type="dxa"/>
            <w:tcBorders>
              <w:top w:val="nil"/>
              <w:left w:val="nil"/>
              <w:bottom w:val="single" w:sz="4" w:space="0" w:color="auto"/>
              <w:right w:val="single" w:sz="4" w:space="0" w:color="auto"/>
            </w:tcBorders>
            <w:shd w:val="clear" w:color="auto" w:fill="auto"/>
            <w:noWrap/>
            <w:vAlign w:val="center"/>
            <w:hideMark/>
          </w:tcPr>
          <w:p w14:paraId="65F4A9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0,543</w:t>
            </w:r>
          </w:p>
        </w:tc>
        <w:tc>
          <w:tcPr>
            <w:tcW w:w="1174" w:type="dxa"/>
            <w:tcBorders>
              <w:top w:val="nil"/>
              <w:left w:val="nil"/>
              <w:bottom w:val="single" w:sz="4" w:space="0" w:color="auto"/>
              <w:right w:val="single" w:sz="4" w:space="0" w:color="auto"/>
            </w:tcBorders>
            <w:shd w:val="clear" w:color="auto" w:fill="auto"/>
            <w:noWrap/>
            <w:vAlign w:val="center"/>
            <w:hideMark/>
          </w:tcPr>
          <w:p w14:paraId="761BE3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0,543</w:t>
            </w:r>
          </w:p>
        </w:tc>
        <w:tc>
          <w:tcPr>
            <w:tcW w:w="1175" w:type="dxa"/>
            <w:tcBorders>
              <w:top w:val="nil"/>
              <w:left w:val="nil"/>
              <w:bottom w:val="single" w:sz="4" w:space="0" w:color="auto"/>
              <w:right w:val="single" w:sz="4" w:space="0" w:color="auto"/>
            </w:tcBorders>
            <w:shd w:val="clear" w:color="auto" w:fill="auto"/>
            <w:noWrap/>
            <w:vAlign w:val="center"/>
            <w:hideMark/>
          </w:tcPr>
          <w:p w14:paraId="26FDE0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749854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12E2F9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289410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53513D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6EA7B0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4" w:type="dxa"/>
            <w:tcBorders>
              <w:top w:val="nil"/>
              <w:left w:val="nil"/>
              <w:bottom w:val="single" w:sz="4" w:space="0" w:color="auto"/>
              <w:right w:val="single" w:sz="4" w:space="0" w:color="auto"/>
            </w:tcBorders>
            <w:shd w:val="clear" w:color="auto" w:fill="auto"/>
            <w:noWrap/>
            <w:vAlign w:val="center"/>
            <w:hideMark/>
          </w:tcPr>
          <w:p w14:paraId="321C50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c>
          <w:tcPr>
            <w:tcW w:w="1175" w:type="dxa"/>
            <w:tcBorders>
              <w:top w:val="nil"/>
              <w:left w:val="nil"/>
              <w:bottom w:val="single" w:sz="4" w:space="0" w:color="auto"/>
              <w:right w:val="single" w:sz="4" w:space="0" w:color="auto"/>
            </w:tcBorders>
            <w:shd w:val="clear" w:color="auto" w:fill="auto"/>
            <w:noWrap/>
            <w:vAlign w:val="center"/>
            <w:hideMark/>
          </w:tcPr>
          <w:p w14:paraId="03361F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0,583</w:t>
            </w:r>
          </w:p>
        </w:tc>
      </w:tr>
      <w:tr w:rsidR="004D5F3E" w:rsidRPr="004D5F3E" w14:paraId="35230F49"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793FB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3857" w:type="dxa"/>
            <w:tcBorders>
              <w:top w:val="nil"/>
              <w:left w:val="nil"/>
              <w:bottom w:val="single" w:sz="4" w:space="0" w:color="auto"/>
              <w:right w:val="single" w:sz="4" w:space="0" w:color="auto"/>
            </w:tcBorders>
            <w:shd w:val="clear" w:color="auto" w:fill="auto"/>
            <w:noWrap/>
            <w:vAlign w:val="center"/>
            <w:hideMark/>
          </w:tcPr>
          <w:p w14:paraId="1BC16D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№32 п. Снежный</w:t>
            </w:r>
          </w:p>
        </w:tc>
        <w:tc>
          <w:tcPr>
            <w:tcW w:w="1134" w:type="dxa"/>
            <w:tcBorders>
              <w:top w:val="nil"/>
              <w:left w:val="nil"/>
              <w:bottom w:val="single" w:sz="4" w:space="0" w:color="auto"/>
              <w:right w:val="single" w:sz="4" w:space="0" w:color="auto"/>
            </w:tcBorders>
            <w:shd w:val="clear" w:color="auto" w:fill="auto"/>
            <w:noWrap/>
            <w:vAlign w:val="center"/>
            <w:hideMark/>
          </w:tcPr>
          <w:p w14:paraId="669DEA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3315D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0,185</w:t>
            </w:r>
          </w:p>
        </w:tc>
        <w:tc>
          <w:tcPr>
            <w:tcW w:w="1174" w:type="dxa"/>
            <w:tcBorders>
              <w:top w:val="nil"/>
              <w:left w:val="nil"/>
              <w:bottom w:val="single" w:sz="4" w:space="0" w:color="auto"/>
              <w:right w:val="single" w:sz="4" w:space="0" w:color="auto"/>
            </w:tcBorders>
            <w:shd w:val="clear" w:color="auto" w:fill="auto"/>
            <w:noWrap/>
            <w:vAlign w:val="center"/>
            <w:hideMark/>
          </w:tcPr>
          <w:p w14:paraId="27EF95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0,185</w:t>
            </w:r>
          </w:p>
        </w:tc>
        <w:tc>
          <w:tcPr>
            <w:tcW w:w="1174" w:type="dxa"/>
            <w:tcBorders>
              <w:top w:val="nil"/>
              <w:left w:val="nil"/>
              <w:bottom w:val="single" w:sz="4" w:space="0" w:color="auto"/>
              <w:right w:val="single" w:sz="4" w:space="0" w:color="auto"/>
            </w:tcBorders>
            <w:shd w:val="clear" w:color="auto" w:fill="auto"/>
            <w:noWrap/>
            <w:vAlign w:val="center"/>
            <w:hideMark/>
          </w:tcPr>
          <w:p w14:paraId="2D4AA4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23889E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4B3DF3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22AABC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5" w:type="dxa"/>
            <w:tcBorders>
              <w:top w:val="nil"/>
              <w:left w:val="nil"/>
              <w:bottom w:val="single" w:sz="4" w:space="0" w:color="auto"/>
              <w:right w:val="single" w:sz="4" w:space="0" w:color="auto"/>
            </w:tcBorders>
            <w:shd w:val="clear" w:color="auto" w:fill="auto"/>
            <w:noWrap/>
            <w:vAlign w:val="center"/>
            <w:hideMark/>
          </w:tcPr>
          <w:p w14:paraId="0B2119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0FE45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463FAE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140635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4D384E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04294C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4" w:type="dxa"/>
            <w:tcBorders>
              <w:top w:val="nil"/>
              <w:left w:val="nil"/>
              <w:bottom w:val="single" w:sz="4" w:space="0" w:color="auto"/>
              <w:right w:val="single" w:sz="4" w:space="0" w:color="auto"/>
            </w:tcBorders>
            <w:shd w:val="clear" w:color="auto" w:fill="auto"/>
            <w:noWrap/>
            <w:vAlign w:val="center"/>
            <w:hideMark/>
          </w:tcPr>
          <w:p w14:paraId="3F616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c>
          <w:tcPr>
            <w:tcW w:w="1175" w:type="dxa"/>
            <w:tcBorders>
              <w:top w:val="nil"/>
              <w:left w:val="nil"/>
              <w:bottom w:val="single" w:sz="4" w:space="0" w:color="auto"/>
              <w:right w:val="single" w:sz="4" w:space="0" w:color="auto"/>
            </w:tcBorders>
            <w:shd w:val="clear" w:color="auto" w:fill="auto"/>
            <w:noWrap/>
            <w:vAlign w:val="center"/>
            <w:hideMark/>
          </w:tcPr>
          <w:p w14:paraId="16A78E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0,180</w:t>
            </w:r>
          </w:p>
        </w:tc>
      </w:tr>
      <w:tr w:rsidR="004D5F3E" w:rsidRPr="004D5F3E" w14:paraId="270C272A"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1D0E40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w:t>
            </w:r>
          </w:p>
        </w:tc>
        <w:tc>
          <w:tcPr>
            <w:tcW w:w="3857" w:type="dxa"/>
            <w:tcBorders>
              <w:top w:val="single" w:sz="4" w:space="0" w:color="auto"/>
              <w:left w:val="single" w:sz="4" w:space="0" w:color="auto"/>
              <w:bottom w:val="nil"/>
              <w:right w:val="single" w:sz="4" w:space="0" w:color="auto"/>
            </w:tcBorders>
            <w:shd w:val="clear" w:color="auto" w:fill="auto"/>
            <w:noWrap/>
            <w:vAlign w:val="center"/>
            <w:hideMark/>
          </w:tcPr>
          <w:p w14:paraId="46D33E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№33 п. Снежный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10DD9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B5617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0,246</w:t>
            </w:r>
          </w:p>
        </w:tc>
        <w:tc>
          <w:tcPr>
            <w:tcW w:w="1174" w:type="dxa"/>
            <w:tcBorders>
              <w:top w:val="nil"/>
              <w:left w:val="nil"/>
              <w:bottom w:val="single" w:sz="4" w:space="0" w:color="auto"/>
              <w:right w:val="single" w:sz="4" w:space="0" w:color="auto"/>
            </w:tcBorders>
            <w:shd w:val="clear" w:color="auto" w:fill="auto"/>
            <w:noWrap/>
            <w:vAlign w:val="center"/>
            <w:hideMark/>
          </w:tcPr>
          <w:p w14:paraId="30C96F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0,246</w:t>
            </w:r>
          </w:p>
        </w:tc>
        <w:tc>
          <w:tcPr>
            <w:tcW w:w="1174" w:type="dxa"/>
            <w:tcBorders>
              <w:top w:val="nil"/>
              <w:left w:val="nil"/>
              <w:bottom w:val="single" w:sz="4" w:space="0" w:color="auto"/>
              <w:right w:val="single" w:sz="4" w:space="0" w:color="auto"/>
            </w:tcBorders>
            <w:shd w:val="clear" w:color="auto" w:fill="auto"/>
            <w:noWrap/>
            <w:vAlign w:val="center"/>
            <w:hideMark/>
          </w:tcPr>
          <w:p w14:paraId="3AB5D3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6C71AC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6002BC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6404CA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5" w:type="dxa"/>
            <w:tcBorders>
              <w:top w:val="nil"/>
              <w:left w:val="nil"/>
              <w:bottom w:val="single" w:sz="4" w:space="0" w:color="auto"/>
              <w:right w:val="single" w:sz="4" w:space="0" w:color="auto"/>
            </w:tcBorders>
            <w:shd w:val="clear" w:color="auto" w:fill="auto"/>
            <w:noWrap/>
            <w:vAlign w:val="center"/>
            <w:hideMark/>
          </w:tcPr>
          <w:p w14:paraId="26DFC6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71D8C2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23AFCF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2ACA0E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248E86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0AD81D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4" w:type="dxa"/>
            <w:tcBorders>
              <w:top w:val="nil"/>
              <w:left w:val="nil"/>
              <w:bottom w:val="single" w:sz="4" w:space="0" w:color="auto"/>
              <w:right w:val="single" w:sz="4" w:space="0" w:color="auto"/>
            </w:tcBorders>
            <w:shd w:val="clear" w:color="auto" w:fill="auto"/>
            <w:noWrap/>
            <w:vAlign w:val="center"/>
            <w:hideMark/>
          </w:tcPr>
          <w:p w14:paraId="1FDD97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c>
          <w:tcPr>
            <w:tcW w:w="1175" w:type="dxa"/>
            <w:tcBorders>
              <w:top w:val="nil"/>
              <w:left w:val="nil"/>
              <w:bottom w:val="single" w:sz="4" w:space="0" w:color="auto"/>
              <w:right w:val="single" w:sz="4" w:space="0" w:color="auto"/>
            </w:tcBorders>
            <w:shd w:val="clear" w:color="auto" w:fill="auto"/>
            <w:noWrap/>
            <w:vAlign w:val="center"/>
            <w:hideMark/>
          </w:tcPr>
          <w:p w14:paraId="131BA8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0,184</w:t>
            </w:r>
          </w:p>
        </w:tc>
      </w:tr>
      <w:tr w:rsidR="004D5F3E" w:rsidRPr="004D5F3E" w14:paraId="6C075994"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184741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w:t>
            </w:r>
          </w:p>
        </w:tc>
        <w:tc>
          <w:tcPr>
            <w:tcW w:w="3857" w:type="dxa"/>
            <w:tcBorders>
              <w:top w:val="single" w:sz="4" w:space="0" w:color="auto"/>
              <w:left w:val="nil"/>
              <w:bottom w:val="single" w:sz="4" w:space="0" w:color="auto"/>
              <w:right w:val="single" w:sz="4" w:space="0" w:color="auto"/>
            </w:tcBorders>
            <w:shd w:val="clear" w:color="auto" w:fill="auto"/>
            <w:noWrap/>
            <w:vAlign w:val="center"/>
            <w:hideMark/>
          </w:tcPr>
          <w:p w14:paraId="00AAF9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№34 Крылова, 40</w:t>
            </w:r>
          </w:p>
        </w:tc>
        <w:tc>
          <w:tcPr>
            <w:tcW w:w="1134" w:type="dxa"/>
            <w:tcBorders>
              <w:top w:val="nil"/>
              <w:left w:val="nil"/>
              <w:bottom w:val="single" w:sz="4" w:space="0" w:color="auto"/>
              <w:right w:val="single" w:sz="4" w:space="0" w:color="auto"/>
            </w:tcBorders>
            <w:shd w:val="clear" w:color="auto" w:fill="auto"/>
            <w:noWrap/>
            <w:vAlign w:val="center"/>
            <w:hideMark/>
          </w:tcPr>
          <w:p w14:paraId="3A3FA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6EB8C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058397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46A90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736D5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7DBC5A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3DE4CE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5" w:type="dxa"/>
            <w:tcBorders>
              <w:top w:val="nil"/>
              <w:left w:val="nil"/>
              <w:bottom w:val="single" w:sz="4" w:space="0" w:color="auto"/>
              <w:right w:val="single" w:sz="4" w:space="0" w:color="auto"/>
            </w:tcBorders>
            <w:shd w:val="clear" w:color="auto" w:fill="auto"/>
            <w:noWrap/>
            <w:vAlign w:val="center"/>
            <w:hideMark/>
          </w:tcPr>
          <w:p w14:paraId="0DDF5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4B4604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581EBF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EA2B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3419BC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5A5A9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611C1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5" w:type="dxa"/>
            <w:tcBorders>
              <w:top w:val="nil"/>
              <w:left w:val="nil"/>
              <w:bottom w:val="single" w:sz="4" w:space="0" w:color="auto"/>
              <w:right w:val="single" w:sz="4" w:space="0" w:color="auto"/>
            </w:tcBorders>
            <w:shd w:val="clear" w:color="auto" w:fill="auto"/>
            <w:noWrap/>
            <w:vAlign w:val="center"/>
            <w:hideMark/>
          </w:tcPr>
          <w:p w14:paraId="0DED84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r>
      <w:tr w:rsidR="004D5F3E" w:rsidRPr="004D5F3E" w14:paraId="157A08C1"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71046B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w:t>
            </w:r>
          </w:p>
        </w:tc>
        <w:tc>
          <w:tcPr>
            <w:tcW w:w="3857" w:type="dxa"/>
            <w:tcBorders>
              <w:top w:val="nil"/>
              <w:left w:val="nil"/>
              <w:bottom w:val="single" w:sz="4" w:space="0" w:color="auto"/>
              <w:right w:val="single" w:sz="4" w:space="0" w:color="auto"/>
            </w:tcBorders>
            <w:shd w:val="clear" w:color="auto" w:fill="auto"/>
            <w:noWrap/>
            <w:vAlign w:val="center"/>
            <w:hideMark/>
          </w:tcPr>
          <w:p w14:paraId="5191FE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№35 Спортивное (законсервирована)</w:t>
            </w:r>
          </w:p>
        </w:tc>
        <w:tc>
          <w:tcPr>
            <w:tcW w:w="1134" w:type="dxa"/>
            <w:tcBorders>
              <w:top w:val="nil"/>
              <w:left w:val="nil"/>
              <w:bottom w:val="single" w:sz="4" w:space="0" w:color="auto"/>
              <w:right w:val="single" w:sz="4" w:space="0" w:color="auto"/>
            </w:tcBorders>
            <w:shd w:val="clear" w:color="auto" w:fill="auto"/>
            <w:noWrap/>
            <w:vAlign w:val="center"/>
            <w:hideMark/>
          </w:tcPr>
          <w:p w14:paraId="68ED1A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B0DED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0695D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5347A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9439E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22680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A123E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8FBA5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8F9B5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EA1CA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FD0EA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B971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14F99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5C51B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05BF43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181E25BC"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5AE9E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w:t>
            </w:r>
          </w:p>
        </w:tc>
        <w:tc>
          <w:tcPr>
            <w:tcW w:w="3857" w:type="dxa"/>
            <w:tcBorders>
              <w:top w:val="nil"/>
              <w:left w:val="nil"/>
              <w:bottom w:val="single" w:sz="4" w:space="0" w:color="auto"/>
              <w:right w:val="single" w:sz="4" w:space="0" w:color="auto"/>
            </w:tcBorders>
            <w:shd w:val="clear" w:color="auto" w:fill="auto"/>
            <w:noWrap/>
            <w:vAlign w:val="center"/>
            <w:hideMark/>
          </w:tcPr>
          <w:p w14:paraId="171555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134" w:type="dxa"/>
            <w:tcBorders>
              <w:top w:val="nil"/>
              <w:left w:val="nil"/>
              <w:bottom w:val="single" w:sz="4" w:space="0" w:color="auto"/>
              <w:right w:val="single" w:sz="4" w:space="0" w:color="auto"/>
            </w:tcBorders>
            <w:shd w:val="clear" w:color="auto" w:fill="auto"/>
            <w:noWrap/>
            <w:vAlign w:val="center"/>
            <w:hideMark/>
          </w:tcPr>
          <w:p w14:paraId="28718B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6FA98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76C53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07C5EA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4EC626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22B965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3D7957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5" w:type="dxa"/>
            <w:tcBorders>
              <w:top w:val="nil"/>
              <w:left w:val="nil"/>
              <w:bottom w:val="single" w:sz="4" w:space="0" w:color="auto"/>
              <w:right w:val="single" w:sz="4" w:space="0" w:color="auto"/>
            </w:tcBorders>
            <w:shd w:val="clear" w:color="auto" w:fill="auto"/>
            <w:noWrap/>
            <w:vAlign w:val="center"/>
            <w:hideMark/>
          </w:tcPr>
          <w:p w14:paraId="730F06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226B65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0D1ED2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726D13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5D8609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7A32F6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4" w:type="dxa"/>
            <w:tcBorders>
              <w:top w:val="nil"/>
              <w:left w:val="nil"/>
              <w:bottom w:val="single" w:sz="4" w:space="0" w:color="auto"/>
              <w:right w:val="single" w:sz="4" w:space="0" w:color="auto"/>
            </w:tcBorders>
            <w:shd w:val="clear" w:color="auto" w:fill="auto"/>
            <w:noWrap/>
            <w:vAlign w:val="center"/>
            <w:hideMark/>
          </w:tcPr>
          <w:p w14:paraId="1037F3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c>
          <w:tcPr>
            <w:tcW w:w="1175" w:type="dxa"/>
            <w:tcBorders>
              <w:top w:val="nil"/>
              <w:left w:val="nil"/>
              <w:bottom w:val="single" w:sz="4" w:space="0" w:color="auto"/>
              <w:right w:val="single" w:sz="4" w:space="0" w:color="auto"/>
            </w:tcBorders>
            <w:shd w:val="clear" w:color="auto" w:fill="auto"/>
            <w:noWrap/>
            <w:vAlign w:val="center"/>
            <w:hideMark/>
          </w:tcPr>
          <w:p w14:paraId="4D7838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0,063</w:t>
            </w:r>
          </w:p>
        </w:tc>
      </w:tr>
      <w:tr w:rsidR="004D5F3E" w:rsidRPr="004D5F3E" w14:paraId="7D66A983"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579A4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w:t>
            </w:r>
          </w:p>
        </w:tc>
        <w:tc>
          <w:tcPr>
            <w:tcW w:w="3857" w:type="dxa"/>
            <w:tcBorders>
              <w:top w:val="nil"/>
              <w:left w:val="nil"/>
              <w:bottom w:val="single" w:sz="4" w:space="0" w:color="auto"/>
              <w:right w:val="single" w:sz="4" w:space="0" w:color="auto"/>
            </w:tcBorders>
            <w:shd w:val="clear" w:color="auto" w:fill="auto"/>
            <w:noWrap/>
            <w:vAlign w:val="center"/>
            <w:hideMark/>
          </w:tcPr>
          <w:p w14:paraId="557E5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134" w:type="dxa"/>
            <w:tcBorders>
              <w:top w:val="nil"/>
              <w:left w:val="nil"/>
              <w:bottom w:val="single" w:sz="4" w:space="0" w:color="auto"/>
              <w:right w:val="single" w:sz="4" w:space="0" w:color="auto"/>
            </w:tcBorders>
            <w:shd w:val="clear" w:color="auto" w:fill="auto"/>
            <w:noWrap/>
            <w:vAlign w:val="center"/>
            <w:hideMark/>
          </w:tcPr>
          <w:p w14:paraId="6A7FD0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46494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0,438</w:t>
            </w:r>
          </w:p>
        </w:tc>
        <w:tc>
          <w:tcPr>
            <w:tcW w:w="1174" w:type="dxa"/>
            <w:tcBorders>
              <w:top w:val="nil"/>
              <w:left w:val="nil"/>
              <w:bottom w:val="single" w:sz="4" w:space="0" w:color="auto"/>
              <w:right w:val="single" w:sz="4" w:space="0" w:color="auto"/>
            </w:tcBorders>
            <w:shd w:val="clear" w:color="auto" w:fill="auto"/>
            <w:noWrap/>
            <w:vAlign w:val="center"/>
            <w:hideMark/>
          </w:tcPr>
          <w:p w14:paraId="61A27C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318C07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640343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6C376D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257C27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5" w:type="dxa"/>
            <w:tcBorders>
              <w:top w:val="nil"/>
              <w:left w:val="nil"/>
              <w:bottom w:val="single" w:sz="4" w:space="0" w:color="auto"/>
              <w:right w:val="single" w:sz="4" w:space="0" w:color="auto"/>
            </w:tcBorders>
            <w:shd w:val="clear" w:color="auto" w:fill="auto"/>
            <w:noWrap/>
            <w:vAlign w:val="center"/>
            <w:hideMark/>
          </w:tcPr>
          <w:p w14:paraId="271233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005877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5CF094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148678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05BFAE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2587E6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4" w:type="dxa"/>
            <w:tcBorders>
              <w:top w:val="nil"/>
              <w:left w:val="nil"/>
              <w:bottom w:val="single" w:sz="4" w:space="0" w:color="auto"/>
              <w:right w:val="single" w:sz="4" w:space="0" w:color="auto"/>
            </w:tcBorders>
            <w:shd w:val="clear" w:color="auto" w:fill="auto"/>
            <w:noWrap/>
            <w:vAlign w:val="center"/>
            <w:hideMark/>
          </w:tcPr>
          <w:p w14:paraId="69908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c>
          <w:tcPr>
            <w:tcW w:w="1175" w:type="dxa"/>
            <w:tcBorders>
              <w:top w:val="nil"/>
              <w:left w:val="nil"/>
              <w:bottom w:val="single" w:sz="4" w:space="0" w:color="auto"/>
              <w:right w:val="single" w:sz="4" w:space="0" w:color="auto"/>
            </w:tcBorders>
            <w:shd w:val="clear" w:color="auto" w:fill="auto"/>
            <w:noWrap/>
            <w:vAlign w:val="center"/>
            <w:hideMark/>
          </w:tcPr>
          <w:p w14:paraId="68180A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0,456</w:t>
            </w:r>
          </w:p>
        </w:tc>
      </w:tr>
      <w:tr w:rsidR="004D5F3E" w:rsidRPr="004D5F3E" w14:paraId="03C75EDF"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681FA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w:t>
            </w:r>
          </w:p>
        </w:tc>
        <w:tc>
          <w:tcPr>
            <w:tcW w:w="3857" w:type="dxa"/>
            <w:tcBorders>
              <w:top w:val="nil"/>
              <w:left w:val="nil"/>
              <w:bottom w:val="single" w:sz="4" w:space="0" w:color="auto"/>
              <w:right w:val="single" w:sz="4" w:space="0" w:color="auto"/>
            </w:tcBorders>
            <w:shd w:val="clear" w:color="auto" w:fill="auto"/>
            <w:noWrap/>
            <w:vAlign w:val="center"/>
            <w:hideMark/>
          </w:tcPr>
          <w:p w14:paraId="23825F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№4</w:t>
            </w:r>
          </w:p>
        </w:tc>
        <w:tc>
          <w:tcPr>
            <w:tcW w:w="1134" w:type="dxa"/>
            <w:tcBorders>
              <w:top w:val="nil"/>
              <w:left w:val="nil"/>
              <w:bottom w:val="single" w:sz="4" w:space="0" w:color="auto"/>
              <w:right w:val="single" w:sz="4" w:space="0" w:color="auto"/>
            </w:tcBorders>
            <w:shd w:val="clear" w:color="auto" w:fill="auto"/>
            <w:noWrap/>
            <w:vAlign w:val="center"/>
            <w:hideMark/>
          </w:tcPr>
          <w:p w14:paraId="5BA8FC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CF125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0,425</w:t>
            </w:r>
          </w:p>
        </w:tc>
        <w:tc>
          <w:tcPr>
            <w:tcW w:w="1174" w:type="dxa"/>
            <w:tcBorders>
              <w:top w:val="nil"/>
              <w:left w:val="nil"/>
              <w:bottom w:val="single" w:sz="4" w:space="0" w:color="auto"/>
              <w:right w:val="single" w:sz="4" w:space="0" w:color="auto"/>
            </w:tcBorders>
            <w:shd w:val="clear" w:color="auto" w:fill="auto"/>
            <w:noWrap/>
            <w:vAlign w:val="center"/>
            <w:hideMark/>
          </w:tcPr>
          <w:p w14:paraId="4A31C3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722FC4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2D9E4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2C76FA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6B7257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5" w:type="dxa"/>
            <w:tcBorders>
              <w:top w:val="nil"/>
              <w:left w:val="nil"/>
              <w:bottom w:val="single" w:sz="4" w:space="0" w:color="auto"/>
              <w:right w:val="single" w:sz="4" w:space="0" w:color="auto"/>
            </w:tcBorders>
            <w:shd w:val="clear" w:color="auto" w:fill="auto"/>
            <w:noWrap/>
            <w:vAlign w:val="center"/>
            <w:hideMark/>
          </w:tcPr>
          <w:p w14:paraId="1CA601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27A71D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51277C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72EDA4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21C1B6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1F8FF6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4" w:type="dxa"/>
            <w:tcBorders>
              <w:top w:val="nil"/>
              <w:left w:val="nil"/>
              <w:bottom w:val="single" w:sz="4" w:space="0" w:color="auto"/>
              <w:right w:val="single" w:sz="4" w:space="0" w:color="auto"/>
            </w:tcBorders>
            <w:shd w:val="clear" w:color="auto" w:fill="auto"/>
            <w:noWrap/>
            <w:vAlign w:val="center"/>
            <w:hideMark/>
          </w:tcPr>
          <w:p w14:paraId="70E10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c>
          <w:tcPr>
            <w:tcW w:w="1175" w:type="dxa"/>
            <w:tcBorders>
              <w:top w:val="nil"/>
              <w:left w:val="nil"/>
              <w:bottom w:val="single" w:sz="4" w:space="0" w:color="auto"/>
              <w:right w:val="single" w:sz="4" w:space="0" w:color="auto"/>
            </w:tcBorders>
            <w:shd w:val="clear" w:color="auto" w:fill="auto"/>
            <w:noWrap/>
            <w:vAlign w:val="center"/>
            <w:hideMark/>
          </w:tcPr>
          <w:p w14:paraId="04A688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0,419</w:t>
            </w:r>
          </w:p>
        </w:tc>
      </w:tr>
      <w:tr w:rsidR="004D5F3E" w:rsidRPr="004D5F3E" w14:paraId="2A526DB9"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128F38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w:t>
            </w:r>
          </w:p>
        </w:tc>
        <w:tc>
          <w:tcPr>
            <w:tcW w:w="3857" w:type="dxa"/>
            <w:tcBorders>
              <w:top w:val="nil"/>
              <w:left w:val="nil"/>
              <w:bottom w:val="single" w:sz="4" w:space="0" w:color="auto"/>
              <w:right w:val="single" w:sz="4" w:space="0" w:color="auto"/>
            </w:tcBorders>
            <w:shd w:val="clear" w:color="auto" w:fill="auto"/>
            <w:noWrap/>
            <w:vAlign w:val="center"/>
            <w:hideMark/>
          </w:tcPr>
          <w:p w14:paraId="1B6EB6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134" w:type="dxa"/>
            <w:tcBorders>
              <w:top w:val="nil"/>
              <w:left w:val="nil"/>
              <w:bottom w:val="single" w:sz="4" w:space="0" w:color="auto"/>
              <w:right w:val="single" w:sz="4" w:space="0" w:color="auto"/>
            </w:tcBorders>
            <w:shd w:val="clear" w:color="auto" w:fill="auto"/>
            <w:noWrap/>
            <w:vAlign w:val="center"/>
            <w:hideMark/>
          </w:tcPr>
          <w:p w14:paraId="014F2F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5EB28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0,820</w:t>
            </w:r>
          </w:p>
        </w:tc>
        <w:tc>
          <w:tcPr>
            <w:tcW w:w="1174" w:type="dxa"/>
            <w:tcBorders>
              <w:top w:val="nil"/>
              <w:left w:val="nil"/>
              <w:bottom w:val="single" w:sz="4" w:space="0" w:color="auto"/>
              <w:right w:val="single" w:sz="4" w:space="0" w:color="auto"/>
            </w:tcBorders>
            <w:shd w:val="clear" w:color="auto" w:fill="auto"/>
            <w:noWrap/>
            <w:vAlign w:val="center"/>
            <w:hideMark/>
          </w:tcPr>
          <w:p w14:paraId="399062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73239A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37E8BB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766D8D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63DBCC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5" w:type="dxa"/>
            <w:tcBorders>
              <w:top w:val="nil"/>
              <w:left w:val="nil"/>
              <w:bottom w:val="single" w:sz="4" w:space="0" w:color="auto"/>
              <w:right w:val="single" w:sz="4" w:space="0" w:color="auto"/>
            </w:tcBorders>
            <w:shd w:val="clear" w:color="auto" w:fill="auto"/>
            <w:noWrap/>
            <w:vAlign w:val="center"/>
            <w:hideMark/>
          </w:tcPr>
          <w:p w14:paraId="024FED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4F5F69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1A682C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297F84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1BFA2C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67910B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4" w:type="dxa"/>
            <w:tcBorders>
              <w:top w:val="nil"/>
              <w:left w:val="nil"/>
              <w:bottom w:val="single" w:sz="4" w:space="0" w:color="auto"/>
              <w:right w:val="single" w:sz="4" w:space="0" w:color="auto"/>
            </w:tcBorders>
            <w:shd w:val="clear" w:color="auto" w:fill="auto"/>
            <w:noWrap/>
            <w:vAlign w:val="center"/>
            <w:hideMark/>
          </w:tcPr>
          <w:p w14:paraId="426DEE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c>
          <w:tcPr>
            <w:tcW w:w="1175" w:type="dxa"/>
            <w:tcBorders>
              <w:top w:val="nil"/>
              <w:left w:val="nil"/>
              <w:bottom w:val="single" w:sz="4" w:space="0" w:color="auto"/>
              <w:right w:val="single" w:sz="4" w:space="0" w:color="auto"/>
            </w:tcBorders>
            <w:shd w:val="clear" w:color="auto" w:fill="auto"/>
            <w:noWrap/>
            <w:vAlign w:val="center"/>
            <w:hideMark/>
          </w:tcPr>
          <w:p w14:paraId="0E5693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0,845</w:t>
            </w:r>
          </w:p>
        </w:tc>
      </w:tr>
      <w:tr w:rsidR="004D5F3E" w:rsidRPr="004D5F3E" w14:paraId="7ACB5E90"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37481C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w:t>
            </w:r>
          </w:p>
        </w:tc>
        <w:tc>
          <w:tcPr>
            <w:tcW w:w="3857" w:type="dxa"/>
            <w:tcBorders>
              <w:top w:val="nil"/>
              <w:left w:val="nil"/>
              <w:bottom w:val="single" w:sz="4" w:space="0" w:color="auto"/>
              <w:right w:val="single" w:sz="4" w:space="0" w:color="auto"/>
            </w:tcBorders>
            <w:shd w:val="clear" w:color="auto" w:fill="auto"/>
            <w:noWrap/>
            <w:vAlign w:val="center"/>
            <w:hideMark/>
          </w:tcPr>
          <w:p w14:paraId="6472F5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134" w:type="dxa"/>
            <w:tcBorders>
              <w:top w:val="nil"/>
              <w:left w:val="nil"/>
              <w:bottom w:val="single" w:sz="4" w:space="0" w:color="auto"/>
              <w:right w:val="single" w:sz="4" w:space="0" w:color="auto"/>
            </w:tcBorders>
            <w:shd w:val="clear" w:color="auto" w:fill="auto"/>
            <w:noWrap/>
            <w:vAlign w:val="center"/>
            <w:hideMark/>
          </w:tcPr>
          <w:p w14:paraId="29352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649AD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0,159</w:t>
            </w:r>
          </w:p>
        </w:tc>
        <w:tc>
          <w:tcPr>
            <w:tcW w:w="1174" w:type="dxa"/>
            <w:tcBorders>
              <w:top w:val="nil"/>
              <w:left w:val="nil"/>
              <w:bottom w:val="single" w:sz="4" w:space="0" w:color="auto"/>
              <w:right w:val="single" w:sz="4" w:space="0" w:color="auto"/>
            </w:tcBorders>
            <w:shd w:val="clear" w:color="auto" w:fill="auto"/>
            <w:noWrap/>
            <w:vAlign w:val="center"/>
            <w:hideMark/>
          </w:tcPr>
          <w:p w14:paraId="03886D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23CAA9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30E254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75DE0E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62DC6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5" w:type="dxa"/>
            <w:tcBorders>
              <w:top w:val="nil"/>
              <w:left w:val="nil"/>
              <w:bottom w:val="single" w:sz="4" w:space="0" w:color="auto"/>
              <w:right w:val="single" w:sz="4" w:space="0" w:color="auto"/>
            </w:tcBorders>
            <w:shd w:val="clear" w:color="auto" w:fill="auto"/>
            <w:noWrap/>
            <w:vAlign w:val="center"/>
            <w:hideMark/>
          </w:tcPr>
          <w:p w14:paraId="3C5A12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6679BF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67A5B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5B066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1E9DF3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2CA5DA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4" w:type="dxa"/>
            <w:tcBorders>
              <w:top w:val="nil"/>
              <w:left w:val="nil"/>
              <w:bottom w:val="single" w:sz="4" w:space="0" w:color="auto"/>
              <w:right w:val="single" w:sz="4" w:space="0" w:color="auto"/>
            </w:tcBorders>
            <w:shd w:val="clear" w:color="auto" w:fill="auto"/>
            <w:noWrap/>
            <w:vAlign w:val="center"/>
            <w:hideMark/>
          </w:tcPr>
          <w:p w14:paraId="71B92C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5" w:type="dxa"/>
            <w:tcBorders>
              <w:top w:val="nil"/>
              <w:left w:val="nil"/>
              <w:bottom w:val="single" w:sz="4" w:space="0" w:color="auto"/>
              <w:right w:val="single" w:sz="4" w:space="0" w:color="auto"/>
            </w:tcBorders>
            <w:shd w:val="clear" w:color="auto" w:fill="auto"/>
            <w:noWrap/>
            <w:vAlign w:val="center"/>
            <w:hideMark/>
          </w:tcPr>
          <w:p w14:paraId="67F9F2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r>
      <w:tr w:rsidR="004D5F3E" w:rsidRPr="004D5F3E" w14:paraId="5FB9DEA5"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6F7B4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w:t>
            </w:r>
          </w:p>
        </w:tc>
        <w:tc>
          <w:tcPr>
            <w:tcW w:w="3857" w:type="dxa"/>
            <w:tcBorders>
              <w:top w:val="nil"/>
              <w:left w:val="nil"/>
              <w:bottom w:val="single" w:sz="4" w:space="0" w:color="auto"/>
              <w:right w:val="single" w:sz="4" w:space="0" w:color="auto"/>
            </w:tcBorders>
            <w:shd w:val="clear" w:color="auto" w:fill="auto"/>
            <w:noWrap/>
            <w:vAlign w:val="center"/>
            <w:hideMark/>
          </w:tcPr>
          <w:p w14:paraId="47D256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134" w:type="dxa"/>
            <w:tcBorders>
              <w:top w:val="nil"/>
              <w:left w:val="nil"/>
              <w:bottom w:val="single" w:sz="4" w:space="0" w:color="auto"/>
              <w:right w:val="single" w:sz="4" w:space="0" w:color="auto"/>
            </w:tcBorders>
            <w:shd w:val="clear" w:color="auto" w:fill="auto"/>
            <w:noWrap/>
            <w:vAlign w:val="center"/>
            <w:hideMark/>
          </w:tcPr>
          <w:p w14:paraId="6B43B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EEE73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3CD32C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0C4DF4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25A5A2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5E514F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7075ED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5" w:type="dxa"/>
            <w:tcBorders>
              <w:top w:val="nil"/>
              <w:left w:val="nil"/>
              <w:bottom w:val="single" w:sz="4" w:space="0" w:color="auto"/>
              <w:right w:val="single" w:sz="4" w:space="0" w:color="auto"/>
            </w:tcBorders>
            <w:shd w:val="clear" w:color="auto" w:fill="auto"/>
            <w:noWrap/>
            <w:vAlign w:val="center"/>
            <w:hideMark/>
          </w:tcPr>
          <w:p w14:paraId="771323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343746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479BB8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3C0B19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10CEF0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6DF155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4" w:type="dxa"/>
            <w:tcBorders>
              <w:top w:val="nil"/>
              <w:left w:val="nil"/>
              <w:bottom w:val="single" w:sz="4" w:space="0" w:color="auto"/>
              <w:right w:val="single" w:sz="4" w:space="0" w:color="auto"/>
            </w:tcBorders>
            <w:shd w:val="clear" w:color="auto" w:fill="auto"/>
            <w:noWrap/>
            <w:vAlign w:val="center"/>
            <w:hideMark/>
          </w:tcPr>
          <w:p w14:paraId="5E6279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c>
          <w:tcPr>
            <w:tcW w:w="1175" w:type="dxa"/>
            <w:tcBorders>
              <w:top w:val="nil"/>
              <w:left w:val="nil"/>
              <w:bottom w:val="single" w:sz="4" w:space="0" w:color="auto"/>
              <w:right w:val="single" w:sz="4" w:space="0" w:color="auto"/>
            </w:tcBorders>
            <w:shd w:val="clear" w:color="auto" w:fill="auto"/>
            <w:noWrap/>
            <w:vAlign w:val="center"/>
            <w:hideMark/>
          </w:tcPr>
          <w:p w14:paraId="02E9D5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0,368</w:t>
            </w:r>
          </w:p>
        </w:tc>
      </w:tr>
      <w:tr w:rsidR="004D5F3E" w:rsidRPr="004D5F3E" w14:paraId="1E309D0E"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789F4D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w:t>
            </w:r>
          </w:p>
        </w:tc>
        <w:tc>
          <w:tcPr>
            <w:tcW w:w="3857" w:type="dxa"/>
            <w:tcBorders>
              <w:top w:val="nil"/>
              <w:left w:val="nil"/>
              <w:bottom w:val="single" w:sz="4" w:space="0" w:color="auto"/>
              <w:right w:val="single" w:sz="4" w:space="0" w:color="auto"/>
            </w:tcBorders>
            <w:shd w:val="clear" w:color="auto" w:fill="auto"/>
            <w:noWrap/>
            <w:vAlign w:val="center"/>
            <w:hideMark/>
          </w:tcPr>
          <w:p w14:paraId="125E34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№8</w:t>
            </w:r>
          </w:p>
        </w:tc>
        <w:tc>
          <w:tcPr>
            <w:tcW w:w="1134" w:type="dxa"/>
            <w:tcBorders>
              <w:top w:val="nil"/>
              <w:left w:val="nil"/>
              <w:bottom w:val="single" w:sz="4" w:space="0" w:color="auto"/>
              <w:right w:val="single" w:sz="4" w:space="0" w:color="auto"/>
            </w:tcBorders>
            <w:shd w:val="clear" w:color="auto" w:fill="auto"/>
            <w:noWrap/>
            <w:vAlign w:val="center"/>
            <w:hideMark/>
          </w:tcPr>
          <w:p w14:paraId="4322C3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7A24D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0,274</w:t>
            </w:r>
          </w:p>
        </w:tc>
        <w:tc>
          <w:tcPr>
            <w:tcW w:w="1174" w:type="dxa"/>
            <w:tcBorders>
              <w:top w:val="nil"/>
              <w:left w:val="nil"/>
              <w:bottom w:val="single" w:sz="4" w:space="0" w:color="auto"/>
              <w:right w:val="single" w:sz="4" w:space="0" w:color="auto"/>
            </w:tcBorders>
            <w:shd w:val="clear" w:color="auto" w:fill="auto"/>
            <w:noWrap/>
            <w:vAlign w:val="center"/>
            <w:hideMark/>
          </w:tcPr>
          <w:p w14:paraId="187598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726157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1B66E8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55E99B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7DFA72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5" w:type="dxa"/>
            <w:tcBorders>
              <w:top w:val="nil"/>
              <w:left w:val="nil"/>
              <w:bottom w:val="single" w:sz="4" w:space="0" w:color="auto"/>
              <w:right w:val="single" w:sz="4" w:space="0" w:color="auto"/>
            </w:tcBorders>
            <w:shd w:val="clear" w:color="auto" w:fill="auto"/>
            <w:noWrap/>
            <w:vAlign w:val="center"/>
            <w:hideMark/>
          </w:tcPr>
          <w:p w14:paraId="0C0608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5E89F5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6D9B39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7701E6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1EF9EE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753520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122806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5" w:type="dxa"/>
            <w:tcBorders>
              <w:top w:val="nil"/>
              <w:left w:val="nil"/>
              <w:bottom w:val="single" w:sz="4" w:space="0" w:color="auto"/>
              <w:right w:val="single" w:sz="4" w:space="0" w:color="auto"/>
            </w:tcBorders>
            <w:shd w:val="clear" w:color="auto" w:fill="auto"/>
            <w:noWrap/>
            <w:vAlign w:val="center"/>
            <w:hideMark/>
          </w:tcPr>
          <w:p w14:paraId="247B03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r>
      <w:tr w:rsidR="004D5F3E" w:rsidRPr="004D5F3E" w14:paraId="0D9C17F5"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4A05F6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w:t>
            </w:r>
          </w:p>
        </w:tc>
        <w:tc>
          <w:tcPr>
            <w:tcW w:w="3857" w:type="dxa"/>
            <w:tcBorders>
              <w:top w:val="nil"/>
              <w:left w:val="nil"/>
              <w:bottom w:val="single" w:sz="4" w:space="0" w:color="auto"/>
              <w:right w:val="single" w:sz="4" w:space="0" w:color="auto"/>
            </w:tcBorders>
            <w:shd w:val="clear" w:color="auto" w:fill="auto"/>
            <w:noWrap/>
            <w:vAlign w:val="center"/>
            <w:hideMark/>
          </w:tcPr>
          <w:p w14:paraId="61D54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134" w:type="dxa"/>
            <w:tcBorders>
              <w:top w:val="nil"/>
              <w:left w:val="nil"/>
              <w:bottom w:val="single" w:sz="4" w:space="0" w:color="auto"/>
              <w:right w:val="single" w:sz="4" w:space="0" w:color="auto"/>
            </w:tcBorders>
            <w:shd w:val="clear" w:color="auto" w:fill="auto"/>
            <w:noWrap/>
            <w:vAlign w:val="center"/>
            <w:hideMark/>
          </w:tcPr>
          <w:p w14:paraId="4F175E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E9561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0,644</w:t>
            </w:r>
          </w:p>
        </w:tc>
        <w:tc>
          <w:tcPr>
            <w:tcW w:w="1174" w:type="dxa"/>
            <w:tcBorders>
              <w:top w:val="nil"/>
              <w:left w:val="nil"/>
              <w:bottom w:val="single" w:sz="4" w:space="0" w:color="auto"/>
              <w:right w:val="single" w:sz="4" w:space="0" w:color="auto"/>
            </w:tcBorders>
            <w:shd w:val="clear" w:color="auto" w:fill="auto"/>
            <w:noWrap/>
            <w:vAlign w:val="center"/>
            <w:hideMark/>
          </w:tcPr>
          <w:p w14:paraId="53B872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6607EF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598DA7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2A62B2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275C5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5" w:type="dxa"/>
            <w:tcBorders>
              <w:top w:val="nil"/>
              <w:left w:val="nil"/>
              <w:bottom w:val="single" w:sz="4" w:space="0" w:color="auto"/>
              <w:right w:val="single" w:sz="4" w:space="0" w:color="auto"/>
            </w:tcBorders>
            <w:shd w:val="clear" w:color="auto" w:fill="auto"/>
            <w:noWrap/>
            <w:vAlign w:val="center"/>
            <w:hideMark/>
          </w:tcPr>
          <w:p w14:paraId="1C7426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2EE73F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788047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6C3FD3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67B3A8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725B28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4" w:type="dxa"/>
            <w:tcBorders>
              <w:top w:val="nil"/>
              <w:left w:val="nil"/>
              <w:bottom w:val="single" w:sz="4" w:space="0" w:color="auto"/>
              <w:right w:val="single" w:sz="4" w:space="0" w:color="auto"/>
            </w:tcBorders>
            <w:shd w:val="clear" w:color="auto" w:fill="auto"/>
            <w:noWrap/>
            <w:vAlign w:val="center"/>
            <w:hideMark/>
          </w:tcPr>
          <w:p w14:paraId="2E2BAC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c>
          <w:tcPr>
            <w:tcW w:w="1175" w:type="dxa"/>
            <w:tcBorders>
              <w:top w:val="nil"/>
              <w:left w:val="nil"/>
              <w:bottom w:val="single" w:sz="4" w:space="0" w:color="auto"/>
              <w:right w:val="single" w:sz="4" w:space="0" w:color="auto"/>
            </w:tcBorders>
            <w:shd w:val="clear" w:color="auto" w:fill="auto"/>
            <w:noWrap/>
            <w:vAlign w:val="center"/>
            <w:hideMark/>
          </w:tcPr>
          <w:p w14:paraId="5C8C4E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0,658</w:t>
            </w:r>
          </w:p>
        </w:tc>
      </w:tr>
      <w:tr w:rsidR="004D5F3E" w:rsidRPr="004D5F3E" w14:paraId="09B3DDAA"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384FB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w:t>
            </w:r>
          </w:p>
        </w:tc>
        <w:tc>
          <w:tcPr>
            <w:tcW w:w="3857" w:type="dxa"/>
            <w:tcBorders>
              <w:top w:val="nil"/>
              <w:left w:val="nil"/>
              <w:bottom w:val="single" w:sz="4" w:space="0" w:color="auto"/>
              <w:right w:val="single" w:sz="4" w:space="0" w:color="auto"/>
            </w:tcBorders>
            <w:shd w:val="clear" w:color="auto" w:fill="auto"/>
            <w:noWrap/>
            <w:vAlign w:val="center"/>
            <w:hideMark/>
          </w:tcPr>
          <w:p w14:paraId="6563A7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№10</w:t>
            </w:r>
          </w:p>
        </w:tc>
        <w:tc>
          <w:tcPr>
            <w:tcW w:w="1134" w:type="dxa"/>
            <w:tcBorders>
              <w:top w:val="nil"/>
              <w:left w:val="nil"/>
              <w:bottom w:val="single" w:sz="4" w:space="0" w:color="auto"/>
              <w:right w:val="single" w:sz="4" w:space="0" w:color="auto"/>
            </w:tcBorders>
            <w:shd w:val="clear" w:color="auto" w:fill="auto"/>
            <w:noWrap/>
            <w:vAlign w:val="center"/>
            <w:hideMark/>
          </w:tcPr>
          <w:p w14:paraId="3B2B7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C86AB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1,560</w:t>
            </w:r>
          </w:p>
        </w:tc>
        <w:tc>
          <w:tcPr>
            <w:tcW w:w="1174" w:type="dxa"/>
            <w:tcBorders>
              <w:top w:val="nil"/>
              <w:left w:val="nil"/>
              <w:bottom w:val="single" w:sz="4" w:space="0" w:color="auto"/>
              <w:right w:val="single" w:sz="4" w:space="0" w:color="auto"/>
            </w:tcBorders>
            <w:shd w:val="clear" w:color="auto" w:fill="auto"/>
            <w:noWrap/>
            <w:vAlign w:val="center"/>
            <w:hideMark/>
          </w:tcPr>
          <w:p w14:paraId="2576A2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5354A2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70DDA6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0244CC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24748E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5" w:type="dxa"/>
            <w:tcBorders>
              <w:top w:val="nil"/>
              <w:left w:val="nil"/>
              <w:bottom w:val="single" w:sz="4" w:space="0" w:color="auto"/>
              <w:right w:val="single" w:sz="4" w:space="0" w:color="auto"/>
            </w:tcBorders>
            <w:shd w:val="clear" w:color="auto" w:fill="auto"/>
            <w:noWrap/>
            <w:vAlign w:val="center"/>
            <w:hideMark/>
          </w:tcPr>
          <w:p w14:paraId="267C8E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137D77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4F4B22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107C35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082FC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2AFB4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4" w:type="dxa"/>
            <w:tcBorders>
              <w:top w:val="nil"/>
              <w:left w:val="nil"/>
              <w:bottom w:val="single" w:sz="4" w:space="0" w:color="auto"/>
              <w:right w:val="single" w:sz="4" w:space="0" w:color="auto"/>
            </w:tcBorders>
            <w:shd w:val="clear" w:color="auto" w:fill="auto"/>
            <w:noWrap/>
            <w:vAlign w:val="center"/>
            <w:hideMark/>
          </w:tcPr>
          <w:p w14:paraId="03FD9F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c>
          <w:tcPr>
            <w:tcW w:w="1175" w:type="dxa"/>
            <w:tcBorders>
              <w:top w:val="nil"/>
              <w:left w:val="nil"/>
              <w:bottom w:val="single" w:sz="4" w:space="0" w:color="auto"/>
              <w:right w:val="single" w:sz="4" w:space="0" w:color="auto"/>
            </w:tcBorders>
            <w:shd w:val="clear" w:color="auto" w:fill="auto"/>
            <w:noWrap/>
            <w:vAlign w:val="center"/>
            <w:hideMark/>
          </w:tcPr>
          <w:p w14:paraId="33CE3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1,572</w:t>
            </w:r>
          </w:p>
        </w:tc>
      </w:tr>
      <w:tr w:rsidR="004D5F3E" w:rsidRPr="004D5F3E" w14:paraId="3F7D9154"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544B85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w:t>
            </w:r>
          </w:p>
        </w:tc>
        <w:tc>
          <w:tcPr>
            <w:tcW w:w="3857" w:type="dxa"/>
            <w:tcBorders>
              <w:top w:val="nil"/>
              <w:left w:val="nil"/>
              <w:bottom w:val="single" w:sz="4" w:space="0" w:color="auto"/>
              <w:right w:val="single" w:sz="4" w:space="0" w:color="auto"/>
            </w:tcBorders>
            <w:shd w:val="clear" w:color="auto" w:fill="auto"/>
            <w:noWrap/>
            <w:vAlign w:val="center"/>
            <w:hideMark/>
          </w:tcPr>
          <w:p w14:paraId="705C72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№12</w:t>
            </w:r>
          </w:p>
        </w:tc>
        <w:tc>
          <w:tcPr>
            <w:tcW w:w="1134" w:type="dxa"/>
            <w:tcBorders>
              <w:top w:val="nil"/>
              <w:left w:val="nil"/>
              <w:bottom w:val="single" w:sz="4" w:space="0" w:color="auto"/>
              <w:right w:val="single" w:sz="4" w:space="0" w:color="auto"/>
            </w:tcBorders>
            <w:shd w:val="clear" w:color="auto" w:fill="auto"/>
            <w:noWrap/>
            <w:vAlign w:val="center"/>
            <w:hideMark/>
          </w:tcPr>
          <w:p w14:paraId="259F21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4C6E5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1,923</w:t>
            </w:r>
          </w:p>
        </w:tc>
        <w:tc>
          <w:tcPr>
            <w:tcW w:w="1174" w:type="dxa"/>
            <w:tcBorders>
              <w:top w:val="nil"/>
              <w:left w:val="nil"/>
              <w:bottom w:val="single" w:sz="4" w:space="0" w:color="auto"/>
              <w:right w:val="single" w:sz="4" w:space="0" w:color="auto"/>
            </w:tcBorders>
            <w:shd w:val="clear" w:color="auto" w:fill="auto"/>
            <w:noWrap/>
            <w:vAlign w:val="center"/>
            <w:hideMark/>
          </w:tcPr>
          <w:p w14:paraId="3D578D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62DDED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76F7D4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1CAB3F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70C2E1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5" w:type="dxa"/>
            <w:tcBorders>
              <w:top w:val="nil"/>
              <w:left w:val="nil"/>
              <w:bottom w:val="single" w:sz="4" w:space="0" w:color="auto"/>
              <w:right w:val="single" w:sz="4" w:space="0" w:color="auto"/>
            </w:tcBorders>
            <w:shd w:val="clear" w:color="auto" w:fill="auto"/>
            <w:noWrap/>
            <w:vAlign w:val="center"/>
            <w:hideMark/>
          </w:tcPr>
          <w:p w14:paraId="7F5CFF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2DC32B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336D1C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7BFC5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1A2A51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647EC9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4" w:type="dxa"/>
            <w:tcBorders>
              <w:top w:val="nil"/>
              <w:left w:val="nil"/>
              <w:bottom w:val="single" w:sz="4" w:space="0" w:color="auto"/>
              <w:right w:val="single" w:sz="4" w:space="0" w:color="auto"/>
            </w:tcBorders>
            <w:shd w:val="clear" w:color="auto" w:fill="auto"/>
            <w:noWrap/>
            <w:vAlign w:val="center"/>
            <w:hideMark/>
          </w:tcPr>
          <w:p w14:paraId="6F0D9F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c>
          <w:tcPr>
            <w:tcW w:w="1175" w:type="dxa"/>
            <w:tcBorders>
              <w:top w:val="nil"/>
              <w:left w:val="nil"/>
              <w:bottom w:val="single" w:sz="4" w:space="0" w:color="auto"/>
              <w:right w:val="single" w:sz="4" w:space="0" w:color="auto"/>
            </w:tcBorders>
            <w:shd w:val="clear" w:color="auto" w:fill="auto"/>
            <w:noWrap/>
            <w:vAlign w:val="center"/>
            <w:hideMark/>
          </w:tcPr>
          <w:p w14:paraId="78B128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1,883</w:t>
            </w:r>
          </w:p>
        </w:tc>
      </w:tr>
      <w:tr w:rsidR="004D5F3E" w:rsidRPr="004D5F3E" w14:paraId="17F0C3BF"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4F3D18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w:t>
            </w:r>
          </w:p>
        </w:tc>
        <w:tc>
          <w:tcPr>
            <w:tcW w:w="3857" w:type="dxa"/>
            <w:tcBorders>
              <w:top w:val="nil"/>
              <w:left w:val="nil"/>
              <w:bottom w:val="single" w:sz="4" w:space="0" w:color="auto"/>
              <w:right w:val="single" w:sz="4" w:space="0" w:color="auto"/>
            </w:tcBorders>
            <w:shd w:val="clear" w:color="auto" w:fill="auto"/>
            <w:noWrap/>
            <w:vAlign w:val="center"/>
            <w:hideMark/>
          </w:tcPr>
          <w:p w14:paraId="75D886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134" w:type="dxa"/>
            <w:tcBorders>
              <w:top w:val="nil"/>
              <w:left w:val="nil"/>
              <w:bottom w:val="single" w:sz="4" w:space="0" w:color="auto"/>
              <w:right w:val="single" w:sz="4" w:space="0" w:color="auto"/>
            </w:tcBorders>
            <w:shd w:val="clear" w:color="auto" w:fill="auto"/>
            <w:noWrap/>
            <w:vAlign w:val="center"/>
            <w:hideMark/>
          </w:tcPr>
          <w:p w14:paraId="0EADA7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70998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0,334</w:t>
            </w:r>
          </w:p>
        </w:tc>
        <w:tc>
          <w:tcPr>
            <w:tcW w:w="1174" w:type="dxa"/>
            <w:tcBorders>
              <w:top w:val="nil"/>
              <w:left w:val="nil"/>
              <w:bottom w:val="single" w:sz="4" w:space="0" w:color="auto"/>
              <w:right w:val="single" w:sz="4" w:space="0" w:color="auto"/>
            </w:tcBorders>
            <w:shd w:val="clear" w:color="auto" w:fill="auto"/>
            <w:noWrap/>
            <w:vAlign w:val="center"/>
            <w:hideMark/>
          </w:tcPr>
          <w:p w14:paraId="06328D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5C759A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26B51B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0CF993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5D9B3B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5" w:type="dxa"/>
            <w:tcBorders>
              <w:top w:val="nil"/>
              <w:left w:val="nil"/>
              <w:bottom w:val="single" w:sz="4" w:space="0" w:color="auto"/>
              <w:right w:val="single" w:sz="4" w:space="0" w:color="auto"/>
            </w:tcBorders>
            <w:shd w:val="clear" w:color="auto" w:fill="auto"/>
            <w:noWrap/>
            <w:vAlign w:val="center"/>
            <w:hideMark/>
          </w:tcPr>
          <w:p w14:paraId="273F21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3C05BE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43706E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4B54A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0AE880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1489DC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4" w:type="dxa"/>
            <w:tcBorders>
              <w:top w:val="nil"/>
              <w:left w:val="nil"/>
              <w:bottom w:val="single" w:sz="4" w:space="0" w:color="auto"/>
              <w:right w:val="single" w:sz="4" w:space="0" w:color="auto"/>
            </w:tcBorders>
            <w:shd w:val="clear" w:color="auto" w:fill="auto"/>
            <w:noWrap/>
            <w:vAlign w:val="center"/>
            <w:hideMark/>
          </w:tcPr>
          <w:p w14:paraId="07E741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c>
          <w:tcPr>
            <w:tcW w:w="1175" w:type="dxa"/>
            <w:tcBorders>
              <w:top w:val="nil"/>
              <w:left w:val="nil"/>
              <w:bottom w:val="single" w:sz="4" w:space="0" w:color="auto"/>
              <w:right w:val="single" w:sz="4" w:space="0" w:color="auto"/>
            </w:tcBorders>
            <w:shd w:val="clear" w:color="auto" w:fill="auto"/>
            <w:noWrap/>
            <w:vAlign w:val="center"/>
            <w:hideMark/>
          </w:tcPr>
          <w:p w14:paraId="4DCEF7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0,333</w:t>
            </w:r>
          </w:p>
        </w:tc>
      </w:tr>
      <w:tr w:rsidR="004D5F3E" w:rsidRPr="004D5F3E" w14:paraId="5F878920"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A923A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w:t>
            </w:r>
          </w:p>
        </w:tc>
        <w:tc>
          <w:tcPr>
            <w:tcW w:w="3857" w:type="dxa"/>
            <w:tcBorders>
              <w:top w:val="nil"/>
              <w:left w:val="nil"/>
              <w:bottom w:val="single" w:sz="4" w:space="0" w:color="auto"/>
              <w:right w:val="single" w:sz="4" w:space="0" w:color="auto"/>
            </w:tcBorders>
            <w:shd w:val="clear" w:color="auto" w:fill="auto"/>
            <w:noWrap/>
            <w:vAlign w:val="center"/>
            <w:hideMark/>
          </w:tcPr>
          <w:p w14:paraId="26D258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№15</w:t>
            </w:r>
          </w:p>
        </w:tc>
        <w:tc>
          <w:tcPr>
            <w:tcW w:w="1134" w:type="dxa"/>
            <w:tcBorders>
              <w:top w:val="nil"/>
              <w:left w:val="nil"/>
              <w:bottom w:val="single" w:sz="4" w:space="0" w:color="auto"/>
              <w:right w:val="single" w:sz="4" w:space="0" w:color="auto"/>
            </w:tcBorders>
            <w:shd w:val="clear" w:color="auto" w:fill="auto"/>
            <w:noWrap/>
            <w:vAlign w:val="center"/>
            <w:hideMark/>
          </w:tcPr>
          <w:p w14:paraId="6E9F2A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B2C51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0,552</w:t>
            </w:r>
          </w:p>
        </w:tc>
        <w:tc>
          <w:tcPr>
            <w:tcW w:w="1174" w:type="dxa"/>
            <w:tcBorders>
              <w:top w:val="nil"/>
              <w:left w:val="nil"/>
              <w:bottom w:val="single" w:sz="4" w:space="0" w:color="auto"/>
              <w:right w:val="single" w:sz="4" w:space="0" w:color="auto"/>
            </w:tcBorders>
            <w:shd w:val="clear" w:color="auto" w:fill="auto"/>
            <w:noWrap/>
            <w:vAlign w:val="center"/>
            <w:hideMark/>
          </w:tcPr>
          <w:p w14:paraId="1E38A5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7E1F1F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0AF75A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4E5477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198A0D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5" w:type="dxa"/>
            <w:tcBorders>
              <w:top w:val="nil"/>
              <w:left w:val="nil"/>
              <w:bottom w:val="single" w:sz="4" w:space="0" w:color="auto"/>
              <w:right w:val="single" w:sz="4" w:space="0" w:color="auto"/>
            </w:tcBorders>
            <w:shd w:val="clear" w:color="auto" w:fill="auto"/>
            <w:noWrap/>
            <w:vAlign w:val="center"/>
            <w:hideMark/>
          </w:tcPr>
          <w:p w14:paraId="6032D7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198C05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2BB3E3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2F2EED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365732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4A4127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4" w:type="dxa"/>
            <w:tcBorders>
              <w:top w:val="nil"/>
              <w:left w:val="nil"/>
              <w:bottom w:val="single" w:sz="4" w:space="0" w:color="auto"/>
              <w:right w:val="single" w:sz="4" w:space="0" w:color="auto"/>
            </w:tcBorders>
            <w:shd w:val="clear" w:color="auto" w:fill="auto"/>
            <w:noWrap/>
            <w:vAlign w:val="center"/>
            <w:hideMark/>
          </w:tcPr>
          <w:p w14:paraId="40A328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c>
          <w:tcPr>
            <w:tcW w:w="1175" w:type="dxa"/>
            <w:tcBorders>
              <w:top w:val="nil"/>
              <w:left w:val="nil"/>
              <w:bottom w:val="single" w:sz="4" w:space="0" w:color="auto"/>
              <w:right w:val="single" w:sz="4" w:space="0" w:color="auto"/>
            </w:tcBorders>
            <w:shd w:val="clear" w:color="auto" w:fill="auto"/>
            <w:noWrap/>
            <w:vAlign w:val="center"/>
            <w:hideMark/>
          </w:tcPr>
          <w:p w14:paraId="4E564A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0,568</w:t>
            </w:r>
          </w:p>
        </w:tc>
      </w:tr>
      <w:tr w:rsidR="004D5F3E" w:rsidRPr="004D5F3E" w14:paraId="16644FBD"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DA479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w:t>
            </w:r>
          </w:p>
        </w:tc>
        <w:tc>
          <w:tcPr>
            <w:tcW w:w="3857" w:type="dxa"/>
            <w:tcBorders>
              <w:top w:val="nil"/>
              <w:left w:val="nil"/>
              <w:bottom w:val="single" w:sz="4" w:space="0" w:color="auto"/>
              <w:right w:val="single" w:sz="4" w:space="0" w:color="auto"/>
            </w:tcBorders>
            <w:shd w:val="clear" w:color="auto" w:fill="auto"/>
            <w:noWrap/>
            <w:vAlign w:val="center"/>
            <w:hideMark/>
          </w:tcPr>
          <w:p w14:paraId="59E26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№16</w:t>
            </w:r>
          </w:p>
        </w:tc>
        <w:tc>
          <w:tcPr>
            <w:tcW w:w="1134" w:type="dxa"/>
            <w:tcBorders>
              <w:top w:val="nil"/>
              <w:left w:val="nil"/>
              <w:bottom w:val="single" w:sz="4" w:space="0" w:color="auto"/>
              <w:right w:val="single" w:sz="4" w:space="0" w:color="auto"/>
            </w:tcBorders>
            <w:shd w:val="clear" w:color="auto" w:fill="auto"/>
            <w:noWrap/>
            <w:vAlign w:val="center"/>
            <w:hideMark/>
          </w:tcPr>
          <w:p w14:paraId="5EB1CA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5C461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39D7FB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2DD3CD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3173D4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43BB5E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061DE5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5" w:type="dxa"/>
            <w:tcBorders>
              <w:top w:val="nil"/>
              <w:left w:val="nil"/>
              <w:bottom w:val="single" w:sz="4" w:space="0" w:color="auto"/>
              <w:right w:val="single" w:sz="4" w:space="0" w:color="auto"/>
            </w:tcBorders>
            <w:shd w:val="clear" w:color="auto" w:fill="auto"/>
            <w:noWrap/>
            <w:vAlign w:val="center"/>
            <w:hideMark/>
          </w:tcPr>
          <w:p w14:paraId="440C63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2A4516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3784C6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7BAF49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0E9EC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7B71B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4" w:type="dxa"/>
            <w:tcBorders>
              <w:top w:val="nil"/>
              <w:left w:val="nil"/>
              <w:bottom w:val="single" w:sz="4" w:space="0" w:color="auto"/>
              <w:right w:val="single" w:sz="4" w:space="0" w:color="auto"/>
            </w:tcBorders>
            <w:shd w:val="clear" w:color="auto" w:fill="auto"/>
            <w:noWrap/>
            <w:vAlign w:val="center"/>
            <w:hideMark/>
          </w:tcPr>
          <w:p w14:paraId="553482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c>
          <w:tcPr>
            <w:tcW w:w="1175" w:type="dxa"/>
            <w:tcBorders>
              <w:top w:val="nil"/>
              <w:left w:val="nil"/>
              <w:bottom w:val="single" w:sz="4" w:space="0" w:color="auto"/>
              <w:right w:val="single" w:sz="4" w:space="0" w:color="auto"/>
            </w:tcBorders>
            <w:shd w:val="clear" w:color="auto" w:fill="auto"/>
            <w:noWrap/>
            <w:vAlign w:val="center"/>
            <w:hideMark/>
          </w:tcPr>
          <w:p w14:paraId="5A8E0B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0,079</w:t>
            </w:r>
          </w:p>
        </w:tc>
      </w:tr>
      <w:tr w:rsidR="004D5F3E" w:rsidRPr="004D5F3E" w14:paraId="57C3DB9B"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153BA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w:t>
            </w:r>
          </w:p>
        </w:tc>
        <w:tc>
          <w:tcPr>
            <w:tcW w:w="3857" w:type="dxa"/>
            <w:tcBorders>
              <w:top w:val="nil"/>
              <w:left w:val="nil"/>
              <w:bottom w:val="single" w:sz="4" w:space="0" w:color="auto"/>
              <w:right w:val="single" w:sz="4" w:space="0" w:color="auto"/>
            </w:tcBorders>
            <w:shd w:val="clear" w:color="auto" w:fill="auto"/>
            <w:noWrap/>
            <w:vAlign w:val="center"/>
            <w:hideMark/>
          </w:tcPr>
          <w:p w14:paraId="242603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№17</w:t>
            </w:r>
          </w:p>
        </w:tc>
        <w:tc>
          <w:tcPr>
            <w:tcW w:w="1134" w:type="dxa"/>
            <w:tcBorders>
              <w:top w:val="nil"/>
              <w:left w:val="nil"/>
              <w:bottom w:val="single" w:sz="4" w:space="0" w:color="auto"/>
              <w:right w:val="single" w:sz="4" w:space="0" w:color="auto"/>
            </w:tcBorders>
            <w:shd w:val="clear" w:color="auto" w:fill="auto"/>
            <w:noWrap/>
            <w:vAlign w:val="center"/>
            <w:hideMark/>
          </w:tcPr>
          <w:p w14:paraId="61503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CA9D4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0,337</w:t>
            </w:r>
          </w:p>
        </w:tc>
        <w:tc>
          <w:tcPr>
            <w:tcW w:w="1174" w:type="dxa"/>
            <w:tcBorders>
              <w:top w:val="nil"/>
              <w:left w:val="nil"/>
              <w:bottom w:val="single" w:sz="4" w:space="0" w:color="auto"/>
              <w:right w:val="single" w:sz="4" w:space="0" w:color="auto"/>
            </w:tcBorders>
            <w:shd w:val="clear" w:color="auto" w:fill="auto"/>
            <w:noWrap/>
            <w:vAlign w:val="center"/>
            <w:hideMark/>
          </w:tcPr>
          <w:p w14:paraId="7A5AAD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03CEC2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2E110F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5F8A52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589AE3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5" w:type="dxa"/>
            <w:tcBorders>
              <w:top w:val="nil"/>
              <w:left w:val="nil"/>
              <w:bottom w:val="single" w:sz="4" w:space="0" w:color="auto"/>
              <w:right w:val="single" w:sz="4" w:space="0" w:color="auto"/>
            </w:tcBorders>
            <w:shd w:val="clear" w:color="auto" w:fill="auto"/>
            <w:noWrap/>
            <w:vAlign w:val="center"/>
            <w:hideMark/>
          </w:tcPr>
          <w:p w14:paraId="4921E3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341AB5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7FAA36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3FEB13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385291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5291B2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4" w:type="dxa"/>
            <w:tcBorders>
              <w:top w:val="nil"/>
              <w:left w:val="nil"/>
              <w:bottom w:val="single" w:sz="4" w:space="0" w:color="auto"/>
              <w:right w:val="single" w:sz="4" w:space="0" w:color="auto"/>
            </w:tcBorders>
            <w:shd w:val="clear" w:color="auto" w:fill="auto"/>
            <w:noWrap/>
            <w:vAlign w:val="center"/>
            <w:hideMark/>
          </w:tcPr>
          <w:p w14:paraId="3A74CC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c>
          <w:tcPr>
            <w:tcW w:w="1175" w:type="dxa"/>
            <w:tcBorders>
              <w:top w:val="nil"/>
              <w:left w:val="nil"/>
              <w:bottom w:val="single" w:sz="4" w:space="0" w:color="auto"/>
              <w:right w:val="single" w:sz="4" w:space="0" w:color="auto"/>
            </w:tcBorders>
            <w:shd w:val="clear" w:color="auto" w:fill="auto"/>
            <w:noWrap/>
            <w:vAlign w:val="center"/>
            <w:hideMark/>
          </w:tcPr>
          <w:p w14:paraId="2DDB7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0,341</w:t>
            </w:r>
          </w:p>
        </w:tc>
      </w:tr>
      <w:tr w:rsidR="004D5F3E" w:rsidRPr="004D5F3E" w14:paraId="67F60EB3"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FCCAE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w:t>
            </w:r>
          </w:p>
        </w:tc>
        <w:tc>
          <w:tcPr>
            <w:tcW w:w="3857" w:type="dxa"/>
            <w:tcBorders>
              <w:top w:val="nil"/>
              <w:left w:val="nil"/>
              <w:bottom w:val="single" w:sz="4" w:space="0" w:color="auto"/>
              <w:right w:val="single" w:sz="4" w:space="0" w:color="auto"/>
            </w:tcBorders>
            <w:shd w:val="clear" w:color="auto" w:fill="auto"/>
            <w:noWrap/>
            <w:vAlign w:val="center"/>
            <w:hideMark/>
          </w:tcPr>
          <w:p w14:paraId="3A5386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№19</w:t>
            </w:r>
          </w:p>
        </w:tc>
        <w:tc>
          <w:tcPr>
            <w:tcW w:w="1134" w:type="dxa"/>
            <w:tcBorders>
              <w:top w:val="nil"/>
              <w:left w:val="nil"/>
              <w:bottom w:val="single" w:sz="4" w:space="0" w:color="auto"/>
              <w:right w:val="single" w:sz="4" w:space="0" w:color="auto"/>
            </w:tcBorders>
            <w:shd w:val="clear" w:color="auto" w:fill="auto"/>
            <w:noWrap/>
            <w:vAlign w:val="center"/>
            <w:hideMark/>
          </w:tcPr>
          <w:p w14:paraId="3162FC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D900A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1,589</w:t>
            </w:r>
          </w:p>
        </w:tc>
        <w:tc>
          <w:tcPr>
            <w:tcW w:w="1174" w:type="dxa"/>
            <w:tcBorders>
              <w:top w:val="nil"/>
              <w:left w:val="nil"/>
              <w:bottom w:val="single" w:sz="4" w:space="0" w:color="auto"/>
              <w:right w:val="single" w:sz="4" w:space="0" w:color="auto"/>
            </w:tcBorders>
            <w:shd w:val="clear" w:color="auto" w:fill="auto"/>
            <w:noWrap/>
            <w:vAlign w:val="center"/>
            <w:hideMark/>
          </w:tcPr>
          <w:p w14:paraId="59EA82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1490E3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1582AE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5170A2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6920C6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5" w:type="dxa"/>
            <w:tcBorders>
              <w:top w:val="nil"/>
              <w:left w:val="nil"/>
              <w:bottom w:val="single" w:sz="4" w:space="0" w:color="auto"/>
              <w:right w:val="single" w:sz="4" w:space="0" w:color="auto"/>
            </w:tcBorders>
            <w:shd w:val="clear" w:color="auto" w:fill="auto"/>
            <w:noWrap/>
            <w:vAlign w:val="center"/>
            <w:hideMark/>
          </w:tcPr>
          <w:p w14:paraId="2967C2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0CAF79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42CFB3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3521A5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66CB4C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2051F6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4" w:type="dxa"/>
            <w:tcBorders>
              <w:top w:val="nil"/>
              <w:left w:val="nil"/>
              <w:bottom w:val="single" w:sz="4" w:space="0" w:color="auto"/>
              <w:right w:val="single" w:sz="4" w:space="0" w:color="auto"/>
            </w:tcBorders>
            <w:shd w:val="clear" w:color="auto" w:fill="auto"/>
            <w:noWrap/>
            <w:vAlign w:val="center"/>
            <w:hideMark/>
          </w:tcPr>
          <w:p w14:paraId="03631D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c>
          <w:tcPr>
            <w:tcW w:w="1175" w:type="dxa"/>
            <w:tcBorders>
              <w:top w:val="nil"/>
              <w:left w:val="nil"/>
              <w:bottom w:val="single" w:sz="4" w:space="0" w:color="auto"/>
              <w:right w:val="single" w:sz="4" w:space="0" w:color="auto"/>
            </w:tcBorders>
            <w:shd w:val="clear" w:color="auto" w:fill="auto"/>
            <w:noWrap/>
            <w:vAlign w:val="center"/>
            <w:hideMark/>
          </w:tcPr>
          <w:p w14:paraId="0C81BB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1,571</w:t>
            </w:r>
          </w:p>
        </w:tc>
      </w:tr>
      <w:tr w:rsidR="004D5F3E" w:rsidRPr="004D5F3E" w14:paraId="4B450C07"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659EDE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w:t>
            </w:r>
          </w:p>
        </w:tc>
        <w:tc>
          <w:tcPr>
            <w:tcW w:w="3857" w:type="dxa"/>
            <w:tcBorders>
              <w:top w:val="nil"/>
              <w:left w:val="nil"/>
              <w:bottom w:val="single" w:sz="4" w:space="0" w:color="auto"/>
              <w:right w:val="single" w:sz="4" w:space="0" w:color="auto"/>
            </w:tcBorders>
            <w:shd w:val="clear" w:color="auto" w:fill="auto"/>
            <w:noWrap/>
            <w:vAlign w:val="center"/>
            <w:hideMark/>
          </w:tcPr>
          <w:p w14:paraId="1ABA01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w:t>
            </w:r>
          </w:p>
        </w:tc>
        <w:tc>
          <w:tcPr>
            <w:tcW w:w="1134" w:type="dxa"/>
            <w:tcBorders>
              <w:top w:val="nil"/>
              <w:left w:val="nil"/>
              <w:bottom w:val="single" w:sz="4" w:space="0" w:color="auto"/>
              <w:right w:val="single" w:sz="4" w:space="0" w:color="auto"/>
            </w:tcBorders>
            <w:shd w:val="clear" w:color="auto" w:fill="auto"/>
            <w:noWrap/>
            <w:vAlign w:val="center"/>
            <w:hideMark/>
          </w:tcPr>
          <w:p w14:paraId="6CD399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CB433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782A1A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025923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30B152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1DA4EE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5B643C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5" w:type="dxa"/>
            <w:tcBorders>
              <w:top w:val="nil"/>
              <w:left w:val="nil"/>
              <w:bottom w:val="single" w:sz="4" w:space="0" w:color="auto"/>
              <w:right w:val="single" w:sz="4" w:space="0" w:color="auto"/>
            </w:tcBorders>
            <w:shd w:val="clear" w:color="auto" w:fill="auto"/>
            <w:noWrap/>
            <w:vAlign w:val="center"/>
            <w:hideMark/>
          </w:tcPr>
          <w:p w14:paraId="2F7D97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002092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7C9F06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7BCCAD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761FEC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41CD8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4" w:type="dxa"/>
            <w:tcBorders>
              <w:top w:val="nil"/>
              <w:left w:val="nil"/>
              <w:bottom w:val="single" w:sz="4" w:space="0" w:color="auto"/>
              <w:right w:val="single" w:sz="4" w:space="0" w:color="auto"/>
            </w:tcBorders>
            <w:shd w:val="clear" w:color="auto" w:fill="auto"/>
            <w:noWrap/>
            <w:vAlign w:val="center"/>
            <w:hideMark/>
          </w:tcPr>
          <w:p w14:paraId="05AEFE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c>
          <w:tcPr>
            <w:tcW w:w="1175" w:type="dxa"/>
            <w:tcBorders>
              <w:top w:val="nil"/>
              <w:left w:val="nil"/>
              <w:bottom w:val="single" w:sz="4" w:space="0" w:color="auto"/>
              <w:right w:val="single" w:sz="4" w:space="0" w:color="auto"/>
            </w:tcBorders>
            <w:shd w:val="clear" w:color="auto" w:fill="auto"/>
            <w:noWrap/>
            <w:vAlign w:val="center"/>
            <w:hideMark/>
          </w:tcPr>
          <w:p w14:paraId="256268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0,073</w:t>
            </w:r>
          </w:p>
        </w:tc>
      </w:tr>
      <w:tr w:rsidR="004D5F3E" w:rsidRPr="004D5F3E" w14:paraId="5D8AEDC2"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32EB40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w:t>
            </w:r>
          </w:p>
        </w:tc>
        <w:tc>
          <w:tcPr>
            <w:tcW w:w="3857" w:type="dxa"/>
            <w:tcBorders>
              <w:top w:val="nil"/>
              <w:left w:val="nil"/>
              <w:bottom w:val="single" w:sz="4" w:space="0" w:color="auto"/>
              <w:right w:val="single" w:sz="4" w:space="0" w:color="auto"/>
            </w:tcBorders>
            <w:shd w:val="clear" w:color="auto" w:fill="auto"/>
            <w:noWrap/>
            <w:vAlign w:val="center"/>
            <w:hideMark/>
          </w:tcPr>
          <w:p w14:paraId="061C5E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К-45</w:t>
            </w:r>
          </w:p>
        </w:tc>
        <w:tc>
          <w:tcPr>
            <w:tcW w:w="1134" w:type="dxa"/>
            <w:tcBorders>
              <w:top w:val="nil"/>
              <w:left w:val="nil"/>
              <w:bottom w:val="single" w:sz="4" w:space="0" w:color="auto"/>
              <w:right w:val="single" w:sz="4" w:space="0" w:color="auto"/>
            </w:tcBorders>
            <w:shd w:val="clear" w:color="auto" w:fill="auto"/>
            <w:noWrap/>
            <w:vAlign w:val="center"/>
            <w:hideMark/>
          </w:tcPr>
          <w:p w14:paraId="095882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38CE2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7,181</w:t>
            </w:r>
          </w:p>
        </w:tc>
        <w:tc>
          <w:tcPr>
            <w:tcW w:w="1174" w:type="dxa"/>
            <w:tcBorders>
              <w:top w:val="nil"/>
              <w:left w:val="nil"/>
              <w:bottom w:val="single" w:sz="4" w:space="0" w:color="auto"/>
              <w:right w:val="single" w:sz="4" w:space="0" w:color="auto"/>
            </w:tcBorders>
            <w:shd w:val="clear" w:color="auto" w:fill="auto"/>
            <w:noWrap/>
            <w:vAlign w:val="center"/>
            <w:hideMark/>
          </w:tcPr>
          <w:p w14:paraId="6EE795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8,420</w:t>
            </w:r>
          </w:p>
        </w:tc>
        <w:tc>
          <w:tcPr>
            <w:tcW w:w="1174" w:type="dxa"/>
            <w:tcBorders>
              <w:top w:val="nil"/>
              <w:left w:val="nil"/>
              <w:bottom w:val="single" w:sz="4" w:space="0" w:color="auto"/>
              <w:right w:val="single" w:sz="4" w:space="0" w:color="auto"/>
            </w:tcBorders>
            <w:shd w:val="clear" w:color="auto" w:fill="auto"/>
            <w:noWrap/>
            <w:vAlign w:val="center"/>
            <w:hideMark/>
          </w:tcPr>
          <w:p w14:paraId="45545E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8,420</w:t>
            </w:r>
          </w:p>
        </w:tc>
        <w:tc>
          <w:tcPr>
            <w:tcW w:w="1174" w:type="dxa"/>
            <w:tcBorders>
              <w:top w:val="nil"/>
              <w:left w:val="nil"/>
              <w:bottom w:val="single" w:sz="4" w:space="0" w:color="auto"/>
              <w:right w:val="single" w:sz="4" w:space="0" w:color="auto"/>
            </w:tcBorders>
            <w:shd w:val="clear" w:color="auto" w:fill="auto"/>
            <w:noWrap/>
            <w:vAlign w:val="center"/>
            <w:hideMark/>
          </w:tcPr>
          <w:p w14:paraId="50C8E0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9,197</w:t>
            </w:r>
          </w:p>
        </w:tc>
        <w:tc>
          <w:tcPr>
            <w:tcW w:w="1174" w:type="dxa"/>
            <w:tcBorders>
              <w:top w:val="nil"/>
              <w:left w:val="nil"/>
              <w:bottom w:val="single" w:sz="4" w:space="0" w:color="auto"/>
              <w:right w:val="single" w:sz="4" w:space="0" w:color="auto"/>
            </w:tcBorders>
            <w:shd w:val="clear" w:color="auto" w:fill="auto"/>
            <w:noWrap/>
            <w:vAlign w:val="center"/>
            <w:hideMark/>
          </w:tcPr>
          <w:p w14:paraId="455334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10,313</w:t>
            </w:r>
          </w:p>
        </w:tc>
        <w:tc>
          <w:tcPr>
            <w:tcW w:w="1174" w:type="dxa"/>
            <w:tcBorders>
              <w:top w:val="nil"/>
              <w:left w:val="nil"/>
              <w:bottom w:val="single" w:sz="4" w:space="0" w:color="auto"/>
              <w:right w:val="single" w:sz="4" w:space="0" w:color="auto"/>
            </w:tcBorders>
            <w:shd w:val="clear" w:color="auto" w:fill="auto"/>
            <w:noWrap/>
            <w:vAlign w:val="center"/>
            <w:hideMark/>
          </w:tcPr>
          <w:p w14:paraId="2401F8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10,641</w:t>
            </w:r>
          </w:p>
        </w:tc>
        <w:tc>
          <w:tcPr>
            <w:tcW w:w="1175" w:type="dxa"/>
            <w:tcBorders>
              <w:top w:val="nil"/>
              <w:left w:val="nil"/>
              <w:bottom w:val="single" w:sz="4" w:space="0" w:color="auto"/>
              <w:right w:val="single" w:sz="4" w:space="0" w:color="auto"/>
            </w:tcBorders>
            <w:shd w:val="clear" w:color="auto" w:fill="auto"/>
            <w:noWrap/>
            <w:vAlign w:val="center"/>
            <w:hideMark/>
          </w:tcPr>
          <w:p w14:paraId="7AAADF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11,923</w:t>
            </w:r>
          </w:p>
        </w:tc>
        <w:tc>
          <w:tcPr>
            <w:tcW w:w="1174" w:type="dxa"/>
            <w:tcBorders>
              <w:top w:val="nil"/>
              <w:left w:val="nil"/>
              <w:bottom w:val="single" w:sz="4" w:space="0" w:color="auto"/>
              <w:right w:val="single" w:sz="4" w:space="0" w:color="auto"/>
            </w:tcBorders>
            <w:shd w:val="clear" w:color="auto" w:fill="auto"/>
            <w:noWrap/>
            <w:vAlign w:val="center"/>
            <w:hideMark/>
          </w:tcPr>
          <w:p w14:paraId="085863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12,567</w:t>
            </w:r>
          </w:p>
        </w:tc>
        <w:tc>
          <w:tcPr>
            <w:tcW w:w="1174" w:type="dxa"/>
            <w:tcBorders>
              <w:top w:val="nil"/>
              <w:left w:val="nil"/>
              <w:bottom w:val="single" w:sz="4" w:space="0" w:color="auto"/>
              <w:right w:val="single" w:sz="4" w:space="0" w:color="auto"/>
            </w:tcBorders>
            <w:shd w:val="clear" w:color="auto" w:fill="auto"/>
            <w:noWrap/>
            <w:vAlign w:val="center"/>
            <w:hideMark/>
          </w:tcPr>
          <w:p w14:paraId="41E4C6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12,737</w:t>
            </w:r>
          </w:p>
        </w:tc>
        <w:tc>
          <w:tcPr>
            <w:tcW w:w="1174" w:type="dxa"/>
            <w:tcBorders>
              <w:top w:val="nil"/>
              <w:left w:val="nil"/>
              <w:bottom w:val="single" w:sz="4" w:space="0" w:color="auto"/>
              <w:right w:val="single" w:sz="4" w:space="0" w:color="auto"/>
            </w:tcBorders>
            <w:shd w:val="clear" w:color="auto" w:fill="auto"/>
            <w:noWrap/>
            <w:vAlign w:val="center"/>
            <w:hideMark/>
          </w:tcPr>
          <w:p w14:paraId="009469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13,210</w:t>
            </w:r>
          </w:p>
        </w:tc>
        <w:tc>
          <w:tcPr>
            <w:tcW w:w="1174" w:type="dxa"/>
            <w:tcBorders>
              <w:top w:val="nil"/>
              <w:left w:val="nil"/>
              <w:bottom w:val="single" w:sz="4" w:space="0" w:color="auto"/>
              <w:right w:val="single" w:sz="4" w:space="0" w:color="auto"/>
            </w:tcBorders>
            <w:shd w:val="clear" w:color="auto" w:fill="auto"/>
            <w:noWrap/>
            <w:vAlign w:val="center"/>
            <w:hideMark/>
          </w:tcPr>
          <w:p w14:paraId="58A3C8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13,839</w:t>
            </w:r>
          </w:p>
        </w:tc>
        <w:tc>
          <w:tcPr>
            <w:tcW w:w="1174" w:type="dxa"/>
            <w:tcBorders>
              <w:top w:val="nil"/>
              <w:left w:val="nil"/>
              <w:bottom w:val="single" w:sz="4" w:space="0" w:color="auto"/>
              <w:right w:val="single" w:sz="4" w:space="0" w:color="auto"/>
            </w:tcBorders>
            <w:shd w:val="clear" w:color="auto" w:fill="auto"/>
            <w:noWrap/>
            <w:vAlign w:val="center"/>
            <w:hideMark/>
          </w:tcPr>
          <w:p w14:paraId="1E53BA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14,330</w:t>
            </w:r>
          </w:p>
        </w:tc>
        <w:tc>
          <w:tcPr>
            <w:tcW w:w="1174" w:type="dxa"/>
            <w:tcBorders>
              <w:top w:val="nil"/>
              <w:left w:val="nil"/>
              <w:bottom w:val="single" w:sz="4" w:space="0" w:color="auto"/>
              <w:right w:val="single" w:sz="4" w:space="0" w:color="auto"/>
            </w:tcBorders>
            <w:shd w:val="clear" w:color="auto" w:fill="auto"/>
            <w:noWrap/>
            <w:vAlign w:val="center"/>
            <w:hideMark/>
          </w:tcPr>
          <w:p w14:paraId="0D2F3D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14,692</w:t>
            </w:r>
          </w:p>
        </w:tc>
        <w:tc>
          <w:tcPr>
            <w:tcW w:w="1175" w:type="dxa"/>
            <w:tcBorders>
              <w:top w:val="nil"/>
              <w:left w:val="nil"/>
              <w:bottom w:val="single" w:sz="4" w:space="0" w:color="auto"/>
              <w:right w:val="single" w:sz="4" w:space="0" w:color="auto"/>
            </w:tcBorders>
            <w:shd w:val="clear" w:color="auto" w:fill="auto"/>
            <w:noWrap/>
            <w:vAlign w:val="center"/>
            <w:hideMark/>
          </w:tcPr>
          <w:p w14:paraId="685345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15,054</w:t>
            </w:r>
          </w:p>
        </w:tc>
      </w:tr>
      <w:tr w:rsidR="004D5F3E" w:rsidRPr="004D5F3E" w14:paraId="3077149E" w14:textId="77777777" w:rsidTr="004D5F3E">
        <w:trPr>
          <w:trHeight w:val="20"/>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35D026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w:t>
            </w:r>
          </w:p>
        </w:tc>
        <w:tc>
          <w:tcPr>
            <w:tcW w:w="3857" w:type="dxa"/>
            <w:tcBorders>
              <w:top w:val="nil"/>
              <w:left w:val="nil"/>
              <w:bottom w:val="single" w:sz="4" w:space="0" w:color="auto"/>
              <w:right w:val="single" w:sz="4" w:space="0" w:color="auto"/>
            </w:tcBorders>
            <w:shd w:val="clear" w:color="auto" w:fill="auto"/>
            <w:noWrap/>
            <w:vAlign w:val="center"/>
            <w:hideMark/>
          </w:tcPr>
          <w:p w14:paraId="0D6ACC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1134" w:type="dxa"/>
            <w:tcBorders>
              <w:top w:val="nil"/>
              <w:left w:val="nil"/>
              <w:bottom w:val="single" w:sz="4" w:space="0" w:color="auto"/>
              <w:right w:val="single" w:sz="4" w:space="0" w:color="auto"/>
            </w:tcBorders>
            <w:shd w:val="clear" w:color="auto" w:fill="auto"/>
            <w:noWrap/>
            <w:vAlign w:val="center"/>
            <w:hideMark/>
          </w:tcPr>
          <w:p w14:paraId="553101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41B5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0,240</w:t>
            </w:r>
          </w:p>
        </w:tc>
        <w:tc>
          <w:tcPr>
            <w:tcW w:w="1174" w:type="dxa"/>
            <w:tcBorders>
              <w:top w:val="nil"/>
              <w:left w:val="nil"/>
              <w:bottom w:val="single" w:sz="4" w:space="0" w:color="auto"/>
              <w:right w:val="single" w:sz="4" w:space="0" w:color="auto"/>
            </w:tcBorders>
            <w:shd w:val="clear" w:color="auto" w:fill="auto"/>
            <w:noWrap/>
            <w:vAlign w:val="center"/>
            <w:hideMark/>
          </w:tcPr>
          <w:p w14:paraId="382373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0,240</w:t>
            </w:r>
          </w:p>
        </w:tc>
        <w:tc>
          <w:tcPr>
            <w:tcW w:w="1174" w:type="dxa"/>
            <w:tcBorders>
              <w:top w:val="nil"/>
              <w:left w:val="nil"/>
              <w:bottom w:val="single" w:sz="4" w:space="0" w:color="auto"/>
              <w:right w:val="single" w:sz="4" w:space="0" w:color="auto"/>
            </w:tcBorders>
            <w:shd w:val="clear" w:color="auto" w:fill="auto"/>
            <w:noWrap/>
            <w:vAlign w:val="center"/>
            <w:hideMark/>
          </w:tcPr>
          <w:p w14:paraId="430EED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2EB122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5C73DF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645BCE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5" w:type="dxa"/>
            <w:tcBorders>
              <w:top w:val="nil"/>
              <w:left w:val="nil"/>
              <w:bottom w:val="single" w:sz="4" w:space="0" w:color="auto"/>
              <w:right w:val="single" w:sz="4" w:space="0" w:color="auto"/>
            </w:tcBorders>
            <w:shd w:val="clear" w:color="auto" w:fill="auto"/>
            <w:noWrap/>
            <w:vAlign w:val="center"/>
            <w:hideMark/>
          </w:tcPr>
          <w:p w14:paraId="310241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3E8E6C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78F0B6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45986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03B67A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0A8352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4" w:type="dxa"/>
            <w:tcBorders>
              <w:top w:val="nil"/>
              <w:left w:val="nil"/>
              <w:bottom w:val="single" w:sz="4" w:space="0" w:color="auto"/>
              <w:right w:val="single" w:sz="4" w:space="0" w:color="auto"/>
            </w:tcBorders>
            <w:shd w:val="clear" w:color="auto" w:fill="auto"/>
            <w:noWrap/>
            <w:vAlign w:val="center"/>
            <w:hideMark/>
          </w:tcPr>
          <w:p w14:paraId="6B0AA7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c>
          <w:tcPr>
            <w:tcW w:w="1175" w:type="dxa"/>
            <w:tcBorders>
              <w:top w:val="nil"/>
              <w:left w:val="nil"/>
              <w:bottom w:val="single" w:sz="4" w:space="0" w:color="auto"/>
              <w:right w:val="single" w:sz="4" w:space="0" w:color="auto"/>
            </w:tcBorders>
            <w:shd w:val="clear" w:color="auto" w:fill="auto"/>
            <w:noWrap/>
            <w:vAlign w:val="center"/>
            <w:hideMark/>
          </w:tcPr>
          <w:p w14:paraId="12D92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0,232</w:t>
            </w:r>
          </w:p>
        </w:tc>
      </w:tr>
      <w:tr w:rsidR="004D5F3E" w:rsidRPr="004D5F3E" w14:paraId="6AFFD4AC"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EAB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41F90A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A1EAC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74,4</w:t>
            </w:r>
          </w:p>
        </w:tc>
        <w:tc>
          <w:tcPr>
            <w:tcW w:w="1174" w:type="dxa"/>
            <w:tcBorders>
              <w:top w:val="nil"/>
              <w:left w:val="nil"/>
              <w:bottom w:val="single" w:sz="4" w:space="0" w:color="auto"/>
              <w:right w:val="single" w:sz="4" w:space="0" w:color="auto"/>
            </w:tcBorders>
            <w:shd w:val="clear" w:color="auto" w:fill="auto"/>
            <w:noWrap/>
            <w:vAlign w:val="center"/>
            <w:hideMark/>
          </w:tcPr>
          <w:p w14:paraId="55C737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77,5</w:t>
            </w:r>
          </w:p>
        </w:tc>
        <w:tc>
          <w:tcPr>
            <w:tcW w:w="1174" w:type="dxa"/>
            <w:tcBorders>
              <w:top w:val="nil"/>
              <w:left w:val="nil"/>
              <w:bottom w:val="single" w:sz="4" w:space="0" w:color="auto"/>
              <w:right w:val="single" w:sz="4" w:space="0" w:color="auto"/>
            </w:tcBorders>
            <w:shd w:val="clear" w:color="auto" w:fill="auto"/>
            <w:noWrap/>
            <w:vAlign w:val="center"/>
            <w:hideMark/>
          </w:tcPr>
          <w:p w14:paraId="569EF5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76,5</w:t>
            </w:r>
          </w:p>
        </w:tc>
        <w:tc>
          <w:tcPr>
            <w:tcW w:w="1174" w:type="dxa"/>
            <w:tcBorders>
              <w:top w:val="nil"/>
              <w:left w:val="nil"/>
              <w:bottom w:val="single" w:sz="4" w:space="0" w:color="auto"/>
              <w:right w:val="single" w:sz="4" w:space="0" w:color="auto"/>
            </w:tcBorders>
            <w:shd w:val="clear" w:color="auto" w:fill="auto"/>
            <w:noWrap/>
            <w:vAlign w:val="center"/>
            <w:hideMark/>
          </w:tcPr>
          <w:p w14:paraId="2B41EC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78,8</w:t>
            </w:r>
          </w:p>
        </w:tc>
        <w:tc>
          <w:tcPr>
            <w:tcW w:w="1174" w:type="dxa"/>
            <w:tcBorders>
              <w:top w:val="nil"/>
              <w:left w:val="nil"/>
              <w:bottom w:val="single" w:sz="4" w:space="0" w:color="auto"/>
              <w:right w:val="single" w:sz="4" w:space="0" w:color="auto"/>
            </w:tcBorders>
            <w:shd w:val="clear" w:color="auto" w:fill="auto"/>
            <w:noWrap/>
            <w:vAlign w:val="center"/>
            <w:hideMark/>
          </w:tcPr>
          <w:p w14:paraId="1B1A70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81,3</w:t>
            </w:r>
          </w:p>
        </w:tc>
        <w:tc>
          <w:tcPr>
            <w:tcW w:w="1174" w:type="dxa"/>
            <w:tcBorders>
              <w:top w:val="nil"/>
              <w:left w:val="nil"/>
              <w:bottom w:val="single" w:sz="4" w:space="0" w:color="auto"/>
              <w:right w:val="single" w:sz="4" w:space="0" w:color="auto"/>
            </w:tcBorders>
            <w:shd w:val="clear" w:color="auto" w:fill="auto"/>
            <w:noWrap/>
            <w:vAlign w:val="center"/>
            <w:hideMark/>
          </w:tcPr>
          <w:p w14:paraId="6065FF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82,8</w:t>
            </w:r>
          </w:p>
        </w:tc>
        <w:tc>
          <w:tcPr>
            <w:tcW w:w="1175" w:type="dxa"/>
            <w:tcBorders>
              <w:top w:val="nil"/>
              <w:left w:val="nil"/>
              <w:bottom w:val="single" w:sz="4" w:space="0" w:color="auto"/>
              <w:right w:val="single" w:sz="4" w:space="0" w:color="auto"/>
            </w:tcBorders>
            <w:shd w:val="clear" w:color="auto" w:fill="auto"/>
            <w:noWrap/>
            <w:vAlign w:val="center"/>
            <w:hideMark/>
          </w:tcPr>
          <w:p w14:paraId="4406BC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85,1</w:t>
            </w:r>
          </w:p>
        </w:tc>
        <w:tc>
          <w:tcPr>
            <w:tcW w:w="1174" w:type="dxa"/>
            <w:tcBorders>
              <w:top w:val="nil"/>
              <w:left w:val="nil"/>
              <w:bottom w:val="single" w:sz="4" w:space="0" w:color="auto"/>
              <w:right w:val="single" w:sz="4" w:space="0" w:color="auto"/>
            </w:tcBorders>
            <w:shd w:val="clear" w:color="auto" w:fill="auto"/>
            <w:noWrap/>
            <w:vAlign w:val="center"/>
            <w:hideMark/>
          </w:tcPr>
          <w:p w14:paraId="516AB7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86,2</w:t>
            </w:r>
          </w:p>
        </w:tc>
        <w:tc>
          <w:tcPr>
            <w:tcW w:w="1174" w:type="dxa"/>
            <w:tcBorders>
              <w:top w:val="nil"/>
              <w:left w:val="nil"/>
              <w:bottom w:val="single" w:sz="4" w:space="0" w:color="auto"/>
              <w:right w:val="single" w:sz="4" w:space="0" w:color="auto"/>
            </w:tcBorders>
            <w:shd w:val="clear" w:color="auto" w:fill="auto"/>
            <w:noWrap/>
            <w:vAlign w:val="center"/>
            <w:hideMark/>
          </w:tcPr>
          <w:p w14:paraId="060392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88,1</w:t>
            </w:r>
          </w:p>
        </w:tc>
        <w:tc>
          <w:tcPr>
            <w:tcW w:w="1174" w:type="dxa"/>
            <w:tcBorders>
              <w:top w:val="nil"/>
              <w:left w:val="nil"/>
              <w:bottom w:val="single" w:sz="4" w:space="0" w:color="auto"/>
              <w:right w:val="single" w:sz="4" w:space="0" w:color="auto"/>
            </w:tcBorders>
            <w:shd w:val="clear" w:color="auto" w:fill="auto"/>
            <w:noWrap/>
            <w:vAlign w:val="center"/>
            <w:hideMark/>
          </w:tcPr>
          <w:p w14:paraId="521034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85,8</w:t>
            </w:r>
          </w:p>
        </w:tc>
        <w:tc>
          <w:tcPr>
            <w:tcW w:w="1174" w:type="dxa"/>
            <w:tcBorders>
              <w:top w:val="nil"/>
              <w:left w:val="nil"/>
              <w:bottom w:val="single" w:sz="4" w:space="0" w:color="auto"/>
              <w:right w:val="single" w:sz="4" w:space="0" w:color="auto"/>
            </w:tcBorders>
            <w:shd w:val="clear" w:color="auto" w:fill="auto"/>
            <w:noWrap/>
            <w:vAlign w:val="center"/>
            <w:hideMark/>
          </w:tcPr>
          <w:p w14:paraId="52C8F8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87,0</w:t>
            </w:r>
          </w:p>
        </w:tc>
        <w:tc>
          <w:tcPr>
            <w:tcW w:w="1174" w:type="dxa"/>
            <w:tcBorders>
              <w:top w:val="nil"/>
              <w:left w:val="nil"/>
              <w:bottom w:val="single" w:sz="4" w:space="0" w:color="auto"/>
              <w:right w:val="single" w:sz="4" w:space="0" w:color="auto"/>
            </w:tcBorders>
            <w:shd w:val="clear" w:color="auto" w:fill="auto"/>
            <w:noWrap/>
            <w:vAlign w:val="center"/>
            <w:hideMark/>
          </w:tcPr>
          <w:p w14:paraId="02F2F8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88,0</w:t>
            </w:r>
          </w:p>
        </w:tc>
        <w:tc>
          <w:tcPr>
            <w:tcW w:w="1174" w:type="dxa"/>
            <w:tcBorders>
              <w:top w:val="nil"/>
              <w:left w:val="nil"/>
              <w:bottom w:val="single" w:sz="4" w:space="0" w:color="auto"/>
              <w:right w:val="single" w:sz="4" w:space="0" w:color="auto"/>
            </w:tcBorders>
            <w:shd w:val="clear" w:color="auto" w:fill="auto"/>
            <w:noWrap/>
            <w:vAlign w:val="center"/>
            <w:hideMark/>
          </w:tcPr>
          <w:p w14:paraId="3E2BC6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89,4</w:t>
            </w:r>
          </w:p>
        </w:tc>
        <w:tc>
          <w:tcPr>
            <w:tcW w:w="1175" w:type="dxa"/>
            <w:tcBorders>
              <w:top w:val="nil"/>
              <w:left w:val="nil"/>
              <w:bottom w:val="single" w:sz="4" w:space="0" w:color="auto"/>
              <w:right w:val="single" w:sz="4" w:space="0" w:color="auto"/>
            </w:tcBorders>
            <w:shd w:val="clear" w:color="auto" w:fill="auto"/>
            <w:noWrap/>
            <w:vAlign w:val="center"/>
            <w:hideMark/>
          </w:tcPr>
          <w:p w14:paraId="306D45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90,3</w:t>
            </w:r>
          </w:p>
        </w:tc>
      </w:tr>
      <w:tr w:rsidR="004D5F3E" w:rsidRPr="004D5F3E" w14:paraId="5F0EC521"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EC4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4713FE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65114C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A590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952E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32B78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5CA5D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F8450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202FC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8C2E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D087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5E3DE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C8B3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93F4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60792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B84C1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B11825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AD6E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1C7564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5E9091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B2B9B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2FCEE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6443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D755D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A8821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37BA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9B0DC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0FC18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40B7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7C4F2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99001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9A99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A098A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0393C43"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159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798542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08651B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9EA0B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12CDEB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00DE9A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76DC43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7B25DA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5" w:type="dxa"/>
            <w:tcBorders>
              <w:top w:val="nil"/>
              <w:left w:val="nil"/>
              <w:bottom w:val="single" w:sz="4" w:space="0" w:color="auto"/>
              <w:right w:val="single" w:sz="4" w:space="0" w:color="auto"/>
            </w:tcBorders>
            <w:shd w:val="clear" w:color="auto" w:fill="auto"/>
            <w:noWrap/>
            <w:vAlign w:val="center"/>
            <w:hideMark/>
          </w:tcPr>
          <w:p w14:paraId="763FF1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0E1A03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171652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4E64EE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112142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43F21B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3A1C2D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5" w:type="dxa"/>
            <w:tcBorders>
              <w:top w:val="nil"/>
              <w:left w:val="nil"/>
              <w:bottom w:val="single" w:sz="4" w:space="0" w:color="auto"/>
              <w:right w:val="single" w:sz="4" w:space="0" w:color="auto"/>
            </w:tcBorders>
            <w:shd w:val="clear" w:color="auto" w:fill="auto"/>
            <w:noWrap/>
            <w:vAlign w:val="center"/>
            <w:hideMark/>
          </w:tcPr>
          <w:p w14:paraId="66060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r w:rsidR="004D5F3E" w:rsidRPr="004D5F3E" w14:paraId="32BA2DC9"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98D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155141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6953FB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5DAAF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83E9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CAC31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4FCE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6250A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60EFC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7F003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C741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038F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5083A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B800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0A92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5B242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363DEC4"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B34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30882A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72C29E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3904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962D2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F3608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6F6D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8A91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9FB4A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788D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3E3B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12913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E237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76AA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772C5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9170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F0EFB0D"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5C2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5FF1AB4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554544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74,7</w:t>
            </w:r>
          </w:p>
        </w:tc>
        <w:tc>
          <w:tcPr>
            <w:tcW w:w="1174" w:type="dxa"/>
            <w:tcBorders>
              <w:top w:val="nil"/>
              <w:left w:val="nil"/>
              <w:bottom w:val="single" w:sz="4" w:space="0" w:color="auto"/>
              <w:right w:val="single" w:sz="4" w:space="0" w:color="auto"/>
            </w:tcBorders>
            <w:shd w:val="clear" w:color="auto" w:fill="auto"/>
            <w:noWrap/>
            <w:vAlign w:val="center"/>
            <w:hideMark/>
          </w:tcPr>
          <w:p w14:paraId="5D6662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77,8</w:t>
            </w:r>
          </w:p>
        </w:tc>
        <w:tc>
          <w:tcPr>
            <w:tcW w:w="1174" w:type="dxa"/>
            <w:tcBorders>
              <w:top w:val="nil"/>
              <w:left w:val="nil"/>
              <w:bottom w:val="single" w:sz="4" w:space="0" w:color="auto"/>
              <w:right w:val="single" w:sz="4" w:space="0" w:color="auto"/>
            </w:tcBorders>
            <w:shd w:val="clear" w:color="auto" w:fill="auto"/>
            <w:noWrap/>
            <w:vAlign w:val="center"/>
            <w:hideMark/>
          </w:tcPr>
          <w:p w14:paraId="3BE080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76,7</w:t>
            </w:r>
          </w:p>
        </w:tc>
        <w:tc>
          <w:tcPr>
            <w:tcW w:w="1174" w:type="dxa"/>
            <w:tcBorders>
              <w:top w:val="nil"/>
              <w:left w:val="nil"/>
              <w:bottom w:val="single" w:sz="4" w:space="0" w:color="auto"/>
              <w:right w:val="single" w:sz="4" w:space="0" w:color="auto"/>
            </w:tcBorders>
            <w:shd w:val="clear" w:color="auto" w:fill="auto"/>
            <w:noWrap/>
            <w:vAlign w:val="center"/>
            <w:hideMark/>
          </w:tcPr>
          <w:p w14:paraId="2EBF41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79,0</w:t>
            </w:r>
          </w:p>
        </w:tc>
        <w:tc>
          <w:tcPr>
            <w:tcW w:w="1174" w:type="dxa"/>
            <w:tcBorders>
              <w:top w:val="nil"/>
              <w:left w:val="nil"/>
              <w:bottom w:val="single" w:sz="4" w:space="0" w:color="auto"/>
              <w:right w:val="single" w:sz="4" w:space="0" w:color="auto"/>
            </w:tcBorders>
            <w:shd w:val="clear" w:color="auto" w:fill="auto"/>
            <w:noWrap/>
            <w:vAlign w:val="center"/>
            <w:hideMark/>
          </w:tcPr>
          <w:p w14:paraId="7A3B86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81,5</w:t>
            </w:r>
          </w:p>
        </w:tc>
        <w:tc>
          <w:tcPr>
            <w:tcW w:w="1174" w:type="dxa"/>
            <w:tcBorders>
              <w:top w:val="nil"/>
              <w:left w:val="nil"/>
              <w:bottom w:val="single" w:sz="4" w:space="0" w:color="auto"/>
              <w:right w:val="single" w:sz="4" w:space="0" w:color="auto"/>
            </w:tcBorders>
            <w:shd w:val="clear" w:color="auto" w:fill="auto"/>
            <w:noWrap/>
            <w:vAlign w:val="center"/>
            <w:hideMark/>
          </w:tcPr>
          <w:p w14:paraId="5899E3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83,0</w:t>
            </w:r>
          </w:p>
        </w:tc>
        <w:tc>
          <w:tcPr>
            <w:tcW w:w="1175" w:type="dxa"/>
            <w:tcBorders>
              <w:top w:val="nil"/>
              <w:left w:val="nil"/>
              <w:bottom w:val="single" w:sz="4" w:space="0" w:color="auto"/>
              <w:right w:val="single" w:sz="4" w:space="0" w:color="auto"/>
            </w:tcBorders>
            <w:shd w:val="clear" w:color="auto" w:fill="auto"/>
            <w:noWrap/>
            <w:vAlign w:val="center"/>
            <w:hideMark/>
          </w:tcPr>
          <w:p w14:paraId="22AECE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85,2</w:t>
            </w:r>
          </w:p>
        </w:tc>
        <w:tc>
          <w:tcPr>
            <w:tcW w:w="1174" w:type="dxa"/>
            <w:tcBorders>
              <w:top w:val="nil"/>
              <w:left w:val="nil"/>
              <w:bottom w:val="single" w:sz="4" w:space="0" w:color="auto"/>
              <w:right w:val="single" w:sz="4" w:space="0" w:color="auto"/>
            </w:tcBorders>
            <w:shd w:val="clear" w:color="auto" w:fill="auto"/>
            <w:noWrap/>
            <w:vAlign w:val="center"/>
            <w:hideMark/>
          </w:tcPr>
          <w:p w14:paraId="272F72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86,4</w:t>
            </w:r>
          </w:p>
        </w:tc>
        <w:tc>
          <w:tcPr>
            <w:tcW w:w="1174" w:type="dxa"/>
            <w:tcBorders>
              <w:top w:val="nil"/>
              <w:left w:val="nil"/>
              <w:bottom w:val="single" w:sz="4" w:space="0" w:color="auto"/>
              <w:right w:val="single" w:sz="4" w:space="0" w:color="auto"/>
            </w:tcBorders>
            <w:shd w:val="clear" w:color="auto" w:fill="auto"/>
            <w:noWrap/>
            <w:vAlign w:val="center"/>
            <w:hideMark/>
          </w:tcPr>
          <w:p w14:paraId="62407D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88,3</w:t>
            </w:r>
          </w:p>
        </w:tc>
        <w:tc>
          <w:tcPr>
            <w:tcW w:w="1174" w:type="dxa"/>
            <w:tcBorders>
              <w:top w:val="nil"/>
              <w:left w:val="nil"/>
              <w:bottom w:val="single" w:sz="4" w:space="0" w:color="auto"/>
              <w:right w:val="single" w:sz="4" w:space="0" w:color="auto"/>
            </w:tcBorders>
            <w:shd w:val="clear" w:color="auto" w:fill="auto"/>
            <w:noWrap/>
            <w:vAlign w:val="center"/>
            <w:hideMark/>
          </w:tcPr>
          <w:p w14:paraId="5F09C1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86,0</w:t>
            </w:r>
          </w:p>
        </w:tc>
        <w:tc>
          <w:tcPr>
            <w:tcW w:w="1174" w:type="dxa"/>
            <w:tcBorders>
              <w:top w:val="nil"/>
              <w:left w:val="nil"/>
              <w:bottom w:val="single" w:sz="4" w:space="0" w:color="auto"/>
              <w:right w:val="single" w:sz="4" w:space="0" w:color="auto"/>
            </w:tcBorders>
            <w:shd w:val="clear" w:color="auto" w:fill="auto"/>
            <w:noWrap/>
            <w:vAlign w:val="center"/>
            <w:hideMark/>
          </w:tcPr>
          <w:p w14:paraId="1456CF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87,1</w:t>
            </w:r>
          </w:p>
        </w:tc>
        <w:tc>
          <w:tcPr>
            <w:tcW w:w="1174" w:type="dxa"/>
            <w:tcBorders>
              <w:top w:val="nil"/>
              <w:left w:val="nil"/>
              <w:bottom w:val="single" w:sz="4" w:space="0" w:color="auto"/>
              <w:right w:val="single" w:sz="4" w:space="0" w:color="auto"/>
            </w:tcBorders>
            <w:shd w:val="clear" w:color="auto" w:fill="auto"/>
            <w:noWrap/>
            <w:vAlign w:val="center"/>
            <w:hideMark/>
          </w:tcPr>
          <w:p w14:paraId="615206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88,2</w:t>
            </w:r>
          </w:p>
        </w:tc>
        <w:tc>
          <w:tcPr>
            <w:tcW w:w="1174" w:type="dxa"/>
            <w:tcBorders>
              <w:top w:val="nil"/>
              <w:left w:val="nil"/>
              <w:bottom w:val="single" w:sz="4" w:space="0" w:color="auto"/>
              <w:right w:val="single" w:sz="4" w:space="0" w:color="auto"/>
            </w:tcBorders>
            <w:shd w:val="clear" w:color="auto" w:fill="auto"/>
            <w:noWrap/>
            <w:vAlign w:val="center"/>
            <w:hideMark/>
          </w:tcPr>
          <w:p w14:paraId="22C01D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89,6</w:t>
            </w:r>
          </w:p>
        </w:tc>
        <w:tc>
          <w:tcPr>
            <w:tcW w:w="1175" w:type="dxa"/>
            <w:tcBorders>
              <w:top w:val="nil"/>
              <w:left w:val="nil"/>
              <w:bottom w:val="single" w:sz="4" w:space="0" w:color="auto"/>
              <w:right w:val="single" w:sz="4" w:space="0" w:color="auto"/>
            </w:tcBorders>
            <w:shd w:val="clear" w:color="auto" w:fill="auto"/>
            <w:noWrap/>
            <w:vAlign w:val="center"/>
            <w:hideMark/>
          </w:tcPr>
          <w:p w14:paraId="3F4181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90,4</w:t>
            </w:r>
          </w:p>
        </w:tc>
      </w:tr>
    </w:tbl>
    <w:p w14:paraId="4B6A9EA9"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5455A36B" w14:textId="76569086" w:rsidR="00144B8B" w:rsidRDefault="00144B8B" w:rsidP="00144B8B">
      <w:pPr>
        <w:pStyle w:val="af"/>
      </w:pPr>
      <w:bookmarkStart w:id="68" w:name="_Toc133487882"/>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49</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№4 ООО «Газпром энерго», тыс. м</w:t>
      </w:r>
      <w:r w:rsidRPr="00404F76">
        <w:rPr>
          <w:vertAlign w:val="superscript"/>
        </w:rPr>
        <w:t>3</w:t>
      </w:r>
      <w:r>
        <w:t>/ч, тонн натурального топлива/ч</w:t>
      </w:r>
      <w:bookmarkEnd w:id="68"/>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1D9AB691"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628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FE8D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362A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683D95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746FBAE6"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535A9A1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55D62DC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14A7522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7207B61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2CE0E6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4AEAF5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32E3E4A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6BC7C33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6998178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0ACC53A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5BB2799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68F0B2E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750D63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1DAC15F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6DD304E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536F4A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6F92F93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6DFB0FF1"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7D61F6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w:t>
            </w:r>
          </w:p>
        </w:tc>
        <w:tc>
          <w:tcPr>
            <w:tcW w:w="3676" w:type="dxa"/>
            <w:tcBorders>
              <w:top w:val="nil"/>
              <w:left w:val="nil"/>
              <w:bottom w:val="single" w:sz="4" w:space="0" w:color="auto"/>
              <w:right w:val="single" w:sz="4" w:space="0" w:color="auto"/>
            </w:tcBorders>
            <w:shd w:val="clear" w:color="auto" w:fill="auto"/>
            <w:noWrap/>
            <w:vAlign w:val="center"/>
            <w:hideMark/>
          </w:tcPr>
          <w:p w14:paraId="323D4A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"Газпром энерго"</w:t>
            </w:r>
          </w:p>
        </w:tc>
        <w:tc>
          <w:tcPr>
            <w:tcW w:w="1179" w:type="dxa"/>
            <w:tcBorders>
              <w:top w:val="nil"/>
              <w:left w:val="nil"/>
              <w:bottom w:val="single" w:sz="4" w:space="0" w:color="auto"/>
              <w:right w:val="single" w:sz="4" w:space="0" w:color="auto"/>
            </w:tcBorders>
            <w:shd w:val="clear" w:color="auto" w:fill="auto"/>
            <w:noWrap/>
            <w:vAlign w:val="center"/>
            <w:hideMark/>
          </w:tcPr>
          <w:p w14:paraId="74596C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59612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2,290</w:t>
            </w:r>
          </w:p>
        </w:tc>
        <w:tc>
          <w:tcPr>
            <w:tcW w:w="1179" w:type="dxa"/>
            <w:tcBorders>
              <w:top w:val="nil"/>
              <w:left w:val="nil"/>
              <w:bottom w:val="single" w:sz="4" w:space="0" w:color="auto"/>
              <w:right w:val="single" w:sz="4" w:space="0" w:color="auto"/>
            </w:tcBorders>
            <w:shd w:val="clear" w:color="auto" w:fill="auto"/>
            <w:noWrap/>
            <w:vAlign w:val="center"/>
            <w:hideMark/>
          </w:tcPr>
          <w:p w14:paraId="0946AF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2,290</w:t>
            </w:r>
          </w:p>
        </w:tc>
        <w:tc>
          <w:tcPr>
            <w:tcW w:w="1179" w:type="dxa"/>
            <w:tcBorders>
              <w:top w:val="nil"/>
              <w:left w:val="nil"/>
              <w:bottom w:val="single" w:sz="4" w:space="0" w:color="auto"/>
              <w:right w:val="single" w:sz="4" w:space="0" w:color="auto"/>
            </w:tcBorders>
            <w:shd w:val="clear" w:color="auto" w:fill="auto"/>
            <w:noWrap/>
            <w:vAlign w:val="center"/>
            <w:hideMark/>
          </w:tcPr>
          <w:p w14:paraId="77D574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52F162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11648F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59E3C6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125151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54A1F2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63E587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779A1B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6E2869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1F6DB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79" w:type="dxa"/>
            <w:tcBorders>
              <w:top w:val="nil"/>
              <w:left w:val="nil"/>
              <w:bottom w:val="single" w:sz="4" w:space="0" w:color="auto"/>
              <w:right w:val="single" w:sz="4" w:space="0" w:color="auto"/>
            </w:tcBorders>
            <w:shd w:val="clear" w:color="auto" w:fill="auto"/>
            <w:noWrap/>
            <w:vAlign w:val="center"/>
            <w:hideMark/>
          </w:tcPr>
          <w:p w14:paraId="4F163D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c>
          <w:tcPr>
            <w:tcW w:w="1147" w:type="dxa"/>
            <w:tcBorders>
              <w:top w:val="nil"/>
              <w:left w:val="nil"/>
              <w:bottom w:val="single" w:sz="4" w:space="0" w:color="auto"/>
              <w:right w:val="single" w:sz="4" w:space="0" w:color="auto"/>
            </w:tcBorders>
            <w:shd w:val="clear" w:color="auto" w:fill="auto"/>
            <w:noWrap/>
            <w:vAlign w:val="center"/>
            <w:hideMark/>
          </w:tcPr>
          <w:p w14:paraId="2350CD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2,200</w:t>
            </w:r>
          </w:p>
        </w:tc>
      </w:tr>
      <w:tr w:rsidR="004D5F3E" w:rsidRPr="004D5F3E" w14:paraId="7EC4E96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F70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26B5A5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18812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1179" w:type="dxa"/>
            <w:tcBorders>
              <w:top w:val="nil"/>
              <w:left w:val="nil"/>
              <w:bottom w:val="single" w:sz="4" w:space="0" w:color="auto"/>
              <w:right w:val="single" w:sz="4" w:space="0" w:color="auto"/>
            </w:tcBorders>
            <w:shd w:val="clear" w:color="auto" w:fill="auto"/>
            <w:noWrap/>
            <w:vAlign w:val="center"/>
            <w:hideMark/>
          </w:tcPr>
          <w:p w14:paraId="7C2B10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1179" w:type="dxa"/>
            <w:tcBorders>
              <w:top w:val="nil"/>
              <w:left w:val="nil"/>
              <w:bottom w:val="single" w:sz="4" w:space="0" w:color="auto"/>
              <w:right w:val="single" w:sz="4" w:space="0" w:color="auto"/>
            </w:tcBorders>
            <w:shd w:val="clear" w:color="auto" w:fill="auto"/>
            <w:noWrap/>
            <w:vAlign w:val="center"/>
            <w:hideMark/>
          </w:tcPr>
          <w:p w14:paraId="1B2FE8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17FF1A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30AD79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0A0D2E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36AD5A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33678B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266F67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1ADD9F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434736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1E107E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79C444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47" w:type="dxa"/>
            <w:tcBorders>
              <w:top w:val="nil"/>
              <w:left w:val="nil"/>
              <w:bottom w:val="single" w:sz="4" w:space="0" w:color="auto"/>
              <w:right w:val="single" w:sz="4" w:space="0" w:color="auto"/>
            </w:tcBorders>
            <w:shd w:val="clear" w:color="auto" w:fill="auto"/>
            <w:noWrap/>
            <w:vAlign w:val="center"/>
            <w:hideMark/>
          </w:tcPr>
          <w:p w14:paraId="798BAE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r>
      <w:tr w:rsidR="004D5F3E" w:rsidRPr="004D5F3E" w14:paraId="101459A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B68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792C18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2BB119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3BC8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7859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16E4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4CAB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6E93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16B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FDED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7C3E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769D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8417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7923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561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EC2BE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8E8153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C0F5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409602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55ED45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9C7E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B2AB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5E8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46E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1844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F7E1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87FF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5464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AF63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9B76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1A9F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6391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CC692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759CB2B"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235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604744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29272F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5764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A612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30DD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AF25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4B59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B5B7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3E4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937A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BEC3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4FAF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1F33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1468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50120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7533D5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3EF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6F9D10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779BCC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0777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7C04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D405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E3F0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90C8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5CA7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8A91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EF8C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DF22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2868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4415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FD9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4D415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EF986A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618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4AB6F5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67E6FD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A49E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5267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D65C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9107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CFF1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7D01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B8CA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4D34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DB1C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F16C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CD81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E769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DD3B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600945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F4D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313BD32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5F2061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1179" w:type="dxa"/>
            <w:tcBorders>
              <w:top w:val="nil"/>
              <w:left w:val="nil"/>
              <w:bottom w:val="single" w:sz="4" w:space="0" w:color="auto"/>
              <w:right w:val="single" w:sz="4" w:space="0" w:color="auto"/>
            </w:tcBorders>
            <w:shd w:val="clear" w:color="auto" w:fill="auto"/>
            <w:noWrap/>
            <w:vAlign w:val="center"/>
            <w:hideMark/>
          </w:tcPr>
          <w:p w14:paraId="7856A4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1179" w:type="dxa"/>
            <w:tcBorders>
              <w:top w:val="nil"/>
              <w:left w:val="nil"/>
              <w:bottom w:val="single" w:sz="4" w:space="0" w:color="auto"/>
              <w:right w:val="single" w:sz="4" w:space="0" w:color="auto"/>
            </w:tcBorders>
            <w:shd w:val="clear" w:color="auto" w:fill="auto"/>
            <w:noWrap/>
            <w:vAlign w:val="center"/>
            <w:hideMark/>
          </w:tcPr>
          <w:p w14:paraId="2EE3B8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712B80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2CF2EC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7E7114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5339FB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727678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4604FD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488C7D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50BA4C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160C9A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9" w:type="dxa"/>
            <w:tcBorders>
              <w:top w:val="nil"/>
              <w:left w:val="nil"/>
              <w:bottom w:val="single" w:sz="4" w:space="0" w:color="auto"/>
              <w:right w:val="single" w:sz="4" w:space="0" w:color="auto"/>
            </w:tcBorders>
            <w:shd w:val="clear" w:color="auto" w:fill="auto"/>
            <w:noWrap/>
            <w:vAlign w:val="center"/>
            <w:hideMark/>
          </w:tcPr>
          <w:p w14:paraId="7C97C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47" w:type="dxa"/>
            <w:tcBorders>
              <w:top w:val="nil"/>
              <w:left w:val="nil"/>
              <w:bottom w:val="single" w:sz="4" w:space="0" w:color="auto"/>
              <w:right w:val="single" w:sz="4" w:space="0" w:color="auto"/>
            </w:tcBorders>
            <w:shd w:val="clear" w:color="auto" w:fill="auto"/>
            <w:noWrap/>
            <w:vAlign w:val="center"/>
            <w:hideMark/>
          </w:tcPr>
          <w:p w14:paraId="65F794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r>
    </w:tbl>
    <w:p w14:paraId="746B1A8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BE5CB5E" w14:textId="0733BD1F" w:rsidR="00144B8B" w:rsidRDefault="00144B8B" w:rsidP="00144B8B">
      <w:pPr>
        <w:pStyle w:val="af"/>
      </w:pPr>
      <w:bookmarkStart w:id="69" w:name="_Toc133487883"/>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50</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№5 АО «Аэропорт Сургут», тыс. м</w:t>
      </w:r>
      <w:r w:rsidRPr="00404F76">
        <w:rPr>
          <w:vertAlign w:val="superscript"/>
        </w:rPr>
        <w:t>3</w:t>
      </w:r>
      <w:r>
        <w:t>/ч, тонн натурального топлива/ч</w:t>
      </w:r>
      <w:bookmarkEnd w:id="69"/>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3D4A39E7"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318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EE6B1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0283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0A641A1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47C1C4FF"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639C2051"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7790B59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594415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239BA9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25CE1FB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6FA2E4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5712BDC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05066D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62A1DA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65788A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1721C2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05283C8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73A6A2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5ABF1AF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707B110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3C4957C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64B9D2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C27E29A"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6FAF35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w:t>
            </w:r>
          </w:p>
        </w:tc>
        <w:tc>
          <w:tcPr>
            <w:tcW w:w="3676" w:type="dxa"/>
            <w:tcBorders>
              <w:top w:val="nil"/>
              <w:left w:val="nil"/>
              <w:bottom w:val="single" w:sz="4" w:space="0" w:color="auto"/>
              <w:right w:val="single" w:sz="4" w:space="0" w:color="auto"/>
            </w:tcBorders>
            <w:shd w:val="clear" w:color="auto" w:fill="auto"/>
            <w:noWrap/>
            <w:vAlign w:val="center"/>
            <w:hideMark/>
          </w:tcPr>
          <w:p w14:paraId="2FA9A7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«Аэропорт Сургут»</w:t>
            </w:r>
          </w:p>
        </w:tc>
        <w:tc>
          <w:tcPr>
            <w:tcW w:w="1179" w:type="dxa"/>
            <w:tcBorders>
              <w:top w:val="nil"/>
              <w:left w:val="nil"/>
              <w:bottom w:val="single" w:sz="4" w:space="0" w:color="auto"/>
              <w:right w:val="single" w:sz="4" w:space="0" w:color="auto"/>
            </w:tcBorders>
            <w:shd w:val="clear" w:color="auto" w:fill="auto"/>
            <w:noWrap/>
            <w:vAlign w:val="center"/>
            <w:hideMark/>
          </w:tcPr>
          <w:p w14:paraId="1A8F7C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0DA0D9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0,410</w:t>
            </w:r>
          </w:p>
        </w:tc>
        <w:tc>
          <w:tcPr>
            <w:tcW w:w="1179" w:type="dxa"/>
            <w:tcBorders>
              <w:top w:val="nil"/>
              <w:left w:val="nil"/>
              <w:bottom w:val="single" w:sz="4" w:space="0" w:color="auto"/>
              <w:right w:val="single" w:sz="4" w:space="0" w:color="auto"/>
            </w:tcBorders>
            <w:shd w:val="clear" w:color="auto" w:fill="auto"/>
            <w:noWrap/>
            <w:vAlign w:val="center"/>
            <w:hideMark/>
          </w:tcPr>
          <w:p w14:paraId="6ED1B9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0,410</w:t>
            </w:r>
          </w:p>
        </w:tc>
        <w:tc>
          <w:tcPr>
            <w:tcW w:w="1179" w:type="dxa"/>
            <w:tcBorders>
              <w:top w:val="nil"/>
              <w:left w:val="nil"/>
              <w:bottom w:val="single" w:sz="4" w:space="0" w:color="auto"/>
              <w:right w:val="single" w:sz="4" w:space="0" w:color="auto"/>
            </w:tcBorders>
            <w:shd w:val="clear" w:color="auto" w:fill="auto"/>
            <w:noWrap/>
            <w:vAlign w:val="center"/>
            <w:hideMark/>
          </w:tcPr>
          <w:p w14:paraId="7EBC3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14E939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5252B2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499EE9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705F78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198BA7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1DB399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0E15E4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78F94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0F5851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79" w:type="dxa"/>
            <w:tcBorders>
              <w:top w:val="nil"/>
              <w:left w:val="nil"/>
              <w:bottom w:val="single" w:sz="4" w:space="0" w:color="auto"/>
              <w:right w:val="single" w:sz="4" w:space="0" w:color="auto"/>
            </w:tcBorders>
            <w:shd w:val="clear" w:color="auto" w:fill="auto"/>
            <w:noWrap/>
            <w:vAlign w:val="center"/>
            <w:hideMark/>
          </w:tcPr>
          <w:p w14:paraId="4A32AC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c>
          <w:tcPr>
            <w:tcW w:w="1147" w:type="dxa"/>
            <w:tcBorders>
              <w:top w:val="nil"/>
              <w:left w:val="nil"/>
              <w:bottom w:val="single" w:sz="4" w:space="0" w:color="auto"/>
              <w:right w:val="single" w:sz="4" w:space="0" w:color="auto"/>
            </w:tcBorders>
            <w:shd w:val="clear" w:color="auto" w:fill="auto"/>
            <w:noWrap/>
            <w:vAlign w:val="center"/>
            <w:hideMark/>
          </w:tcPr>
          <w:p w14:paraId="151405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0,307</w:t>
            </w:r>
          </w:p>
        </w:tc>
      </w:tr>
      <w:tr w:rsidR="004D5F3E" w:rsidRPr="004D5F3E" w14:paraId="137D294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CF8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155475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6429BE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w:t>
            </w:r>
          </w:p>
        </w:tc>
        <w:tc>
          <w:tcPr>
            <w:tcW w:w="1179" w:type="dxa"/>
            <w:tcBorders>
              <w:top w:val="nil"/>
              <w:left w:val="nil"/>
              <w:bottom w:val="single" w:sz="4" w:space="0" w:color="auto"/>
              <w:right w:val="single" w:sz="4" w:space="0" w:color="auto"/>
            </w:tcBorders>
            <w:shd w:val="clear" w:color="auto" w:fill="auto"/>
            <w:noWrap/>
            <w:vAlign w:val="center"/>
            <w:hideMark/>
          </w:tcPr>
          <w:p w14:paraId="307C12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w:t>
            </w:r>
          </w:p>
        </w:tc>
        <w:tc>
          <w:tcPr>
            <w:tcW w:w="1179" w:type="dxa"/>
            <w:tcBorders>
              <w:top w:val="nil"/>
              <w:left w:val="nil"/>
              <w:bottom w:val="single" w:sz="4" w:space="0" w:color="auto"/>
              <w:right w:val="single" w:sz="4" w:space="0" w:color="auto"/>
            </w:tcBorders>
            <w:shd w:val="clear" w:color="auto" w:fill="auto"/>
            <w:noWrap/>
            <w:vAlign w:val="center"/>
            <w:hideMark/>
          </w:tcPr>
          <w:p w14:paraId="22D21E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1E3C3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9D7BC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4596C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59E5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7CE5B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528B77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B68DA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109E23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1DB6F8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F7804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47" w:type="dxa"/>
            <w:tcBorders>
              <w:top w:val="nil"/>
              <w:left w:val="nil"/>
              <w:bottom w:val="single" w:sz="4" w:space="0" w:color="auto"/>
              <w:right w:val="single" w:sz="4" w:space="0" w:color="auto"/>
            </w:tcBorders>
            <w:shd w:val="clear" w:color="auto" w:fill="auto"/>
            <w:noWrap/>
            <w:vAlign w:val="center"/>
            <w:hideMark/>
          </w:tcPr>
          <w:p w14:paraId="0A5FAD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r>
      <w:tr w:rsidR="004D5F3E" w:rsidRPr="004D5F3E" w14:paraId="185A131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647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5D0AA7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CD502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C8E3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D09D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28E3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AA21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D2D4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1C1B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4F68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71A4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AE6F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E7C6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C28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F7C0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CAB0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CB4BE0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9A1B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7D2BB8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1163A0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1A57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BA4C8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B728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ABB8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D274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D3BB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C4CB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C250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9D85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18DB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B015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34A1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A2807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6F8967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BB8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4A143C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056FA7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8822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8F39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92F3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9F22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037E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2835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8B7C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21B2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D3F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0CC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705F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FEFE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E831C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8F6FC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269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0C749B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708B86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C454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D80B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3EE7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30C4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E53E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A785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C149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3D9C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989D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D39E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7DCA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D029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1D279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820AE2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BFB1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0BFE13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2D3FCA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33FF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8F57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2450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3C08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2F91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EC57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E598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08E5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A62DB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89CF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AF4C8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BFB4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46D17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C3747C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64D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7A99572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67B1AA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w:t>
            </w:r>
          </w:p>
        </w:tc>
        <w:tc>
          <w:tcPr>
            <w:tcW w:w="1179" w:type="dxa"/>
            <w:tcBorders>
              <w:top w:val="nil"/>
              <w:left w:val="nil"/>
              <w:bottom w:val="single" w:sz="4" w:space="0" w:color="auto"/>
              <w:right w:val="single" w:sz="4" w:space="0" w:color="auto"/>
            </w:tcBorders>
            <w:shd w:val="clear" w:color="auto" w:fill="auto"/>
            <w:noWrap/>
            <w:vAlign w:val="center"/>
            <w:hideMark/>
          </w:tcPr>
          <w:p w14:paraId="25DED6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w:t>
            </w:r>
          </w:p>
        </w:tc>
        <w:tc>
          <w:tcPr>
            <w:tcW w:w="1179" w:type="dxa"/>
            <w:tcBorders>
              <w:top w:val="nil"/>
              <w:left w:val="nil"/>
              <w:bottom w:val="single" w:sz="4" w:space="0" w:color="auto"/>
              <w:right w:val="single" w:sz="4" w:space="0" w:color="auto"/>
            </w:tcBorders>
            <w:shd w:val="clear" w:color="auto" w:fill="auto"/>
            <w:noWrap/>
            <w:vAlign w:val="center"/>
            <w:hideMark/>
          </w:tcPr>
          <w:p w14:paraId="70D377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B955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B876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3BFFA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6F2F7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620DCF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6EE9C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AFB84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E1E10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52626F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56C70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47" w:type="dxa"/>
            <w:tcBorders>
              <w:top w:val="nil"/>
              <w:left w:val="nil"/>
              <w:bottom w:val="single" w:sz="4" w:space="0" w:color="auto"/>
              <w:right w:val="single" w:sz="4" w:space="0" w:color="auto"/>
            </w:tcBorders>
            <w:shd w:val="clear" w:color="auto" w:fill="auto"/>
            <w:noWrap/>
            <w:vAlign w:val="center"/>
            <w:hideMark/>
          </w:tcPr>
          <w:p w14:paraId="4C192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r>
    </w:tbl>
    <w:p w14:paraId="49B7A7A5"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5A73E42" w14:textId="03FA2263" w:rsidR="00144B8B" w:rsidRDefault="00144B8B" w:rsidP="00144B8B">
      <w:pPr>
        <w:pStyle w:val="af"/>
      </w:pPr>
      <w:bookmarkStart w:id="70" w:name="_Toc13348788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51</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№6 СГМУП «Сургутский Хлебозавод», тыс. м</w:t>
      </w:r>
      <w:r w:rsidRPr="00404F76">
        <w:rPr>
          <w:vertAlign w:val="superscript"/>
        </w:rPr>
        <w:t>3</w:t>
      </w:r>
      <w:r>
        <w:t>/ч, тонн натурального топлива/ч</w:t>
      </w:r>
      <w:bookmarkEnd w:id="70"/>
    </w:p>
    <w:tbl>
      <w:tblPr>
        <w:tblW w:w="0" w:type="auto"/>
        <w:tblLayout w:type="fixed"/>
        <w:tblLook w:val="04A0" w:firstRow="1" w:lastRow="0" w:firstColumn="1" w:lastColumn="0" w:noHBand="0" w:noVBand="1"/>
      </w:tblPr>
      <w:tblGrid>
        <w:gridCol w:w="1343"/>
        <w:gridCol w:w="3614"/>
        <w:gridCol w:w="1275"/>
        <w:gridCol w:w="1174"/>
        <w:gridCol w:w="1174"/>
        <w:gridCol w:w="1174"/>
        <w:gridCol w:w="1174"/>
        <w:gridCol w:w="1174"/>
        <w:gridCol w:w="1174"/>
        <w:gridCol w:w="1175"/>
        <w:gridCol w:w="1174"/>
        <w:gridCol w:w="1174"/>
        <w:gridCol w:w="1174"/>
        <w:gridCol w:w="1174"/>
        <w:gridCol w:w="1174"/>
        <w:gridCol w:w="1174"/>
        <w:gridCol w:w="1175"/>
      </w:tblGrid>
      <w:tr w:rsidR="004D5F3E" w:rsidRPr="004D5F3E" w14:paraId="5A974C4C" w14:textId="77777777" w:rsidTr="004D5F3E">
        <w:trPr>
          <w:trHeight w:val="20"/>
          <w:tblHeader/>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B133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C737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600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186E4D4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29EA10BE" w14:textId="77777777" w:rsidTr="004D5F3E">
        <w:trPr>
          <w:trHeight w:val="20"/>
          <w:tblHeader/>
        </w:trPr>
        <w:tc>
          <w:tcPr>
            <w:tcW w:w="1343" w:type="dxa"/>
            <w:vMerge/>
            <w:tcBorders>
              <w:top w:val="single" w:sz="4" w:space="0" w:color="auto"/>
              <w:left w:val="single" w:sz="4" w:space="0" w:color="auto"/>
              <w:bottom w:val="single" w:sz="4" w:space="0" w:color="auto"/>
              <w:right w:val="single" w:sz="4" w:space="0" w:color="auto"/>
            </w:tcBorders>
            <w:vAlign w:val="center"/>
            <w:hideMark/>
          </w:tcPr>
          <w:p w14:paraId="7956DF9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14" w:type="dxa"/>
            <w:vMerge/>
            <w:tcBorders>
              <w:top w:val="single" w:sz="4" w:space="0" w:color="auto"/>
              <w:left w:val="single" w:sz="4" w:space="0" w:color="auto"/>
              <w:bottom w:val="single" w:sz="4" w:space="0" w:color="auto"/>
              <w:right w:val="single" w:sz="4" w:space="0" w:color="auto"/>
            </w:tcBorders>
            <w:vAlign w:val="center"/>
            <w:hideMark/>
          </w:tcPr>
          <w:p w14:paraId="14CC97D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7EA1A3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3AFC037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711E16D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2A5F26C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1F6041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4AAFE48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58DF29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043B48D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7165268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508325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52552FF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291D83B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6C523E9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2A39366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6FE7C7D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25E65EDD" w14:textId="77777777" w:rsidTr="004D5F3E">
        <w:trPr>
          <w:trHeight w:val="20"/>
        </w:trPr>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139125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w:t>
            </w:r>
          </w:p>
        </w:tc>
        <w:tc>
          <w:tcPr>
            <w:tcW w:w="3614" w:type="dxa"/>
            <w:tcBorders>
              <w:top w:val="nil"/>
              <w:left w:val="nil"/>
              <w:bottom w:val="single" w:sz="4" w:space="0" w:color="auto"/>
              <w:right w:val="single" w:sz="4" w:space="0" w:color="auto"/>
            </w:tcBorders>
            <w:shd w:val="clear" w:color="auto" w:fill="auto"/>
            <w:noWrap/>
            <w:vAlign w:val="center"/>
            <w:hideMark/>
          </w:tcPr>
          <w:p w14:paraId="424F45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СГМУП "Сургутский Хлебозавод"</w:t>
            </w:r>
          </w:p>
        </w:tc>
        <w:tc>
          <w:tcPr>
            <w:tcW w:w="1275" w:type="dxa"/>
            <w:tcBorders>
              <w:top w:val="nil"/>
              <w:left w:val="nil"/>
              <w:bottom w:val="single" w:sz="4" w:space="0" w:color="auto"/>
              <w:right w:val="single" w:sz="4" w:space="0" w:color="auto"/>
            </w:tcBorders>
            <w:shd w:val="clear" w:color="auto" w:fill="auto"/>
            <w:noWrap/>
            <w:vAlign w:val="center"/>
            <w:hideMark/>
          </w:tcPr>
          <w:p w14:paraId="763651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CF098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55139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6C51E4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1CBC04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740FDA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1F30C2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5" w:type="dxa"/>
            <w:tcBorders>
              <w:top w:val="nil"/>
              <w:left w:val="nil"/>
              <w:bottom w:val="single" w:sz="4" w:space="0" w:color="auto"/>
              <w:right w:val="single" w:sz="4" w:space="0" w:color="auto"/>
            </w:tcBorders>
            <w:shd w:val="clear" w:color="auto" w:fill="auto"/>
            <w:noWrap/>
            <w:vAlign w:val="center"/>
            <w:hideMark/>
          </w:tcPr>
          <w:p w14:paraId="2CAE8B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3F31CE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74DA75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7BE691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5776BB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00FC68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4" w:type="dxa"/>
            <w:tcBorders>
              <w:top w:val="nil"/>
              <w:left w:val="nil"/>
              <w:bottom w:val="single" w:sz="4" w:space="0" w:color="auto"/>
              <w:right w:val="single" w:sz="4" w:space="0" w:color="auto"/>
            </w:tcBorders>
            <w:shd w:val="clear" w:color="auto" w:fill="auto"/>
            <w:noWrap/>
            <w:vAlign w:val="center"/>
            <w:hideMark/>
          </w:tcPr>
          <w:p w14:paraId="6E3222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c>
          <w:tcPr>
            <w:tcW w:w="1175" w:type="dxa"/>
            <w:tcBorders>
              <w:top w:val="nil"/>
              <w:left w:val="nil"/>
              <w:bottom w:val="single" w:sz="4" w:space="0" w:color="auto"/>
              <w:right w:val="single" w:sz="4" w:space="0" w:color="auto"/>
            </w:tcBorders>
            <w:shd w:val="clear" w:color="auto" w:fill="auto"/>
            <w:noWrap/>
            <w:vAlign w:val="center"/>
            <w:hideMark/>
          </w:tcPr>
          <w:p w14:paraId="14629B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0,310</w:t>
            </w:r>
          </w:p>
        </w:tc>
      </w:tr>
      <w:tr w:rsidR="004D5F3E" w:rsidRPr="004D5F3E" w14:paraId="770522B9"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213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339B6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809D9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4CF764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49E3CA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42D573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11B122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539794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5" w:type="dxa"/>
            <w:tcBorders>
              <w:top w:val="nil"/>
              <w:left w:val="nil"/>
              <w:bottom w:val="single" w:sz="4" w:space="0" w:color="auto"/>
              <w:right w:val="single" w:sz="4" w:space="0" w:color="auto"/>
            </w:tcBorders>
            <w:shd w:val="clear" w:color="auto" w:fill="auto"/>
            <w:noWrap/>
            <w:vAlign w:val="center"/>
            <w:hideMark/>
          </w:tcPr>
          <w:p w14:paraId="791C8D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577B39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D549C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1F71E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06711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D142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78CD86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5" w:type="dxa"/>
            <w:tcBorders>
              <w:top w:val="nil"/>
              <w:left w:val="nil"/>
              <w:bottom w:val="single" w:sz="4" w:space="0" w:color="auto"/>
              <w:right w:val="single" w:sz="4" w:space="0" w:color="auto"/>
            </w:tcBorders>
            <w:shd w:val="clear" w:color="auto" w:fill="auto"/>
            <w:noWrap/>
            <w:vAlign w:val="center"/>
            <w:hideMark/>
          </w:tcPr>
          <w:p w14:paraId="7FB5A8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r>
      <w:tr w:rsidR="004D5F3E" w:rsidRPr="004D5F3E" w14:paraId="5FD28D0B"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214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275" w:type="dxa"/>
            <w:tcBorders>
              <w:top w:val="nil"/>
              <w:left w:val="nil"/>
              <w:bottom w:val="single" w:sz="4" w:space="0" w:color="auto"/>
              <w:right w:val="single" w:sz="4" w:space="0" w:color="auto"/>
            </w:tcBorders>
            <w:shd w:val="clear" w:color="auto" w:fill="auto"/>
            <w:vAlign w:val="center"/>
            <w:hideMark/>
          </w:tcPr>
          <w:p w14:paraId="1FA1F3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230125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E16D0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C5BCF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92303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4882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BBA07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ABAC3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F276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5AE84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32BB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A83A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6C72B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1E797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CAE25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8A0141"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9D2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275" w:type="dxa"/>
            <w:tcBorders>
              <w:top w:val="nil"/>
              <w:left w:val="nil"/>
              <w:bottom w:val="single" w:sz="4" w:space="0" w:color="auto"/>
              <w:right w:val="single" w:sz="4" w:space="0" w:color="auto"/>
            </w:tcBorders>
            <w:shd w:val="clear" w:color="auto" w:fill="auto"/>
            <w:vAlign w:val="center"/>
            <w:hideMark/>
          </w:tcPr>
          <w:p w14:paraId="7B7D6F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163810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CC9C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9392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36822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D0149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6786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FA23B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DC4E0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DDB1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E4F4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57D46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FEDC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5937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EC62B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761107E"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EE8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640BCC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33AC5B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638D1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CCEC9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1DE6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A17CF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E7080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CEC11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764E2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3F19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3CBCF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DE0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F37D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42172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2411F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7915DC1"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279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275" w:type="dxa"/>
            <w:tcBorders>
              <w:top w:val="nil"/>
              <w:left w:val="nil"/>
              <w:bottom w:val="single" w:sz="4" w:space="0" w:color="auto"/>
              <w:right w:val="single" w:sz="4" w:space="0" w:color="auto"/>
            </w:tcBorders>
            <w:shd w:val="clear" w:color="auto" w:fill="auto"/>
            <w:vAlign w:val="center"/>
            <w:hideMark/>
          </w:tcPr>
          <w:p w14:paraId="2CC3D6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700D38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634B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4B63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73EEA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BA3F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24F3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3AC57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5B315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541C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E144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FBA7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60FC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7B528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BD5E3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B2F9D7"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A1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275" w:type="dxa"/>
            <w:tcBorders>
              <w:top w:val="nil"/>
              <w:left w:val="nil"/>
              <w:bottom w:val="single" w:sz="4" w:space="0" w:color="auto"/>
              <w:right w:val="single" w:sz="4" w:space="0" w:color="auto"/>
            </w:tcBorders>
            <w:shd w:val="clear" w:color="auto" w:fill="auto"/>
            <w:vAlign w:val="center"/>
            <w:hideMark/>
          </w:tcPr>
          <w:p w14:paraId="354117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1D2DFE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89039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008DF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F77DF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B7E5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DE4C5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C888C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D83E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97D8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5887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A47A9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A3635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BAE2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8A23A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D426D8D"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756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275" w:type="dxa"/>
            <w:tcBorders>
              <w:top w:val="nil"/>
              <w:left w:val="nil"/>
              <w:bottom w:val="single" w:sz="4" w:space="0" w:color="auto"/>
              <w:right w:val="single" w:sz="4" w:space="0" w:color="auto"/>
            </w:tcBorders>
            <w:shd w:val="clear" w:color="auto" w:fill="auto"/>
            <w:vAlign w:val="center"/>
            <w:hideMark/>
          </w:tcPr>
          <w:p w14:paraId="3B2FD72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355CF5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4A438B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1C455F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C7CC5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49B0F2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244490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5" w:type="dxa"/>
            <w:tcBorders>
              <w:top w:val="nil"/>
              <w:left w:val="nil"/>
              <w:bottom w:val="single" w:sz="4" w:space="0" w:color="auto"/>
              <w:right w:val="single" w:sz="4" w:space="0" w:color="auto"/>
            </w:tcBorders>
            <w:shd w:val="clear" w:color="auto" w:fill="auto"/>
            <w:noWrap/>
            <w:vAlign w:val="center"/>
            <w:hideMark/>
          </w:tcPr>
          <w:p w14:paraId="7578F1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3BCAED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730EC0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17ED77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0C0959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5DADAD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4" w:type="dxa"/>
            <w:tcBorders>
              <w:top w:val="nil"/>
              <w:left w:val="nil"/>
              <w:bottom w:val="single" w:sz="4" w:space="0" w:color="auto"/>
              <w:right w:val="single" w:sz="4" w:space="0" w:color="auto"/>
            </w:tcBorders>
            <w:shd w:val="clear" w:color="auto" w:fill="auto"/>
            <w:noWrap/>
            <w:vAlign w:val="center"/>
            <w:hideMark/>
          </w:tcPr>
          <w:p w14:paraId="6AF5E3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5" w:type="dxa"/>
            <w:tcBorders>
              <w:top w:val="nil"/>
              <w:left w:val="nil"/>
              <w:bottom w:val="single" w:sz="4" w:space="0" w:color="auto"/>
              <w:right w:val="single" w:sz="4" w:space="0" w:color="auto"/>
            </w:tcBorders>
            <w:shd w:val="clear" w:color="auto" w:fill="auto"/>
            <w:noWrap/>
            <w:vAlign w:val="center"/>
            <w:hideMark/>
          </w:tcPr>
          <w:p w14:paraId="7618B7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r>
    </w:tbl>
    <w:p w14:paraId="1C0C313C"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AC99AAC" w14:textId="3AE5D829" w:rsidR="00144B8B" w:rsidRDefault="00144B8B" w:rsidP="00144B8B">
      <w:pPr>
        <w:pStyle w:val="af"/>
      </w:pPr>
      <w:bookmarkStart w:id="71" w:name="_Toc13348788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52</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№7 ООО УК «СЗТК», тыс. м</w:t>
      </w:r>
      <w:r w:rsidRPr="00404F76">
        <w:rPr>
          <w:vertAlign w:val="superscript"/>
        </w:rPr>
        <w:t>3</w:t>
      </w:r>
      <w:r>
        <w:t>/ч, тонн натурального топлива/ч</w:t>
      </w:r>
      <w:bookmarkEnd w:id="71"/>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5451591C"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F77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B0BF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5C6A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6E231E6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5F79E4C2"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4FD47A5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2566160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868BE4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45585D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69FC11D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06464F2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5257A5B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077E5FA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1628B6F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330073D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3368722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48EFBF0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30800AE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3B2EB2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09748C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572BF16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4BD903F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B969CCF"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6249D1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w:t>
            </w:r>
          </w:p>
        </w:tc>
        <w:tc>
          <w:tcPr>
            <w:tcW w:w="3676" w:type="dxa"/>
            <w:tcBorders>
              <w:top w:val="nil"/>
              <w:left w:val="nil"/>
              <w:bottom w:val="single" w:sz="4" w:space="0" w:color="auto"/>
              <w:right w:val="single" w:sz="4" w:space="0" w:color="auto"/>
            </w:tcBorders>
            <w:shd w:val="clear" w:color="auto" w:fill="auto"/>
            <w:noWrap/>
            <w:vAlign w:val="center"/>
            <w:hideMark/>
          </w:tcPr>
          <w:p w14:paraId="450A16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УК "СЗТК"</w:t>
            </w:r>
          </w:p>
        </w:tc>
        <w:tc>
          <w:tcPr>
            <w:tcW w:w="1179" w:type="dxa"/>
            <w:tcBorders>
              <w:top w:val="nil"/>
              <w:left w:val="nil"/>
              <w:bottom w:val="single" w:sz="4" w:space="0" w:color="auto"/>
              <w:right w:val="single" w:sz="4" w:space="0" w:color="auto"/>
            </w:tcBorders>
            <w:shd w:val="clear" w:color="auto" w:fill="auto"/>
            <w:noWrap/>
            <w:vAlign w:val="center"/>
            <w:hideMark/>
          </w:tcPr>
          <w:p w14:paraId="2F10F7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8FA35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0,633</w:t>
            </w:r>
          </w:p>
        </w:tc>
        <w:tc>
          <w:tcPr>
            <w:tcW w:w="1179" w:type="dxa"/>
            <w:tcBorders>
              <w:top w:val="nil"/>
              <w:left w:val="nil"/>
              <w:bottom w:val="single" w:sz="4" w:space="0" w:color="auto"/>
              <w:right w:val="single" w:sz="4" w:space="0" w:color="auto"/>
            </w:tcBorders>
            <w:shd w:val="clear" w:color="auto" w:fill="auto"/>
            <w:noWrap/>
            <w:vAlign w:val="center"/>
            <w:hideMark/>
          </w:tcPr>
          <w:p w14:paraId="71D172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0,633</w:t>
            </w:r>
          </w:p>
        </w:tc>
        <w:tc>
          <w:tcPr>
            <w:tcW w:w="1179" w:type="dxa"/>
            <w:tcBorders>
              <w:top w:val="nil"/>
              <w:left w:val="nil"/>
              <w:bottom w:val="single" w:sz="4" w:space="0" w:color="auto"/>
              <w:right w:val="single" w:sz="4" w:space="0" w:color="auto"/>
            </w:tcBorders>
            <w:shd w:val="clear" w:color="auto" w:fill="auto"/>
            <w:noWrap/>
            <w:vAlign w:val="center"/>
            <w:hideMark/>
          </w:tcPr>
          <w:p w14:paraId="0B3229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1E7EC4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004F1C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760ABB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14C574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761FD9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3EECF5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23A2F8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3E2D1F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641514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79" w:type="dxa"/>
            <w:tcBorders>
              <w:top w:val="nil"/>
              <w:left w:val="nil"/>
              <w:bottom w:val="single" w:sz="4" w:space="0" w:color="auto"/>
              <w:right w:val="single" w:sz="4" w:space="0" w:color="auto"/>
            </w:tcBorders>
            <w:shd w:val="clear" w:color="auto" w:fill="auto"/>
            <w:noWrap/>
            <w:vAlign w:val="center"/>
            <w:hideMark/>
          </w:tcPr>
          <w:p w14:paraId="17BE41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c>
          <w:tcPr>
            <w:tcW w:w="1147" w:type="dxa"/>
            <w:tcBorders>
              <w:top w:val="nil"/>
              <w:left w:val="nil"/>
              <w:bottom w:val="single" w:sz="4" w:space="0" w:color="auto"/>
              <w:right w:val="single" w:sz="4" w:space="0" w:color="auto"/>
            </w:tcBorders>
            <w:shd w:val="clear" w:color="auto" w:fill="auto"/>
            <w:noWrap/>
            <w:vAlign w:val="center"/>
            <w:hideMark/>
          </w:tcPr>
          <w:p w14:paraId="78EBDD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0,619</w:t>
            </w:r>
          </w:p>
        </w:tc>
      </w:tr>
      <w:tr w:rsidR="004D5F3E" w:rsidRPr="004D5F3E" w14:paraId="1DB75E6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A7B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29236B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4EE868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450D57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2BEE7D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77569D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50D59B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2DBA77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658B3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29013D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2FA76A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44BA89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43494D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6E3EF2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7FEB34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47" w:type="dxa"/>
            <w:tcBorders>
              <w:top w:val="nil"/>
              <w:left w:val="nil"/>
              <w:bottom w:val="single" w:sz="4" w:space="0" w:color="auto"/>
              <w:right w:val="single" w:sz="4" w:space="0" w:color="auto"/>
            </w:tcBorders>
            <w:shd w:val="clear" w:color="auto" w:fill="auto"/>
            <w:noWrap/>
            <w:vAlign w:val="center"/>
            <w:hideMark/>
          </w:tcPr>
          <w:p w14:paraId="7D3CB9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r>
      <w:tr w:rsidR="004D5F3E" w:rsidRPr="004D5F3E" w14:paraId="7ADB6CA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D39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769364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0F8C1F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A2E7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9B92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58C1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0867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8791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F68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F6E5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D1B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DE69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8D65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89B6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23E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F0FC3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979CFF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E426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21A7A7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37D736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45BF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C4EE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FDAE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1048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BBE5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7058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ED5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2EC5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59E1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32E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DAF6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93F8C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5F2AA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5CD655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BD6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49C267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420CB6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CD40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2860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FAA9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3AAD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2E21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BE86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2CF0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13BE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8CEB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257D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5F89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1CD3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EFC72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068827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665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175DA2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7E2BE5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0DF7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D6B5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0FE4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BFDF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FE2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2001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F344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9ED4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4C08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F683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2797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FC9C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B01D5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657B7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0F4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56A20E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22154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F60B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2457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329C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A77A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1850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D31D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0F3E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E99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EEC7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6B26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C3E1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A51B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4119A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5C228C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F26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Итого</w:t>
            </w:r>
          </w:p>
        </w:tc>
        <w:tc>
          <w:tcPr>
            <w:tcW w:w="1179" w:type="dxa"/>
            <w:tcBorders>
              <w:top w:val="nil"/>
              <w:left w:val="nil"/>
              <w:bottom w:val="single" w:sz="4" w:space="0" w:color="auto"/>
              <w:right w:val="single" w:sz="4" w:space="0" w:color="auto"/>
            </w:tcBorders>
            <w:shd w:val="clear" w:color="auto" w:fill="auto"/>
            <w:vAlign w:val="center"/>
            <w:hideMark/>
          </w:tcPr>
          <w:p w14:paraId="43C62F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2518A7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3DED11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4AC7D5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6F5CF3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5C0336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023F69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55CD75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46202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5B8ACF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7737A4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2CB1D2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3CDDBC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9" w:type="dxa"/>
            <w:tcBorders>
              <w:top w:val="nil"/>
              <w:left w:val="nil"/>
              <w:bottom w:val="single" w:sz="4" w:space="0" w:color="auto"/>
              <w:right w:val="single" w:sz="4" w:space="0" w:color="auto"/>
            </w:tcBorders>
            <w:shd w:val="clear" w:color="auto" w:fill="auto"/>
            <w:noWrap/>
            <w:vAlign w:val="center"/>
            <w:hideMark/>
          </w:tcPr>
          <w:p w14:paraId="219AFC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47" w:type="dxa"/>
            <w:tcBorders>
              <w:top w:val="nil"/>
              <w:left w:val="nil"/>
              <w:bottom w:val="single" w:sz="4" w:space="0" w:color="auto"/>
              <w:right w:val="single" w:sz="4" w:space="0" w:color="auto"/>
            </w:tcBorders>
            <w:shd w:val="clear" w:color="auto" w:fill="auto"/>
            <w:noWrap/>
            <w:vAlign w:val="center"/>
            <w:hideMark/>
          </w:tcPr>
          <w:p w14:paraId="51DA7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r>
    </w:tbl>
    <w:p w14:paraId="433F8416"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6BB2465" w14:textId="62491F52" w:rsidR="00144B8B" w:rsidRDefault="00144B8B" w:rsidP="00144B8B">
      <w:pPr>
        <w:pStyle w:val="af"/>
      </w:pPr>
      <w:bookmarkStart w:id="72" w:name="_Toc133487886"/>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53</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№8 ООО «ТВС-сервис», тыс. м</w:t>
      </w:r>
      <w:r w:rsidRPr="00404F76">
        <w:rPr>
          <w:vertAlign w:val="superscript"/>
        </w:rPr>
        <w:t>3</w:t>
      </w:r>
      <w:r>
        <w:t>/ч, тонн натурального топлива/ч</w:t>
      </w:r>
      <w:bookmarkEnd w:id="72"/>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445EBD18"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7BC7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680E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BB8C3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43FFB8B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2D9349FE"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01890F6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0221639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5F5C0D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4FF4C8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7CAB32D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4ECA9B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4DB89F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3EDB20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7779038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889B99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56A0FA5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78B1CA6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57ADCA1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412EF9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422383F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678B865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6EAE3E2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22C2C17F"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68A57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w:t>
            </w:r>
          </w:p>
        </w:tc>
        <w:tc>
          <w:tcPr>
            <w:tcW w:w="3676" w:type="dxa"/>
            <w:tcBorders>
              <w:top w:val="nil"/>
              <w:left w:val="nil"/>
              <w:bottom w:val="single" w:sz="4" w:space="0" w:color="auto"/>
              <w:right w:val="single" w:sz="4" w:space="0" w:color="auto"/>
            </w:tcBorders>
            <w:shd w:val="clear" w:color="auto" w:fill="auto"/>
            <w:noWrap/>
            <w:vAlign w:val="center"/>
            <w:hideMark/>
          </w:tcPr>
          <w:p w14:paraId="044926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«ТВС-сервис»</w:t>
            </w:r>
          </w:p>
        </w:tc>
        <w:tc>
          <w:tcPr>
            <w:tcW w:w="1179" w:type="dxa"/>
            <w:tcBorders>
              <w:top w:val="nil"/>
              <w:left w:val="nil"/>
              <w:bottom w:val="single" w:sz="4" w:space="0" w:color="auto"/>
              <w:right w:val="single" w:sz="4" w:space="0" w:color="auto"/>
            </w:tcBorders>
            <w:shd w:val="clear" w:color="auto" w:fill="auto"/>
            <w:noWrap/>
            <w:vAlign w:val="center"/>
            <w:hideMark/>
          </w:tcPr>
          <w:p w14:paraId="05467E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C640F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25A3D7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199988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321621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160233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6D90C5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65FF3E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0C1FC9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3A8C79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3A16B7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148592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633FDA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79" w:type="dxa"/>
            <w:tcBorders>
              <w:top w:val="nil"/>
              <w:left w:val="nil"/>
              <w:bottom w:val="single" w:sz="4" w:space="0" w:color="auto"/>
              <w:right w:val="single" w:sz="4" w:space="0" w:color="auto"/>
            </w:tcBorders>
            <w:shd w:val="clear" w:color="auto" w:fill="auto"/>
            <w:noWrap/>
            <w:vAlign w:val="center"/>
            <w:hideMark/>
          </w:tcPr>
          <w:p w14:paraId="23A2D7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c>
          <w:tcPr>
            <w:tcW w:w="1147" w:type="dxa"/>
            <w:tcBorders>
              <w:top w:val="nil"/>
              <w:left w:val="nil"/>
              <w:bottom w:val="single" w:sz="4" w:space="0" w:color="auto"/>
              <w:right w:val="single" w:sz="4" w:space="0" w:color="auto"/>
            </w:tcBorders>
            <w:shd w:val="clear" w:color="auto" w:fill="auto"/>
            <w:noWrap/>
            <w:vAlign w:val="center"/>
            <w:hideMark/>
          </w:tcPr>
          <w:p w14:paraId="393434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0,208</w:t>
            </w:r>
          </w:p>
        </w:tc>
      </w:tr>
      <w:tr w:rsidR="004D5F3E" w:rsidRPr="004D5F3E" w14:paraId="51C041A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5F7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42741B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B4CF4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523D32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0BBE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4A277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7DAFF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77DB1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5C134B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B5265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530168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81CD7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590DB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14CFD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1AB89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47" w:type="dxa"/>
            <w:tcBorders>
              <w:top w:val="nil"/>
              <w:left w:val="nil"/>
              <w:bottom w:val="single" w:sz="4" w:space="0" w:color="auto"/>
              <w:right w:val="single" w:sz="4" w:space="0" w:color="auto"/>
            </w:tcBorders>
            <w:shd w:val="clear" w:color="auto" w:fill="auto"/>
            <w:noWrap/>
            <w:vAlign w:val="center"/>
            <w:hideMark/>
          </w:tcPr>
          <w:p w14:paraId="4CBEE0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r w:rsidR="004D5F3E" w:rsidRPr="004D5F3E" w14:paraId="48639251"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33D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2C7624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4B66FF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6611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BCEF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4EE6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EB65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B020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E0D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32B6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943C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E71B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11E3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538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C125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4BB81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A198F7B"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F11B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72BB8A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1FB68D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6466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CB96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4E72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8F67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08BD0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BCF9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B8B5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200A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3B81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D6CB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5448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6EC4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B828A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EC8B88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217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226034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5FBA9A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B722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C1CB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9AB6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55AD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EACD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E1E7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8492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FC06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9764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F728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D361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3E38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1F994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0A5867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B5E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0D4021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705BA8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538A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EF81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48E1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0FF8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B636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59C9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A084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0C30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A066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85E2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4860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AF7E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F9EF8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E60735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347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497C2C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3BB9CE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46AD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8A69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0349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1C82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D662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9879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785F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F20E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29C5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7D86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92E1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DDAB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90420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6CBC16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4E4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093F7DF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63D132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B9489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C5B86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E522B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516144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B9AB5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924C3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26EFA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687FB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9D7D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80463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B56DA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E00C9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47" w:type="dxa"/>
            <w:tcBorders>
              <w:top w:val="nil"/>
              <w:left w:val="nil"/>
              <w:bottom w:val="single" w:sz="4" w:space="0" w:color="auto"/>
              <w:right w:val="single" w:sz="4" w:space="0" w:color="auto"/>
            </w:tcBorders>
            <w:shd w:val="clear" w:color="auto" w:fill="auto"/>
            <w:noWrap/>
            <w:vAlign w:val="center"/>
            <w:hideMark/>
          </w:tcPr>
          <w:p w14:paraId="2F3E5E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bl>
    <w:p w14:paraId="04701FD2"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C8168C5" w14:textId="735BA368" w:rsidR="00144B8B" w:rsidRDefault="00144B8B" w:rsidP="00144B8B">
      <w:pPr>
        <w:pStyle w:val="af"/>
      </w:pPr>
      <w:bookmarkStart w:id="73" w:name="_Toc133487887"/>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54</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№9 АО «Горремстрой», тыс. м</w:t>
      </w:r>
      <w:r w:rsidRPr="00404F76">
        <w:rPr>
          <w:vertAlign w:val="superscript"/>
        </w:rPr>
        <w:t>3</w:t>
      </w:r>
      <w:r>
        <w:t>/ч, тонн натурального топлива/ч</w:t>
      </w:r>
      <w:bookmarkEnd w:id="73"/>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461741F6"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CF3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3553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A11A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3A03FD4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307626E7"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054A5FA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1145132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1FC14C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5EB537A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692518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4F26D2C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1F7029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2CE3C9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39C8C8D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66CD1F4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6636558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4D7B778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14A64AD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4A9111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3A5F632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786B921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51CFEAF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DE1BD3A"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3FBF3A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w:t>
            </w:r>
          </w:p>
        </w:tc>
        <w:tc>
          <w:tcPr>
            <w:tcW w:w="3676" w:type="dxa"/>
            <w:tcBorders>
              <w:top w:val="nil"/>
              <w:left w:val="nil"/>
              <w:bottom w:val="single" w:sz="4" w:space="0" w:color="auto"/>
              <w:right w:val="single" w:sz="4" w:space="0" w:color="auto"/>
            </w:tcBorders>
            <w:shd w:val="clear" w:color="auto" w:fill="auto"/>
            <w:noWrap/>
            <w:vAlign w:val="center"/>
            <w:hideMark/>
          </w:tcPr>
          <w:p w14:paraId="2637A8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«Горремстрой»</w:t>
            </w:r>
          </w:p>
        </w:tc>
        <w:tc>
          <w:tcPr>
            <w:tcW w:w="1179" w:type="dxa"/>
            <w:tcBorders>
              <w:top w:val="nil"/>
              <w:left w:val="nil"/>
              <w:bottom w:val="single" w:sz="4" w:space="0" w:color="auto"/>
              <w:right w:val="single" w:sz="4" w:space="0" w:color="auto"/>
            </w:tcBorders>
            <w:shd w:val="clear" w:color="auto" w:fill="auto"/>
            <w:noWrap/>
            <w:vAlign w:val="center"/>
            <w:hideMark/>
          </w:tcPr>
          <w:p w14:paraId="4044EA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EE47A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0E2FF6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61011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00E4A1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5E081E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789193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03D69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5B530B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1BFAA3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795109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34DD85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3159DB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79" w:type="dxa"/>
            <w:tcBorders>
              <w:top w:val="nil"/>
              <w:left w:val="nil"/>
              <w:bottom w:val="single" w:sz="4" w:space="0" w:color="auto"/>
              <w:right w:val="single" w:sz="4" w:space="0" w:color="auto"/>
            </w:tcBorders>
            <w:shd w:val="clear" w:color="auto" w:fill="auto"/>
            <w:noWrap/>
            <w:vAlign w:val="center"/>
            <w:hideMark/>
          </w:tcPr>
          <w:p w14:paraId="5F56DB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c>
          <w:tcPr>
            <w:tcW w:w="1147" w:type="dxa"/>
            <w:tcBorders>
              <w:top w:val="nil"/>
              <w:left w:val="nil"/>
              <w:bottom w:val="single" w:sz="4" w:space="0" w:color="auto"/>
              <w:right w:val="single" w:sz="4" w:space="0" w:color="auto"/>
            </w:tcBorders>
            <w:shd w:val="clear" w:color="auto" w:fill="auto"/>
            <w:noWrap/>
            <w:vAlign w:val="center"/>
            <w:hideMark/>
          </w:tcPr>
          <w:p w14:paraId="222343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0,164</w:t>
            </w:r>
          </w:p>
        </w:tc>
      </w:tr>
      <w:tr w:rsidR="004D5F3E" w:rsidRPr="004D5F3E" w14:paraId="6436EEF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51C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62B8EC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6B499E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24D47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9AC96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D0F89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81250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19B5B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00356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4B14AD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34D72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D3185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FC897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D6E10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26B63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47" w:type="dxa"/>
            <w:tcBorders>
              <w:top w:val="nil"/>
              <w:left w:val="nil"/>
              <w:bottom w:val="single" w:sz="4" w:space="0" w:color="auto"/>
              <w:right w:val="single" w:sz="4" w:space="0" w:color="auto"/>
            </w:tcBorders>
            <w:shd w:val="clear" w:color="auto" w:fill="auto"/>
            <w:noWrap/>
            <w:vAlign w:val="center"/>
            <w:hideMark/>
          </w:tcPr>
          <w:p w14:paraId="6CE33A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r w:rsidR="004D5F3E" w:rsidRPr="004D5F3E" w14:paraId="26FEC95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7AA6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3E5B8A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58D017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14AE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781A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9CA5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7EF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BADF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0AE6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466A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7714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5BB3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06A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E119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AC04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93811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99CEFC4"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FF7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23567A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47A7D2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39E4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FDEB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45C0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F9CA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ECB1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5551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2A52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B57C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835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923D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47C7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C379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C24C4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B0A593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6E8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7241B0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5D1621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1B20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C300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FB9C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9F1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26A2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2B0A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2D73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AF53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72E04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7B5B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6F6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3B75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316C1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BE02728"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C72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039C55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1F8F7A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55CA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53E6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B377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F70B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7354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7F4A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6C94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84A6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F459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2833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4103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1E9C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8735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7B5111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AE6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3171D7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775FD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EA01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4019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165E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309C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F6FA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EF2B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5D3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ECD3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76A5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C2A6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6EC3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4A13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2D4C5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E8829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5E05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29F8D34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49CD4A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3BEE4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D4AE3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D1215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9D09E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43635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5554FB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8363A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361E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EED4A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045BB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E3470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CD792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47" w:type="dxa"/>
            <w:tcBorders>
              <w:top w:val="nil"/>
              <w:left w:val="nil"/>
              <w:bottom w:val="single" w:sz="4" w:space="0" w:color="auto"/>
              <w:right w:val="single" w:sz="4" w:space="0" w:color="auto"/>
            </w:tcBorders>
            <w:shd w:val="clear" w:color="auto" w:fill="auto"/>
            <w:noWrap/>
            <w:vAlign w:val="center"/>
            <w:hideMark/>
          </w:tcPr>
          <w:p w14:paraId="2511B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bl>
    <w:p w14:paraId="6B9D313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8762184" w14:textId="6ABC9C35" w:rsidR="00144B8B" w:rsidRDefault="00144B8B" w:rsidP="00144B8B">
      <w:pPr>
        <w:pStyle w:val="af"/>
      </w:pPr>
      <w:bookmarkStart w:id="74" w:name="_Toc133487888"/>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55</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№10 ООО «Технические системы», тыс. м</w:t>
      </w:r>
      <w:r w:rsidRPr="00404F76">
        <w:rPr>
          <w:vertAlign w:val="superscript"/>
        </w:rPr>
        <w:t>3</w:t>
      </w:r>
      <w:r>
        <w:t>/ч, тонн натурального топлива/ч</w:t>
      </w:r>
      <w:bookmarkEnd w:id="74"/>
    </w:p>
    <w:tbl>
      <w:tblPr>
        <w:tblW w:w="0" w:type="auto"/>
        <w:tblLayout w:type="fixed"/>
        <w:tblLook w:val="04A0" w:firstRow="1" w:lastRow="0" w:firstColumn="1" w:lastColumn="0" w:noHBand="0" w:noVBand="1"/>
      </w:tblPr>
      <w:tblGrid>
        <w:gridCol w:w="1341"/>
        <w:gridCol w:w="3757"/>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16BD6A6B"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C1F6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CED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4043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664240D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38066530"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7BA8523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757" w:type="dxa"/>
            <w:vMerge/>
            <w:tcBorders>
              <w:top w:val="single" w:sz="4" w:space="0" w:color="auto"/>
              <w:left w:val="single" w:sz="4" w:space="0" w:color="auto"/>
              <w:bottom w:val="single" w:sz="4" w:space="0" w:color="auto"/>
              <w:right w:val="single" w:sz="4" w:space="0" w:color="auto"/>
            </w:tcBorders>
            <w:vAlign w:val="center"/>
            <w:hideMark/>
          </w:tcPr>
          <w:p w14:paraId="03666BB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FD2D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2A88E0F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602A5F0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548C9B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31422F3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531B053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4EA4B2F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1F72F50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182F60C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6CA01A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552FA9B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208DD91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7CCD655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6EB5F1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54ED8B5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0B0B9C8"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6864B6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w:t>
            </w:r>
          </w:p>
        </w:tc>
        <w:tc>
          <w:tcPr>
            <w:tcW w:w="3757" w:type="dxa"/>
            <w:tcBorders>
              <w:top w:val="nil"/>
              <w:left w:val="nil"/>
              <w:bottom w:val="single" w:sz="4" w:space="0" w:color="auto"/>
              <w:right w:val="single" w:sz="4" w:space="0" w:color="auto"/>
            </w:tcBorders>
            <w:shd w:val="clear" w:color="auto" w:fill="auto"/>
            <w:noWrap/>
            <w:vAlign w:val="center"/>
            <w:hideMark/>
          </w:tcPr>
          <w:p w14:paraId="7AAEEB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«Технические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239E4A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A9C00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0,084</w:t>
            </w:r>
          </w:p>
        </w:tc>
        <w:tc>
          <w:tcPr>
            <w:tcW w:w="1174" w:type="dxa"/>
            <w:tcBorders>
              <w:top w:val="nil"/>
              <w:left w:val="nil"/>
              <w:bottom w:val="single" w:sz="4" w:space="0" w:color="auto"/>
              <w:right w:val="single" w:sz="4" w:space="0" w:color="auto"/>
            </w:tcBorders>
            <w:shd w:val="clear" w:color="auto" w:fill="auto"/>
            <w:noWrap/>
            <w:vAlign w:val="center"/>
            <w:hideMark/>
          </w:tcPr>
          <w:p w14:paraId="1DCE70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0,084</w:t>
            </w:r>
          </w:p>
        </w:tc>
        <w:tc>
          <w:tcPr>
            <w:tcW w:w="1174" w:type="dxa"/>
            <w:tcBorders>
              <w:top w:val="nil"/>
              <w:left w:val="nil"/>
              <w:bottom w:val="single" w:sz="4" w:space="0" w:color="auto"/>
              <w:right w:val="single" w:sz="4" w:space="0" w:color="auto"/>
            </w:tcBorders>
            <w:shd w:val="clear" w:color="auto" w:fill="auto"/>
            <w:noWrap/>
            <w:vAlign w:val="center"/>
            <w:hideMark/>
          </w:tcPr>
          <w:p w14:paraId="13C93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29F54E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42D7D1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6C8B5F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5" w:type="dxa"/>
            <w:tcBorders>
              <w:top w:val="nil"/>
              <w:left w:val="nil"/>
              <w:bottom w:val="single" w:sz="4" w:space="0" w:color="auto"/>
              <w:right w:val="single" w:sz="4" w:space="0" w:color="auto"/>
            </w:tcBorders>
            <w:shd w:val="clear" w:color="auto" w:fill="auto"/>
            <w:noWrap/>
            <w:vAlign w:val="center"/>
            <w:hideMark/>
          </w:tcPr>
          <w:p w14:paraId="39D9B8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7094BF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1584C3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2157C7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3F978A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33AB80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4" w:type="dxa"/>
            <w:tcBorders>
              <w:top w:val="nil"/>
              <w:left w:val="nil"/>
              <w:bottom w:val="single" w:sz="4" w:space="0" w:color="auto"/>
              <w:right w:val="single" w:sz="4" w:space="0" w:color="auto"/>
            </w:tcBorders>
            <w:shd w:val="clear" w:color="auto" w:fill="auto"/>
            <w:noWrap/>
            <w:vAlign w:val="center"/>
            <w:hideMark/>
          </w:tcPr>
          <w:p w14:paraId="556A54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c>
          <w:tcPr>
            <w:tcW w:w="1175" w:type="dxa"/>
            <w:tcBorders>
              <w:top w:val="nil"/>
              <w:left w:val="nil"/>
              <w:bottom w:val="single" w:sz="4" w:space="0" w:color="auto"/>
              <w:right w:val="single" w:sz="4" w:space="0" w:color="auto"/>
            </w:tcBorders>
            <w:shd w:val="clear" w:color="auto" w:fill="auto"/>
            <w:noWrap/>
            <w:vAlign w:val="center"/>
            <w:hideMark/>
          </w:tcPr>
          <w:p w14:paraId="6B4BA9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0,072</w:t>
            </w:r>
          </w:p>
        </w:tc>
      </w:tr>
      <w:tr w:rsidR="004D5F3E" w:rsidRPr="004D5F3E" w14:paraId="152DCE3A"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404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2EB1EA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A7DFF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4EBBD0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162D82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6AE6A9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2E08EC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277343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5" w:type="dxa"/>
            <w:tcBorders>
              <w:top w:val="nil"/>
              <w:left w:val="nil"/>
              <w:bottom w:val="single" w:sz="4" w:space="0" w:color="auto"/>
              <w:right w:val="single" w:sz="4" w:space="0" w:color="auto"/>
            </w:tcBorders>
            <w:shd w:val="clear" w:color="auto" w:fill="auto"/>
            <w:noWrap/>
            <w:vAlign w:val="center"/>
            <w:hideMark/>
          </w:tcPr>
          <w:p w14:paraId="0BE904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054DAA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0F98EE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791043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7FEB9D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0D0736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68CC8D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5" w:type="dxa"/>
            <w:tcBorders>
              <w:top w:val="nil"/>
              <w:left w:val="nil"/>
              <w:bottom w:val="single" w:sz="4" w:space="0" w:color="auto"/>
              <w:right w:val="single" w:sz="4" w:space="0" w:color="auto"/>
            </w:tcBorders>
            <w:shd w:val="clear" w:color="auto" w:fill="auto"/>
            <w:noWrap/>
            <w:vAlign w:val="center"/>
            <w:hideMark/>
          </w:tcPr>
          <w:p w14:paraId="0A6D10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r>
      <w:tr w:rsidR="004D5F3E" w:rsidRPr="004D5F3E" w14:paraId="644A0B7F"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D40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43C033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3F8609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42761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5D6F1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F62F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8F4D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08B99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68703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495EF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0FBF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3D2D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00968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FB78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3E49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D99E7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83674F5"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7E1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4E7A27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3F5C6A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7731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AAEE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83E0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3821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C617B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2CFC8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858D0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4C23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F1F4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6432A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9D43B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F945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EEFFF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50BFE7E"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1A8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38080A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277E4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7CF1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E3BFE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EB04F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CF8D7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5D0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934AA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869D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B43E2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65EB0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9B57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7800B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636AA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A2C6A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9332671"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F04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5ED390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7557AF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FAC3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3D4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42956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E3F0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399C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D0DE5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2058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F8FC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00D8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90A7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27846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B2B0A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D4DB5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C6553F7"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6BA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2C457C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00CFF1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4707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D9AD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DEE6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31DD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C09D4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034B9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1AECA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9B94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9AE2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0230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C1BDA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3A3C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DCC29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A80E429"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2DB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3C76D1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74AFE9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1B8FB3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72F4F3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3A1E9B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433549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6E440B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5" w:type="dxa"/>
            <w:tcBorders>
              <w:top w:val="nil"/>
              <w:left w:val="nil"/>
              <w:bottom w:val="single" w:sz="4" w:space="0" w:color="auto"/>
              <w:right w:val="single" w:sz="4" w:space="0" w:color="auto"/>
            </w:tcBorders>
            <w:shd w:val="clear" w:color="auto" w:fill="auto"/>
            <w:noWrap/>
            <w:vAlign w:val="center"/>
            <w:hideMark/>
          </w:tcPr>
          <w:p w14:paraId="436D85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5B963D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2DC177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72214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01E1C5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4D6DC4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071C29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5" w:type="dxa"/>
            <w:tcBorders>
              <w:top w:val="nil"/>
              <w:left w:val="nil"/>
              <w:bottom w:val="single" w:sz="4" w:space="0" w:color="auto"/>
              <w:right w:val="single" w:sz="4" w:space="0" w:color="auto"/>
            </w:tcBorders>
            <w:shd w:val="clear" w:color="auto" w:fill="auto"/>
            <w:noWrap/>
            <w:vAlign w:val="center"/>
            <w:hideMark/>
          </w:tcPr>
          <w:p w14:paraId="5E6597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r>
    </w:tbl>
    <w:p w14:paraId="36F0754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1D02B11" w14:textId="67F5840B" w:rsidR="00144B8B" w:rsidRDefault="00144B8B" w:rsidP="00144B8B">
      <w:pPr>
        <w:pStyle w:val="af"/>
      </w:pPr>
      <w:bookmarkStart w:id="75" w:name="_Toc133487889"/>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56</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№11 ООО «СКАТ-База», тыс. м</w:t>
      </w:r>
      <w:r w:rsidRPr="00404F76">
        <w:rPr>
          <w:vertAlign w:val="superscript"/>
        </w:rPr>
        <w:t>3</w:t>
      </w:r>
      <w:r>
        <w:t>/ч, тонн натурального топлива/ч</w:t>
      </w:r>
      <w:bookmarkEnd w:id="75"/>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3403E4AD"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49F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9666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A14C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02ACA35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6B54192B"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14689C0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0C36F84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33DFDB6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2DF0611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79CABB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717F648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3F40E29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3740A5D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46265EA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49090B3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7AFF6CA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33F84D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57C824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341F211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2945490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6210151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1E061B5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D787F3B"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14567F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w:t>
            </w:r>
          </w:p>
        </w:tc>
        <w:tc>
          <w:tcPr>
            <w:tcW w:w="3676" w:type="dxa"/>
            <w:tcBorders>
              <w:top w:val="nil"/>
              <w:left w:val="nil"/>
              <w:bottom w:val="single" w:sz="4" w:space="0" w:color="auto"/>
              <w:right w:val="single" w:sz="4" w:space="0" w:color="auto"/>
            </w:tcBorders>
            <w:shd w:val="clear" w:color="auto" w:fill="auto"/>
            <w:noWrap/>
            <w:vAlign w:val="center"/>
            <w:hideMark/>
          </w:tcPr>
          <w:p w14:paraId="5570E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«СКАТ-База»</w:t>
            </w:r>
          </w:p>
        </w:tc>
        <w:tc>
          <w:tcPr>
            <w:tcW w:w="1179" w:type="dxa"/>
            <w:tcBorders>
              <w:top w:val="nil"/>
              <w:left w:val="nil"/>
              <w:bottom w:val="single" w:sz="4" w:space="0" w:color="auto"/>
              <w:right w:val="single" w:sz="4" w:space="0" w:color="auto"/>
            </w:tcBorders>
            <w:shd w:val="clear" w:color="auto" w:fill="auto"/>
            <w:noWrap/>
            <w:vAlign w:val="center"/>
            <w:hideMark/>
          </w:tcPr>
          <w:p w14:paraId="67E32D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115CAC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2B5481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63F80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3C3857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58779B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7F85E3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4E6442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7763FE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5221A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6FE655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72624D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404E7B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79" w:type="dxa"/>
            <w:tcBorders>
              <w:top w:val="nil"/>
              <w:left w:val="nil"/>
              <w:bottom w:val="single" w:sz="4" w:space="0" w:color="auto"/>
              <w:right w:val="single" w:sz="4" w:space="0" w:color="auto"/>
            </w:tcBorders>
            <w:shd w:val="clear" w:color="auto" w:fill="auto"/>
            <w:noWrap/>
            <w:vAlign w:val="center"/>
            <w:hideMark/>
          </w:tcPr>
          <w:p w14:paraId="1DEF22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c>
          <w:tcPr>
            <w:tcW w:w="1147" w:type="dxa"/>
            <w:tcBorders>
              <w:top w:val="nil"/>
              <w:left w:val="nil"/>
              <w:bottom w:val="single" w:sz="4" w:space="0" w:color="auto"/>
              <w:right w:val="single" w:sz="4" w:space="0" w:color="auto"/>
            </w:tcBorders>
            <w:shd w:val="clear" w:color="auto" w:fill="auto"/>
            <w:noWrap/>
            <w:vAlign w:val="center"/>
            <w:hideMark/>
          </w:tcPr>
          <w:p w14:paraId="7A0ADA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0,181</w:t>
            </w:r>
          </w:p>
        </w:tc>
      </w:tr>
      <w:tr w:rsidR="004D5F3E" w:rsidRPr="004D5F3E" w14:paraId="46CDE6D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B5BA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70AF40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0E4520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CED6A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B0B3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479FD2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59593D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4F8E9D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D3A6A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505BC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821CA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35B8C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A1F37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4AABBB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394B31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47" w:type="dxa"/>
            <w:tcBorders>
              <w:top w:val="nil"/>
              <w:left w:val="nil"/>
              <w:bottom w:val="single" w:sz="4" w:space="0" w:color="auto"/>
              <w:right w:val="single" w:sz="4" w:space="0" w:color="auto"/>
            </w:tcBorders>
            <w:shd w:val="clear" w:color="auto" w:fill="auto"/>
            <w:noWrap/>
            <w:vAlign w:val="center"/>
            <w:hideMark/>
          </w:tcPr>
          <w:p w14:paraId="14BA36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r w:rsidR="004D5F3E" w:rsidRPr="004D5F3E" w14:paraId="523CCA2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CF2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459243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1741A4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5F76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438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61FA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D561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08EA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0D63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B299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B9C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0249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C92F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414F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8CF9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F3A14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2F8EB8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4E1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7EF2DF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46712A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7137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7572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AF1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1303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7604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87F4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C415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6D53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28AA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2A13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31B0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5003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E9B32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A6950D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009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5F22EE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5A2B32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488E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9689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2590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1C9D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D9E4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1AC0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67B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0642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21B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AD0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F2CB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6CCC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100E5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87D970B"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4F96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294EC9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4E8F7B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8B70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746D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96C4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0FEC9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751A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865B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6742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802D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6093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FA0E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0EA5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EB2A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CCFBC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B2D3A9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83F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2E56C3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51A8F4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AF68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53B4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431E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018F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EC7E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C34D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8C3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B484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481C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6983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E5CE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27C7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10DD8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3453C5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D36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4E8BEF5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6968EC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94921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596A0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7EA8D9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EB293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3D3E8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439069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6213F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47D52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26C2C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185EE1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0B08B1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9" w:type="dxa"/>
            <w:tcBorders>
              <w:top w:val="nil"/>
              <w:left w:val="nil"/>
              <w:bottom w:val="single" w:sz="4" w:space="0" w:color="auto"/>
              <w:right w:val="single" w:sz="4" w:space="0" w:color="auto"/>
            </w:tcBorders>
            <w:shd w:val="clear" w:color="auto" w:fill="auto"/>
            <w:noWrap/>
            <w:vAlign w:val="center"/>
            <w:hideMark/>
          </w:tcPr>
          <w:p w14:paraId="678352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47" w:type="dxa"/>
            <w:tcBorders>
              <w:top w:val="nil"/>
              <w:left w:val="nil"/>
              <w:bottom w:val="single" w:sz="4" w:space="0" w:color="auto"/>
              <w:right w:val="single" w:sz="4" w:space="0" w:color="auto"/>
            </w:tcBorders>
            <w:shd w:val="clear" w:color="auto" w:fill="auto"/>
            <w:noWrap/>
            <w:vAlign w:val="center"/>
            <w:hideMark/>
          </w:tcPr>
          <w:p w14:paraId="34051D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r>
    </w:tbl>
    <w:p w14:paraId="6A10F1D5"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71A5D3C" w14:textId="65AEE6F5" w:rsidR="00144B8B" w:rsidRDefault="00144B8B" w:rsidP="00144B8B">
      <w:pPr>
        <w:pStyle w:val="af"/>
      </w:pPr>
      <w:bookmarkStart w:id="76" w:name="_Toc133487890"/>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57</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 ООО «ТехСтрой», тыс. м</w:t>
      </w:r>
      <w:r w:rsidRPr="00404F76">
        <w:rPr>
          <w:vertAlign w:val="superscript"/>
        </w:rPr>
        <w:t>3</w:t>
      </w:r>
      <w:r>
        <w:t>/ч, тонн натурального топлива/ч</w:t>
      </w:r>
      <w:bookmarkEnd w:id="76"/>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389DF20B"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7B80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2E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4465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14CA86B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7C476EF3"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1E5B5D4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32151E24"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6F32264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71F2DAB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0CBD7A6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5C0E2FE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2751041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6A15D4C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6290662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58ACB9A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755BAF7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596804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06736F5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1582E7B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59FF6D0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3705BB4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71EF16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5565C64"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5B7865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w:t>
            </w:r>
          </w:p>
        </w:tc>
        <w:tc>
          <w:tcPr>
            <w:tcW w:w="3676" w:type="dxa"/>
            <w:tcBorders>
              <w:top w:val="nil"/>
              <w:left w:val="nil"/>
              <w:bottom w:val="single" w:sz="4" w:space="0" w:color="auto"/>
              <w:right w:val="single" w:sz="4" w:space="0" w:color="auto"/>
            </w:tcBorders>
            <w:shd w:val="clear" w:color="auto" w:fill="auto"/>
            <w:noWrap/>
            <w:vAlign w:val="center"/>
            <w:hideMark/>
          </w:tcPr>
          <w:p w14:paraId="34E917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"ТехСтрой"</w:t>
            </w:r>
          </w:p>
        </w:tc>
        <w:tc>
          <w:tcPr>
            <w:tcW w:w="1179" w:type="dxa"/>
            <w:tcBorders>
              <w:top w:val="nil"/>
              <w:left w:val="nil"/>
              <w:bottom w:val="single" w:sz="4" w:space="0" w:color="auto"/>
              <w:right w:val="single" w:sz="4" w:space="0" w:color="auto"/>
            </w:tcBorders>
            <w:shd w:val="clear" w:color="auto" w:fill="auto"/>
            <w:noWrap/>
            <w:vAlign w:val="center"/>
            <w:hideMark/>
          </w:tcPr>
          <w:p w14:paraId="6D28C4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50052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71D572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24A823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61621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0BDFBF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21BB5F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2C4C23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000133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491C1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5640D8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10BF74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1BEEF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79" w:type="dxa"/>
            <w:tcBorders>
              <w:top w:val="nil"/>
              <w:left w:val="nil"/>
              <w:bottom w:val="single" w:sz="4" w:space="0" w:color="auto"/>
              <w:right w:val="single" w:sz="4" w:space="0" w:color="auto"/>
            </w:tcBorders>
            <w:shd w:val="clear" w:color="auto" w:fill="auto"/>
            <w:noWrap/>
            <w:vAlign w:val="center"/>
            <w:hideMark/>
          </w:tcPr>
          <w:p w14:paraId="3949D3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c>
          <w:tcPr>
            <w:tcW w:w="1147" w:type="dxa"/>
            <w:tcBorders>
              <w:top w:val="nil"/>
              <w:left w:val="nil"/>
              <w:bottom w:val="single" w:sz="4" w:space="0" w:color="auto"/>
              <w:right w:val="single" w:sz="4" w:space="0" w:color="auto"/>
            </w:tcBorders>
            <w:shd w:val="clear" w:color="auto" w:fill="auto"/>
            <w:noWrap/>
            <w:vAlign w:val="center"/>
            <w:hideMark/>
          </w:tcPr>
          <w:p w14:paraId="6044AA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0,260</w:t>
            </w:r>
          </w:p>
        </w:tc>
      </w:tr>
      <w:tr w:rsidR="004D5F3E" w:rsidRPr="004D5F3E" w14:paraId="1E3FB41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2332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6A4FB8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0F68F8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91A03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60B1D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388A5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5C440D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39D459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27301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311B77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5B683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5E2CD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8ED2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2C229F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747E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47" w:type="dxa"/>
            <w:tcBorders>
              <w:top w:val="nil"/>
              <w:left w:val="nil"/>
              <w:bottom w:val="single" w:sz="4" w:space="0" w:color="auto"/>
              <w:right w:val="single" w:sz="4" w:space="0" w:color="auto"/>
            </w:tcBorders>
            <w:shd w:val="clear" w:color="auto" w:fill="auto"/>
            <w:noWrap/>
            <w:vAlign w:val="center"/>
            <w:hideMark/>
          </w:tcPr>
          <w:p w14:paraId="2D151E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r>
      <w:tr w:rsidR="004D5F3E" w:rsidRPr="004D5F3E" w14:paraId="00333D74"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DD5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1B2E85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62B66D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9D37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546D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EFC6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7A7BA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A298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B6BF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E77B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833B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8AE9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31D8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4888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AED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401B2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B8DD36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94C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6D8AAD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7C1C5A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DB11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40C5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DD02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B863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CDCB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0177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619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CF13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36C3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E41E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743C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3FB0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96750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12D96D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52F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7B1BDF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775AAF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005F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600D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014B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B95F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A055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0CD2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FAA9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4E7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AA41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9798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C2B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16F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F43A5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04953F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1A7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738F45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5A6C29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8420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E3AE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9FD1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3C76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9528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4432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3F2C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A77A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018D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ACA5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5E21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275C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F22AC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85C8B3D"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79A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424DC4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3C802F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B496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F2AD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F87B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B4F3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F604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092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4DAE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2A6A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5548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B878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E91A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A844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8693D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091A62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67D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7E0EDA4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1AD8EF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F6A9D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81DE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D6C76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5137D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17CA75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CFE12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A24C3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7F5D9A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50A98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4281AC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3C72F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79" w:type="dxa"/>
            <w:tcBorders>
              <w:top w:val="nil"/>
              <w:left w:val="nil"/>
              <w:bottom w:val="single" w:sz="4" w:space="0" w:color="auto"/>
              <w:right w:val="single" w:sz="4" w:space="0" w:color="auto"/>
            </w:tcBorders>
            <w:shd w:val="clear" w:color="auto" w:fill="auto"/>
            <w:noWrap/>
            <w:vAlign w:val="center"/>
            <w:hideMark/>
          </w:tcPr>
          <w:p w14:paraId="0B6D1A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c>
          <w:tcPr>
            <w:tcW w:w="1147" w:type="dxa"/>
            <w:tcBorders>
              <w:top w:val="nil"/>
              <w:left w:val="nil"/>
              <w:bottom w:val="single" w:sz="4" w:space="0" w:color="auto"/>
              <w:right w:val="single" w:sz="4" w:space="0" w:color="auto"/>
            </w:tcBorders>
            <w:shd w:val="clear" w:color="auto" w:fill="auto"/>
            <w:noWrap/>
            <w:vAlign w:val="center"/>
            <w:hideMark/>
          </w:tcPr>
          <w:p w14:paraId="73A5F4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w:t>
            </w:r>
          </w:p>
        </w:tc>
      </w:tr>
    </w:tbl>
    <w:p w14:paraId="39778D01"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A6940C5" w14:textId="239C2DE2" w:rsidR="00144B8B" w:rsidRDefault="00144B8B" w:rsidP="00144B8B">
      <w:pPr>
        <w:pStyle w:val="af"/>
      </w:pPr>
      <w:bookmarkStart w:id="77" w:name="_Toc133487891"/>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58</w:t>
      </w:r>
      <w:r w:rsidR="00B04DA3">
        <w:rPr>
          <w:noProof/>
        </w:rPr>
        <w:fldChar w:fldCharType="end"/>
      </w:r>
      <w:r>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неопределённая ЕТО </w:t>
      </w:r>
      <w:r>
        <w:rPr>
          <w:lang w:val="en-US"/>
        </w:rPr>
        <w:t>XX</w:t>
      </w:r>
      <w:r>
        <w:t>Х, тыс. м</w:t>
      </w:r>
      <w:r w:rsidRPr="00404F76">
        <w:rPr>
          <w:vertAlign w:val="superscript"/>
        </w:rPr>
        <w:t>3</w:t>
      </w:r>
      <w:r>
        <w:t>/ч, тонн натурального топлива/ч</w:t>
      </w:r>
      <w:bookmarkEnd w:id="77"/>
    </w:p>
    <w:tbl>
      <w:tblPr>
        <w:tblW w:w="0" w:type="auto"/>
        <w:tblLayout w:type="fixed"/>
        <w:tblLook w:val="04A0" w:firstRow="1" w:lastRow="0" w:firstColumn="1" w:lastColumn="0" w:noHBand="0" w:noVBand="1"/>
      </w:tblPr>
      <w:tblGrid>
        <w:gridCol w:w="1337"/>
        <w:gridCol w:w="3620"/>
        <w:gridCol w:w="1275"/>
        <w:gridCol w:w="1174"/>
        <w:gridCol w:w="1174"/>
        <w:gridCol w:w="1174"/>
        <w:gridCol w:w="1174"/>
        <w:gridCol w:w="1174"/>
        <w:gridCol w:w="1174"/>
        <w:gridCol w:w="1175"/>
        <w:gridCol w:w="1174"/>
        <w:gridCol w:w="1174"/>
        <w:gridCol w:w="1174"/>
        <w:gridCol w:w="1174"/>
        <w:gridCol w:w="1174"/>
        <w:gridCol w:w="1174"/>
        <w:gridCol w:w="1175"/>
      </w:tblGrid>
      <w:tr w:rsidR="004D5F3E" w:rsidRPr="004D5F3E" w14:paraId="32766B5D" w14:textId="77777777" w:rsidTr="004D5F3E">
        <w:trPr>
          <w:trHeight w:val="20"/>
          <w:tblHeader/>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531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EC5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F7D0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3E3C82E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4D5F3E" w:rsidRPr="004D5F3E" w14:paraId="55F31286" w14:textId="77777777" w:rsidTr="004D5F3E">
        <w:trPr>
          <w:trHeight w:val="20"/>
          <w:tblHeader/>
        </w:trPr>
        <w:tc>
          <w:tcPr>
            <w:tcW w:w="1337" w:type="dxa"/>
            <w:vMerge/>
            <w:tcBorders>
              <w:top w:val="single" w:sz="4" w:space="0" w:color="auto"/>
              <w:left w:val="single" w:sz="4" w:space="0" w:color="auto"/>
              <w:bottom w:val="single" w:sz="4" w:space="0" w:color="auto"/>
              <w:right w:val="single" w:sz="4" w:space="0" w:color="auto"/>
            </w:tcBorders>
            <w:vAlign w:val="center"/>
            <w:hideMark/>
          </w:tcPr>
          <w:p w14:paraId="04019A9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20" w:type="dxa"/>
            <w:vMerge/>
            <w:tcBorders>
              <w:top w:val="single" w:sz="4" w:space="0" w:color="auto"/>
              <w:left w:val="single" w:sz="4" w:space="0" w:color="auto"/>
              <w:bottom w:val="single" w:sz="4" w:space="0" w:color="auto"/>
              <w:right w:val="single" w:sz="4" w:space="0" w:color="auto"/>
            </w:tcBorders>
            <w:vAlign w:val="center"/>
            <w:hideMark/>
          </w:tcPr>
          <w:p w14:paraId="4C954BF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90B8F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4913F0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1D0A075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24C7B1A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1BF622F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4CA911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0D20F4D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445E4D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70DF504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4218EC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5128349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0E77377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0E978E3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6736F6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42947FA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A19C40B"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691A70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w:t>
            </w:r>
          </w:p>
        </w:tc>
        <w:tc>
          <w:tcPr>
            <w:tcW w:w="3620" w:type="dxa"/>
            <w:tcBorders>
              <w:top w:val="nil"/>
              <w:left w:val="nil"/>
              <w:bottom w:val="single" w:sz="4" w:space="0" w:color="auto"/>
              <w:right w:val="single" w:sz="4" w:space="0" w:color="auto"/>
            </w:tcBorders>
            <w:shd w:val="clear" w:color="auto" w:fill="auto"/>
            <w:noWrap/>
            <w:vAlign w:val="center"/>
            <w:hideMark/>
          </w:tcPr>
          <w:p w14:paraId="364C66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№15 кв. П-9</w:t>
            </w:r>
          </w:p>
        </w:tc>
        <w:tc>
          <w:tcPr>
            <w:tcW w:w="1275" w:type="dxa"/>
            <w:tcBorders>
              <w:top w:val="nil"/>
              <w:left w:val="nil"/>
              <w:bottom w:val="single" w:sz="4" w:space="0" w:color="auto"/>
              <w:right w:val="single" w:sz="4" w:space="0" w:color="auto"/>
            </w:tcBorders>
            <w:shd w:val="clear" w:color="auto" w:fill="auto"/>
            <w:noWrap/>
            <w:vAlign w:val="center"/>
            <w:hideMark/>
          </w:tcPr>
          <w:p w14:paraId="2C040A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2156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A2FFC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E07EE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159CC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CF733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28612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C8050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4" w:type="dxa"/>
            <w:tcBorders>
              <w:top w:val="nil"/>
              <w:left w:val="nil"/>
              <w:bottom w:val="single" w:sz="4" w:space="0" w:color="auto"/>
              <w:right w:val="single" w:sz="4" w:space="0" w:color="auto"/>
            </w:tcBorders>
            <w:shd w:val="clear" w:color="auto" w:fill="auto"/>
            <w:noWrap/>
            <w:vAlign w:val="center"/>
            <w:hideMark/>
          </w:tcPr>
          <w:p w14:paraId="21A7B6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4" w:type="dxa"/>
            <w:tcBorders>
              <w:top w:val="nil"/>
              <w:left w:val="nil"/>
              <w:bottom w:val="single" w:sz="4" w:space="0" w:color="auto"/>
              <w:right w:val="single" w:sz="4" w:space="0" w:color="auto"/>
            </w:tcBorders>
            <w:shd w:val="clear" w:color="auto" w:fill="auto"/>
            <w:noWrap/>
            <w:vAlign w:val="center"/>
            <w:hideMark/>
          </w:tcPr>
          <w:p w14:paraId="3A0EBF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4" w:type="dxa"/>
            <w:tcBorders>
              <w:top w:val="nil"/>
              <w:left w:val="nil"/>
              <w:bottom w:val="single" w:sz="4" w:space="0" w:color="auto"/>
              <w:right w:val="single" w:sz="4" w:space="0" w:color="auto"/>
            </w:tcBorders>
            <w:shd w:val="clear" w:color="auto" w:fill="auto"/>
            <w:noWrap/>
            <w:vAlign w:val="center"/>
            <w:hideMark/>
          </w:tcPr>
          <w:p w14:paraId="62E2ED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4" w:type="dxa"/>
            <w:tcBorders>
              <w:top w:val="nil"/>
              <w:left w:val="nil"/>
              <w:bottom w:val="single" w:sz="4" w:space="0" w:color="auto"/>
              <w:right w:val="single" w:sz="4" w:space="0" w:color="auto"/>
            </w:tcBorders>
            <w:shd w:val="clear" w:color="auto" w:fill="auto"/>
            <w:noWrap/>
            <w:vAlign w:val="center"/>
            <w:hideMark/>
          </w:tcPr>
          <w:p w14:paraId="36CCA8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4" w:type="dxa"/>
            <w:tcBorders>
              <w:top w:val="nil"/>
              <w:left w:val="nil"/>
              <w:bottom w:val="single" w:sz="4" w:space="0" w:color="auto"/>
              <w:right w:val="single" w:sz="4" w:space="0" w:color="auto"/>
            </w:tcBorders>
            <w:shd w:val="clear" w:color="auto" w:fill="auto"/>
            <w:noWrap/>
            <w:vAlign w:val="center"/>
            <w:hideMark/>
          </w:tcPr>
          <w:p w14:paraId="6476A4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4" w:type="dxa"/>
            <w:tcBorders>
              <w:top w:val="nil"/>
              <w:left w:val="nil"/>
              <w:bottom w:val="single" w:sz="4" w:space="0" w:color="auto"/>
              <w:right w:val="single" w:sz="4" w:space="0" w:color="auto"/>
            </w:tcBorders>
            <w:shd w:val="clear" w:color="auto" w:fill="auto"/>
            <w:noWrap/>
            <w:vAlign w:val="center"/>
            <w:hideMark/>
          </w:tcPr>
          <w:p w14:paraId="368E3B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c>
          <w:tcPr>
            <w:tcW w:w="1175" w:type="dxa"/>
            <w:tcBorders>
              <w:top w:val="nil"/>
              <w:left w:val="nil"/>
              <w:bottom w:val="single" w:sz="4" w:space="0" w:color="auto"/>
              <w:right w:val="single" w:sz="4" w:space="0" w:color="auto"/>
            </w:tcBorders>
            <w:shd w:val="clear" w:color="auto" w:fill="auto"/>
            <w:noWrap/>
            <w:vAlign w:val="center"/>
            <w:hideMark/>
          </w:tcPr>
          <w:p w14:paraId="0990FB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0,481</w:t>
            </w:r>
          </w:p>
        </w:tc>
      </w:tr>
      <w:tr w:rsidR="004D5F3E" w:rsidRPr="004D5F3E" w14:paraId="2DEA3D75"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69828D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w:t>
            </w:r>
          </w:p>
        </w:tc>
        <w:tc>
          <w:tcPr>
            <w:tcW w:w="3620" w:type="dxa"/>
            <w:tcBorders>
              <w:top w:val="nil"/>
              <w:left w:val="nil"/>
              <w:bottom w:val="single" w:sz="4" w:space="0" w:color="auto"/>
              <w:right w:val="single" w:sz="4" w:space="0" w:color="auto"/>
            </w:tcBorders>
            <w:shd w:val="clear" w:color="auto" w:fill="auto"/>
            <w:noWrap/>
            <w:vAlign w:val="center"/>
            <w:hideMark/>
          </w:tcPr>
          <w:p w14:paraId="506EAD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51</w:t>
            </w:r>
          </w:p>
        </w:tc>
        <w:tc>
          <w:tcPr>
            <w:tcW w:w="1275" w:type="dxa"/>
            <w:tcBorders>
              <w:top w:val="nil"/>
              <w:left w:val="nil"/>
              <w:bottom w:val="single" w:sz="4" w:space="0" w:color="auto"/>
              <w:right w:val="single" w:sz="4" w:space="0" w:color="auto"/>
            </w:tcBorders>
            <w:shd w:val="clear" w:color="auto" w:fill="auto"/>
            <w:noWrap/>
            <w:vAlign w:val="center"/>
            <w:hideMark/>
          </w:tcPr>
          <w:p w14:paraId="40F54E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DCA46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3F22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AC2BE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C0F2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952B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1,144</w:t>
            </w:r>
          </w:p>
        </w:tc>
        <w:tc>
          <w:tcPr>
            <w:tcW w:w="1174" w:type="dxa"/>
            <w:tcBorders>
              <w:top w:val="nil"/>
              <w:left w:val="nil"/>
              <w:bottom w:val="single" w:sz="4" w:space="0" w:color="auto"/>
              <w:right w:val="single" w:sz="4" w:space="0" w:color="auto"/>
            </w:tcBorders>
            <w:shd w:val="clear" w:color="auto" w:fill="auto"/>
            <w:noWrap/>
            <w:vAlign w:val="center"/>
            <w:hideMark/>
          </w:tcPr>
          <w:p w14:paraId="41AE12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1,428</w:t>
            </w:r>
          </w:p>
        </w:tc>
        <w:tc>
          <w:tcPr>
            <w:tcW w:w="1175" w:type="dxa"/>
            <w:tcBorders>
              <w:top w:val="nil"/>
              <w:left w:val="nil"/>
              <w:bottom w:val="single" w:sz="4" w:space="0" w:color="auto"/>
              <w:right w:val="single" w:sz="4" w:space="0" w:color="auto"/>
            </w:tcBorders>
            <w:shd w:val="clear" w:color="auto" w:fill="auto"/>
            <w:noWrap/>
            <w:vAlign w:val="center"/>
            <w:hideMark/>
          </w:tcPr>
          <w:p w14:paraId="4DF9AF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1,711</w:t>
            </w:r>
          </w:p>
        </w:tc>
        <w:tc>
          <w:tcPr>
            <w:tcW w:w="1174" w:type="dxa"/>
            <w:tcBorders>
              <w:top w:val="nil"/>
              <w:left w:val="nil"/>
              <w:bottom w:val="single" w:sz="4" w:space="0" w:color="auto"/>
              <w:right w:val="single" w:sz="4" w:space="0" w:color="auto"/>
            </w:tcBorders>
            <w:shd w:val="clear" w:color="auto" w:fill="auto"/>
            <w:noWrap/>
            <w:vAlign w:val="center"/>
            <w:hideMark/>
          </w:tcPr>
          <w:p w14:paraId="7EC577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2,466</w:t>
            </w:r>
          </w:p>
        </w:tc>
        <w:tc>
          <w:tcPr>
            <w:tcW w:w="1174" w:type="dxa"/>
            <w:tcBorders>
              <w:top w:val="nil"/>
              <w:left w:val="nil"/>
              <w:bottom w:val="single" w:sz="4" w:space="0" w:color="auto"/>
              <w:right w:val="single" w:sz="4" w:space="0" w:color="auto"/>
            </w:tcBorders>
            <w:shd w:val="clear" w:color="auto" w:fill="auto"/>
            <w:noWrap/>
            <w:vAlign w:val="center"/>
            <w:hideMark/>
          </w:tcPr>
          <w:p w14:paraId="7879F1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3,209</w:t>
            </w:r>
          </w:p>
        </w:tc>
        <w:tc>
          <w:tcPr>
            <w:tcW w:w="1174" w:type="dxa"/>
            <w:tcBorders>
              <w:top w:val="nil"/>
              <w:left w:val="nil"/>
              <w:bottom w:val="single" w:sz="4" w:space="0" w:color="auto"/>
              <w:right w:val="single" w:sz="4" w:space="0" w:color="auto"/>
            </w:tcBorders>
            <w:shd w:val="clear" w:color="auto" w:fill="auto"/>
            <w:noWrap/>
            <w:vAlign w:val="center"/>
            <w:hideMark/>
          </w:tcPr>
          <w:p w14:paraId="792E16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4,362</w:t>
            </w:r>
          </w:p>
        </w:tc>
        <w:tc>
          <w:tcPr>
            <w:tcW w:w="1174" w:type="dxa"/>
            <w:tcBorders>
              <w:top w:val="nil"/>
              <w:left w:val="nil"/>
              <w:bottom w:val="single" w:sz="4" w:space="0" w:color="auto"/>
              <w:right w:val="single" w:sz="4" w:space="0" w:color="auto"/>
            </w:tcBorders>
            <w:shd w:val="clear" w:color="auto" w:fill="auto"/>
            <w:noWrap/>
            <w:vAlign w:val="center"/>
            <w:hideMark/>
          </w:tcPr>
          <w:p w14:paraId="78143F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4,464</w:t>
            </w:r>
          </w:p>
        </w:tc>
        <w:tc>
          <w:tcPr>
            <w:tcW w:w="1174" w:type="dxa"/>
            <w:tcBorders>
              <w:top w:val="nil"/>
              <w:left w:val="nil"/>
              <w:bottom w:val="single" w:sz="4" w:space="0" w:color="auto"/>
              <w:right w:val="single" w:sz="4" w:space="0" w:color="auto"/>
            </w:tcBorders>
            <w:shd w:val="clear" w:color="auto" w:fill="auto"/>
            <w:noWrap/>
            <w:vAlign w:val="center"/>
            <w:hideMark/>
          </w:tcPr>
          <w:p w14:paraId="3BCDD0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4,609</w:t>
            </w:r>
          </w:p>
        </w:tc>
        <w:tc>
          <w:tcPr>
            <w:tcW w:w="1174" w:type="dxa"/>
            <w:tcBorders>
              <w:top w:val="nil"/>
              <w:left w:val="nil"/>
              <w:bottom w:val="single" w:sz="4" w:space="0" w:color="auto"/>
              <w:right w:val="single" w:sz="4" w:space="0" w:color="auto"/>
            </w:tcBorders>
            <w:shd w:val="clear" w:color="auto" w:fill="auto"/>
            <w:noWrap/>
            <w:vAlign w:val="center"/>
            <w:hideMark/>
          </w:tcPr>
          <w:p w14:paraId="61D6FC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4,711</w:t>
            </w:r>
          </w:p>
        </w:tc>
        <w:tc>
          <w:tcPr>
            <w:tcW w:w="1175" w:type="dxa"/>
            <w:tcBorders>
              <w:top w:val="nil"/>
              <w:left w:val="nil"/>
              <w:bottom w:val="single" w:sz="4" w:space="0" w:color="auto"/>
              <w:right w:val="single" w:sz="4" w:space="0" w:color="auto"/>
            </w:tcBorders>
            <w:shd w:val="clear" w:color="auto" w:fill="auto"/>
            <w:noWrap/>
            <w:vAlign w:val="center"/>
            <w:hideMark/>
          </w:tcPr>
          <w:p w14:paraId="0FAE54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4,732</w:t>
            </w:r>
          </w:p>
        </w:tc>
      </w:tr>
      <w:tr w:rsidR="004D5F3E" w:rsidRPr="004D5F3E" w14:paraId="5871E46C"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0E4473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w:t>
            </w:r>
          </w:p>
        </w:tc>
        <w:tc>
          <w:tcPr>
            <w:tcW w:w="3620" w:type="dxa"/>
            <w:tcBorders>
              <w:top w:val="nil"/>
              <w:left w:val="nil"/>
              <w:bottom w:val="single" w:sz="4" w:space="0" w:color="auto"/>
              <w:right w:val="single" w:sz="4" w:space="0" w:color="auto"/>
            </w:tcBorders>
            <w:shd w:val="clear" w:color="auto" w:fill="auto"/>
            <w:noWrap/>
            <w:vAlign w:val="center"/>
            <w:hideMark/>
          </w:tcPr>
          <w:p w14:paraId="73020A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Бизнес-центра мкр. 35</w:t>
            </w:r>
          </w:p>
        </w:tc>
        <w:tc>
          <w:tcPr>
            <w:tcW w:w="1275" w:type="dxa"/>
            <w:tcBorders>
              <w:top w:val="nil"/>
              <w:left w:val="nil"/>
              <w:bottom w:val="single" w:sz="4" w:space="0" w:color="auto"/>
              <w:right w:val="single" w:sz="4" w:space="0" w:color="auto"/>
            </w:tcBorders>
            <w:shd w:val="clear" w:color="auto" w:fill="auto"/>
            <w:noWrap/>
            <w:vAlign w:val="center"/>
            <w:hideMark/>
          </w:tcPr>
          <w:p w14:paraId="305652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A9F82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4707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A7BFE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1E412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59718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0859C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10BFBA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672A5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73C9C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0,384</w:t>
            </w:r>
          </w:p>
        </w:tc>
        <w:tc>
          <w:tcPr>
            <w:tcW w:w="1174" w:type="dxa"/>
            <w:tcBorders>
              <w:top w:val="nil"/>
              <w:left w:val="nil"/>
              <w:bottom w:val="single" w:sz="4" w:space="0" w:color="auto"/>
              <w:right w:val="single" w:sz="4" w:space="0" w:color="auto"/>
            </w:tcBorders>
            <w:shd w:val="clear" w:color="auto" w:fill="auto"/>
            <w:noWrap/>
            <w:vAlign w:val="center"/>
            <w:hideMark/>
          </w:tcPr>
          <w:p w14:paraId="0B5325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0,384</w:t>
            </w:r>
          </w:p>
        </w:tc>
        <w:tc>
          <w:tcPr>
            <w:tcW w:w="1174" w:type="dxa"/>
            <w:tcBorders>
              <w:top w:val="nil"/>
              <w:left w:val="nil"/>
              <w:bottom w:val="single" w:sz="4" w:space="0" w:color="auto"/>
              <w:right w:val="single" w:sz="4" w:space="0" w:color="auto"/>
            </w:tcBorders>
            <w:shd w:val="clear" w:color="auto" w:fill="auto"/>
            <w:noWrap/>
            <w:vAlign w:val="center"/>
            <w:hideMark/>
          </w:tcPr>
          <w:p w14:paraId="0FC761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0,384</w:t>
            </w:r>
          </w:p>
        </w:tc>
        <w:tc>
          <w:tcPr>
            <w:tcW w:w="1174" w:type="dxa"/>
            <w:tcBorders>
              <w:top w:val="nil"/>
              <w:left w:val="nil"/>
              <w:bottom w:val="single" w:sz="4" w:space="0" w:color="auto"/>
              <w:right w:val="single" w:sz="4" w:space="0" w:color="auto"/>
            </w:tcBorders>
            <w:shd w:val="clear" w:color="auto" w:fill="auto"/>
            <w:noWrap/>
            <w:vAlign w:val="center"/>
            <w:hideMark/>
          </w:tcPr>
          <w:p w14:paraId="6EEDD6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0,384</w:t>
            </w:r>
          </w:p>
        </w:tc>
        <w:tc>
          <w:tcPr>
            <w:tcW w:w="1174" w:type="dxa"/>
            <w:tcBorders>
              <w:top w:val="nil"/>
              <w:left w:val="nil"/>
              <w:bottom w:val="single" w:sz="4" w:space="0" w:color="auto"/>
              <w:right w:val="single" w:sz="4" w:space="0" w:color="auto"/>
            </w:tcBorders>
            <w:shd w:val="clear" w:color="auto" w:fill="auto"/>
            <w:noWrap/>
            <w:vAlign w:val="center"/>
            <w:hideMark/>
          </w:tcPr>
          <w:p w14:paraId="353C07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0,384</w:t>
            </w:r>
          </w:p>
        </w:tc>
        <w:tc>
          <w:tcPr>
            <w:tcW w:w="1175" w:type="dxa"/>
            <w:tcBorders>
              <w:top w:val="nil"/>
              <w:left w:val="nil"/>
              <w:bottom w:val="single" w:sz="4" w:space="0" w:color="auto"/>
              <w:right w:val="single" w:sz="4" w:space="0" w:color="auto"/>
            </w:tcBorders>
            <w:shd w:val="clear" w:color="auto" w:fill="auto"/>
            <w:noWrap/>
            <w:vAlign w:val="center"/>
            <w:hideMark/>
          </w:tcPr>
          <w:p w14:paraId="5AF3DC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0,384</w:t>
            </w:r>
          </w:p>
        </w:tc>
      </w:tr>
      <w:tr w:rsidR="004D5F3E" w:rsidRPr="004D5F3E" w14:paraId="747B68B2"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2454EF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w:t>
            </w:r>
          </w:p>
        </w:tc>
        <w:tc>
          <w:tcPr>
            <w:tcW w:w="3620" w:type="dxa"/>
            <w:tcBorders>
              <w:top w:val="nil"/>
              <w:left w:val="nil"/>
              <w:bottom w:val="single" w:sz="4" w:space="0" w:color="auto"/>
              <w:right w:val="single" w:sz="4" w:space="0" w:color="auto"/>
            </w:tcBorders>
            <w:shd w:val="clear" w:color="auto" w:fill="auto"/>
            <w:noWrap/>
            <w:vAlign w:val="center"/>
            <w:hideMark/>
          </w:tcPr>
          <w:p w14:paraId="697513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1275" w:type="dxa"/>
            <w:tcBorders>
              <w:top w:val="nil"/>
              <w:left w:val="nil"/>
              <w:bottom w:val="single" w:sz="4" w:space="0" w:color="auto"/>
              <w:right w:val="single" w:sz="4" w:space="0" w:color="auto"/>
            </w:tcBorders>
            <w:shd w:val="clear" w:color="auto" w:fill="auto"/>
            <w:noWrap/>
            <w:vAlign w:val="center"/>
            <w:hideMark/>
          </w:tcPr>
          <w:p w14:paraId="4B83E8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E8A76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0FE64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A74DE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08BB5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AAF58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3D487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B6255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67D42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E688B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0,354</w:t>
            </w:r>
          </w:p>
        </w:tc>
        <w:tc>
          <w:tcPr>
            <w:tcW w:w="1174" w:type="dxa"/>
            <w:tcBorders>
              <w:top w:val="nil"/>
              <w:left w:val="nil"/>
              <w:bottom w:val="single" w:sz="4" w:space="0" w:color="auto"/>
              <w:right w:val="single" w:sz="4" w:space="0" w:color="auto"/>
            </w:tcBorders>
            <w:shd w:val="clear" w:color="auto" w:fill="auto"/>
            <w:noWrap/>
            <w:vAlign w:val="center"/>
            <w:hideMark/>
          </w:tcPr>
          <w:p w14:paraId="1BBAE9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0,354</w:t>
            </w:r>
          </w:p>
        </w:tc>
        <w:tc>
          <w:tcPr>
            <w:tcW w:w="1174" w:type="dxa"/>
            <w:tcBorders>
              <w:top w:val="nil"/>
              <w:left w:val="nil"/>
              <w:bottom w:val="single" w:sz="4" w:space="0" w:color="auto"/>
              <w:right w:val="single" w:sz="4" w:space="0" w:color="auto"/>
            </w:tcBorders>
            <w:shd w:val="clear" w:color="auto" w:fill="auto"/>
            <w:noWrap/>
            <w:vAlign w:val="center"/>
            <w:hideMark/>
          </w:tcPr>
          <w:p w14:paraId="6CAB6F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0,354</w:t>
            </w:r>
          </w:p>
        </w:tc>
        <w:tc>
          <w:tcPr>
            <w:tcW w:w="1174" w:type="dxa"/>
            <w:tcBorders>
              <w:top w:val="nil"/>
              <w:left w:val="nil"/>
              <w:bottom w:val="single" w:sz="4" w:space="0" w:color="auto"/>
              <w:right w:val="single" w:sz="4" w:space="0" w:color="auto"/>
            </w:tcBorders>
            <w:shd w:val="clear" w:color="auto" w:fill="auto"/>
            <w:noWrap/>
            <w:vAlign w:val="center"/>
            <w:hideMark/>
          </w:tcPr>
          <w:p w14:paraId="07F09A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0,354</w:t>
            </w:r>
          </w:p>
        </w:tc>
        <w:tc>
          <w:tcPr>
            <w:tcW w:w="1174" w:type="dxa"/>
            <w:tcBorders>
              <w:top w:val="nil"/>
              <w:left w:val="nil"/>
              <w:bottom w:val="single" w:sz="4" w:space="0" w:color="auto"/>
              <w:right w:val="single" w:sz="4" w:space="0" w:color="auto"/>
            </w:tcBorders>
            <w:shd w:val="clear" w:color="auto" w:fill="auto"/>
            <w:noWrap/>
            <w:vAlign w:val="center"/>
            <w:hideMark/>
          </w:tcPr>
          <w:p w14:paraId="34641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0,354</w:t>
            </w:r>
          </w:p>
        </w:tc>
        <w:tc>
          <w:tcPr>
            <w:tcW w:w="1175" w:type="dxa"/>
            <w:tcBorders>
              <w:top w:val="nil"/>
              <w:left w:val="nil"/>
              <w:bottom w:val="single" w:sz="4" w:space="0" w:color="auto"/>
              <w:right w:val="single" w:sz="4" w:space="0" w:color="auto"/>
            </w:tcBorders>
            <w:shd w:val="clear" w:color="auto" w:fill="auto"/>
            <w:noWrap/>
            <w:vAlign w:val="center"/>
            <w:hideMark/>
          </w:tcPr>
          <w:p w14:paraId="7F3377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0,354</w:t>
            </w:r>
          </w:p>
        </w:tc>
      </w:tr>
      <w:tr w:rsidR="004D5F3E" w:rsidRPr="004D5F3E" w14:paraId="272CC94B"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3D6C6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w:t>
            </w:r>
          </w:p>
        </w:tc>
        <w:tc>
          <w:tcPr>
            <w:tcW w:w="3620" w:type="dxa"/>
            <w:tcBorders>
              <w:top w:val="nil"/>
              <w:left w:val="nil"/>
              <w:bottom w:val="single" w:sz="4" w:space="0" w:color="auto"/>
              <w:right w:val="single" w:sz="4" w:space="0" w:color="auto"/>
            </w:tcBorders>
            <w:shd w:val="clear" w:color="auto" w:fill="auto"/>
            <w:noWrap/>
            <w:vAlign w:val="center"/>
            <w:hideMark/>
          </w:tcPr>
          <w:p w14:paraId="036D8A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БМК 48 мкр.</w:t>
            </w:r>
          </w:p>
        </w:tc>
        <w:tc>
          <w:tcPr>
            <w:tcW w:w="1275" w:type="dxa"/>
            <w:tcBorders>
              <w:top w:val="nil"/>
              <w:left w:val="nil"/>
              <w:bottom w:val="single" w:sz="4" w:space="0" w:color="auto"/>
              <w:right w:val="single" w:sz="4" w:space="0" w:color="auto"/>
            </w:tcBorders>
            <w:shd w:val="clear" w:color="auto" w:fill="auto"/>
            <w:noWrap/>
            <w:vAlign w:val="center"/>
            <w:hideMark/>
          </w:tcPr>
          <w:p w14:paraId="1C5A9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B7B25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E4AB7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36023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A3781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E829D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3D3BD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D1EA8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C4155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0,183</w:t>
            </w:r>
          </w:p>
        </w:tc>
        <w:tc>
          <w:tcPr>
            <w:tcW w:w="1174" w:type="dxa"/>
            <w:tcBorders>
              <w:top w:val="nil"/>
              <w:left w:val="nil"/>
              <w:bottom w:val="single" w:sz="4" w:space="0" w:color="auto"/>
              <w:right w:val="single" w:sz="4" w:space="0" w:color="auto"/>
            </w:tcBorders>
            <w:shd w:val="clear" w:color="auto" w:fill="auto"/>
            <w:noWrap/>
            <w:vAlign w:val="center"/>
            <w:hideMark/>
          </w:tcPr>
          <w:p w14:paraId="417E69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0,275</w:t>
            </w:r>
          </w:p>
        </w:tc>
        <w:tc>
          <w:tcPr>
            <w:tcW w:w="1174" w:type="dxa"/>
            <w:tcBorders>
              <w:top w:val="nil"/>
              <w:left w:val="nil"/>
              <w:bottom w:val="single" w:sz="4" w:space="0" w:color="auto"/>
              <w:right w:val="single" w:sz="4" w:space="0" w:color="auto"/>
            </w:tcBorders>
            <w:shd w:val="clear" w:color="auto" w:fill="auto"/>
            <w:noWrap/>
            <w:vAlign w:val="center"/>
            <w:hideMark/>
          </w:tcPr>
          <w:p w14:paraId="29AB3B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0,349</w:t>
            </w:r>
          </w:p>
        </w:tc>
        <w:tc>
          <w:tcPr>
            <w:tcW w:w="1174" w:type="dxa"/>
            <w:tcBorders>
              <w:top w:val="nil"/>
              <w:left w:val="nil"/>
              <w:bottom w:val="single" w:sz="4" w:space="0" w:color="auto"/>
              <w:right w:val="single" w:sz="4" w:space="0" w:color="auto"/>
            </w:tcBorders>
            <w:shd w:val="clear" w:color="auto" w:fill="auto"/>
            <w:noWrap/>
            <w:vAlign w:val="center"/>
            <w:hideMark/>
          </w:tcPr>
          <w:p w14:paraId="290CB3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0,349</w:t>
            </w:r>
          </w:p>
        </w:tc>
        <w:tc>
          <w:tcPr>
            <w:tcW w:w="1174" w:type="dxa"/>
            <w:tcBorders>
              <w:top w:val="nil"/>
              <w:left w:val="nil"/>
              <w:bottom w:val="single" w:sz="4" w:space="0" w:color="auto"/>
              <w:right w:val="single" w:sz="4" w:space="0" w:color="auto"/>
            </w:tcBorders>
            <w:shd w:val="clear" w:color="auto" w:fill="auto"/>
            <w:noWrap/>
            <w:vAlign w:val="center"/>
            <w:hideMark/>
          </w:tcPr>
          <w:p w14:paraId="675230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0,349</w:t>
            </w:r>
          </w:p>
        </w:tc>
        <w:tc>
          <w:tcPr>
            <w:tcW w:w="1174" w:type="dxa"/>
            <w:tcBorders>
              <w:top w:val="nil"/>
              <w:left w:val="nil"/>
              <w:bottom w:val="single" w:sz="4" w:space="0" w:color="auto"/>
              <w:right w:val="single" w:sz="4" w:space="0" w:color="auto"/>
            </w:tcBorders>
            <w:shd w:val="clear" w:color="auto" w:fill="auto"/>
            <w:noWrap/>
            <w:vAlign w:val="center"/>
            <w:hideMark/>
          </w:tcPr>
          <w:p w14:paraId="5728C6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0,349</w:t>
            </w:r>
          </w:p>
        </w:tc>
        <w:tc>
          <w:tcPr>
            <w:tcW w:w="1175" w:type="dxa"/>
            <w:tcBorders>
              <w:top w:val="nil"/>
              <w:left w:val="nil"/>
              <w:bottom w:val="single" w:sz="4" w:space="0" w:color="auto"/>
              <w:right w:val="single" w:sz="4" w:space="0" w:color="auto"/>
            </w:tcBorders>
            <w:shd w:val="clear" w:color="auto" w:fill="auto"/>
            <w:noWrap/>
            <w:vAlign w:val="center"/>
            <w:hideMark/>
          </w:tcPr>
          <w:p w14:paraId="52627B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0,349</w:t>
            </w:r>
          </w:p>
        </w:tc>
      </w:tr>
      <w:tr w:rsidR="004D5F3E" w:rsidRPr="004D5F3E" w14:paraId="554ECD24"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7C330F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w:t>
            </w:r>
          </w:p>
        </w:tc>
        <w:tc>
          <w:tcPr>
            <w:tcW w:w="3620" w:type="dxa"/>
            <w:tcBorders>
              <w:top w:val="nil"/>
              <w:left w:val="nil"/>
              <w:bottom w:val="single" w:sz="4" w:space="0" w:color="auto"/>
              <w:right w:val="single" w:sz="4" w:space="0" w:color="auto"/>
            </w:tcBorders>
            <w:shd w:val="clear" w:color="auto" w:fill="auto"/>
            <w:noWrap/>
            <w:vAlign w:val="center"/>
            <w:hideMark/>
          </w:tcPr>
          <w:p w14:paraId="4DF4BE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СЗП1</w:t>
            </w:r>
          </w:p>
        </w:tc>
        <w:tc>
          <w:tcPr>
            <w:tcW w:w="1275" w:type="dxa"/>
            <w:tcBorders>
              <w:top w:val="nil"/>
              <w:left w:val="nil"/>
              <w:bottom w:val="single" w:sz="4" w:space="0" w:color="auto"/>
              <w:right w:val="single" w:sz="4" w:space="0" w:color="auto"/>
            </w:tcBorders>
            <w:shd w:val="clear" w:color="auto" w:fill="auto"/>
            <w:noWrap/>
            <w:vAlign w:val="center"/>
            <w:hideMark/>
          </w:tcPr>
          <w:p w14:paraId="41466C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5ABC6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9F85F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870D3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B7B24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E376D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F794D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B9500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E4A3B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0E741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2CEC8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2005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0,273</w:t>
            </w:r>
          </w:p>
        </w:tc>
        <w:tc>
          <w:tcPr>
            <w:tcW w:w="1174" w:type="dxa"/>
            <w:tcBorders>
              <w:top w:val="nil"/>
              <w:left w:val="nil"/>
              <w:bottom w:val="single" w:sz="4" w:space="0" w:color="auto"/>
              <w:right w:val="single" w:sz="4" w:space="0" w:color="auto"/>
            </w:tcBorders>
            <w:shd w:val="clear" w:color="auto" w:fill="auto"/>
            <w:noWrap/>
            <w:vAlign w:val="center"/>
            <w:hideMark/>
          </w:tcPr>
          <w:p w14:paraId="11969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6,380</w:t>
            </w:r>
          </w:p>
        </w:tc>
        <w:tc>
          <w:tcPr>
            <w:tcW w:w="1174" w:type="dxa"/>
            <w:tcBorders>
              <w:top w:val="nil"/>
              <w:left w:val="nil"/>
              <w:bottom w:val="single" w:sz="4" w:space="0" w:color="auto"/>
              <w:right w:val="single" w:sz="4" w:space="0" w:color="auto"/>
            </w:tcBorders>
            <w:shd w:val="clear" w:color="auto" w:fill="auto"/>
            <w:noWrap/>
            <w:vAlign w:val="center"/>
            <w:hideMark/>
          </w:tcPr>
          <w:p w14:paraId="5998BB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6,659</w:t>
            </w:r>
          </w:p>
        </w:tc>
        <w:tc>
          <w:tcPr>
            <w:tcW w:w="1175" w:type="dxa"/>
            <w:tcBorders>
              <w:top w:val="nil"/>
              <w:left w:val="nil"/>
              <w:bottom w:val="single" w:sz="4" w:space="0" w:color="auto"/>
              <w:right w:val="single" w:sz="4" w:space="0" w:color="auto"/>
            </w:tcBorders>
            <w:shd w:val="clear" w:color="auto" w:fill="auto"/>
            <w:noWrap/>
            <w:vAlign w:val="center"/>
            <w:hideMark/>
          </w:tcPr>
          <w:p w14:paraId="535740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7,117</w:t>
            </w:r>
          </w:p>
        </w:tc>
      </w:tr>
      <w:tr w:rsidR="004D5F3E" w:rsidRPr="004D5F3E" w14:paraId="2E2BCAD4"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4B20C5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w:t>
            </w:r>
          </w:p>
        </w:tc>
        <w:tc>
          <w:tcPr>
            <w:tcW w:w="3620" w:type="dxa"/>
            <w:tcBorders>
              <w:top w:val="nil"/>
              <w:left w:val="nil"/>
              <w:bottom w:val="single" w:sz="4" w:space="0" w:color="auto"/>
              <w:right w:val="single" w:sz="4" w:space="0" w:color="auto"/>
            </w:tcBorders>
            <w:shd w:val="clear" w:color="auto" w:fill="auto"/>
            <w:noWrap/>
            <w:vAlign w:val="center"/>
            <w:hideMark/>
          </w:tcPr>
          <w:p w14:paraId="4344CC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ЦЖ-1,1</w:t>
            </w:r>
          </w:p>
        </w:tc>
        <w:tc>
          <w:tcPr>
            <w:tcW w:w="1275" w:type="dxa"/>
            <w:tcBorders>
              <w:top w:val="nil"/>
              <w:left w:val="nil"/>
              <w:bottom w:val="single" w:sz="4" w:space="0" w:color="auto"/>
              <w:right w:val="single" w:sz="4" w:space="0" w:color="auto"/>
            </w:tcBorders>
            <w:shd w:val="clear" w:color="auto" w:fill="auto"/>
            <w:noWrap/>
            <w:vAlign w:val="center"/>
            <w:hideMark/>
          </w:tcPr>
          <w:p w14:paraId="416B51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D261F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AA248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EBE1B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E36CA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6F60B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82E30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4F0F1C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1BF23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0,138</w:t>
            </w:r>
          </w:p>
        </w:tc>
        <w:tc>
          <w:tcPr>
            <w:tcW w:w="1174" w:type="dxa"/>
            <w:tcBorders>
              <w:top w:val="nil"/>
              <w:left w:val="nil"/>
              <w:bottom w:val="single" w:sz="4" w:space="0" w:color="auto"/>
              <w:right w:val="single" w:sz="4" w:space="0" w:color="auto"/>
            </w:tcBorders>
            <w:shd w:val="clear" w:color="auto" w:fill="auto"/>
            <w:noWrap/>
            <w:vAlign w:val="center"/>
            <w:hideMark/>
          </w:tcPr>
          <w:p w14:paraId="6CB737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1,281</w:t>
            </w:r>
          </w:p>
        </w:tc>
        <w:tc>
          <w:tcPr>
            <w:tcW w:w="1174" w:type="dxa"/>
            <w:tcBorders>
              <w:top w:val="nil"/>
              <w:left w:val="nil"/>
              <w:bottom w:val="single" w:sz="4" w:space="0" w:color="auto"/>
              <w:right w:val="single" w:sz="4" w:space="0" w:color="auto"/>
            </w:tcBorders>
            <w:shd w:val="clear" w:color="auto" w:fill="auto"/>
            <w:noWrap/>
            <w:vAlign w:val="center"/>
            <w:hideMark/>
          </w:tcPr>
          <w:p w14:paraId="4BEA0A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1,390</w:t>
            </w:r>
          </w:p>
        </w:tc>
        <w:tc>
          <w:tcPr>
            <w:tcW w:w="1174" w:type="dxa"/>
            <w:tcBorders>
              <w:top w:val="nil"/>
              <w:left w:val="nil"/>
              <w:bottom w:val="single" w:sz="4" w:space="0" w:color="auto"/>
              <w:right w:val="single" w:sz="4" w:space="0" w:color="auto"/>
            </w:tcBorders>
            <w:shd w:val="clear" w:color="auto" w:fill="auto"/>
            <w:noWrap/>
            <w:vAlign w:val="center"/>
            <w:hideMark/>
          </w:tcPr>
          <w:p w14:paraId="6CA24E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1,500</w:t>
            </w:r>
          </w:p>
        </w:tc>
        <w:tc>
          <w:tcPr>
            <w:tcW w:w="1174" w:type="dxa"/>
            <w:tcBorders>
              <w:top w:val="nil"/>
              <w:left w:val="nil"/>
              <w:bottom w:val="single" w:sz="4" w:space="0" w:color="auto"/>
              <w:right w:val="single" w:sz="4" w:space="0" w:color="auto"/>
            </w:tcBorders>
            <w:shd w:val="clear" w:color="auto" w:fill="auto"/>
            <w:noWrap/>
            <w:vAlign w:val="center"/>
            <w:hideMark/>
          </w:tcPr>
          <w:p w14:paraId="29A7C2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1,500</w:t>
            </w:r>
          </w:p>
        </w:tc>
        <w:tc>
          <w:tcPr>
            <w:tcW w:w="1174" w:type="dxa"/>
            <w:tcBorders>
              <w:top w:val="nil"/>
              <w:left w:val="nil"/>
              <w:bottom w:val="single" w:sz="4" w:space="0" w:color="auto"/>
              <w:right w:val="single" w:sz="4" w:space="0" w:color="auto"/>
            </w:tcBorders>
            <w:shd w:val="clear" w:color="auto" w:fill="auto"/>
            <w:noWrap/>
            <w:vAlign w:val="center"/>
            <w:hideMark/>
          </w:tcPr>
          <w:p w14:paraId="23CC62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2,642</w:t>
            </w:r>
          </w:p>
        </w:tc>
        <w:tc>
          <w:tcPr>
            <w:tcW w:w="1175" w:type="dxa"/>
            <w:tcBorders>
              <w:top w:val="nil"/>
              <w:left w:val="nil"/>
              <w:bottom w:val="single" w:sz="4" w:space="0" w:color="auto"/>
              <w:right w:val="single" w:sz="4" w:space="0" w:color="auto"/>
            </w:tcBorders>
            <w:shd w:val="clear" w:color="auto" w:fill="auto"/>
            <w:noWrap/>
            <w:vAlign w:val="center"/>
            <w:hideMark/>
          </w:tcPr>
          <w:p w14:paraId="72F4A3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2,642</w:t>
            </w:r>
          </w:p>
        </w:tc>
      </w:tr>
      <w:tr w:rsidR="004D5F3E" w:rsidRPr="004D5F3E" w14:paraId="60D480B2"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6110E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w:t>
            </w:r>
          </w:p>
        </w:tc>
        <w:tc>
          <w:tcPr>
            <w:tcW w:w="3620" w:type="dxa"/>
            <w:tcBorders>
              <w:top w:val="nil"/>
              <w:left w:val="nil"/>
              <w:bottom w:val="single" w:sz="4" w:space="0" w:color="auto"/>
              <w:right w:val="single" w:sz="4" w:space="0" w:color="auto"/>
            </w:tcBorders>
            <w:shd w:val="clear" w:color="auto" w:fill="auto"/>
            <w:noWrap/>
            <w:vAlign w:val="center"/>
            <w:hideMark/>
          </w:tcPr>
          <w:p w14:paraId="60BD0C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1275" w:type="dxa"/>
            <w:tcBorders>
              <w:top w:val="nil"/>
              <w:left w:val="nil"/>
              <w:bottom w:val="single" w:sz="4" w:space="0" w:color="auto"/>
              <w:right w:val="single" w:sz="4" w:space="0" w:color="auto"/>
            </w:tcBorders>
            <w:shd w:val="clear" w:color="auto" w:fill="auto"/>
            <w:noWrap/>
            <w:vAlign w:val="center"/>
            <w:hideMark/>
          </w:tcPr>
          <w:p w14:paraId="4FA3B7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6B176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11F39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5F46B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CDB5B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66153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EBF0B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021F96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0DE91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0,009</w:t>
            </w:r>
          </w:p>
        </w:tc>
        <w:tc>
          <w:tcPr>
            <w:tcW w:w="1174" w:type="dxa"/>
            <w:tcBorders>
              <w:top w:val="nil"/>
              <w:left w:val="nil"/>
              <w:bottom w:val="single" w:sz="4" w:space="0" w:color="auto"/>
              <w:right w:val="single" w:sz="4" w:space="0" w:color="auto"/>
            </w:tcBorders>
            <w:shd w:val="clear" w:color="auto" w:fill="auto"/>
            <w:noWrap/>
            <w:vAlign w:val="center"/>
            <w:hideMark/>
          </w:tcPr>
          <w:p w14:paraId="4587BB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0,242</w:t>
            </w:r>
          </w:p>
        </w:tc>
        <w:tc>
          <w:tcPr>
            <w:tcW w:w="1174" w:type="dxa"/>
            <w:tcBorders>
              <w:top w:val="nil"/>
              <w:left w:val="nil"/>
              <w:bottom w:val="single" w:sz="4" w:space="0" w:color="auto"/>
              <w:right w:val="single" w:sz="4" w:space="0" w:color="auto"/>
            </w:tcBorders>
            <w:shd w:val="clear" w:color="auto" w:fill="auto"/>
            <w:noWrap/>
            <w:vAlign w:val="center"/>
            <w:hideMark/>
          </w:tcPr>
          <w:p w14:paraId="033E33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4" w:type="dxa"/>
            <w:tcBorders>
              <w:top w:val="nil"/>
              <w:left w:val="nil"/>
              <w:bottom w:val="single" w:sz="4" w:space="0" w:color="auto"/>
              <w:right w:val="single" w:sz="4" w:space="0" w:color="auto"/>
            </w:tcBorders>
            <w:shd w:val="clear" w:color="auto" w:fill="auto"/>
            <w:noWrap/>
            <w:vAlign w:val="center"/>
            <w:hideMark/>
          </w:tcPr>
          <w:p w14:paraId="043A1F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4" w:type="dxa"/>
            <w:tcBorders>
              <w:top w:val="nil"/>
              <w:left w:val="nil"/>
              <w:bottom w:val="single" w:sz="4" w:space="0" w:color="auto"/>
              <w:right w:val="single" w:sz="4" w:space="0" w:color="auto"/>
            </w:tcBorders>
            <w:shd w:val="clear" w:color="auto" w:fill="auto"/>
            <w:noWrap/>
            <w:vAlign w:val="center"/>
            <w:hideMark/>
          </w:tcPr>
          <w:p w14:paraId="44C6AD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4" w:type="dxa"/>
            <w:tcBorders>
              <w:top w:val="nil"/>
              <w:left w:val="nil"/>
              <w:bottom w:val="single" w:sz="4" w:space="0" w:color="auto"/>
              <w:right w:val="single" w:sz="4" w:space="0" w:color="auto"/>
            </w:tcBorders>
            <w:shd w:val="clear" w:color="auto" w:fill="auto"/>
            <w:noWrap/>
            <w:vAlign w:val="center"/>
            <w:hideMark/>
          </w:tcPr>
          <w:p w14:paraId="1503FE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5" w:type="dxa"/>
            <w:tcBorders>
              <w:top w:val="nil"/>
              <w:left w:val="nil"/>
              <w:bottom w:val="single" w:sz="4" w:space="0" w:color="auto"/>
              <w:right w:val="single" w:sz="4" w:space="0" w:color="auto"/>
            </w:tcBorders>
            <w:shd w:val="clear" w:color="auto" w:fill="auto"/>
            <w:noWrap/>
            <w:vAlign w:val="center"/>
            <w:hideMark/>
          </w:tcPr>
          <w:p w14:paraId="555960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r>
      <w:tr w:rsidR="004D5F3E" w:rsidRPr="004D5F3E" w14:paraId="6F4643D8"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535A23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w:t>
            </w:r>
          </w:p>
        </w:tc>
        <w:tc>
          <w:tcPr>
            <w:tcW w:w="3620" w:type="dxa"/>
            <w:tcBorders>
              <w:top w:val="nil"/>
              <w:left w:val="nil"/>
              <w:bottom w:val="single" w:sz="4" w:space="0" w:color="auto"/>
              <w:right w:val="single" w:sz="4" w:space="0" w:color="auto"/>
            </w:tcBorders>
            <w:shd w:val="clear" w:color="auto" w:fill="auto"/>
            <w:noWrap/>
            <w:vAlign w:val="center"/>
            <w:hideMark/>
          </w:tcPr>
          <w:p w14:paraId="441962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№1</w:t>
            </w:r>
          </w:p>
        </w:tc>
        <w:tc>
          <w:tcPr>
            <w:tcW w:w="1275" w:type="dxa"/>
            <w:tcBorders>
              <w:top w:val="nil"/>
              <w:left w:val="nil"/>
              <w:bottom w:val="single" w:sz="4" w:space="0" w:color="auto"/>
              <w:right w:val="single" w:sz="4" w:space="0" w:color="auto"/>
            </w:tcBorders>
            <w:shd w:val="clear" w:color="auto" w:fill="auto"/>
            <w:noWrap/>
            <w:vAlign w:val="center"/>
            <w:hideMark/>
          </w:tcPr>
          <w:p w14:paraId="1CD536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A9953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7199E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CF2A3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38837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BB5F5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E84C8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57149B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C8E01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0,009</w:t>
            </w:r>
          </w:p>
        </w:tc>
        <w:tc>
          <w:tcPr>
            <w:tcW w:w="1174" w:type="dxa"/>
            <w:tcBorders>
              <w:top w:val="nil"/>
              <w:left w:val="nil"/>
              <w:bottom w:val="single" w:sz="4" w:space="0" w:color="auto"/>
              <w:right w:val="single" w:sz="4" w:space="0" w:color="auto"/>
            </w:tcBorders>
            <w:shd w:val="clear" w:color="auto" w:fill="auto"/>
            <w:noWrap/>
            <w:vAlign w:val="center"/>
            <w:hideMark/>
          </w:tcPr>
          <w:p w14:paraId="7ECEA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0,242</w:t>
            </w:r>
          </w:p>
        </w:tc>
        <w:tc>
          <w:tcPr>
            <w:tcW w:w="1174" w:type="dxa"/>
            <w:tcBorders>
              <w:top w:val="nil"/>
              <w:left w:val="nil"/>
              <w:bottom w:val="single" w:sz="4" w:space="0" w:color="auto"/>
              <w:right w:val="single" w:sz="4" w:space="0" w:color="auto"/>
            </w:tcBorders>
            <w:shd w:val="clear" w:color="auto" w:fill="auto"/>
            <w:noWrap/>
            <w:vAlign w:val="center"/>
            <w:hideMark/>
          </w:tcPr>
          <w:p w14:paraId="592BE1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4" w:type="dxa"/>
            <w:tcBorders>
              <w:top w:val="nil"/>
              <w:left w:val="nil"/>
              <w:bottom w:val="single" w:sz="4" w:space="0" w:color="auto"/>
              <w:right w:val="single" w:sz="4" w:space="0" w:color="auto"/>
            </w:tcBorders>
            <w:shd w:val="clear" w:color="auto" w:fill="auto"/>
            <w:noWrap/>
            <w:vAlign w:val="center"/>
            <w:hideMark/>
          </w:tcPr>
          <w:p w14:paraId="038732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4" w:type="dxa"/>
            <w:tcBorders>
              <w:top w:val="nil"/>
              <w:left w:val="nil"/>
              <w:bottom w:val="single" w:sz="4" w:space="0" w:color="auto"/>
              <w:right w:val="single" w:sz="4" w:space="0" w:color="auto"/>
            </w:tcBorders>
            <w:shd w:val="clear" w:color="auto" w:fill="auto"/>
            <w:noWrap/>
            <w:vAlign w:val="center"/>
            <w:hideMark/>
          </w:tcPr>
          <w:p w14:paraId="74B351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4" w:type="dxa"/>
            <w:tcBorders>
              <w:top w:val="nil"/>
              <w:left w:val="nil"/>
              <w:bottom w:val="single" w:sz="4" w:space="0" w:color="auto"/>
              <w:right w:val="single" w:sz="4" w:space="0" w:color="auto"/>
            </w:tcBorders>
            <w:shd w:val="clear" w:color="auto" w:fill="auto"/>
            <w:noWrap/>
            <w:vAlign w:val="center"/>
            <w:hideMark/>
          </w:tcPr>
          <w:p w14:paraId="1E536C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c>
          <w:tcPr>
            <w:tcW w:w="1175" w:type="dxa"/>
            <w:tcBorders>
              <w:top w:val="nil"/>
              <w:left w:val="nil"/>
              <w:bottom w:val="single" w:sz="4" w:space="0" w:color="auto"/>
              <w:right w:val="single" w:sz="4" w:space="0" w:color="auto"/>
            </w:tcBorders>
            <w:shd w:val="clear" w:color="auto" w:fill="auto"/>
            <w:noWrap/>
            <w:vAlign w:val="center"/>
            <w:hideMark/>
          </w:tcPr>
          <w:p w14:paraId="0177E2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0,287</w:t>
            </w:r>
          </w:p>
        </w:tc>
      </w:tr>
      <w:tr w:rsidR="004D5F3E" w:rsidRPr="004D5F3E" w14:paraId="08CD9F01"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75A5A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w:t>
            </w:r>
          </w:p>
        </w:tc>
        <w:tc>
          <w:tcPr>
            <w:tcW w:w="3620" w:type="dxa"/>
            <w:tcBorders>
              <w:top w:val="nil"/>
              <w:left w:val="nil"/>
              <w:bottom w:val="single" w:sz="4" w:space="0" w:color="auto"/>
              <w:right w:val="single" w:sz="4" w:space="0" w:color="auto"/>
            </w:tcBorders>
            <w:shd w:val="clear" w:color="auto" w:fill="auto"/>
            <w:noWrap/>
            <w:vAlign w:val="center"/>
            <w:hideMark/>
          </w:tcPr>
          <w:p w14:paraId="6FAAB6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№2</w:t>
            </w:r>
          </w:p>
        </w:tc>
        <w:tc>
          <w:tcPr>
            <w:tcW w:w="1275" w:type="dxa"/>
            <w:tcBorders>
              <w:top w:val="nil"/>
              <w:left w:val="nil"/>
              <w:bottom w:val="single" w:sz="4" w:space="0" w:color="auto"/>
              <w:right w:val="single" w:sz="4" w:space="0" w:color="auto"/>
            </w:tcBorders>
            <w:shd w:val="clear" w:color="auto" w:fill="auto"/>
            <w:noWrap/>
            <w:vAlign w:val="center"/>
            <w:hideMark/>
          </w:tcPr>
          <w:p w14:paraId="032CA4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29DE8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EFF94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DEC9B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91413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22D5F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1C029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0413C6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5A2B4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2,118</w:t>
            </w:r>
          </w:p>
        </w:tc>
        <w:tc>
          <w:tcPr>
            <w:tcW w:w="1174" w:type="dxa"/>
            <w:tcBorders>
              <w:top w:val="nil"/>
              <w:left w:val="nil"/>
              <w:bottom w:val="single" w:sz="4" w:space="0" w:color="auto"/>
              <w:right w:val="single" w:sz="4" w:space="0" w:color="auto"/>
            </w:tcBorders>
            <w:shd w:val="clear" w:color="auto" w:fill="auto"/>
            <w:noWrap/>
            <w:vAlign w:val="center"/>
            <w:hideMark/>
          </w:tcPr>
          <w:p w14:paraId="4DE8C9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2,355</w:t>
            </w:r>
          </w:p>
        </w:tc>
        <w:tc>
          <w:tcPr>
            <w:tcW w:w="1174" w:type="dxa"/>
            <w:tcBorders>
              <w:top w:val="nil"/>
              <w:left w:val="nil"/>
              <w:bottom w:val="single" w:sz="4" w:space="0" w:color="auto"/>
              <w:right w:val="single" w:sz="4" w:space="0" w:color="auto"/>
            </w:tcBorders>
            <w:shd w:val="clear" w:color="auto" w:fill="auto"/>
            <w:noWrap/>
            <w:vAlign w:val="center"/>
            <w:hideMark/>
          </w:tcPr>
          <w:p w14:paraId="767693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3,169</w:t>
            </w:r>
          </w:p>
        </w:tc>
        <w:tc>
          <w:tcPr>
            <w:tcW w:w="1174" w:type="dxa"/>
            <w:tcBorders>
              <w:top w:val="nil"/>
              <w:left w:val="nil"/>
              <w:bottom w:val="single" w:sz="4" w:space="0" w:color="auto"/>
              <w:right w:val="single" w:sz="4" w:space="0" w:color="auto"/>
            </w:tcBorders>
            <w:shd w:val="clear" w:color="auto" w:fill="auto"/>
            <w:noWrap/>
            <w:vAlign w:val="center"/>
            <w:hideMark/>
          </w:tcPr>
          <w:p w14:paraId="3E0A44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3,169</w:t>
            </w:r>
          </w:p>
        </w:tc>
        <w:tc>
          <w:tcPr>
            <w:tcW w:w="1174" w:type="dxa"/>
            <w:tcBorders>
              <w:top w:val="nil"/>
              <w:left w:val="nil"/>
              <w:bottom w:val="single" w:sz="4" w:space="0" w:color="auto"/>
              <w:right w:val="single" w:sz="4" w:space="0" w:color="auto"/>
            </w:tcBorders>
            <w:shd w:val="clear" w:color="auto" w:fill="auto"/>
            <w:noWrap/>
            <w:vAlign w:val="center"/>
            <w:hideMark/>
          </w:tcPr>
          <w:p w14:paraId="2AE0B7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3,169</w:t>
            </w:r>
          </w:p>
        </w:tc>
        <w:tc>
          <w:tcPr>
            <w:tcW w:w="1174" w:type="dxa"/>
            <w:tcBorders>
              <w:top w:val="nil"/>
              <w:left w:val="nil"/>
              <w:bottom w:val="single" w:sz="4" w:space="0" w:color="auto"/>
              <w:right w:val="single" w:sz="4" w:space="0" w:color="auto"/>
            </w:tcBorders>
            <w:shd w:val="clear" w:color="auto" w:fill="auto"/>
            <w:noWrap/>
            <w:vAlign w:val="center"/>
            <w:hideMark/>
          </w:tcPr>
          <w:p w14:paraId="09F640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3,169</w:t>
            </w:r>
          </w:p>
        </w:tc>
        <w:tc>
          <w:tcPr>
            <w:tcW w:w="1175" w:type="dxa"/>
            <w:tcBorders>
              <w:top w:val="nil"/>
              <w:left w:val="nil"/>
              <w:bottom w:val="single" w:sz="4" w:space="0" w:color="auto"/>
              <w:right w:val="single" w:sz="4" w:space="0" w:color="auto"/>
            </w:tcBorders>
            <w:shd w:val="clear" w:color="auto" w:fill="auto"/>
            <w:noWrap/>
            <w:vAlign w:val="center"/>
            <w:hideMark/>
          </w:tcPr>
          <w:p w14:paraId="47184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3,169</w:t>
            </w:r>
          </w:p>
        </w:tc>
      </w:tr>
      <w:tr w:rsidR="004D5F3E" w:rsidRPr="004D5F3E" w14:paraId="3EE36241"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53598F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w:t>
            </w:r>
          </w:p>
        </w:tc>
        <w:tc>
          <w:tcPr>
            <w:tcW w:w="3620" w:type="dxa"/>
            <w:tcBorders>
              <w:top w:val="nil"/>
              <w:left w:val="nil"/>
              <w:bottom w:val="single" w:sz="4" w:space="0" w:color="auto"/>
              <w:right w:val="single" w:sz="4" w:space="0" w:color="auto"/>
            </w:tcBorders>
            <w:shd w:val="clear" w:color="auto" w:fill="auto"/>
            <w:noWrap/>
            <w:vAlign w:val="center"/>
            <w:hideMark/>
          </w:tcPr>
          <w:p w14:paraId="2DDD4D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Пойма-2</w:t>
            </w:r>
          </w:p>
        </w:tc>
        <w:tc>
          <w:tcPr>
            <w:tcW w:w="1275" w:type="dxa"/>
            <w:tcBorders>
              <w:top w:val="nil"/>
              <w:left w:val="nil"/>
              <w:bottom w:val="single" w:sz="4" w:space="0" w:color="auto"/>
              <w:right w:val="single" w:sz="4" w:space="0" w:color="auto"/>
            </w:tcBorders>
            <w:shd w:val="clear" w:color="auto" w:fill="auto"/>
            <w:noWrap/>
            <w:vAlign w:val="center"/>
            <w:hideMark/>
          </w:tcPr>
          <w:p w14:paraId="1DE1F8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101DF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FE06C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FBB00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41DF8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CE29A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C3E85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158CBB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2F2D6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1,705</w:t>
            </w:r>
          </w:p>
        </w:tc>
        <w:tc>
          <w:tcPr>
            <w:tcW w:w="1174" w:type="dxa"/>
            <w:tcBorders>
              <w:top w:val="nil"/>
              <w:left w:val="nil"/>
              <w:bottom w:val="single" w:sz="4" w:space="0" w:color="auto"/>
              <w:right w:val="single" w:sz="4" w:space="0" w:color="auto"/>
            </w:tcBorders>
            <w:shd w:val="clear" w:color="auto" w:fill="auto"/>
            <w:noWrap/>
            <w:vAlign w:val="center"/>
            <w:hideMark/>
          </w:tcPr>
          <w:p w14:paraId="4916D3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4,380</w:t>
            </w:r>
          </w:p>
        </w:tc>
        <w:tc>
          <w:tcPr>
            <w:tcW w:w="1174" w:type="dxa"/>
            <w:tcBorders>
              <w:top w:val="nil"/>
              <w:left w:val="nil"/>
              <w:bottom w:val="single" w:sz="4" w:space="0" w:color="auto"/>
              <w:right w:val="single" w:sz="4" w:space="0" w:color="auto"/>
            </w:tcBorders>
            <w:shd w:val="clear" w:color="auto" w:fill="auto"/>
            <w:noWrap/>
            <w:vAlign w:val="center"/>
            <w:hideMark/>
          </w:tcPr>
          <w:p w14:paraId="0BA994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7,474</w:t>
            </w:r>
          </w:p>
        </w:tc>
        <w:tc>
          <w:tcPr>
            <w:tcW w:w="1174" w:type="dxa"/>
            <w:tcBorders>
              <w:top w:val="nil"/>
              <w:left w:val="nil"/>
              <w:bottom w:val="single" w:sz="4" w:space="0" w:color="auto"/>
              <w:right w:val="single" w:sz="4" w:space="0" w:color="auto"/>
            </w:tcBorders>
            <w:shd w:val="clear" w:color="auto" w:fill="auto"/>
            <w:noWrap/>
            <w:vAlign w:val="center"/>
            <w:hideMark/>
          </w:tcPr>
          <w:p w14:paraId="03BA47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7,474</w:t>
            </w:r>
          </w:p>
        </w:tc>
        <w:tc>
          <w:tcPr>
            <w:tcW w:w="1174" w:type="dxa"/>
            <w:tcBorders>
              <w:top w:val="nil"/>
              <w:left w:val="nil"/>
              <w:bottom w:val="single" w:sz="4" w:space="0" w:color="auto"/>
              <w:right w:val="single" w:sz="4" w:space="0" w:color="auto"/>
            </w:tcBorders>
            <w:shd w:val="clear" w:color="auto" w:fill="auto"/>
            <w:noWrap/>
            <w:vAlign w:val="center"/>
            <w:hideMark/>
          </w:tcPr>
          <w:p w14:paraId="1C560D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7,474</w:t>
            </w:r>
          </w:p>
        </w:tc>
        <w:tc>
          <w:tcPr>
            <w:tcW w:w="1174" w:type="dxa"/>
            <w:tcBorders>
              <w:top w:val="nil"/>
              <w:left w:val="nil"/>
              <w:bottom w:val="single" w:sz="4" w:space="0" w:color="auto"/>
              <w:right w:val="single" w:sz="4" w:space="0" w:color="auto"/>
            </w:tcBorders>
            <w:shd w:val="clear" w:color="auto" w:fill="auto"/>
            <w:noWrap/>
            <w:vAlign w:val="center"/>
            <w:hideMark/>
          </w:tcPr>
          <w:p w14:paraId="2C58BD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7,474</w:t>
            </w:r>
          </w:p>
        </w:tc>
        <w:tc>
          <w:tcPr>
            <w:tcW w:w="1175" w:type="dxa"/>
            <w:tcBorders>
              <w:top w:val="nil"/>
              <w:left w:val="nil"/>
              <w:bottom w:val="single" w:sz="4" w:space="0" w:color="auto"/>
              <w:right w:val="single" w:sz="4" w:space="0" w:color="auto"/>
            </w:tcBorders>
            <w:shd w:val="clear" w:color="auto" w:fill="auto"/>
            <w:noWrap/>
            <w:vAlign w:val="center"/>
            <w:hideMark/>
          </w:tcPr>
          <w:p w14:paraId="636BF0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7,474</w:t>
            </w:r>
          </w:p>
        </w:tc>
      </w:tr>
      <w:tr w:rsidR="004D5F3E" w:rsidRPr="004D5F3E" w14:paraId="6639B045"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343D36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w:t>
            </w:r>
          </w:p>
        </w:tc>
        <w:tc>
          <w:tcPr>
            <w:tcW w:w="3620" w:type="dxa"/>
            <w:tcBorders>
              <w:top w:val="nil"/>
              <w:left w:val="nil"/>
              <w:bottom w:val="single" w:sz="4" w:space="0" w:color="auto"/>
              <w:right w:val="single" w:sz="4" w:space="0" w:color="auto"/>
            </w:tcBorders>
            <w:shd w:val="clear" w:color="auto" w:fill="auto"/>
            <w:noWrap/>
            <w:vAlign w:val="center"/>
            <w:hideMark/>
          </w:tcPr>
          <w:p w14:paraId="2B5418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П-12</w:t>
            </w:r>
          </w:p>
        </w:tc>
        <w:tc>
          <w:tcPr>
            <w:tcW w:w="1275" w:type="dxa"/>
            <w:tcBorders>
              <w:top w:val="nil"/>
              <w:left w:val="nil"/>
              <w:bottom w:val="single" w:sz="4" w:space="0" w:color="auto"/>
              <w:right w:val="single" w:sz="4" w:space="0" w:color="auto"/>
            </w:tcBorders>
            <w:shd w:val="clear" w:color="auto" w:fill="auto"/>
            <w:noWrap/>
            <w:vAlign w:val="center"/>
            <w:hideMark/>
          </w:tcPr>
          <w:p w14:paraId="544314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C658F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F445A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C5664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95A66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C1396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6714B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36FAC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E3096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391618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0,057</w:t>
            </w:r>
          </w:p>
        </w:tc>
        <w:tc>
          <w:tcPr>
            <w:tcW w:w="1174" w:type="dxa"/>
            <w:tcBorders>
              <w:top w:val="nil"/>
              <w:left w:val="nil"/>
              <w:bottom w:val="single" w:sz="4" w:space="0" w:color="auto"/>
              <w:right w:val="single" w:sz="4" w:space="0" w:color="auto"/>
            </w:tcBorders>
            <w:shd w:val="clear" w:color="auto" w:fill="auto"/>
            <w:noWrap/>
            <w:vAlign w:val="center"/>
            <w:hideMark/>
          </w:tcPr>
          <w:p w14:paraId="1FA791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0,067</w:t>
            </w:r>
          </w:p>
        </w:tc>
        <w:tc>
          <w:tcPr>
            <w:tcW w:w="1174" w:type="dxa"/>
            <w:tcBorders>
              <w:top w:val="nil"/>
              <w:left w:val="nil"/>
              <w:bottom w:val="single" w:sz="4" w:space="0" w:color="auto"/>
              <w:right w:val="single" w:sz="4" w:space="0" w:color="auto"/>
            </w:tcBorders>
            <w:shd w:val="clear" w:color="auto" w:fill="auto"/>
            <w:noWrap/>
            <w:vAlign w:val="center"/>
            <w:hideMark/>
          </w:tcPr>
          <w:p w14:paraId="7A7D70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0,067</w:t>
            </w:r>
          </w:p>
        </w:tc>
        <w:tc>
          <w:tcPr>
            <w:tcW w:w="1174" w:type="dxa"/>
            <w:tcBorders>
              <w:top w:val="nil"/>
              <w:left w:val="nil"/>
              <w:bottom w:val="single" w:sz="4" w:space="0" w:color="auto"/>
              <w:right w:val="single" w:sz="4" w:space="0" w:color="auto"/>
            </w:tcBorders>
            <w:shd w:val="clear" w:color="auto" w:fill="auto"/>
            <w:noWrap/>
            <w:vAlign w:val="center"/>
            <w:hideMark/>
          </w:tcPr>
          <w:p w14:paraId="394AA2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0,067</w:t>
            </w:r>
          </w:p>
        </w:tc>
        <w:tc>
          <w:tcPr>
            <w:tcW w:w="1174" w:type="dxa"/>
            <w:tcBorders>
              <w:top w:val="nil"/>
              <w:left w:val="nil"/>
              <w:bottom w:val="single" w:sz="4" w:space="0" w:color="auto"/>
              <w:right w:val="single" w:sz="4" w:space="0" w:color="auto"/>
            </w:tcBorders>
            <w:shd w:val="clear" w:color="auto" w:fill="auto"/>
            <w:noWrap/>
            <w:vAlign w:val="center"/>
            <w:hideMark/>
          </w:tcPr>
          <w:p w14:paraId="7F3F4E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0,124</w:t>
            </w:r>
          </w:p>
        </w:tc>
        <w:tc>
          <w:tcPr>
            <w:tcW w:w="1175" w:type="dxa"/>
            <w:tcBorders>
              <w:top w:val="nil"/>
              <w:left w:val="nil"/>
              <w:bottom w:val="single" w:sz="4" w:space="0" w:color="auto"/>
              <w:right w:val="single" w:sz="4" w:space="0" w:color="auto"/>
            </w:tcBorders>
            <w:shd w:val="clear" w:color="auto" w:fill="auto"/>
            <w:noWrap/>
            <w:vAlign w:val="center"/>
            <w:hideMark/>
          </w:tcPr>
          <w:p w14:paraId="3AAEF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0,124</w:t>
            </w:r>
          </w:p>
        </w:tc>
      </w:tr>
      <w:tr w:rsidR="004D5F3E" w:rsidRPr="004D5F3E" w14:paraId="1B081185"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C33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0C8B5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EE77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C9C3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4BAD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65745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058F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1174" w:type="dxa"/>
            <w:tcBorders>
              <w:top w:val="nil"/>
              <w:left w:val="nil"/>
              <w:bottom w:val="single" w:sz="4" w:space="0" w:color="auto"/>
              <w:right w:val="single" w:sz="4" w:space="0" w:color="auto"/>
            </w:tcBorders>
            <w:shd w:val="clear" w:color="auto" w:fill="auto"/>
            <w:noWrap/>
            <w:vAlign w:val="center"/>
            <w:hideMark/>
          </w:tcPr>
          <w:p w14:paraId="196154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1175" w:type="dxa"/>
            <w:tcBorders>
              <w:top w:val="nil"/>
              <w:left w:val="nil"/>
              <w:bottom w:val="single" w:sz="4" w:space="0" w:color="auto"/>
              <w:right w:val="single" w:sz="4" w:space="0" w:color="auto"/>
            </w:tcBorders>
            <w:shd w:val="clear" w:color="auto" w:fill="auto"/>
            <w:noWrap/>
            <w:vAlign w:val="center"/>
            <w:hideMark/>
          </w:tcPr>
          <w:p w14:paraId="45ED5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4" w:type="dxa"/>
            <w:tcBorders>
              <w:top w:val="nil"/>
              <w:left w:val="nil"/>
              <w:bottom w:val="single" w:sz="4" w:space="0" w:color="auto"/>
              <w:right w:val="single" w:sz="4" w:space="0" w:color="auto"/>
            </w:tcBorders>
            <w:shd w:val="clear" w:color="auto" w:fill="auto"/>
            <w:noWrap/>
            <w:vAlign w:val="center"/>
            <w:hideMark/>
          </w:tcPr>
          <w:p w14:paraId="3E13E4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w:t>
            </w:r>
          </w:p>
        </w:tc>
        <w:tc>
          <w:tcPr>
            <w:tcW w:w="1174" w:type="dxa"/>
            <w:tcBorders>
              <w:top w:val="nil"/>
              <w:left w:val="nil"/>
              <w:bottom w:val="single" w:sz="4" w:space="0" w:color="auto"/>
              <w:right w:val="single" w:sz="4" w:space="0" w:color="auto"/>
            </w:tcBorders>
            <w:shd w:val="clear" w:color="auto" w:fill="auto"/>
            <w:noWrap/>
            <w:vAlign w:val="center"/>
            <w:hideMark/>
          </w:tcPr>
          <w:p w14:paraId="1C2606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w:t>
            </w:r>
          </w:p>
        </w:tc>
        <w:tc>
          <w:tcPr>
            <w:tcW w:w="1174" w:type="dxa"/>
            <w:tcBorders>
              <w:top w:val="nil"/>
              <w:left w:val="nil"/>
              <w:bottom w:val="single" w:sz="4" w:space="0" w:color="auto"/>
              <w:right w:val="single" w:sz="4" w:space="0" w:color="auto"/>
            </w:tcBorders>
            <w:shd w:val="clear" w:color="auto" w:fill="auto"/>
            <w:noWrap/>
            <w:vAlign w:val="center"/>
            <w:hideMark/>
          </w:tcPr>
          <w:p w14:paraId="79DB74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w:t>
            </w:r>
          </w:p>
        </w:tc>
        <w:tc>
          <w:tcPr>
            <w:tcW w:w="1174" w:type="dxa"/>
            <w:tcBorders>
              <w:top w:val="nil"/>
              <w:left w:val="nil"/>
              <w:bottom w:val="single" w:sz="4" w:space="0" w:color="auto"/>
              <w:right w:val="single" w:sz="4" w:space="0" w:color="auto"/>
            </w:tcBorders>
            <w:shd w:val="clear" w:color="auto" w:fill="auto"/>
            <w:noWrap/>
            <w:vAlign w:val="center"/>
            <w:hideMark/>
          </w:tcPr>
          <w:p w14:paraId="730ED9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w:t>
            </w:r>
          </w:p>
        </w:tc>
        <w:tc>
          <w:tcPr>
            <w:tcW w:w="1174" w:type="dxa"/>
            <w:tcBorders>
              <w:top w:val="nil"/>
              <w:left w:val="nil"/>
              <w:bottom w:val="single" w:sz="4" w:space="0" w:color="auto"/>
              <w:right w:val="single" w:sz="4" w:space="0" w:color="auto"/>
            </w:tcBorders>
            <w:shd w:val="clear" w:color="auto" w:fill="auto"/>
            <w:noWrap/>
            <w:vAlign w:val="center"/>
            <w:hideMark/>
          </w:tcPr>
          <w:p w14:paraId="1BABDA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25,3</w:t>
            </w:r>
          </w:p>
        </w:tc>
        <w:tc>
          <w:tcPr>
            <w:tcW w:w="1174" w:type="dxa"/>
            <w:tcBorders>
              <w:top w:val="nil"/>
              <w:left w:val="nil"/>
              <w:bottom w:val="single" w:sz="4" w:space="0" w:color="auto"/>
              <w:right w:val="single" w:sz="4" w:space="0" w:color="auto"/>
            </w:tcBorders>
            <w:shd w:val="clear" w:color="auto" w:fill="auto"/>
            <w:noWrap/>
            <w:vAlign w:val="center"/>
            <w:hideMark/>
          </w:tcPr>
          <w:p w14:paraId="2AF28C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w:t>
            </w:r>
          </w:p>
        </w:tc>
        <w:tc>
          <w:tcPr>
            <w:tcW w:w="1175" w:type="dxa"/>
            <w:tcBorders>
              <w:top w:val="nil"/>
              <w:left w:val="nil"/>
              <w:bottom w:val="single" w:sz="4" w:space="0" w:color="auto"/>
              <w:right w:val="single" w:sz="4" w:space="0" w:color="auto"/>
            </w:tcBorders>
            <w:shd w:val="clear" w:color="auto" w:fill="auto"/>
            <w:noWrap/>
            <w:vAlign w:val="center"/>
            <w:hideMark/>
          </w:tcPr>
          <w:p w14:paraId="360C90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27,4</w:t>
            </w:r>
          </w:p>
        </w:tc>
      </w:tr>
      <w:tr w:rsidR="004D5F3E" w:rsidRPr="004D5F3E" w14:paraId="2532220C"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94DC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275" w:type="dxa"/>
            <w:tcBorders>
              <w:top w:val="nil"/>
              <w:left w:val="nil"/>
              <w:bottom w:val="single" w:sz="4" w:space="0" w:color="auto"/>
              <w:right w:val="single" w:sz="4" w:space="0" w:color="auto"/>
            </w:tcBorders>
            <w:shd w:val="clear" w:color="auto" w:fill="auto"/>
            <w:vAlign w:val="center"/>
            <w:hideMark/>
          </w:tcPr>
          <w:p w14:paraId="2CD65C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3694A7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E992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9D15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B43C9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8306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78B0C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C5D93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CF067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CCBB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236D6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CC6CB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83E8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7F6A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F1E37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24BC4F"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0EE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275" w:type="dxa"/>
            <w:tcBorders>
              <w:top w:val="nil"/>
              <w:left w:val="nil"/>
              <w:bottom w:val="single" w:sz="4" w:space="0" w:color="auto"/>
              <w:right w:val="single" w:sz="4" w:space="0" w:color="auto"/>
            </w:tcBorders>
            <w:shd w:val="clear" w:color="auto" w:fill="auto"/>
            <w:vAlign w:val="center"/>
            <w:hideMark/>
          </w:tcPr>
          <w:p w14:paraId="2EE0D4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024391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531C5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6520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FAF87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BDF51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141DB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681CD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CC0E8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FA055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4FB89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0E43E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F4FA0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CBD1B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DC657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EA25EB2"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8D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5C3FCC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1693E5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E754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B15C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446B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DE84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8DBD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C9F34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A636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8006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386DE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80EF7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2E3A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597FA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262AD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A78943E"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7A1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275" w:type="dxa"/>
            <w:tcBorders>
              <w:top w:val="nil"/>
              <w:left w:val="nil"/>
              <w:bottom w:val="single" w:sz="4" w:space="0" w:color="auto"/>
              <w:right w:val="single" w:sz="4" w:space="0" w:color="auto"/>
            </w:tcBorders>
            <w:shd w:val="clear" w:color="auto" w:fill="auto"/>
            <w:vAlign w:val="center"/>
            <w:hideMark/>
          </w:tcPr>
          <w:p w14:paraId="738F96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667CC5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B813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D6C2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CDEC1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ABF9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9FD2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65513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8EBEC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CEA2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3A13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E158D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E59A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6B70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ECBC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837DDA1"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BF4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275" w:type="dxa"/>
            <w:tcBorders>
              <w:top w:val="nil"/>
              <w:left w:val="nil"/>
              <w:bottom w:val="single" w:sz="4" w:space="0" w:color="auto"/>
              <w:right w:val="single" w:sz="4" w:space="0" w:color="auto"/>
            </w:tcBorders>
            <w:shd w:val="clear" w:color="auto" w:fill="auto"/>
            <w:vAlign w:val="center"/>
            <w:hideMark/>
          </w:tcPr>
          <w:p w14:paraId="472E75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5C562D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1294D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7DAB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1D24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1141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E02B9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9A3B7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C673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4E5F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BFCD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3EF7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B8BE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A6177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8329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25CDB97"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E35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275" w:type="dxa"/>
            <w:tcBorders>
              <w:top w:val="nil"/>
              <w:left w:val="nil"/>
              <w:bottom w:val="single" w:sz="4" w:space="0" w:color="auto"/>
              <w:right w:val="single" w:sz="4" w:space="0" w:color="auto"/>
            </w:tcBorders>
            <w:shd w:val="clear" w:color="auto" w:fill="auto"/>
            <w:vAlign w:val="center"/>
            <w:hideMark/>
          </w:tcPr>
          <w:p w14:paraId="179037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12A914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7B96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42C0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ED71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177E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1174" w:type="dxa"/>
            <w:tcBorders>
              <w:top w:val="nil"/>
              <w:left w:val="nil"/>
              <w:bottom w:val="single" w:sz="4" w:space="0" w:color="auto"/>
              <w:right w:val="single" w:sz="4" w:space="0" w:color="auto"/>
            </w:tcBorders>
            <w:shd w:val="clear" w:color="auto" w:fill="auto"/>
            <w:noWrap/>
            <w:vAlign w:val="center"/>
            <w:hideMark/>
          </w:tcPr>
          <w:p w14:paraId="795F4E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1175" w:type="dxa"/>
            <w:tcBorders>
              <w:top w:val="nil"/>
              <w:left w:val="nil"/>
              <w:bottom w:val="single" w:sz="4" w:space="0" w:color="auto"/>
              <w:right w:val="single" w:sz="4" w:space="0" w:color="auto"/>
            </w:tcBorders>
            <w:shd w:val="clear" w:color="auto" w:fill="auto"/>
            <w:noWrap/>
            <w:vAlign w:val="center"/>
            <w:hideMark/>
          </w:tcPr>
          <w:p w14:paraId="585A20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1174" w:type="dxa"/>
            <w:tcBorders>
              <w:top w:val="nil"/>
              <w:left w:val="nil"/>
              <w:bottom w:val="single" w:sz="4" w:space="0" w:color="auto"/>
              <w:right w:val="single" w:sz="4" w:space="0" w:color="auto"/>
            </w:tcBorders>
            <w:shd w:val="clear" w:color="auto" w:fill="auto"/>
            <w:noWrap/>
            <w:vAlign w:val="center"/>
            <w:hideMark/>
          </w:tcPr>
          <w:p w14:paraId="148CB7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7,1</w:t>
            </w:r>
          </w:p>
        </w:tc>
        <w:tc>
          <w:tcPr>
            <w:tcW w:w="1174" w:type="dxa"/>
            <w:tcBorders>
              <w:top w:val="nil"/>
              <w:left w:val="nil"/>
              <w:bottom w:val="single" w:sz="4" w:space="0" w:color="auto"/>
              <w:right w:val="single" w:sz="4" w:space="0" w:color="auto"/>
            </w:tcBorders>
            <w:shd w:val="clear" w:color="auto" w:fill="auto"/>
            <w:noWrap/>
            <w:vAlign w:val="center"/>
            <w:hideMark/>
          </w:tcPr>
          <w:p w14:paraId="7573A0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13,3</w:t>
            </w:r>
          </w:p>
        </w:tc>
        <w:tc>
          <w:tcPr>
            <w:tcW w:w="1174" w:type="dxa"/>
            <w:tcBorders>
              <w:top w:val="nil"/>
              <w:left w:val="nil"/>
              <w:bottom w:val="single" w:sz="4" w:space="0" w:color="auto"/>
              <w:right w:val="single" w:sz="4" w:space="0" w:color="auto"/>
            </w:tcBorders>
            <w:shd w:val="clear" w:color="auto" w:fill="auto"/>
            <w:noWrap/>
            <w:vAlign w:val="center"/>
            <w:hideMark/>
          </w:tcPr>
          <w:p w14:paraId="6FD36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18,6</w:t>
            </w:r>
          </w:p>
        </w:tc>
        <w:tc>
          <w:tcPr>
            <w:tcW w:w="1174" w:type="dxa"/>
            <w:tcBorders>
              <w:top w:val="nil"/>
              <w:left w:val="nil"/>
              <w:bottom w:val="single" w:sz="4" w:space="0" w:color="auto"/>
              <w:right w:val="single" w:sz="4" w:space="0" w:color="auto"/>
            </w:tcBorders>
            <w:shd w:val="clear" w:color="auto" w:fill="auto"/>
            <w:noWrap/>
            <w:vAlign w:val="center"/>
            <w:hideMark/>
          </w:tcPr>
          <w:p w14:paraId="1BB666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19,1</w:t>
            </w:r>
          </w:p>
        </w:tc>
        <w:tc>
          <w:tcPr>
            <w:tcW w:w="1174" w:type="dxa"/>
            <w:tcBorders>
              <w:top w:val="nil"/>
              <w:left w:val="nil"/>
              <w:bottom w:val="single" w:sz="4" w:space="0" w:color="auto"/>
              <w:right w:val="single" w:sz="4" w:space="0" w:color="auto"/>
            </w:tcBorders>
            <w:shd w:val="clear" w:color="auto" w:fill="auto"/>
            <w:noWrap/>
            <w:vAlign w:val="center"/>
            <w:hideMark/>
          </w:tcPr>
          <w:p w14:paraId="3F7666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25,3</w:t>
            </w:r>
          </w:p>
        </w:tc>
        <w:tc>
          <w:tcPr>
            <w:tcW w:w="1174" w:type="dxa"/>
            <w:tcBorders>
              <w:top w:val="nil"/>
              <w:left w:val="nil"/>
              <w:bottom w:val="single" w:sz="4" w:space="0" w:color="auto"/>
              <w:right w:val="single" w:sz="4" w:space="0" w:color="auto"/>
            </w:tcBorders>
            <w:shd w:val="clear" w:color="auto" w:fill="auto"/>
            <w:noWrap/>
            <w:vAlign w:val="center"/>
            <w:hideMark/>
          </w:tcPr>
          <w:p w14:paraId="3C4DE6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26,9</w:t>
            </w:r>
          </w:p>
        </w:tc>
        <w:tc>
          <w:tcPr>
            <w:tcW w:w="1175" w:type="dxa"/>
            <w:tcBorders>
              <w:top w:val="nil"/>
              <w:left w:val="nil"/>
              <w:bottom w:val="single" w:sz="4" w:space="0" w:color="auto"/>
              <w:right w:val="single" w:sz="4" w:space="0" w:color="auto"/>
            </w:tcBorders>
            <w:shd w:val="clear" w:color="auto" w:fill="auto"/>
            <w:noWrap/>
            <w:vAlign w:val="center"/>
            <w:hideMark/>
          </w:tcPr>
          <w:p w14:paraId="1382F7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27,4</w:t>
            </w:r>
          </w:p>
        </w:tc>
      </w:tr>
    </w:tbl>
    <w:p w14:paraId="4595F003" w14:textId="6263AA9F" w:rsidR="003E0712" w:rsidRDefault="00B96C3A">
      <w:pPr>
        <w:widowControl w:val="0"/>
        <w:adjustRightInd w:val="0"/>
        <w:spacing w:before="120" w:after="120"/>
        <w:jc w:val="both"/>
        <w:textAlignment w:val="baseline"/>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br w:type="page"/>
      </w:r>
    </w:p>
    <w:p w14:paraId="7EDF9EFB" w14:textId="670CB812" w:rsidR="00144B8B" w:rsidRDefault="00144B8B" w:rsidP="00144B8B">
      <w:pPr>
        <w:pStyle w:val="af"/>
      </w:pPr>
      <w:bookmarkStart w:id="78" w:name="_Toc133487892"/>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59</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№1,2,3, тыс. м</w:t>
      </w:r>
      <w:r w:rsidRPr="00404F76">
        <w:rPr>
          <w:vertAlign w:val="superscript"/>
        </w:rPr>
        <w:t>3</w:t>
      </w:r>
      <w:r>
        <w:t>/ ч, тонн натурального топлива/ч</w:t>
      </w:r>
      <w:bookmarkEnd w:id="78"/>
    </w:p>
    <w:tbl>
      <w:tblPr>
        <w:tblW w:w="0" w:type="auto"/>
        <w:tblLayout w:type="fixed"/>
        <w:tblLook w:val="04A0" w:firstRow="1" w:lastRow="0" w:firstColumn="1" w:lastColumn="0" w:noHBand="0" w:noVBand="1"/>
      </w:tblPr>
      <w:tblGrid>
        <w:gridCol w:w="1332"/>
        <w:gridCol w:w="3625"/>
        <w:gridCol w:w="1275"/>
        <w:gridCol w:w="1174"/>
        <w:gridCol w:w="1174"/>
        <w:gridCol w:w="1174"/>
        <w:gridCol w:w="1174"/>
        <w:gridCol w:w="1174"/>
        <w:gridCol w:w="1174"/>
        <w:gridCol w:w="1175"/>
        <w:gridCol w:w="1174"/>
        <w:gridCol w:w="1174"/>
        <w:gridCol w:w="1174"/>
        <w:gridCol w:w="1174"/>
        <w:gridCol w:w="1174"/>
        <w:gridCol w:w="1174"/>
        <w:gridCol w:w="1175"/>
      </w:tblGrid>
      <w:tr w:rsidR="004D5F3E" w:rsidRPr="004D5F3E" w14:paraId="571FCF3D" w14:textId="77777777" w:rsidTr="004D5F3E">
        <w:trPr>
          <w:trHeight w:val="20"/>
          <w:tblHeader/>
        </w:trPr>
        <w:tc>
          <w:tcPr>
            <w:tcW w:w="13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A04C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53CF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0123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78079D0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00131FAD" w14:textId="77777777" w:rsidTr="004D5F3E">
        <w:trPr>
          <w:trHeight w:val="20"/>
          <w:tblHeader/>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7A5E2BE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25" w:type="dxa"/>
            <w:vMerge/>
            <w:tcBorders>
              <w:top w:val="single" w:sz="4" w:space="0" w:color="auto"/>
              <w:left w:val="single" w:sz="4" w:space="0" w:color="auto"/>
              <w:bottom w:val="single" w:sz="4" w:space="0" w:color="auto"/>
              <w:right w:val="single" w:sz="4" w:space="0" w:color="auto"/>
            </w:tcBorders>
            <w:vAlign w:val="center"/>
            <w:hideMark/>
          </w:tcPr>
          <w:p w14:paraId="09C7277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841E57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530CA28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26C4EE6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6BFA2CC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7794757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156BC98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631EEB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343A94F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4671451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02750F4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5FD8C5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1A1AD93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130CE68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70F5B6E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1D772D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FD89BA5"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78B2E4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w:t>
            </w:r>
          </w:p>
        </w:tc>
        <w:tc>
          <w:tcPr>
            <w:tcW w:w="3625" w:type="dxa"/>
            <w:tcBorders>
              <w:top w:val="nil"/>
              <w:left w:val="nil"/>
              <w:bottom w:val="single" w:sz="4" w:space="0" w:color="auto"/>
              <w:right w:val="single" w:sz="4" w:space="0" w:color="auto"/>
            </w:tcBorders>
            <w:shd w:val="clear" w:color="auto" w:fill="auto"/>
            <w:noWrap/>
            <w:vAlign w:val="center"/>
            <w:hideMark/>
          </w:tcPr>
          <w:p w14:paraId="01FE56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ПКТС</w:t>
            </w:r>
          </w:p>
        </w:tc>
        <w:tc>
          <w:tcPr>
            <w:tcW w:w="1275" w:type="dxa"/>
            <w:tcBorders>
              <w:top w:val="nil"/>
              <w:left w:val="nil"/>
              <w:bottom w:val="single" w:sz="4" w:space="0" w:color="auto"/>
              <w:right w:val="single" w:sz="4" w:space="0" w:color="auto"/>
            </w:tcBorders>
            <w:shd w:val="clear" w:color="auto" w:fill="auto"/>
            <w:noWrap/>
            <w:vAlign w:val="center"/>
            <w:hideMark/>
          </w:tcPr>
          <w:p w14:paraId="154439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56580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51FC0F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4DEA21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2A12DF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310B4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18D174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5" w:type="dxa"/>
            <w:tcBorders>
              <w:top w:val="nil"/>
              <w:left w:val="nil"/>
              <w:bottom w:val="single" w:sz="4" w:space="0" w:color="auto"/>
              <w:right w:val="single" w:sz="4" w:space="0" w:color="auto"/>
            </w:tcBorders>
            <w:shd w:val="clear" w:color="auto" w:fill="auto"/>
            <w:noWrap/>
            <w:vAlign w:val="center"/>
            <w:hideMark/>
          </w:tcPr>
          <w:p w14:paraId="3668A2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672CA0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3612FA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3,503</w:t>
            </w:r>
          </w:p>
        </w:tc>
        <w:tc>
          <w:tcPr>
            <w:tcW w:w="1174" w:type="dxa"/>
            <w:tcBorders>
              <w:top w:val="nil"/>
              <w:left w:val="nil"/>
              <w:bottom w:val="single" w:sz="4" w:space="0" w:color="auto"/>
              <w:right w:val="single" w:sz="4" w:space="0" w:color="auto"/>
            </w:tcBorders>
            <w:shd w:val="clear" w:color="auto" w:fill="auto"/>
            <w:noWrap/>
            <w:vAlign w:val="center"/>
            <w:hideMark/>
          </w:tcPr>
          <w:p w14:paraId="112B1F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2,376</w:t>
            </w:r>
          </w:p>
        </w:tc>
        <w:tc>
          <w:tcPr>
            <w:tcW w:w="1174" w:type="dxa"/>
            <w:tcBorders>
              <w:top w:val="nil"/>
              <w:left w:val="nil"/>
              <w:bottom w:val="single" w:sz="4" w:space="0" w:color="auto"/>
              <w:right w:val="single" w:sz="4" w:space="0" w:color="auto"/>
            </w:tcBorders>
            <w:shd w:val="clear" w:color="auto" w:fill="auto"/>
            <w:noWrap/>
            <w:vAlign w:val="center"/>
            <w:hideMark/>
          </w:tcPr>
          <w:p w14:paraId="3E6433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2,376</w:t>
            </w:r>
          </w:p>
        </w:tc>
        <w:tc>
          <w:tcPr>
            <w:tcW w:w="1174" w:type="dxa"/>
            <w:tcBorders>
              <w:top w:val="nil"/>
              <w:left w:val="nil"/>
              <w:bottom w:val="single" w:sz="4" w:space="0" w:color="auto"/>
              <w:right w:val="single" w:sz="4" w:space="0" w:color="auto"/>
            </w:tcBorders>
            <w:shd w:val="clear" w:color="auto" w:fill="auto"/>
            <w:noWrap/>
            <w:vAlign w:val="center"/>
            <w:hideMark/>
          </w:tcPr>
          <w:p w14:paraId="251343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2,376</w:t>
            </w:r>
          </w:p>
        </w:tc>
        <w:tc>
          <w:tcPr>
            <w:tcW w:w="1174" w:type="dxa"/>
            <w:tcBorders>
              <w:top w:val="nil"/>
              <w:left w:val="nil"/>
              <w:bottom w:val="single" w:sz="4" w:space="0" w:color="auto"/>
              <w:right w:val="single" w:sz="4" w:space="0" w:color="auto"/>
            </w:tcBorders>
            <w:shd w:val="clear" w:color="auto" w:fill="auto"/>
            <w:noWrap/>
            <w:vAlign w:val="center"/>
            <w:hideMark/>
          </w:tcPr>
          <w:p w14:paraId="6F1792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2,376</w:t>
            </w:r>
          </w:p>
        </w:tc>
        <w:tc>
          <w:tcPr>
            <w:tcW w:w="1175" w:type="dxa"/>
            <w:tcBorders>
              <w:top w:val="nil"/>
              <w:left w:val="nil"/>
              <w:bottom w:val="single" w:sz="4" w:space="0" w:color="auto"/>
              <w:right w:val="single" w:sz="4" w:space="0" w:color="auto"/>
            </w:tcBorders>
            <w:shd w:val="clear" w:color="auto" w:fill="auto"/>
            <w:noWrap/>
            <w:vAlign w:val="center"/>
            <w:hideMark/>
          </w:tcPr>
          <w:p w14:paraId="764F6B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2,376</w:t>
            </w:r>
          </w:p>
        </w:tc>
      </w:tr>
      <w:tr w:rsidR="004D5F3E" w:rsidRPr="004D5F3E" w14:paraId="20DDE908"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3D7F6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66</w:t>
            </w:r>
          </w:p>
        </w:tc>
        <w:tc>
          <w:tcPr>
            <w:tcW w:w="3625" w:type="dxa"/>
            <w:tcBorders>
              <w:top w:val="nil"/>
              <w:left w:val="nil"/>
              <w:bottom w:val="single" w:sz="4" w:space="0" w:color="auto"/>
              <w:right w:val="single" w:sz="4" w:space="0" w:color="auto"/>
            </w:tcBorders>
            <w:shd w:val="clear" w:color="auto" w:fill="auto"/>
            <w:noWrap/>
            <w:vAlign w:val="center"/>
            <w:hideMark/>
          </w:tcPr>
          <w:p w14:paraId="5F1AC2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пиковая котельная</w:t>
            </w:r>
          </w:p>
        </w:tc>
        <w:tc>
          <w:tcPr>
            <w:tcW w:w="1275" w:type="dxa"/>
            <w:tcBorders>
              <w:top w:val="nil"/>
              <w:left w:val="nil"/>
              <w:bottom w:val="single" w:sz="4" w:space="0" w:color="auto"/>
              <w:right w:val="single" w:sz="4" w:space="0" w:color="auto"/>
            </w:tcBorders>
            <w:shd w:val="clear" w:color="auto" w:fill="auto"/>
            <w:noWrap/>
            <w:vAlign w:val="center"/>
            <w:hideMark/>
          </w:tcPr>
          <w:p w14:paraId="209877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41B9F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2B105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C28C7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378D6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DCBEA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2F097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2E2AA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CB0DE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853E8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5FB27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4" w:type="dxa"/>
            <w:tcBorders>
              <w:top w:val="nil"/>
              <w:left w:val="nil"/>
              <w:bottom w:val="single" w:sz="4" w:space="0" w:color="auto"/>
              <w:right w:val="single" w:sz="4" w:space="0" w:color="auto"/>
            </w:tcBorders>
            <w:shd w:val="clear" w:color="auto" w:fill="auto"/>
            <w:noWrap/>
            <w:vAlign w:val="center"/>
            <w:hideMark/>
          </w:tcPr>
          <w:p w14:paraId="2F290F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4" w:type="dxa"/>
            <w:tcBorders>
              <w:top w:val="nil"/>
              <w:left w:val="nil"/>
              <w:bottom w:val="single" w:sz="4" w:space="0" w:color="auto"/>
              <w:right w:val="single" w:sz="4" w:space="0" w:color="auto"/>
            </w:tcBorders>
            <w:shd w:val="clear" w:color="auto" w:fill="auto"/>
            <w:noWrap/>
            <w:vAlign w:val="center"/>
            <w:hideMark/>
          </w:tcPr>
          <w:p w14:paraId="553F0C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4" w:type="dxa"/>
            <w:tcBorders>
              <w:top w:val="nil"/>
              <w:left w:val="nil"/>
              <w:bottom w:val="single" w:sz="4" w:space="0" w:color="auto"/>
              <w:right w:val="single" w:sz="4" w:space="0" w:color="auto"/>
            </w:tcBorders>
            <w:shd w:val="clear" w:color="auto" w:fill="auto"/>
            <w:noWrap/>
            <w:vAlign w:val="center"/>
            <w:hideMark/>
          </w:tcPr>
          <w:p w14:paraId="6ED5EA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5" w:type="dxa"/>
            <w:tcBorders>
              <w:top w:val="nil"/>
              <w:left w:val="nil"/>
              <w:bottom w:val="single" w:sz="4" w:space="0" w:color="auto"/>
              <w:right w:val="single" w:sz="4" w:space="0" w:color="auto"/>
            </w:tcBorders>
            <w:shd w:val="clear" w:color="auto" w:fill="auto"/>
            <w:noWrap/>
            <w:vAlign w:val="center"/>
            <w:hideMark/>
          </w:tcPr>
          <w:p w14:paraId="1F948C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r>
      <w:tr w:rsidR="004D5F3E" w:rsidRPr="004D5F3E" w14:paraId="70C703DF"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7C41A1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w:t>
            </w:r>
          </w:p>
        </w:tc>
        <w:tc>
          <w:tcPr>
            <w:tcW w:w="3625" w:type="dxa"/>
            <w:tcBorders>
              <w:top w:val="nil"/>
              <w:left w:val="nil"/>
              <w:bottom w:val="single" w:sz="4" w:space="0" w:color="auto"/>
              <w:right w:val="single" w:sz="4" w:space="0" w:color="auto"/>
            </w:tcBorders>
            <w:shd w:val="clear" w:color="auto" w:fill="auto"/>
            <w:noWrap/>
            <w:vAlign w:val="center"/>
            <w:hideMark/>
          </w:tcPr>
          <w:p w14:paraId="7CCBBA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275" w:type="dxa"/>
            <w:tcBorders>
              <w:top w:val="nil"/>
              <w:left w:val="nil"/>
              <w:bottom w:val="single" w:sz="4" w:space="0" w:color="auto"/>
              <w:right w:val="single" w:sz="4" w:space="0" w:color="auto"/>
            </w:tcBorders>
            <w:shd w:val="clear" w:color="auto" w:fill="auto"/>
            <w:noWrap/>
            <w:vAlign w:val="center"/>
            <w:hideMark/>
          </w:tcPr>
          <w:p w14:paraId="2ECDE1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B48EF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0,376</w:t>
            </w:r>
          </w:p>
        </w:tc>
        <w:tc>
          <w:tcPr>
            <w:tcW w:w="1174" w:type="dxa"/>
            <w:tcBorders>
              <w:top w:val="nil"/>
              <w:left w:val="nil"/>
              <w:bottom w:val="single" w:sz="4" w:space="0" w:color="auto"/>
              <w:right w:val="single" w:sz="4" w:space="0" w:color="auto"/>
            </w:tcBorders>
            <w:shd w:val="clear" w:color="auto" w:fill="auto"/>
            <w:noWrap/>
            <w:vAlign w:val="center"/>
            <w:hideMark/>
          </w:tcPr>
          <w:p w14:paraId="2807F3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0,376</w:t>
            </w:r>
          </w:p>
        </w:tc>
        <w:tc>
          <w:tcPr>
            <w:tcW w:w="1174" w:type="dxa"/>
            <w:tcBorders>
              <w:top w:val="nil"/>
              <w:left w:val="nil"/>
              <w:bottom w:val="single" w:sz="4" w:space="0" w:color="auto"/>
              <w:right w:val="single" w:sz="4" w:space="0" w:color="auto"/>
            </w:tcBorders>
            <w:shd w:val="clear" w:color="auto" w:fill="auto"/>
            <w:noWrap/>
            <w:vAlign w:val="center"/>
            <w:hideMark/>
          </w:tcPr>
          <w:p w14:paraId="540638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0,376</w:t>
            </w:r>
          </w:p>
        </w:tc>
        <w:tc>
          <w:tcPr>
            <w:tcW w:w="1174" w:type="dxa"/>
            <w:tcBorders>
              <w:top w:val="nil"/>
              <w:left w:val="nil"/>
              <w:bottom w:val="single" w:sz="4" w:space="0" w:color="auto"/>
              <w:right w:val="single" w:sz="4" w:space="0" w:color="auto"/>
            </w:tcBorders>
            <w:shd w:val="clear" w:color="auto" w:fill="auto"/>
            <w:noWrap/>
            <w:vAlign w:val="center"/>
            <w:hideMark/>
          </w:tcPr>
          <w:p w14:paraId="0DBD59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340D2B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784A8B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5" w:type="dxa"/>
            <w:tcBorders>
              <w:top w:val="nil"/>
              <w:left w:val="nil"/>
              <w:bottom w:val="single" w:sz="4" w:space="0" w:color="auto"/>
              <w:right w:val="single" w:sz="4" w:space="0" w:color="auto"/>
            </w:tcBorders>
            <w:shd w:val="clear" w:color="auto" w:fill="auto"/>
            <w:noWrap/>
            <w:vAlign w:val="center"/>
            <w:hideMark/>
          </w:tcPr>
          <w:p w14:paraId="5EDDD5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7F6789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4216BD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7D6AE8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0964A4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74FEEE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0,389</w:t>
            </w:r>
          </w:p>
        </w:tc>
        <w:tc>
          <w:tcPr>
            <w:tcW w:w="1174" w:type="dxa"/>
            <w:tcBorders>
              <w:top w:val="nil"/>
              <w:left w:val="nil"/>
              <w:bottom w:val="single" w:sz="4" w:space="0" w:color="auto"/>
              <w:right w:val="single" w:sz="4" w:space="0" w:color="auto"/>
            </w:tcBorders>
            <w:shd w:val="clear" w:color="auto" w:fill="auto"/>
            <w:noWrap/>
            <w:vAlign w:val="center"/>
            <w:hideMark/>
          </w:tcPr>
          <w:p w14:paraId="730782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0,391</w:t>
            </w:r>
          </w:p>
        </w:tc>
        <w:tc>
          <w:tcPr>
            <w:tcW w:w="1175" w:type="dxa"/>
            <w:tcBorders>
              <w:top w:val="nil"/>
              <w:left w:val="nil"/>
              <w:bottom w:val="single" w:sz="4" w:space="0" w:color="auto"/>
              <w:right w:val="single" w:sz="4" w:space="0" w:color="auto"/>
            </w:tcBorders>
            <w:shd w:val="clear" w:color="auto" w:fill="auto"/>
            <w:noWrap/>
            <w:vAlign w:val="center"/>
            <w:hideMark/>
          </w:tcPr>
          <w:p w14:paraId="0228C2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0,391</w:t>
            </w:r>
          </w:p>
        </w:tc>
      </w:tr>
      <w:tr w:rsidR="004D5F3E" w:rsidRPr="004D5F3E" w14:paraId="6FF9DA6D"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DEC7F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w:t>
            </w:r>
          </w:p>
        </w:tc>
        <w:tc>
          <w:tcPr>
            <w:tcW w:w="3625" w:type="dxa"/>
            <w:tcBorders>
              <w:top w:val="nil"/>
              <w:left w:val="nil"/>
              <w:bottom w:val="single" w:sz="4" w:space="0" w:color="auto"/>
              <w:right w:val="single" w:sz="4" w:space="0" w:color="auto"/>
            </w:tcBorders>
            <w:shd w:val="clear" w:color="auto" w:fill="auto"/>
            <w:noWrap/>
            <w:vAlign w:val="center"/>
            <w:hideMark/>
          </w:tcPr>
          <w:p w14:paraId="14E205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w:t>
            </w:r>
          </w:p>
        </w:tc>
        <w:tc>
          <w:tcPr>
            <w:tcW w:w="1275" w:type="dxa"/>
            <w:tcBorders>
              <w:top w:val="nil"/>
              <w:left w:val="nil"/>
              <w:bottom w:val="single" w:sz="4" w:space="0" w:color="auto"/>
              <w:right w:val="single" w:sz="4" w:space="0" w:color="auto"/>
            </w:tcBorders>
            <w:shd w:val="clear" w:color="auto" w:fill="auto"/>
            <w:noWrap/>
            <w:vAlign w:val="center"/>
            <w:hideMark/>
          </w:tcPr>
          <w:p w14:paraId="3DFA6F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B8B8D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1,081</w:t>
            </w:r>
          </w:p>
        </w:tc>
        <w:tc>
          <w:tcPr>
            <w:tcW w:w="1174" w:type="dxa"/>
            <w:tcBorders>
              <w:top w:val="nil"/>
              <w:left w:val="nil"/>
              <w:bottom w:val="single" w:sz="4" w:space="0" w:color="auto"/>
              <w:right w:val="single" w:sz="4" w:space="0" w:color="auto"/>
            </w:tcBorders>
            <w:shd w:val="clear" w:color="auto" w:fill="auto"/>
            <w:noWrap/>
            <w:vAlign w:val="center"/>
            <w:hideMark/>
          </w:tcPr>
          <w:p w14:paraId="43C01C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1,069</w:t>
            </w:r>
          </w:p>
        </w:tc>
        <w:tc>
          <w:tcPr>
            <w:tcW w:w="1174" w:type="dxa"/>
            <w:tcBorders>
              <w:top w:val="nil"/>
              <w:left w:val="nil"/>
              <w:bottom w:val="single" w:sz="4" w:space="0" w:color="auto"/>
              <w:right w:val="single" w:sz="4" w:space="0" w:color="auto"/>
            </w:tcBorders>
            <w:shd w:val="clear" w:color="auto" w:fill="auto"/>
            <w:noWrap/>
            <w:vAlign w:val="center"/>
            <w:hideMark/>
          </w:tcPr>
          <w:p w14:paraId="3C0E58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1,069</w:t>
            </w:r>
          </w:p>
        </w:tc>
        <w:tc>
          <w:tcPr>
            <w:tcW w:w="1174" w:type="dxa"/>
            <w:tcBorders>
              <w:top w:val="nil"/>
              <w:left w:val="nil"/>
              <w:bottom w:val="single" w:sz="4" w:space="0" w:color="auto"/>
              <w:right w:val="single" w:sz="4" w:space="0" w:color="auto"/>
            </w:tcBorders>
            <w:shd w:val="clear" w:color="auto" w:fill="auto"/>
            <w:noWrap/>
            <w:vAlign w:val="center"/>
            <w:hideMark/>
          </w:tcPr>
          <w:p w14:paraId="0D5429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4" w:type="dxa"/>
            <w:tcBorders>
              <w:top w:val="nil"/>
              <w:left w:val="nil"/>
              <w:bottom w:val="single" w:sz="4" w:space="0" w:color="auto"/>
              <w:right w:val="single" w:sz="4" w:space="0" w:color="auto"/>
            </w:tcBorders>
            <w:shd w:val="clear" w:color="auto" w:fill="auto"/>
            <w:noWrap/>
            <w:vAlign w:val="center"/>
            <w:hideMark/>
          </w:tcPr>
          <w:p w14:paraId="70B906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4" w:type="dxa"/>
            <w:tcBorders>
              <w:top w:val="nil"/>
              <w:left w:val="nil"/>
              <w:bottom w:val="single" w:sz="4" w:space="0" w:color="auto"/>
              <w:right w:val="single" w:sz="4" w:space="0" w:color="auto"/>
            </w:tcBorders>
            <w:shd w:val="clear" w:color="auto" w:fill="auto"/>
            <w:noWrap/>
            <w:vAlign w:val="center"/>
            <w:hideMark/>
          </w:tcPr>
          <w:p w14:paraId="0534E6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5" w:type="dxa"/>
            <w:tcBorders>
              <w:top w:val="nil"/>
              <w:left w:val="nil"/>
              <w:bottom w:val="single" w:sz="4" w:space="0" w:color="auto"/>
              <w:right w:val="single" w:sz="4" w:space="0" w:color="auto"/>
            </w:tcBorders>
            <w:shd w:val="clear" w:color="auto" w:fill="auto"/>
            <w:noWrap/>
            <w:vAlign w:val="center"/>
            <w:hideMark/>
          </w:tcPr>
          <w:p w14:paraId="59877D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1,122</w:t>
            </w:r>
          </w:p>
        </w:tc>
        <w:tc>
          <w:tcPr>
            <w:tcW w:w="1174" w:type="dxa"/>
            <w:tcBorders>
              <w:top w:val="nil"/>
              <w:left w:val="nil"/>
              <w:bottom w:val="single" w:sz="4" w:space="0" w:color="auto"/>
              <w:right w:val="single" w:sz="4" w:space="0" w:color="auto"/>
            </w:tcBorders>
            <w:shd w:val="clear" w:color="auto" w:fill="auto"/>
            <w:noWrap/>
            <w:vAlign w:val="center"/>
            <w:hideMark/>
          </w:tcPr>
          <w:p w14:paraId="3DF2CD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1,125</w:t>
            </w:r>
          </w:p>
        </w:tc>
        <w:tc>
          <w:tcPr>
            <w:tcW w:w="1174" w:type="dxa"/>
            <w:tcBorders>
              <w:top w:val="nil"/>
              <w:left w:val="nil"/>
              <w:bottom w:val="single" w:sz="4" w:space="0" w:color="auto"/>
              <w:right w:val="single" w:sz="4" w:space="0" w:color="auto"/>
            </w:tcBorders>
            <w:shd w:val="clear" w:color="auto" w:fill="auto"/>
            <w:noWrap/>
            <w:vAlign w:val="center"/>
            <w:hideMark/>
          </w:tcPr>
          <w:p w14:paraId="26BC33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1,132</w:t>
            </w:r>
          </w:p>
        </w:tc>
        <w:tc>
          <w:tcPr>
            <w:tcW w:w="1174" w:type="dxa"/>
            <w:tcBorders>
              <w:top w:val="nil"/>
              <w:left w:val="nil"/>
              <w:bottom w:val="single" w:sz="4" w:space="0" w:color="auto"/>
              <w:right w:val="single" w:sz="4" w:space="0" w:color="auto"/>
            </w:tcBorders>
            <w:shd w:val="clear" w:color="auto" w:fill="auto"/>
            <w:noWrap/>
            <w:vAlign w:val="center"/>
            <w:hideMark/>
          </w:tcPr>
          <w:p w14:paraId="1D065A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1,152</w:t>
            </w:r>
          </w:p>
        </w:tc>
        <w:tc>
          <w:tcPr>
            <w:tcW w:w="1174" w:type="dxa"/>
            <w:tcBorders>
              <w:top w:val="nil"/>
              <w:left w:val="nil"/>
              <w:bottom w:val="single" w:sz="4" w:space="0" w:color="auto"/>
              <w:right w:val="single" w:sz="4" w:space="0" w:color="auto"/>
            </w:tcBorders>
            <w:shd w:val="clear" w:color="auto" w:fill="auto"/>
            <w:noWrap/>
            <w:vAlign w:val="center"/>
            <w:hideMark/>
          </w:tcPr>
          <w:p w14:paraId="17BFCC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1,152</w:t>
            </w:r>
          </w:p>
        </w:tc>
        <w:tc>
          <w:tcPr>
            <w:tcW w:w="1174" w:type="dxa"/>
            <w:tcBorders>
              <w:top w:val="nil"/>
              <w:left w:val="nil"/>
              <w:bottom w:val="single" w:sz="4" w:space="0" w:color="auto"/>
              <w:right w:val="single" w:sz="4" w:space="0" w:color="auto"/>
            </w:tcBorders>
            <w:shd w:val="clear" w:color="auto" w:fill="auto"/>
            <w:noWrap/>
            <w:vAlign w:val="center"/>
            <w:hideMark/>
          </w:tcPr>
          <w:p w14:paraId="3415CA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1,152</w:t>
            </w:r>
          </w:p>
        </w:tc>
        <w:tc>
          <w:tcPr>
            <w:tcW w:w="1174" w:type="dxa"/>
            <w:tcBorders>
              <w:top w:val="nil"/>
              <w:left w:val="nil"/>
              <w:bottom w:val="single" w:sz="4" w:space="0" w:color="auto"/>
              <w:right w:val="single" w:sz="4" w:space="0" w:color="auto"/>
            </w:tcBorders>
            <w:shd w:val="clear" w:color="auto" w:fill="auto"/>
            <w:noWrap/>
            <w:vAlign w:val="center"/>
            <w:hideMark/>
          </w:tcPr>
          <w:p w14:paraId="42FEF0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1,152</w:t>
            </w:r>
          </w:p>
        </w:tc>
        <w:tc>
          <w:tcPr>
            <w:tcW w:w="1175" w:type="dxa"/>
            <w:tcBorders>
              <w:top w:val="nil"/>
              <w:left w:val="nil"/>
              <w:bottom w:val="single" w:sz="4" w:space="0" w:color="auto"/>
              <w:right w:val="single" w:sz="4" w:space="0" w:color="auto"/>
            </w:tcBorders>
            <w:shd w:val="clear" w:color="auto" w:fill="auto"/>
            <w:noWrap/>
            <w:vAlign w:val="center"/>
            <w:hideMark/>
          </w:tcPr>
          <w:p w14:paraId="49698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1,152</w:t>
            </w:r>
          </w:p>
        </w:tc>
      </w:tr>
      <w:tr w:rsidR="004D5F3E" w:rsidRPr="004D5F3E" w14:paraId="68C93A26"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F3D6D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w:t>
            </w:r>
          </w:p>
        </w:tc>
        <w:tc>
          <w:tcPr>
            <w:tcW w:w="3625" w:type="dxa"/>
            <w:tcBorders>
              <w:top w:val="nil"/>
              <w:left w:val="nil"/>
              <w:bottom w:val="single" w:sz="4" w:space="0" w:color="auto"/>
              <w:right w:val="single" w:sz="4" w:space="0" w:color="auto"/>
            </w:tcBorders>
            <w:shd w:val="clear" w:color="auto" w:fill="auto"/>
            <w:noWrap/>
            <w:vAlign w:val="center"/>
            <w:hideMark/>
          </w:tcPr>
          <w:p w14:paraId="528D6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275" w:type="dxa"/>
            <w:tcBorders>
              <w:top w:val="nil"/>
              <w:left w:val="nil"/>
              <w:bottom w:val="single" w:sz="4" w:space="0" w:color="auto"/>
              <w:right w:val="single" w:sz="4" w:space="0" w:color="auto"/>
            </w:tcBorders>
            <w:shd w:val="clear" w:color="auto" w:fill="auto"/>
            <w:noWrap/>
            <w:vAlign w:val="center"/>
            <w:hideMark/>
          </w:tcPr>
          <w:p w14:paraId="152D9A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19106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1,244</w:t>
            </w:r>
          </w:p>
        </w:tc>
        <w:tc>
          <w:tcPr>
            <w:tcW w:w="1174" w:type="dxa"/>
            <w:tcBorders>
              <w:top w:val="nil"/>
              <w:left w:val="nil"/>
              <w:bottom w:val="single" w:sz="4" w:space="0" w:color="auto"/>
              <w:right w:val="single" w:sz="4" w:space="0" w:color="auto"/>
            </w:tcBorders>
            <w:shd w:val="clear" w:color="auto" w:fill="auto"/>
            <w:noWrap/>
            <w:vAlign w:val="center"/>
            <w:hideMark/>
          </w:tcPr>
          <w:p w14:paraId="039FF1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1,244</w:t>
            </w:r>
          </w:p>
        </w:tc>
        <w:tc>
          <w:tcPr>
            <w:tcW w:w="1174" w:type="dxa"/>
            <w:tcBorders>
              <w:top w:val="nil"/>
              <w:left w:val="nil"/>
              <w:bottom w:val="single" w:sz="4" w:space="0" w:color="auto"/>
              <w:right w:val="single" w:sz="4" w:space="0" w:color="auto"/>
            </w:tcBorders>
            <w:shd w:val="clear" w:color="auto" w:fill="auto"/>
            <w:noWrap/>
            <w:vAlign w:val="center"/>
            <w:hideMark/>
          </w:tcPr>
          <w:p w14:paraId="2A099A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4D8969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2BB1EE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642A08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5" w:type="dxa"/>
            <w:tcBorders>
              <w:top w:val="nil"/>
              <w:left w:val="nil"/>
              <w:bottom w:val="single" w:sz="4" w:space="0" w:color="auto"/>
              <w:right w:val="single" w:sz="4" w:space="0" w:color="auto"/>
            </w:tcBorders>
            <w:shd w:val="clear" w:color="auto" w:fill="auto"/>
            <w:noWrap/>
            <w:vAlign w:val="center"/>
            <w:hideMark/>
          </w:tcPr>
          <w:p w14:paraId="3B9001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1E9C0E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63EBE6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6BFF4C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3C1E30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6D3406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4" w:type="dxa"/>
            <w:tcBorders>
              <w:top w:val="nil"/>
              <w:left w:val="nil"/>
              <w:bottom w:val="single" w:sz="4" w:space="0" w:color="auto"/>
              <w:right w:val="single" w:sz="4" w:space="0" w:color="auto"/>
            </w:tcBorders>
            <w:shd w:val="clear" w:color="auto" w:fill="auto"/>
            <w:noWrap/>
            <w:vAlign w:val="center"/>
            <w:hideMark/>
          </w:tcPr>
          <w:p w14:paraId="7FE1E5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c>
          <w:tcPr>
            <w:tcW w:w="1175" w:type="dxa"/>
            <w:tcBorders>
              <w:top w:val="nil"/>
              <w:left w:val="nil"/>
              <w:bottom w:val="single" w:sz="4" w:space="0" w:color="auto"/>
              <w:right w:val="single" w:sz="4" w:space="0" w:color="auto"/>
            </w:tcBorders>
            <w:shd w:val="clear" w:color="auto" w:fill="auto"/>
            <w:noWrap/>
            <w:vAlign w:val="center"/>
            <w:hideMark/>
          </w:tcPr>
          <w:p w14:paraId="1835F3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1,255</w:t>
            </w:r>
          </w:p>
        </w:tc>
      </w:tr>
      <w:tr w:rsidR="004D5F3E" w:rsidRPr="004D5F3E" w14:paraId="4363C4E2"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AC8A6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7</w:t>
            </w:r>
          </w:p>
        </w:tc>
        <w:tc>
          <w:tcPr>
            <w:tcW w:w="3625" w:type="dxa"/>
            <w:tcBorders>
              <w:top w:val="nil"/>
              <w:left w:val="nil"/>
              <w:bottom w:val="single" w:sz="4" w:space="0" w:color="auto"/>
              <w:right w:val="single" w:sz="4" w:space="0" w:color="auto"/>
            </w:tcBorders>
            <w:shd w:val="clear" w:color="auto" w:fill="auto"/>
            <w:noWrap/>
            <w:vAlign w:val="center"/>
            <w:hideMark/>
          </w:tcPr>
          <w:p w14:paraId="4EAAA5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275" w:type="dxa"/>
            <w:tcBorders>
              <w:top w:val="nil"/>
              <w:left w:val="nil"/>
              <w:bottom w:val="single" w:sz="4" w:space="0" w:color="auto"/>
              <w:right w:val="single" w:sz="4" w:space="0" w:color="auto"/>
            </w:tcBorders>
            <w:shd w:val="clear" w:color="auto" w:fill="auto"/>
            <w:noWrap/>
            <w:vAlign w:val="center"/>
            <w:hideMark/>
          </w:tcPr>
          <w:p w14:paraId="03915D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AB97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396E82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5F8A2C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0,056</w:t>
            </w:r>
          </w:p>
        </w:tc>
        <w:tc>
          <w:tcPr>
            <w:tcW w:w="1174" w:type="dxa"/>
            <w:tcBorders>
              <w:top w:val="nil"/>
              <w:left w:val="nil"/>
              <w:bottom w:val="single" w:sz="4" w:space="0" w:color="auto"/>
              <w:right w:val="single" w:sz="4" w:space="0" w:color="auto"/>
            </w:tcBorders>
            <w:shd w:val="clear" w:color="auto" w:fill="auto"/>
            <w:noWrap/>
            <w:vAlign w:val="center"/>
            <w:hideMark/>
          </w:tcPr>
          <w:p w14:paraId="52E48F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25613C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1E5D93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5" w:type="dxa"/>
            <w:tcBorders>
              <w:top w:val="nil"/>
              <w:left w:val="nil"/>
              <w:bottom w:val="single" w:sz="4" w:space="0" w:color="auto"/>
              <w:right w:val="single" w:sz="4" w:space="0" w:color="auto"/>
            </w:tcBorders>
            <w:shd w:val="clear" w:color="auto" w:fill="auto"/>
            <w:noWrap/>
            <w:vAlign w:val="center"/>
            <w:hideMark/>
          </w:tcPr>
          <w:p w14:paraId="06F201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0D3278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643498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50C220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426F3A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4023DE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3B14D4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5" w:type="dxa"/>
            <w:tcBorders>
              <w:top w:val="nil"/>
              <w:left w:val="nil"/>
              <w:bottom w:val="single" w:sz="4" w:space="0" w:color="auto"/>
              <w:right w:val="single" w:sz="4" w:space="0" w:color="auto"/>
            </w:tcBorders>
            <w:shd w:val="clear" w:color="auto" w:fill="auto"/>
            <w:noWrap/>
            <w:vAlign w:val="center"/>
            <w:hideMark/>
          </w:tcPr>
          <w:p w14:paraId="293723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r>
      <w:tr w:rsidR="004D5F3E" w:rsidRPr="004D5F3E" w14:paraId="0FAE5F3F"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6584F2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8</w:t>
            </w:r>
          </w:p>
        </w:tc>
        <w:tc>
          <w:tcPr>
            <w:tcW w:w="3625" w:type="dxa"/>
            <w:tcBorders>
              <w:top w:val="single" w:sz="4" w:space="0" w:color="auto"/>
              <w:left w:val="single" w:sz="4" w:space="0" w:color="auto"/>
              <w:bottom w:val="nil"/>
              <w:right w:val="single" w:sz="4" w:space="0" w:color="auto"/>
            </w:tcBorders>
            <w:shd w:val="clear" w:color="auto" w:fill="auto"/>
            <w:noWrap/>
            <w:vAlign w:val="center"/>
            <w:hideMark/>
          </w:tcPr>
          <w:p w14:paraId="384AE3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C060F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F7B20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318CB9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7EA510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1D76EF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76C8CB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103C60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5" w:type="dxa"/>
            <w:tcBorders>
              <w:top w:val="nil"/>
              <w:left w:val="nil"/>
              <w:bottom w:val="single" w:sz="4" w:space="0" w:color="auto"/>
              <w:right w:val="single" w:sz="4" w:space="0" w:color="auto"/>
            </w:tcBorders>
            <w:shd w:val="clear" w:color="auto" w:fill="auto"/>
            <w:noWrap/>
            <w:vAlign w:val="center"/>
            <w:hideMark/>
          </w:tcPr>
          <w:p w14:paraId="77496F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574695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49D4E0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06B52E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6FB727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607D4F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4" w:type="dxa"/>
            <w:tcBorders>
              <w:top w:val="nil"/>
              <w:left w:val="nil"/>
              <w:bottom w:val="single" w:sz="4" w:space="0" w:color="auto"/>
              <w:right w:val="single" w:sz="4" w:space="0" w:color="auto"/>
            </w:tcBorders>
            <w:shd w:val="clear" w:color="auto" w:fill="auto"/>
            <w:noWrap/>
            <w:vAlign w:val="center"/>
            <w:hideMark/>
          </w:tcPr>
          <w:p w14:paraId="4251CF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c>
          <w:tcPr>
            <w:tcW w:w="1175" w:type="dxa"/>
            <w:tcBorders>
              <w:top w:val="nil"/>
              <w:left w:val="nil"/>
              <w:bottom w:val="single" w:sz="4" w:space="0" w:color="auto"/>
              <w:right w:val="single" w:sz="4" w:space="0" w:color="auto"/>
            </w:tcBorders>
            <w:shd w:val="clear" w:color="auto" w:fill="auto"/>
            <w:noWrap/>
            <w:vAlign w:val="center"/>
            <w:hideMark/>
          </w:tcPr>
          <w:p w14:paraId="579BD1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0,110</w:t>
            </w:r>
          </w:p>
        </w:tc>
      </w:tr>
      <w:tr w:rsidR="004D5F3E" w:rsidRPr="004D5F3E" w14:paraId="73F15BB8"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F88B0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29F0BC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275" w:type="dxa"/>
            <w:tcBorders>
              <w:top w:val="nil"/>
              <w:left w:val="nil"/>
              <w:bottom w:val="single" w:sz="4" w:space="0" w:color="auto"/>
              <w:right w:val="single" w:sz="4" w:space="0" w:color="auto"/>
            </w:tcBorders>
            <w:shd w:val="clear" w:color="auto" w:fill="auto"/>
            <w:noWrap/>
            <w:vAlign w:val="center"/>
            <w:hideMark/>
          </w:tcPr>
          <w:p w14:paraId="137452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08351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8E485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1EBDD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099C3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5F5EA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62CFC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6DBE2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C7E1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B4C17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13CE5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84167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02B19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07457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1A52C2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348B4120"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D5894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w:t>
            </w:r>
          </w:p>
        </w:tc>
        <w:tc>
          <w:tcPr>
            <w:tcW w:w="3625" w:type="dxa"/>
            <w:tcBorders>
              <w:top w:val="single" w:sz="4" w:space="0" w:color="auto"/>
              <w:left w:val="single" w:sz="4" w:space="0" w:color="auto"/>
              <w:bottom w:val="nil"/>
              <w:right w:val="single" w:sz="4" w:space="0" w:color="auto"/>
            </w:tcBorders>
            <w:shd w:val="clear" w:color="auto" w:fill="auto"/>
            <w:noWrap/>
            <w:vAlign w:val="center"/>
            <w:hideMark/>
          </w:tcPr>
          <w:p w14:paraId="1A3F6F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EACF2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BD870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96979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E78F6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18B3F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6028F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B4688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5C0169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D3A85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92861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D4072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C7BFA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B3ADF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A200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DFBEB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0C18B8C0"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D4E46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1F0519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№13</w:t>
            </w:r>
          </w:p>
        </w:tc>
        <w:tc>
          <w:tcPr>
            <w:tcW w:w="1275" w:type="dxa"/>
            <w:tcBorders>
              <w:top w:val="nil"/>
              <w:left w:val="nil"/>
              <w:bottom w:val="single" w:sz="4" w:space="0" w:color="auto"/>
              <w:right w:val="single" w:sz="4" w:space="0" w:color="auto"/>
            </w:tcBorders>
            <w:shd w:val="clear" w:color="auto" w:fill="auto"/>
            <w:noWrap/>
            <w:vAlign w:val="center"/>
            <w:hideMark/>
          </w:tcPr>
          <w:p w14:paraId="21A268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E994C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0A08EC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13788F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132B1F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78514B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61C825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5" w:type="dxa"/>
            <w:tcBorders>
              <w:top w:val="nil"/>
              <w:left w:val="nil"/>
              <w:bottom w:val="single" w:sz="4" w:space="0" w:color="auto"/>
              <w:right w:val="single" w:sz="4" w:space="0" w:color="auto"/>
            </w:tcBorders>
            <w:shd w:val="clear" w:color="auto" w:fill="auto"/>
            <w:noWrap/>
            <w:vAlign w:val="center"/>
            <w:hideMark/>
          </w:tcPr>
          <w:p w14:paraId="564D34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6AEAA1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4652A2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6B3A1B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2F4E49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695A74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4" w:type="dxa"/>
            <w:tcBorders>
              <w:top w:val="nil"/>
              <w:left w:val="nil"/>
              <w:bottom w:val="single" w:sz="4" w:space="0" w:color="auto"/>
              <w:right w:val="single" w:sz="4" w:space="0" w:color="auto"/>
            </w:tcBorders>
            <w:shd w:val="clear" w:color="auto" w:fill="auto"/>
            <w:noWrap/>
            <w:vAlign w:val="center"/>
            <w:hideMark/>
          </w:tcPr>
          <w:p w14:paraId="4E24F6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c>
          <w:tcPr>
            <w:tcW w:w="1175" w:type="dxa"/>
            <w:tcBorders>
              <w:top w:val="nil"/>
              <w:left w:val="nil"/>
              <w:bottom w:val="single" w:sz="4" w:space="0" w:color="auto"/>
              <w:right w:val="single" w:sz="4" w:space="0" w:color="auto"/>
            </w:tcBorders>
            <w:shd w:val="clear" w:color="auto" w:fill="auto"/>
            <w:noWrap/>
            <w:vAlign w:val="center"/>
            <w:hideMark/>
          </w:tcPr>
          <w:p w14:paraId="7B01B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0,018</w:t>
            </w:r>
          </w:p>
        </w:tc>
      </w:tr>
      <w:tr w:rsidR="004D5F3E" w:rsidRPr="004D5F3E" w14:paraId="2E1275DC"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B7456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3625" w:type="dxa"/>
            <w:tcBorders>
              <w:top w:val="nil"/>
              <w:left w:val="nil"/>
              <w:bottom w:val="single" w:sz="4" w:space="0" w:color="auto"/>
              <w:right w:val="single" w:sz="4" w:space="0" w:color="auto"/>
            </w:tcBorders>
            <w:shd w:val="clear" w:color="auto" w:fill="auto"/>
            <w:noWrap/>
            <w:vAlign w:val="center"/>
            <w:hideMark/>
          </w:tcPr>
          <w:p w14:paraId="293765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275" w:type="dxa"/>
            <w:tcBorders>
              <w:top w:val="nil"/>
              <w:left w:val="nil"/>
              <w:bottom w:val="single" w:sz="4" w:space="0" w:color="auto"/>
              <w:right w:val="single" w:sz="4" w:space="0" w:color="auto"/>
            </w:tcBorders>
            <w:shd w:val="clear" w:color="auto" w:fill="auto"/>
            <w:noWrap/>
            <w:vAlign w:val="center"/>
            <w:hideMark/>
          </w:tcPr>
          <w:p w14:paraId="4D4D95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45DF1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0,890</w:t>
            </w:r>
          </w:p>
        </w:tc>
        <w:tc>
          <w:tcPr>
            <w:tcW w:w="1174" w:type="dxa"/>
            <w:tcBorders>
              <w:top w:val="nil"/>
              <w:left w:val="nil"/>
              <w:bottom w:val="single" w:sz="4" w:space="0" w:color="auto"/>
              <w:right w:val="single" w:sz="4" w:space="0" w:color="auto"/>
            </w:tcBorders>
            <w:shd w:val="clear" w:color="auto" w:fill="auto"/>
            <w:noWrap/>
            <w:vAlign w:val="center"/>
            <w:hideMark/>
          </w:tcPr>
          <w:p w14:paraId="12F8E5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0,904</w:t>
            </w:r>
          </w:p>
        </w:tc>
        <w:tc>
          <w:tcPr>
            <w:tcW w:w="1174" w:type="dxa"/>
            <w:tcBorders>
              <w:top w:val="nil"/>
              <w:left w:val="nil"/>
              <w:bottom w:val="single" w:sz="4" w:space="0" w:color="auto"/>
              <w:right w:val="single" w:sz="4" w:space="0" w:color="auto"/>
            </w:tcBorders>
            <w:shd w:val="clear" w:color="auto" w:fill="auto"/>
            <w:noWrap/>
            <w:vAlign w:val="center"/>
            <w:hideMark/>
          </w:tcPr>
          <w:p w14:paraId="71799C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0,904</w:t>
            </w:r>
          </w:p>
        </w:tc>
        <w:tc>
          <w:tcPr>
            <w:tcW w:w="1174" w:type="dxa"/>
            <w:tcBorders>
              <w:top w:val="nil"/>
              <w:left w:val="nil"/>
              <w:bottom w:val="single" w:sz="4" w:space="0" w:color="auto"/>
              <w:right w:val="single" w:sz="4" w:space="0" w:color="auto"/>
            </w:tcBorders>
            <w:shd w:val="clear" w:color="auto" w:fill="auto"/>
            <w:noWrap/>
            <w:vAlign w:val="center"/>
            <w:hideMark/>
          </w:tcPr>
          <w:p w14:paraId="617922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0,904</w:t>
            </w:r>
          </w:p>
        </w:tc>
        <w:tc>
          <w:tcPr>
            <w:tcW w:w="1174" w:type="dxa"/>
            <w:tcBorders>
              <w:top w:val="nil"/>
              <w:left w:val="nil"/>
              <w:bottom w:val="single" w:sz="4" w:space="0" w:color="auto"/>
              <w:right w:val="single" w:sz="4" w:space="0" w:color="auto"/>
            </w:tcBorders>
            <w:shd w:val="clear" w:color="auto" w:fill="auto"/>
            <w:noWrap/>
            <w:vAlign w:val="center"/>
            <w:hideMark/>
          </w:tcPr>
          <w:p w14:paraId="7F3313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0,904</w:t>
            </w:r>
          </w:p>
        </w:tc>
        <w:tc>
          <w:tcPr>
            <w:tcW w:w="1174" w:type="dxa"/>
            <w:tcBorders>
              <w:top w:val="nil"/>
              <w:left w:val="nil"/>
              <w:bottom w:val="single" w:sz="4" w:space="0" w:color="auto"/>
              <w:right w:val="single" w:sz="4" w:space="0" w:color="auto"/>
            </w:tcBorders>
            <w:shd w:val="clear" w:color="auto" w:fill="auto"/>
            <w:noWrap/>
            <w:vAlign w:val="center"/>
            <w:hideMark/>
          </w:tcPr>
          <w:p w14:paraId="657BE2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0,904</w:t>
            </w:r>
          </w:p>
        </w:tc>
        <w:tc>
          <w:tcPr>
            <w:tcW w:w="1175" w:type="dxa"/>
            <w:tcBorders>
              <w:top w:val="nil"/>
              <w:left w:val="nil"/>
              <w:bottom w:val="single" w:sz="4" w:space="0" w:color="auto"/>
              <w:right w:val="single" w:sz="4" w:space="0" w:color="auto"/>
            </w:tcBorders>
            <w:shd w:val="clear" w:color="auto" w:fill="auto"/>
            <w:noWrap/>
            <w:vAlign w:val="center"/>
            <w:hideMark/>
          </w:tcPr>
          <w:p w14:paraId="5CA98C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0,909</w:t>
            </w:r>
          </w:p>
        </w:tc>
        <w:tc>
          <w:tcPr>
            <w:tcW w:w="1174" w:type="dxa"/>
            <w:tcBorders>
              <w:top w:val="nil"/>
              <w:left w:val="nil"/>
              <w:bottom w:val="single" w:sz="4" w:space="0" w:color="auto"/>
              <w:right w:val="single" w:sz="4" w:space="0" w:color="auto"/>
            </w:tcBorders>
            <w:shd w:val="clear" w:color="auto" w:fill="auto"/>
            <w:noWrap/>
            <w:vAlign w:val="center"/>
            <w:hideMark/>
          </w:tcPr>
          <w:p w14:paraId="6F6D6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0,909</w:t>
            </w:r>
          </w:p>
        </w:tc>
        <w:tc>
          <w:tcPr>
            <w:tcW w:w="1174" w:type="dxa"/>
            <w:tcBorders>
              <w:top w:val="nil"/>
              <w:left w:val="nil"/>
              <w:bottom w:val="single" w:sz="4" w:space="0" w:color="auto"/>
              <w:right w:val="single" w:sz="4" w:space="0" w:color="auto"/>
            </w:tcBorders>
            <w:shd w:val="clear" w:color="auto" w:fill="auto"/>
            <w:noWrap/>
            <w:vAlign w:val="center"/>
            <w:hideMark/>
          </w:tcPr>
          <w:p w14:paraId="52FA3A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0,909</w:t>
            </w:r>
          </w:p>
        </w:tc>
        <w:tc>
          <w:tcPr>
            <w:tcW w:w="1174" w:type="dxa"/>
            <w:tcBorders>
              <w:top w:val="nil"/>
              <w:left w:val="nil"/>
              <w:bottom w:val="single" w:sz="4" w:space="0" w:color="auto"/>
              <w:right w:val="single" w:sz="4" w:space="0" w:color="auto"/>
            </w:tcBorders>
            <w:shd w:val="clear" w:color="auto" w:fill="auto"/>
            <w:noWrap/>
            <w:vAlign w:val="center"/>
            <w:hideMark/>
          </w:tcPr>
          <w:p w14:paraId="64982A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0,909</w:t>
            </w:r>
          </w:p>
        </w:tc>
        <w:tc>
          <w:tcPr>
            <w:tcW w:w="1174" w:type="dxa"/>
            <w:tcBorders>
              <w:top w:val="nil"/>
              <w:left w:val="nil"/>
              <w:bottom w:val="single" w:sz="4" w:space="0" w:color="auto"/>
              <w:right w:val="single" w:sz="4" w:space="0" w:color="auto"/>
            </w:tcBorders>
            <w:shd w:val="clear" w:color="auto" w:fill="auto"/>
            <w:noWrap/>
            <w:vAlign w:val="center"/>
            <w:hideMark/>
          </w:tcPr>
          <w:p w14:paraId="3C9A6E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0,909</w:t>
            </w:r>
          </w:p>
        </w:tc>
        <w:tc>
          <w:tcPr>
            <w:tcW w:w="1174" w:type="dxa"/>
            <w:tcBorders>
              <w:top w:val="nil"/>
              <w:left w:val="nil"/>
              <w:bottom w:val="single" w:sz="4" w:space="0" w:color="auto"/>
              <w:right w:val="single" w:sz="4" w:space="0" w:color="auto"/>
            </w:tcBorders>
            <w:shd w:val="clear" w:color="auto" w:fill="auto"/>
            <w:noWrap/>
            <w:vAlign w:val="center"/>
            <w:hideMark/>
          </w:tcPr>
          <w:p w14:paraId="0B81E8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0,909</w:t>
            </w:r>
          </w:p>
        </w:tc>
        <w:tc>
          <w:tcPr>
            <w:tcW w:w="1174" w:type="dxa"/>
            <w:tcBorders>
              <w:top w:val="nil"/>
              <w:left w:val="nil"/>
              <w:bottom w:val="single" w:sz="4" w:space="0" w:color="auto"/>
              <w:right w:val="single" w:sz="4" w:space="0" w:color="auto"/>
            </w:tcBorders>
            <w:shd w:val="clear" w:color="auto" w:fill="auto"/>
            <w:noWrap/>
            <w:vAlign w:val="center"/>
            <w:hideMark/>
          </w:tcPr>
          <w:p w14:paraId="11B1F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0,950</w:t>
            </w:r>
          </w:p>
        </w:tc>
        <w:tc>
          <w:tcPr>
            <w:tcW w:w="1175" w:type="dxa"/>
            <w:tcBorders>
              <w:top w:val="nil"/>
              <w:left w:val="nil"/>
              <w:bottom w:val="single" w:sz="4" w:space="0" w:color="auto"/>
              <w:right w:val="single" w:sz="4" w:space="0" w:color="auto"/>
            </w:tcBorders>
            <w:shd w:val="clear" w:color="auto" w:fill="auto"/>
            <w:noWrap/>
            <w:vAlign w:val="center"/>
            <w:hideMark/>
          </w:tcPr>
          <w:p w14:paraId="7466FD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0,950</w:t>
            </w:r>
          </w:p>
        </w:tc>
      </w:tr>
      <w:tr w:rsidR="004D5F3E" w:rsidRPr="004D5F3E" w14:paraId="7AFE9523"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5403E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13</w:t>
            </w:r>
          </w:p>
        </w:tc>
        <w:tc>
          <w:tcPr>
            <w:tcW w:w="3625" w:type="dxa"/>
            <w:tcBorders>
              <w:top w:val="nil"/>
              <w:left w:val="nil"/>
              <w:bottom w:val="single" w:sz="4" w:space="0" w:color="auto"/>
              <w:right w:val="single" w:sz="4" w:space="0" w:color="auto"/>
            </w:tcBorders>
            <w:shd w:val="clear" w:color="auto" w:fill="auto"/>
            <w:noWrap/>
            <w:vAlign w:val="center"/>
            <w:hideMark/>
          </w:tcPr>
          <w:p w14:paraId="5CB177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№21</w:t>
            </w:r>
          </w:p>
        </w:tc>
        <w:tc>
          <w:tcPr>
            <w:tcW w:w="1275" w:type="dxa"/>
            <w:tcBorders>
              <w:top w:val="nil"/>
              <w:left w:val="nil"/>
              <w:bottom w:val="single" w:sz="4" w:space="0" w:color="auto"/>
              <w:right w:val="single" w:sz="4" w:space="0" w:color="auto"/>
            </w:tcBorders>
            <w:shd w:val="clear" w:color="auto" w:fill="auto"/>
            <w:noWrap/>
            <w:vAlign w:val="center"/>
            <w:hideMark/>
          </w:tcPr>
          <w:p w14:paraId="1F35A4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7EC3B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0,041</w:t>
            </w:r>
          </w:p>
        </w:tc>
        <w:tc>
          <w:tcPr>
            <w:tcW w:w="1174" w:type="dxa"/>
            <w:tcBorders>
              <w:top w:val="nil"/>
              <w:left w:val="nil"/>
              <w:bottom w:val="single" w:sz="4" w:space="0" w:color="auto"/>
              <w:right w:val="single" w:sz="4" w:space="0" w:color="auto"/>
            </w:tcBorders>
            <w:shd w:val="clear" w:color="auto" w:fill="auto"/>
            <w:noWrap/>
            <w:vAlign w:val="center"/>
            <w:hideMark/>
          </w:tcPr>
          <w:p w14:paraId="6CA2DE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3F2BB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0BEF64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79DDDC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4F6A9B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5" w:type="dxa"/>
            <w:tcBorders>
              <w:top w:val="nil"/>
              <w:left w:val="nil"/>
              <w:bottom w:val="single" w:sz="4" w:space="0" w:color="auto"/>
              <w:right w:val="single" w:sz="4" w:space="0" w:color="auto"/>
            </w:tcBorders>
            <w:shd w:val="clear" w:color="auto" w:fill="auto"/>
            <w:noWrap/>
            <w:vAlign w:val="center"/>
            <w:hideMark/>
          </w:tcPr>
          <w:p w14:paraId="47CA16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2EDFB6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5773E1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1393A4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220EC1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2B313C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1AF320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5" w:type="dxa"/>
            <w:tcBorders>
              <w:top w:val="nil"/>
              <w:left w:val="nil"/>
              <w:bottom w:val="single" w:sz="4" w:space="0" w:color="auto"/>
              <w:right w:val="single" w:sz="4" w:space="0" w:color="auto"/>
            </w:tcBorders>
            <w:shd w:val="clear" w:color="auto" w:fill="auto"/>
            <w:noWrap/>
            <w:vAlign w:val="center"/>
            <w:hideMark/>
          </w:tcPr>
          <w:p w14:paraId="7C238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r>
      <w:tr w:rsidR="004D5F3E" w:rsidRPr="004D5F3E" w14:paraId="3A834CEF"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3AC4C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14</w:t>
            </w:r>
          </w:p>
        </w:tc>
        <w:tc>
          <w:tcPr>
            <w:tcW w:w="3625" w:type="dxa"/>
            <w:tcBorders>
              <w:top w:val="nil"/>
              <w:left w:val="nil"/>
              <w:bottom w:val="single" w:sz="4" w:space="0" w:color="auto"/>
              <w:right w:val="single" w:sz="4" w:space="0" w:color="auto"/>
            </w:tcBorders>
            <w:shd w:val="clear" w:color="auto" w:fill="auto"/>
            <w:noWrap/>
            <w:vAlign w:val="center"/>
            <w:hideMark/>
          </w:tcPr>
          <w:p w14:paraId="5402ED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 "Олимпия"</w:t>
            </w:r>
          </w:p>
        </w:tc>
        <w:tc>
          <w:tcPr>
            <w:tcW w:w="1275" w:type="dxa"/>
            <w:tcBorders>
              <w:top w:val="nil"/>
              <w:left w:val="nil"/>
              <w:bottom w:val="single" w:sz="4" w:space="0" w:color="auto"/>
              <w:right w:val="single" w:sz="4" w:space="0" w:color="auto"/>
            </w:tcBorders>
            <w:shd w:val="clear" w:color="auto" w:fill="auto"/>
            <w:noWrap/>
            <w:vAlign w:val="center"/>
            <w:hideMark/>
          </w:tcPr>
          <w:p w14:paraId="0F5D83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18948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0,108</w:t>
            </w:r>
          </w:p>
        </w:tc>
        <w:tc>
          <w:tcPr>
            <w:tcW w:w="1174" w:type="dxa"/>
            <w:tcBorders>
              <w:top w:val="nil"/>
              <w:left w:val="nil"/>
              <w:bottom w:val="single" w:sz="4" w:space="0" w:color="auto"/>
              <w:right w:val="single" w:sz="4" w:space="0" w:color="auto"/>
            </w:tcBorders>
            <w:shd w:val="clear" w:color="auto" w:fill="auto"/>
            <w:noWrap/>
            <w:vAlign w:val="center"/>
            <w:hideMark/>
          </w:tcPr>
          <w:p w14:paraId="5AB96D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0,133</w:t>
            </w:r>
          </w:p>
        </w:tc>
        <w:tc>
          <w:tcPr>
            <w:tcW w:w="1174" w:type="dxa"/>
            <w:tcBorders>
              <w:top w:val="nil"/>
              <w:left w:val="nil"/>
              <w:bottom w:val="single" w:sz="4" w:space="0" w:color="auto"/>
              <w:right w:val="single" w:sz="4" w:space="0" w:color="auto"/>
            </w:tcBorders>
            <w:shd w:val="clear" w:color="auto" w:fill="auto"/>
            <w:noWrap/>
            <w:vAlign w:val="center"/>
            <w:hideMark/>
          </w:tcPr>
          <w:p w14:paraId="16ACBF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0,133</w:t>
            </w:r>
          </w:p>
        </w:tc>
        <w:tc>
          <w:tcPr>
            <w:tcW w:w="1174" w:type="dxa"/>
            <w:tcBorders>
              <w:top w:val="nil"/>
              <w:left w:val="nil"/>
              <w:bottom w:val="single" w:sz="4" w:space="0" w:color="auto"/>
              <w:right w:val="single" w:sz="4" w:space="0" w:color="auto"/>
            </w:tcBorders>
            <w:shd w:val="clear" w:color="auto" w:fill="auto"/>
            <w:noWrap/>
            <w:vAlign w:val="center"/>
            <w:hideMark/>
          </w:tcPr>
          <w:p w14:paraId="7C2AF1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0,133</w:t>
            </w:r>
          </w:p>
        </w:tc>
        <w:tc>
          <w:tcPr>
            <w:tcW w:w="1174" w:type="dxa"/>
            <w:tcBorders>
              <w:top w:val="nil"/>
              <w:left w:val="nil"/>
              <w:bottom w:val="single" w:sz="4" w:space="0" w:color="auto"/>
              <w:right w:val="single" w:sz="4" w:space="0" w:color="auto"/>
            </w:tcBorders>
            <w:shd w:val="clear" w:color="auto" w:fill="auto"/>
            <w:noWrap/>
            <w:vAlign w:val="center"/>
            <w:hideMark/>
          </w:tcPr>
          <w:p w14:paraId="16760A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498474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5" w:type="dxa"/>
            <w:tcBorders>
              <w:top w:val="nil"/>
              <w:left w:val="nil"/>
              <w:bottom w:val="single" w:sz="4" w:space="0" w:color="auto"/>
              <w:right w:val="single" w:sz="4" w:space="0" w:color="auto"/>
            </w:tcBorders>
            <w:shd w:val="clear" w:color="auto" w:fill="auto"/>
            <w:noWrap/>
            <w:vAlign w:val="center"/>
            <w:hideMark/>
          </w:tcPr>
          <w:p w14:paraId="797165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0E4D36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431DA6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6392B3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0E094F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1631A9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4" w:type="dxa"/>
            <w:tcBorders>
              <w:top w:val="nil"/>
              <w:left w:val="nil"/>
              <w:bottom w:val="single" w:sz="4" w:space="0" w:color="auto"/>
              <w:right w:val="single" w:sz="4" w:space="0" w:color="auto"/>
            </w:tcBorders>
            <w:shd w:val="clear" w:color="auto" w:fill="auto"/>
            <w:noWrap/>
            <w:vAlign w:val="center"/>
            <w:hideMark/>
          </w:tcPr>
          <w:p w14:paraId="0A494B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c>
          <w:tcPr>
            <w:tcW w:w="1175" w:type="dxa"/>
            <w:tcBorders>
              <w:top w:val="nil"/>
              <w:left w:val="nil"/>
              <w:bottom w:val="single" w:sz="4" w:space="0" w:color="auto"/>
              <w:right w:val="single" w:sz="4" w:space="0" w:color="auto"/>
            </w:tcBorders>
            <w:shd w:val="clear" w:color="auto" w:fill="auto"/>
            <w:noWrap/>
            <w:vAlign w:val="center"/>
            <w:hideMark/>
          </w:tcPr>
          <w:p w14:paraId="38D766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0,153</w:t>
            </w:r>
          </w:p>
        </w:tc>
      </w:tr>
      <w:tr w:rsidR="004D5F3E" w:rsidRPr="004D5F3E" w14:paraId="2D914397"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A2B34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3625" w:type="dxa"/>
            <w:tcBorders>
              <w:top w:val="single" w:sz="4" w:space="0" w:color="auto"/>
              <w:left w:val="single" w:sz="4" w:space="0" w:color="auto"/>
              <w:bottom w:val="nil"/>
              <w:right w:val="single" w:sz="4" w:space="0" w:color="auto"/>
            </w:tcBorders>
            <w:shd w:val="clear" w:color="auto" w:fill="auto"/>
            <w:noWrap/>
            <w:vAlign w:val="center"/>
            <w:hideMark/>
          </w:tcPr>
          <w:p w14:paraId="469978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№23 "Ледовый Дворец"</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8A082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0B22C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0,096</w:t>
            </w:r>
          </w:p>
        </w:tc>
        <w:tc>
          <w:tcPr>
            <w:tcW w:w="1174" w:type="dxa"/>
            <w:tcBorders>
              <w:top w:val="nil"/>
              <w:left w:val="nil"/>
              <w:bottom w:val="single" w:sz="4" w:space="0" w:color="auto"/>
              <w:right w:val="single" w:sz="4" w:space="0" w:color="auto"/>
            </w:tcBorders>
            <w:shd w:val="clear" w:color="auto" w:fill="auto"/>
            <w:noWrap/>
            <w:vAlign w:val="center"/>
            <w:hideMark/>
          </w:tcPr>
          <w:p w14:paraId="1E7003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0,096</w:t>
            </w:r>
          </w:p>
        </w:tc>
        <w:tc>
          <w:tcPr>
            <w:tcW w:w="1174" w:type="dxa"/>
            <w:tcBorders>
              <w:top w:val="nil"/>
              <w:left w:val="nil"/>
              <w:bottom w:val="single" w:sz="4" w:space="0" w:color="auto"/>
              <w:right w:val="single" w:sz="4" w:space="0" w:color="auto"/>
            </w:tcBorders>
            <w:shd w:val="clear" w:color="auto" w:fill="auto"/>
            <w:noWrap/>
            <w:vAlign w:val="center"/>
            <w:hideMark/>
          </w:tcPr>
          <w:p w14:paraId="4A3147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0,096</w:t>
            </w:r>
          </w:p>
        </w:tc>
        <w:tc>
          <w:tcPr>
            <w:tcW w:w="1174" w:type="dxa"/>
            <w:tcBorders>
              <w:top w:val="nil"/>
              <w:left w:val="nil"/>
              <w:bottom w:val="single" w:sz="4" w:space="0" w:color="auto"/>
              <w:right w:val="single" w:sz="4" w:space="0" w:color="auto"/>
            </w:tcBorders>
            <w:shd w:val="clear" w:color="auto" w:fill="auto"/>
            <w:noWrap/>
            <w:vAlign w:val="center"/>
            <w:hideMark/>
          </w:tcPr>
          <w:p w14:paraId="5F932A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2BC858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3FFAE7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5" w:type="dxa"/>
            <w:tcBorders>
              <w:top w:val="nil"/>
              <w:left w:val="nil"/>
              <w:bottom w:val="single" w:sz="4" w:space="0" w:color="auto"/>
              <w:right w:val="single" w:sz="4" w:space="0" w:color="auto"/>
            </w:tcBorders>
            <w:shd w:val="clear" w:color="auto" w:fill="auto"/>
            <w:noWrap/>
            <w:vAlign w:val="center"/>
            <w:hideMark/>
          </w:tcPr>
          <w:p w14:paraId="178679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1CDD3E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6EA47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37C4EE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18F77B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6938BB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4" w:type="dxa"/>
            <w:tcBorders>
              <w:top w:val="nil"/>
              <w:left w:val="nil"/>
              <w:bottom w:val="single" w:sz="4" w:space="0" w:color="auto"/>
              <w:right w:val="single" w:sz="4" w:space="0" w:color="auto"/>
            </w:tcBorders>
            <w:shd w:val="clear" w:color="auto" w:fill="auto"/>
            <w:noWrap/>
            <w:vAlign w:val="center"/>
            <w:hideMark/>
          </w:tcPr>
          <w:p w14:paraId="408E45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c>
          <w:tcPr>
            <w:tcW w:w="1175" w:type="dxa"/>
            <w:tcBorders>
              <w:top w:val="nil"/>
              <w:left w:val="nil"/>
              <w:bottom w:val="single" w:sz="4" w:space="0" w:color="auto"/>
              <w:right w:val="single" w:sz="4" w:space="0" w:color="auto"/>
            </w:tcBorders>
            <w:shd w:val="clear" w:color="auto" w:fill="auto"/>
            <w:noWrap/>
            <w:vAlign w:val="center"/>
            <w:hideMark/>
          </w:tcPr>
          <w:p w14:paraId="2D1C31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0,107</w:t>
            </w:r>
          </w:p>
        </w:tc>
      </w:tr>
      <w:tr w:rsidR="004D5F3E" w:rsidRPr="004D5F3E" w14:paraId="64982B92"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38DAC9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3C6699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№24 "Нефтяник"</w:t>
            </w:r>
          </w:p>
        </w:tc>
        <w:tc>
          <w:tcPr>
            <w:tcW w:w="1275" w:type="dxa"/>
            <w:tcBorders>
              <w:top w:val="nil"/>
              <w:left w:val="nil"/>
              <w:bottom w:val="single" w:sz="4" w:space="0" w:color="auto"/>
              <w:right w:val="single" w:sz="4" w:space="0" w:color="auto"/>
            </w:tcBorders>
            <w:shd w:val="clear" w:color="auto" w:fill="auto"/>
            <w:noWrap/>
            <w:vAlign w:val="center"/>
            <w:hideMark/>
          </w:tcPr>
          <w:p w14:paraId="472CDD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F4CFD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0,015</w:t>
            </w:r>
          </w:p>
        </w:tc>
        <w:tc>
          <w:tcPr>
            <w:tcW w:w="1174" w:type="dxa"/>
            <w:tcBorders>
              <w:top w:val="nil"/>
              <w:left w:val="nil"/>
              <w:bottom w:val="single" w:sz="4" w:space="0" w:color="auto"/>
              <w:right w:val="single" w:sz="4" w:space="0" w:color="auto"/>
            </w:tcBorders>
            <w:shd w:val="clear" w:color="auto" w:fill="auto"/>
            <w:noWrap/>
            <w:vAlign w:val="center"/>
            <w:hideMark/>
          </w:tcPr>
          <w:p w14:paraId="67990E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75C746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78E351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43ADFA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047766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5" w:type="dxa"/>
            <w:tcBorders>
              <w:top w:val="nil"/>
              <w:left w:val="nil"/>
              <w:bottom w:val="single" w:sz="4" w:space="0" w:color="auto"/>
              <w:right w:val="single" w:sz="4" w:space="0" w:color="auto"/>
            </w:tcBorders>
            <w:shd w:val="clear" w:color="auto" w:fill="auto"/>
            <w:noWrap/>
            <w:vAlign w:val="center"/>
            <w:hideMark/>
          </w:tcPr>
          <w:p w14:paraId="739C06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43BB63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06D363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769D22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054C21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549EE9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4" w:type="dxa"/>
            <w:tcBorders>
              <w:top w:val="nil"/>
              <w:left w:val="nil"/>
              <w:bottom w:val="single" w:sz="4" w:space="0" w:color="auto"/>
              <w:right w:val="single" w:sz="4" w:space="0" w:color="auto"/>
            </w:tcBorders>
            <w:shd w:val="clear" w:color="auto" w:fill="auto"/>
            <w:noWrap/>
            <w:vAlign w:val="center"/>
            <w:hideMark/>
          </w:tcPr>
          <w:p w14:paraId="6F7240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c>
          <w:tcPr>
            <w:tcW w:w="1175" w:type="dxa"/>
            <w:tcBorders>
              <w:top w:val="nil"/>
              <w:left w:val="nil"/>
              <w:bottom w:val="single" w:sz="4" w:space="0" w:color="auto"/>
              <w:right w:val="single" w:sz="4" w:space="0" w:color="auto"/>
            </w:tcBorders>
            <w:shd w:val="clear" w:color="auto" w:fill="auto"/>
            <w:noWrap/>
            <w:vAlign w:val="center"/>
            <w:hideMark/>
          </w:tcPr>
          <w:p w14:paraId="0D111D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0,016</w:t>
            </w:r>
          </w:p>
        </w:tc>
      </w:tr>
      <w:tr w:rsidR="004D5F3E" w:rsidRPr="004D5F3E" w14:paraId="3F8DF682"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3CCC68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w:t>
            </w:r>
          </w:p>
        </w:tc>
        <w:tc>
          <w:tcPr>
            <w:tcW w:w="3625" w:type="dxa"/>
            <w:tcBorders>
              <w:top w:val="nil"/>
              <w:left w:val="nil"/>
              <w:bottom w:val="single" w:sz="4" w:space="0" w:color="auto"/>
              <w:right w:val="single" w:sz="4" w:space="0" w:color="auto"/>
            </w:tcBorders>
            <w:shd w:val="clear" w:color="auto" w:fill="auto"/>
            <w:noWrap/>
            <w:vAlign w:val="center"/>
            <w:hideMark/>
          </w:tcPr>
          <w:p w14:paraId="08C025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№25 п. Лесной</w:t>
            </w:r>
          </w:p>
        </w:tc>
        <w:tc>
          <w:tcPr>
            <w:tcW w:w="1275" w:type="dxa"/>
            <w:tcBorders>
              <w:top w:val="nil"/>
              <w:left w:val="nil"/>
              <w:bottom w:val="single" w:sz="4" w:space="0" w:color="auto"/>
              <w:right w:val="single" w:sz="4" w:space="0" w:color="auto"/>
            </w:tcBorders>
            <w:shd w:val="clear" w:color="auto" w:fill="auto"/>
            <w:noWrap/>
            <w:vAlign w:val="center"/>
            <w:hideMark/>
          </w:tcPr>
          <w:p w14:paraId="4E7D68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3C2CFB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4B237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3F9CB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1057C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A82A6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133CA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0AF4D0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CFD3D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A2D06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5013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6F79A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3DC39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286CC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85568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7BC18583"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4436B2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w:t>
            </w:r>
          </w:p>
        </w:tc>
        <w:tc>
          <w:tcPr>
            <w:tcW w:w="3625" w:type="dxa"/>
            <w:tcBorders>
              <w:top w:val="single" w:sz="4" w:space="0" w:color="auto"/>
              <w:left w:val="single" w:sz="4" w:space="0" w:color="auto"/>
              <w:bottom w:val="nil"/>
              <w:right w:val="single" w:sz="4" w:space="0" w:color="auto"/>
            </w:tcBorders>
            <w:shd w:val="clear" w:color="auto" w:fill="auto"/>
            <w:noWrap/>
            <w:vAlign w:val="center"/>
            <w:hideMark/>
          </w:tcPr>
          <w:p w14:paraId="015B06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№26 "Набережный"</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C1651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F46F0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7F7D72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0A960E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39A811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7FA9BB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2D93D0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5" w:type="dxa"/>
            <w:tcBorders>
              <w:top w:val="nil"/>
              <w:left w:val="nil"/>
              <w:bottom w:val="single" w:sz="4" w:space="0" w:color="auto"/>
              <w:right w:val="single" w:sz="4" w:space="0" w:color="auto"/>
            </w:tcBorders>
            <w:shd w:val="clear" w:color="auto" w:fill="auto"/>
            <w:noWrap/>
            <w:vAlign w:val="center"/>
            <w:hideMark/>
          </w:tcPr>
          <w:p w14:paraId="1ABB10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156DB5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2CD384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4993F8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4CA36D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34A2E0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4" w:type="dxa"/>
            <w:tcBorders>
              <w:top w:val="nil"/>
              <w:left w:val="nil"/>
              <w:bottom w:val="single" w:sz="4" w:space="0" w:color="auto"/>
              <w:right w:val="single" w:sz="4" w:space="0" w:color="auto"/>
            </w:tcBorders>
            <w:shd w:val="clear" w:color="auto" w:fill="auto"/>
            <w:noWrap/>
            <w:vAlign w:val="center"/>
            <w:hideMark/>
          </w:tcPr>
          <w:p w14:paraId="678B8D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c>
          <w:tcPr>
            <w:tcW w:w="1175" w:type="dxa"/>
            <w:tcBorders>
              <w:top w:val="nil"/>
              <w:left w:val="nil"/>
              <w:bottom w:val="single" w:sz="4" w:space="0" w:color="auto"/>
              <w:right w:val="single" w:sz="4" w:space="0" w:color="auto"/>
            </w:tcBorders>
            <w:shd w:val="clear" w:color="auto" w:fill="auto"/>
            <w:noWrap/>
            <w:vAlign w:val="center"/>
            <w:hideMark/>
          </w:tcPr>
          <w:p w14:paraId="6FCBE2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0,019</w:t>
            </w:r>
          </w:p>
        </w:tc>
      </w:tr>
      <w:tr w:rsidR="004D5F3E" w:rsidRPr="004D5F3E" w14:paraId="22753E6D"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4A2BE2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w:t>
            </w:r>
          </w:p>
        </w:tc>
        <w:tc>
          <w:tcPr>
            <w:tcW w:w="3625" w:type="dxa"/>
            <w:tcBorders>
              <w:top w:val="single" w:sz="4" w:space="0" w:color="auto"/>
              <w:left w:val="single" w:sz="4" w:space="0" w:color="auto"/>
              <w:bottom w:val="nil"/>
              <w:right w:val="single" w:sz="4" w:space="0" w:color="auto"/>
            </w:tcBorders>
            <w:shd w:val="clear" w:color="auto" w:fill="auto"/>
            <w:noWrap/>
            <w:vAlign w:val="center"/>
            <w:hideMark/>
          </w:tcPr>
          <w:p w14:paraId="10A703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№27 "Набережный"</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23168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C83F0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1C9D7A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607A98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5A3099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1584A9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1D7179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5" w:type="dxa"/>
            <w:tcBorders>
              <w:top w:val="nil"/>
              <w:left w:val="nil"/>
              <w:bottom w:val="single" w:sz="4" w:space="0" w:color="auto"/>
              <w:right w:val="single" w:sz="4" w:space="0" w:color="auto"/>
            </w:tcBorders>
            <w:shd w:val="clear" w:color="auto" w:fill="auto"/>
            <w:noWrap/>
            <w:vAlign w:val="center"/>
            <w:hideMark/>
          </w:tcPr>
          <w:p w14:paraId="255C7C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6812F9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3AF397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2E166B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2D251D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03E4DC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4" w:type="dxa"/>
            <w:tcBorders>
              <w:top w:val="nil"/>
              <w:left w:val="nil"/>
              <w:bottom w:val="single" w:sz="4" w:space="0" w:color="auto"/>
              <w:right w:val="single" w:sz="4" w:space="0" w:color="auto"/>
            </w:tcBorders>
            <w:shd w:val="clear" w:color="auto" w:fill="auto"/>
            <w:noWrap/>
            <w:vAlign w:val="center"/>
            <w:hideMark/>
          </w:tcPr>
          <w:p w14:paraId="7DF447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c>
          <w:tcPr>
            <w:tcW w:w="1175" w:type="dxa"/>
            <w:tcBorders>
              <w:top w:val="nil"/>
              <w:left w:val="nil"/>
              <w:bottom w:val="single" w:sz="4" w:space="0" w:color="auto"/>
              <w:right w:val="single" w:sz="4" w:space="0" w:color="auto"/>
            </w:tcBorders>
            <w:shd w:val="clear" w:color="auto" w:fill="auto"/>
            <w:noWrap/>
            <w:vAlign w:val="center"/>
            <w:hideMark/>
          </w:tcPr>
          <w:p w14:paraId="1F65E0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0,052</w:t>
            </w:r>
          </w:p>
        </w:tc>
      </w:tr>
      <w:tr w:rsidR="004D5F3E" w:rsidRPr="004D5F3E" w14:paraId="46F8441E"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6E8A0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255D9F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№28 п. Юность</w:t>
            </w:r>
          </w:p>
        </w:tc>
        <w:tc>
          <w:tcPr>
            <w:tcW w:w="1275" w:type="dxa"/>
            <w:tcBorders>
              <w:top w:val="nil"/>
              <w:left w:val="nil"/>
              <w:bottom w:val="single" w:sz="4" w:space="0" w:color="auto"/>
              <w:right w:val="single" w:sz="4" w:space="0" w:color="auto"/>
            </w:tcBorders>
            <w:shd w:val="clear" w:color="auto" w:fill="auto"/>
            <w:noWrap/>
            <w:vAlign w:val="center"/>
            <w:hideMark/>
          </w:tcPr>
          <w:p w14:paraId="13C47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3043D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0,051</w:t>
            </w:r>
          </w:p>
        </w:tc>
        <w:tc>
          <w:tcPr>
            <w:tcW w:w="1174" w:type="dxa"/>
            <w:tcBorders>
              <w:top w:val="nil"/>
              <w:left w:val="nil"/>
              <w:bottom w:val="single" w:sz="4" w:space="0" w:color="auto"/>
              <w:right w:val="single" w:sz="4" w:space="0" w:color="auto"/>
            </w:tcBorders>
            <w:shd w:val="clear" w:color="auto" w:fill="auto"/>
            <w:noWrap/>
            <w:vAlign w:val="center"/>
            <w:hideMark/>
          </w:tcPr>
          <w:p w14:paraId="04C418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71EABD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556694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5B5CA4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0C1182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5" w:type="dxa"/>
            <w:tcBorders>
              <w:top w:val="nil"/>
              <w:left w:val="nil"/>
              <w:bottom w:val="single" w:sz="4" w:space="0" w:color="auto"/>
              <w:right w:val="single" w:sz="4" w:space="0" w:color="auto"/>
            </w:tcBorders>
            <w:shd w:val="clear" w:color="auto" w:fill="auto"/>
            <w:noWrap/>
            <w:vAlign w:val="center"/>
            <w:hideMark/>
          </w:tcPr>
          <w:p w14:paraId="16D47D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70D779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0,046</w:t>
            </w:r>
          </w:p>
        </w:tc>
        <w:tc>
          <w:tcPr>
            <w:tcW w:w="1174" w:type="dxa"/>
            <w:tcBorders>
              <w:top w:val="nil"/>
              <w:left w:val="nil"/>
              <w:bottom w:val="single" w:sz="4" w:space="0" w:color="auto"/>
              <w:right w:val="single" w:sz="4" w:space="0" w:color="auto"/>
            </w:tcBorders>
            <w:shd w:val="clear" w:color="auto" w:fill="auto"/>
            <w:noWrap/>
            <w:vAlign w:val="center"/>
            <w:hideMark/>
          </w:tcPr>
          <w:p w14:paraId="155409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0,090</w:t>
            </w:r>
          </w:p>
        </w:tc>
        <w:tc>
          <w:tcPr>
            <w:tcW w:w="1174" w:type="dxa"/>
            <w:tcBorders>
              <w:top w:val="nil"/>
              <w:left w:val="nil"/>
              <w:bottom w:val="single" w:sz="4" w:space="0" w:color="auto"/>
              <w:right w:val="single" w:sz="4" w:space="0" w:color="auto"/>
            </w:tcBorders>
            <w:shd w:val="clear" w:color="auto" w:fill="auto"/>
            <w:noWrap/>
            <w:vAlign w:val="center"/>
            <w:hideMark/>
          </w:tcPr>
          <w:p w14:paraId="53FAB8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0,094</w:t>
            </w:r>
          </w:p>
        </w:tc>
        <w:tc>
          <w:tcPr>
            <w:tcW w:w="1174" w:type="dxa"/>
            <w:tcBorders>
              <w:top w:val="nil"/>
              <w:left w:val="nil"/>
              <w:bottom w:val="single" w:sz="4" w:space="0" w:color="auto"/>
              <w:right w:val="single" w:sz="4" w:space="0" w:color="auto"/>
            </w:tcBorders>
            <w:shd w:val="clear" w:color="auto" w:fill="auto"/>
            <w:noWrap/>
            <w:vAlign w:val="center"/>
            <w:hideMark/>
          </w:tcPr>
          <w:p w14:paraId="547849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0,108</w:t>
            </w:r>
          </w:p>
        </w:tc>
        <w:tc>
          <w:tcPr>
            <w:tcW w:w="1174" w:type="dxa"/>
            <w:tcBorders>
              <w:top w:val="nil"/>
              <w:left w:val="nil"/>
              <w:bottom w:val="single" w:sz="4" w:space="0" w:color="auto"/>
              <w:right w:val="single" w:sz="4" w:space="0" w:color="auto"/>
            </w:tcBorders>
            <w:shd w:val="clear" w:color="auto" w:fill="auto"/>
            <w:noWrap/>
            <w:vAlign w:val="center"/>
            <w:hideMark/>
          </w:tcPr>
          <w:p w14:paraId="25A695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0,117</w:t>
            </w:r>
          </w:p>
        </w:tc>
        <w:tc>
          <w:tcPr>
            <w:tcW w:w="1174" w:type="dxa"/>
            <w:tcBorders>
              <w:top w:val="nil"/>
              <w:left w:val="nil"/>
              <w:bottom w:val="single" w:sz="4" w:space="0" w:color="auto"/>
              <w:right w:val="single" w:sz="4" w:space="0" w:color="auto"/>
            </w:tcBorders>
            <w:shd w:val="clear" w:color="auto" w:fill="auto"/>
            <w:noWrap/>
            <w:vAlign w:val="center"/>
            <w:hideMark/>
          </w:tcPr>
          <w:p w14:paraId="02D439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0,126</w:t>
            </w:r>
          </w:p>
        </w:tc>
        <w:tc>
          <w:tcPr>
            <w:tcW w:w="1175" w:type="dxa"/>
            <w:tcBorders>
              <w:top w:val="nil"/>
              <w:left w:val="nil"/>
              <w:bottom w:val="single" w:sz="4" w:space="0" w:color="auto"/>
              <w:right w:val="single" w:sz="4" w:space="0" w:color="auto"/>
            </w:tcBorders>
            <w:shd w:val="clear" w:color="auto" w:fill="auto"/>
            <w:noWrap/>
            <w:vAlign w:val="center"/>
            <w:hideMark/>
          </w:tcPr>
          <w:p w14:paraId="229EF3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0,134</w:t>
            </w:r>
          </w:p>
        </w:tc>
      </w:tr>
      <w:tr w:rsidR="004D5F3E" w:rsidRPr="004D5F3E" w14:paraId="337D416C"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3D5A0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w:t>
            </w:r>
          </w:p>
        </w:tc>
        <w:tc>
          <w:tcPr>
            <w:tcW w:w="3625" w:type="dxa"/>
            <w:tcBorders>
              <w:top w:val="nil"/>
              <w:left w:val="nil"/>
              <w:bottom w:val="single" w:sz="4" w:space="0" w:color="auto"/>
              <w:right w:val="single" w:sz="4" w:space="0" w:color="auto"/>
            </w:tcBorders>
            <w:shd w:val="clear" w:color="auto" w:fill="auto"/>
            <w:noWrap/>
            <w:vAlign w:val="center"/>
            <w:hideMark/>
          </w:tcPr>
          <w:p w14:paraId="423765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№29 п. Таежный</w:t>
            </w:r>
          </w:p>
        </w:tc>
        <w:tc>
          <w:tcPr>
            <w:tcW w:w="1275" w:type="dxa"/>
            <w:tcBorders>
              <w:top w:val="nil"/>
              <w:left w:val="nil"/>
              <w:bottom w:val="single" w:sz="4" w:space="0" w:color="auto"/>
              <w:right w:val="single" w:sz="4" w:space="0" w:color="auto"/>
            </w:tcBorders>
            <w:shd w:val="clear" w:color="auto" w:fill="auto"/>
            <w:noWrap/>
            <w:vAlign w:val="center"/>
            <w:hideMark/>
          </w:tcPr>
          <w:p w14:paraId="6238F4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E09EB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1D97F0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68F65A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4DFF90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605E33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18FA3D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5" w:type="dxa"/>
            <w:tcBorders>
              <w:top w:val="nil"/>
              <w:left w:val="nil"/>
              <w:bottom w:val="single" w:sz="4" w:space="0" w:color="auto"/>
              <w:right w:val="single" w:sz="4" w:space="0" w:color="auto"/>
            </w:tcBorders>
            <w:shd w:val="clear" w:color="auto" w:fill="auto"/>
            <w:noWrap/>
            <w:vAlign w:val="center"/>
            <w:hideMark/>
          </w:tcPr>
          <w:p w14:paraId="53099E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4" w:type="dxa"/>
            <w:tcBorders>
              <w:top w:val="nil"/>
              <w:left w:val="nil"/>
              <w:bottom w:val="single" w:sz="4" w:space="0" w:color="auto"/>
              <w:right w:val="single" w:sz="4" w:space="0" w:color="auto"/>
            </w:tcBorders>
            <w:shd w:val="clear" w:color="auto" w:fill="auto"/>
            <w:noWrap/>
            <w:vAlign w:val="center"/>
            <w:hideMark/>
          </w:tcPr>
          <w:p w14:paraId="330F5C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4" w:type="dxa"/>
            <w:tcBorders>
              <w:top w:val="nil"/>
              <w:left w:val="nil"/>
              <w:bottom w:val="single" w:sz="4" w:space="0" w:color="auto"/>
              <w:right w:val="single" w:sz="4" w:space="0" w:color="auto"/>
            </w:tcBorders>
            <w:shd w:val="clear" w:color="auto" w:fill="auto"/>
            <w:noWrap/>
            <w:vAlign w:val="center"/>
            <w:hideMark/>
          </w:tcPr>
          <w:p w14:paraId="6F4DBE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4" w:type="dxa"/>
            <w:tcBorders>
              <w:top w:val="nil"/>
              <w:left w:val="nil"/>
              <w:bottom w:val="single" w:sz="4" w:space="0" w:color="auto"/>
              <w:right w:val="single" w:sz="4" w:space="0" w:color="auto"/>
            </w:tcBorders>
            <w:shd w:val="clear" w:color="auto" w:fill="auto"/>
            <w:noWrap/>
            <w:vAlign w:val="center"/>
            <w:hideMark/>
          </w:tcPr>
          <w:p w14:paraId="148A23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4" w:type="dxa"/>
            <w:tcBorders>
              <w:top w:val="nil"/>
              <w:left w:val="nil"/>
              <w:bottom w:val="single" w:sz="4" w:space="0" w:color="auto"/>
              <w:right w:val="single" w:sz="4" w:space="0" w:color="auto"/>
            </w:tcBorders>
            <w:shd w:val="clear" w:color="auto" w:fill="auto"/>
            <w:noWrap/>
            <w:vAlign w:val="center"/>
            <w:hideMark/>
          </w:tcPr>
          <w:p w14:paraId="127EFB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4" w:type="dxa"/>
            <w:tcBorders>
              <w:top w:val="nil"/>
              <w:left w:val="nil"/>
              <w:bottom w:val="single" w:sz="4" w:space="0" w:color="auto"/>
              <w:right w:val="single" w:sz="4" w:space="0" w:color="auto"/>
            </w:tcBorders>
            <w:shd w:val="clear" w:color="auto" w:fill="auto"/>
            <w:noWrap/>
            <w:vAlign w:val="center"/>
            <w:hideMark/>
          </w:tcPr>
          <w:p w14:paraId="2C89C9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4" w:type="dxa"/>
            <w:tcBorders>
              <w:top w:val="nil"/>
              <w:left w:val="nil"/>
              <w:bottom w:val="single" w:sz="4" w:space="0" w:color="auto"/>
              <w:right w:val="single" w:sz="4" w:space="0" w:color="auto"/>
            </w:tcBorders>
            <w:shd w:val="clear" w:color="auto" w:fill="auto"/>
            <w:noWrap/>
            <w:vAlign w:val="center"/>
            <w:hideMark/>
          </w:tcPr>
          <w:p w14:paraId="3D119E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c>
          <w:tcPr>
            <w:tcW w:w="1175" w:type="dxa"/>
            <w:tcBorders>
              <w:top w:val="nil"/>
              <w:left w:val="nil"/>
              <w:bottom w:val="single" w:sz="4" w:space="0" w:color="auto"/>
              <w:right w:val="single" w:sz="4" w:space="0" w:color="auto"/>
            </w:tcBorders>
            <w:shd w:val="clear" w:color="auto" w:fill="auto"/>
            <w:noWrap/>
            <w:vAlign w:val="center"/>
            <w:hideMark/>
          </w:tcPr>
          <w:p w14:paraId="67F16A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0,005</w:t>
            </w:r>
          </w:p>
        </w:tc>
      </w:tr>
      <w:tr w:rsidR="004D5F3E" w:rsidRPr="004D5F3E" w14:paraId="329BDB19"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67438C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w:t>
            </w:r>
          </w:p>
        </w:tc>
        <w:tc>
          <w:tcPr>
            <w:tcW w:w="3625" w:type="dxa"/>
            <w:tcBorders>
              <w:top w:val="nil"/>
              <w:left w:val="nil"/>
              <w:bottom w:val="single" w:sz="4" w:space="0" w:color="auto"/>
              <w:right w:val="single" w:sz="4" w:space="0" w:color="auto"/>
            </w:tcBorders>
            <w:shd w:val="clear" w:color="auto" w:fill="auto"/>
            <w:noWrap/>
            <w:vAlign w:val="center"/>
            <w:hideMark/>
          </w:tcPr>
          <w:p w14:paraId="2572C4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№30 п. Лунный</w:t>
            </w:r>
          </w:p>
        </w:tc>
        <w:tc>
          <w:tcPr>
            <w:tcW w:w="1275" w:type="dxa"/>
            <w:tcBorders>
              <w:top w:val="nil"/>
              <w:left w:val="nil"/>
              <w:bottom w:val="single" w:sz="4" w:space="0" w:color="auto"/>
              <w:right w:val="single" w:sz="4" w:space="0" w:color="auto"/>
            </w:tcBorders>
            <w:shd w:val="clear" w:color="auto" w:fill="auto"/>
            <w:noWrap/>
            <w:vAlign w:val="center"/>
            <w:hideMark/>
          </w:tcPr>
          <w:p w14:paraId="3EEFEC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5407C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0,022</w:t>
            </w:r>
          </w:p>
        </w:tc>
        <w:tc>
          <w:tcPr>
            <w:tcW w:w="1174" w:type="dxa"/>
            <w:tcBorders>
              <w:top w:val="nil"/>
              <w:left w:val="nil"/>
              <w:bottom w:val="single" w:sz="4" w:space="0" w:color="auto"/>
              <w:right w:val="single" w:sz="4" w:space="0" w:color="auto"/>
            </w:tcBorders>
            <w:shd w:val="clear" w:color="auto" w:fill="auto"/>
            <w:noWrap/>
            <w:vAlign w:val="center"/>
            <w:hideMark/>
          </w:tcPr>
          <w:p w14:paraId="6601A8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0,022</w:t>
            </w:r>
          </w:p>
        </w:tc>
        <w:tc>
          <w:tcPr>
            <w:tcW w:w="1174" w:type="dxa"/>
            <w:tcBorders>
              <w:top w:val="nil"/>
              <w:left w:val="nil"/>
              <w:bottom w:val="single" w:sz="4" w:space="0" w:color="auto"/>
              <w:right w:val="single" w:sz="4" w:space="0" w:color="auto"/>
            </w:tcBorders>
            <w:shd w:val="clear" w:color="auto" w:fill="auto"/>
            <w:noWrap/>
            <w:vAlign w:val="center"/>
            <w:hideMark/>
          </w:tcPr>
          <w:p w14:paraId="68A589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0,022</w:t>
            </w:r>
          </w:p>
        </w:tc>
        <w:tc>
          <w:tcPr>
            <w:tcW w:w="1174" w:type="dxa"/>
            <w:tcBorders>
              <w:top w:val="nil"/>
              <w:left w:val="nil"/>
              <w:bottom w:val="single" w:sz="4" w:space="0" w:color="auto"/>
              <w:right w:val="single" w:sz="4" w:space="0" w:color="auto"/>
            </w:tcBorders>
            <w:shd w:val="clear" w:color="auto" w:fill="auto"/>
            <w:noWrap/>
            <w:vAlign w:val="center"/>
            <w:hideMark/>
          </w:tcPr>
          <w:p w14:paraId="3198BB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0,022</w:t>
            </w:r>
          </w:p>
        </w:tc>
        <w:tc>
          <w:tcPr>
            <w:tcW w:w="1174" w:type="dxa"/>
            <w:tcBorders>
              <w:top w:val="nil"/>
              <w:left w:val="nil"/>
              <w:bottom w:val="single" w:sz="4" w:space="0" w:color="auto"/>
              <w:right w:val="single" w:sz="4" w:space="0" w:color="auto"/>
            </w:tcBorders>
            <w:shd w:val="clear" w:color="auto" w:fill="auto"/>
            <w:noWrap/>
            <w:vAlign w:val="center"/>
            <w:hideMark/>
          </w:tcPr>
          <w:p w14:paraId="4B5B53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0,022</w:t>
            </w:r>
          </w:p>
        </w:tc>
        <w:tc>
          <w:tcPr>
            <w:tcW w:w="1174" w:type="dxa"/>
            <w:tcBorders>
              <w:top w:val="nil"/>
              <w:left w:val="nil"/>
              <w:bottom w:val="single" w:sz="4" w:space="0" w:color="auto"/>
              <w:right w:val="single" w:sz="4" w:space="0" w:color="auto"/>
            </w:tcBorders>
            <w:shd w:val="clear" w:color="auto" w:fill="auto"/>
            <w:noWrap/>
            <w:vAlign w:val="center"/>
            <w:hideMark/>
          </w:tcPr>
          <w:p w14:paraId="099325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0,022</w:t>
            </w:r>
          </w:p>
        </w:tc>
        <w:tc>
          <w:tcPr>
            <w:tcW w:w="1175" w:type="dxa"/>
            <w:tcBorders>
              <w:top w:val="nil"/>
              <w:left w:val="nil"/>
              <w:bottom w:val="single" w:sz="4" w:space="0" w:color="auto"/>
              <w:right w:val="single" w:sz="4" w:space="0" w:color="auto"/>
            </w:tcBorders>
            <w:shd w:val="clear" w:color="auto" w:fill="auto"/>
            <w:noWrap/>
            <w:vAlign w:val="center"/>
            <w:hideMark/>
          </w:tcPr>
          <w:p w14:paraId="6D0B55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4" w:type="dxa"/>
            <w:tcBorders>
              <w:top w:val="nil"/>
              <w:left w:val="nil"/>
              <w:bottom w:val="single" w:sz="4" w:space="0" w:color="auto"/>
              <w:right w:val="single" w:sz="4" w:space="0" w:color="auto"/>
            </w:tcBorders>
            <w:shd w:val="clear" w:color="auto" w:fill="auto"/>
            <w:noWrap/>
            <w:vAlign w:val="center"/>
            <w:hideMark/>
          </w:tcPr>
          <w:p w14:paraId="66E8E2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4" w:type="dxa"/>
            <w:tcBorders>
              <w:top w:val="nil"/>
              <w:left w:val="nil"/>
              <w:bottom w:val="single" w:sz="4" w:space="0" w:color="auto"/>
              <w:right w:val="single" w:sz="4" w:space="0" w:color="auto"/>
            </w:tcBorders>
            <w:shd w:val="clear" w:color="auto" w:fill="auto"/>
            <w:noWrap/>
            <w:vAlign w:val="center"/>
            <w:hideMark/>
          </w:tcPr>
          <w:p w14:paraId="0F477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4" w:type="dxa"/>
            <w:tcBorders>
              <w:top w:val="nil"/>
              <w:left w:val="nil"/>
              <w:bottom w:val="single" w:sz="4" w:space="0" w:color="auto"/>
              <w:right w:val="single" w:sz="4" w:space="0" w:color="auto"/>
            </w:tcBorders>
            <w:shd w:val="clear" w:color="auto" w:fill="auto"/>
            <w:noWrap/>
            <w:vAlign w:val="center"/>
            <w:hideMark/>
          </w:tcPr>
          <w:p w14:paraId="446960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4" w:type="dxa"/>
            <w:tcBorders>
              <w:top w:val="nil"/>
              <w:left w:val="nil"/>
              <w:bottom w:val="single" w:sz="4" w:space="0" w:color="auto"/>
              <w:right w:val="single" w:sz="4" w:space="0" w:color="auto"/>
            </w:tcBorders>
            <w:shd w:val="clear" w:color="auto" w:fill="auto"/>
            <w:noWrap/>
            <w:vAlign w:val="center"/>
            <w:hideMark/>
          </w:tcPr>
          <w:p w14:paraId="19B46D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4" w:type="dxa"/>
            <w:tcBorders>
              <w:top w:val="nil"/>
              <w:left w:val="nil"/>
              <w:bottom w:val="single" w:sz="4" w:space="0" w:color="auto"/>
              <w:right w:val="single" w:sz="4" w:space="0" w:color="auto"/>
            </w:tcBorders>
            <w:shd w:val="clear" w:color="auto" w:fill="auto"/>
            <w:noWrap/>
            <w:vAlign w:val="center"/>
            <w:hideMark/>
          </w:tcPr>
          <w:p w14:paraId="39E9C6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4" w:type="dxa"/>
            <w:tcBorders>
              <w:top w:val="nil"/>
              <w:left w:val="nil"/>
              <w:bottom w:val="single" w:sz="4" w:space="0" w:color="auto"/>
              <w:right w:val="single" w:sz="4" w:space="0" w:color="auto"/>
            </w:tcBorders>
            <w:shd w:val="clear" w:color="auto" w:fill="auto"/>
            <w:noWrap/>
            <w:vAlign w:val="center"/>
            <w:hideMark/>
          </w:tcPr>
          <w:p w14:paraId="586F5A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c>
          <w:tcPr>
            <w:tcW w:w="1175" w:type="dxa"/>
            <w:tcBorders>
              <w:top w:val="nil"/>
              <w:left w:val="nil"/>
              <w:bottom w:val="single" w:sz="4" w:space="0" w:color="auto"/>
              <w:right w:val="single" w:sz="4" w:space="0" w:color="auto"/>
            </w:tcBorders>
            <w:shd w:val="clear" w:color="auto" w:fill="auto"/>
            <w:noWrap/>
            <w:vAlign w:val="center"/>
            <w:hideMark/>
          </w:tcPr>
          <w:p w14:paraId="42F100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0,023</w:t>
            </w:r>
          </w:p>
        </w:tc>
      </w:tr>
      <w:tr w:rsidR="004D5F3E" w:rsidRPr="004D5F3E" w14:paraId="77F85A34"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0312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w:t>
            </w:r>
          </w:p>
        </w:tc>
        <w:tc>
          <w:tcPr>
            <w:tcW w:w="3625" w:type="dxa"/>
            <w:tcBorders>
              <w:top w:val="nil"/>
              <w:left w:val="nil"/>
              <w:bottom w:val="single" w:sz="4" w:space="0" w:color="auto"/>
              <w:right w:val="single" w:sz="4" w:space="0" w:color="auto"/>
            </w:tcBorders>
            <w:shd w:val="clear" w:color="auto" w:fill="auto"/>
            <w:noWrap/>
            <w:vAlign w:val="center"/>
            <w:hideMark/>
          </w:tcPr>
          <w:p w14:paraId="18FAB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№32 п. Снежный</w:t>
            </w:r>
          </w:p>
        </w:tc>
        <w:tc>
          <w:tcPr>
            <w:tcW w:w="1275" w:type="dxa"/>
            <w:tcBorders>
              <w:top w:val="nil"/>
              <w:left w:val="nil"/>
              <w:bottom w:val="single" w:sz="4" w:space="0" w:color="auto"/>
              <w:right w:val="single" w:sz="4" w:space="0" w:color="auto"/>
            </w:tcBorders>
            <w:shd w:val="clear" w:color="auto" w:fill="auto"/>
            <w:noWrap/>
            <w:vAlign w:val="center"/>
            <w:hideMark/>
          </w:tcPr>
          <w:p w14:paraId="658D81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0B775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1930CA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7FC8A0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4EB97B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3CCF4B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77A199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5" w:type="dxa"/>
            <w:tcBorders>
              <w:top w:val="nil"/>
              <w:left w:val="nil"/>
              <w:bottom w:val="single" w:sz="4" w:space="0" w:color="auto"/>
              <w:right w:val="single" w:sz="4" w:space="0" w:color="auto"/>
            </w:tcBorders>
            <w:shd w:val="clear" w:color="auto" w:fill="auto"/>
            <w:noWrap/>
            <w:vAlign w:val="center"/>
            <w:hideMark/>
          </w:tcPr>
          <w:p w14:paraId="0D85A1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5A847F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280A27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2891B2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78804F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6D6AFB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3C3C12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5" w:type="dxa"/>
            <w:tcBorders>
              <w:top w:val="nil"/>
              <w:left w:val="nil"/>
              <w:bottom w:val="single" w:sz="4" w:space="0" w:color="auto"/>
              <w:right w:val="single" w:sz="4" w:space="0" w:color="auto"/>
            </w:tcBorders>
            <w:shd w:val="clear" w:color="auto" w:fill="auto"/>
            <w:noWrap/>
            <w:vAlign w:val="center"/>
            <w:hideMark/>
          </w:tcPr>
          <w:p w14:paraId="678BC4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r>
      <w:tr w:rsidR="004D5F3E" w:rsidRPr="004D5F3E" w14:paraId="010C1D00"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DA96E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w:t>
            </w:r>
          </w:p>
        </w:tc>
        <w:tc>
          <w:tcPr>
            <w:tcW w:w="3625" w:type="dxa"/>
            <w:tcBorders>
              <w:top w:val="single" w:sz="4" w:space="0" w:color="auto"/>
              <w:left w:val="single" w:sz="4" w:space="0" w:color="auto"/>
              <w:bottom w:val="nil"/>
              <w:right w:val="single" w:sz="4" w:space="0" w:color="auto"/>
            </w:tcBorders>
            <w:shd w:val="clear" w:color="auto" w:fill="auto"/>
            <w:noWrap/>
            <w:vAlign w:val="center"/>
            <w:hideMark/>
          </w:tcPr>
          <w:p w14:paraId="380EAC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№33 п. Снежный</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5EAC5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AA250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7FF48F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642D93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437B65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6FE721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10EA39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5" w:type="dxa"/>
            <w:tcBorders>
              <w:top w:val="nil"/>
              <w:left w:val="nil"/>
              <w:bottom w:val="single" w:sz="4" w:space="0" w:color="auto"/>
              <w:right w:val="single" w:sz="4" w:space="0" w:color="auto"/>
            </w:tcBorders>
            <w:shd w:val="clear" w:color="auto" w:fill="auto"/>
            <w:noWrap/>
            <w:vAlign w:val="center"/>
            <w:hideMark/>
          </w:tcPr>
          <w:p w14:paraId="04B61D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5988D6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718F5B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23B004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32A991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2E4FC2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4" w:type="dxa"/>
            <w:tcBorders>
              <w:top w:val="nil"/>
              <w:left w:val="nil"/>
              <w:bottom w:val="single" w:sz="4" w:space="0" w:color="auto"/>
              <w:right w:val="single" w:sz="4" w:space="0" w:color="auto"/>
            </w:tcBorders>
            <w:shd w:val="clear" w:color="auto" w:fill="auto"/>
            <w:noWrap/>
            <w:vAlign w:val="center"/>
            <w:hideMark/>
          </w:tcPr>
          <w:p w14:paraId="44D388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c>
          <w:tcPr>
            <w:tcW w:w="1175" w:type="dxa"/>
            <w:tcBorders>
              <w:top w:val="nil"/>
              <w:left w:val="nil"/>
              <w:bottom w:val="single" w:sz="4" w:space="0" w:color="auto"/>
              <w:right w:val="single" w:sz="4" w:space="0" w:color="auto"/>
            </w:tcBorders>
            <w:shd w:val="clear" w:color="auto" w:fill="auto"/>
            <w:noWrap/>
            <w:vAlign w:val="center"/>
            <w:hideMark/>
          </w:tcPr>
          <w:p w14:paraId="022FDB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0,003</w:t>
            </w:r>
          </w:p>
        </w:tc>
      </w:tr>
      <w:tr w:rsidR="004D5F3E" w:rsidRPr="004D5F3E" w14:paraId="3251F22E"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48C13A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37F220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№34 Крылова, 40</w:t>
            </w:r>
          </w:p>
        </w:tc>
        <w:tc>
          <w:tcPr>
            <w:tcW w:w="1275" w:type="dxa"/>
            <w:tcBorders>
              <w:top w:val="nil"/>
              <w:left w:val="nil"/>
              <w:bottom w:val="single" w:sz="4" w:space="0" w:color="auto"/>
              <w:right w:val="single" w:sz="4" w:space="0" w:color="auto"/>
            </w:tcBorders>
            <w:shd w:val="clear" w:color="auto" w:fill="auto"/>
            <w:noWrap/>
            <w:vAlign w:val="center"/>
            <w:hideMark/>
          </w:tcPr>
          <w:p w14:paraId="5ECB02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2D2124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B83A8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4D7FC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CED44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56EC0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4D75F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56520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39BC4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9BF2D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63605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17333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B9230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26B5C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BBFA6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037B0758"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CC494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w:t>
            </w:r>
          </w:p>
        </w:tc>
        <w:tc>
          <w:tcPr>
            <w:tcW w:w="3625" w:type="dxa"/>
            <w:tcBorders>
              <w:top w:val="nil"/>
              <w:left w:val="nil"/>
              <w:bottom w:val="single" w:sz="4" w:space="0" w:color="auto"/>
              <w:right w:val="single" w:sz="4" w:space="0" w:color="auto"/>
            </w:tcBorders>
            <w:shd w:val="clear" w:color="auto" w:fill="auto"/>
            <w:noWrap/>
            <w:vAlign w:val="center"/>
            <w:hideMark/>
          </w:tcPr>
          <w:p w14:paraId="6C8C1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№35 Спортивное (законсервирована)</w:t>
            </w:r>
          </w:p>
        </w:tc>
        <w:tc>
          <w:tcPr>
            <w:tcW w:w="1275" w:type="dxa"/>
            <w:tcBorders>
              <w:top w:val="nil"/>
              <w:left w:val="nil"/>
              <w:bottom w:val="single" w:sz="4" w:space="0" w:color="auto"/>
              <w:right w:val="single" w:sz="4" w:space="0" w:color="auto"/>
            </w:tcBorders>
            <w:shd w:val="clear" w:color="auto" w:fill="auto"/>
            <w:noWrap/>
            <w:vAlign w:val="center"/>
            <w:hideMark/>
          </w:tcPr>
          <w:p w14:paraId="5642C9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B36F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6F76B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DAF6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72135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00C07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88E05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B713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21E26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9C9E0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0C0B5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C0ED1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F968D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DC76B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066FA0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4AE1E20A"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1D572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27</w:t>
            </w:r>
          </w:p>
        </w:tc>
        <w:tc>
          <w:tcPr>
            <w:tcW w:w="3625" w:type="dxa"/>
            <w:tcBorders>
              <w:top w:val="nil"/>
              <w:left w:val="nil"/>
              <w:bottom w:val="single" w:sz="4" w:space="0" w:color="auto"/>
              <w:right w:val="single" w:sz="4" w:space="0" w:color="auto"/>
            </w:tcBorders>
            <w:shd w:val="clear" w:color="auto" w:fill="auto"/>
            <w:noWrap/>
            <w:vAlign w:val="center"/>
            <w:hideMark/>
          </w:tcPr>
          <w:p w14:paraId="148D76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w:t>
            </w:r>
          </w:p>
        </w:tc>
        <w:tc>
          <w:tcPr>
            <w:tcW w:w="1275" w:type="dxa"/>
            <w:tcBorders>
              <w:top w:val="nil"/>
              <w:left w:val="nil"/>
              <w:bottom w:val="single" w:sz="4" w:space="0" w:color="auto"/>
              <w:right w:val="single" w:sz="4" w:space="0" w:color="auto"/>
            </w:tcBorders>
            <w:shd w:val="clear" w:color="auto" w:fill="auto"/>
            <w:noWrap/>
            <w:vAlign w:val="center"/>
            <w:hideMark/>
          </w:tcPr>
          <w:p w14:paraId="120786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5CB6E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284E3F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5CEA40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21C3B9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6CA6DD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58993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5" w:type="dxa"/>
            <w:tcBorders>
              <w:top w:val="nil"/>
              <w:left w:val="nil"/>
              <w:bottom w:val="single" w:sz="4" w:space="0" w:color="auto"/>
              <w:right w:val="single" w:sz="4" w:space="0" w:color="auto"/>
            </w:tcBorders>
            <w:shd w:val="clear" w:color="auto" w:fill="auto"/>
            <w:noWrap/>
            <w:vAlign w:val="center"/>
            <w:hideMark/>
          </w:tcPr>
          <w:p w14:paraId="0818AE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35F448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7793E6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0009A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0E8F12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21B7FA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2A210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5" w:type="dxa"/>
            <w:tcBorders>
              <w:top w:val="nil"/>
              <w:left w:val="nil"/>
              <w:bottom w:val="single" w:sz="4" w:space="0" w:color="auto"/>
              <w:right w:val="single" w:sz="4" w:space="0" w:color="auto"/>
            </w:tcBorders>
            <w:shd w:val="clear" w:color="auto" w:fill="auto"/>
            <w:noWrap/>
            <w:vAlign w:val="center"/>
            <w:hideMark/>
          </w:tcPr>
          <w:p w14:paraId="504D91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r>
      <w:tr w:rsidR="004D5F3E" w:rsidRPr="004D5F3E" w14:paraId="470ED875"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6A985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28</w:t>
            </w:r>
          </w:p>
        </w:tc>
        <w:tc>
          <w:tcPr>
            <w:tcW w:w="3625" w:type="dxa"/>
            <w:tcBorders>
              <w:top w:val="nil"/>
              <w:left w:val="nil"/>
              <w:bottom w:val="single" w:sz="4" w:space="0" w:color="auto"/>
              <w:right w:val="single" w:sz="4" w:space="0" w:color="auto"/>
            </w:tcBorders>
            <w:shd w:val="clear" w:color="auto" w:fill="auto"/>
            <w:noWrap/>
            <w:vAlign w:val="center"/>
            <w:hideMark/>
          </w:tcPr>
          <w:p w14:paraId="40661C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№3</w:t>
            </w:r>
          </w:p>
        </w:tc>
        <w:tc>
          <w:tcPr>
            <w:tcW w:w="1275" w:type="dxa"/>
            <w:tcBorders>
              <w:top w:val="nil"/>
              <w:left w:val="nil"/>
              <w:bottom w:val="single" w:sz="4" w:space="0" w:color="auto"/>
              <w:right w:val="single" w:sz="4" w:space="0" w:color="auto"/>
            </w:tcBorders>
            <w:shd w:val="clear" w:color="auto" w:fill="auto"/>
            <w:noWrap/>
            <w:vAlign w:val="center"/>
            <w:hideMark/>
          </w:tcPr>
          <w:p w14:paraId="28512A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CC7F4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E07CE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7C8C65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312FC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106C67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9C233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5" w:type="dxa"/>
            <w:tcBorders>
              <w:top w:val="nil"/>
              <w:left w:val="nil"/>
              <w:bottom w:val="single" w:sz="4" w:space="0" w:color="auto"/>
              <w:right w:val="single" w:sz="4" w:space="0" w:color="auto"/>
            </w:tcBorders>
            <w:shd w:val="clear" w:color="auto" w:fill="auto"/>
            <w:noWrap/>
            <w:vAlign w:val="center"/>
            <w:hideMark/>
          </w:tcPr>
          <w:p w14:paraId="1A4578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7639E0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557BD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31FDB4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6D11FF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668F14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1A2347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5" w:type="dxa"/>
            <w:tcBorders>
              <w:top w:val="nil"/>
              <w:left w:val="nil"/>
              <w:bottom w:val="single" w:sz="4" w:space="0" w:color="auto"/>
              <w:right w:val="single" w:sz="4" w:space="0" w:color="auto"/>
            </w:tcBorders>
            <w:shd w:val="clear" w:color="auto" w:fill="auto"/>
            <w:noWrap/>
            <w:vAlign w:val="center"/>
            <w:hideMark/>
          </w:tcPr>
          <w:p w14:paraId="5681A7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r>
      <w:tr w:rsidR="004D5F3E" w:rsidRPr="004D5F3E" w14:paraId="15A56EAE"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F92E5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29</w:t>
            </w:r>
          </w:p>
        </w:tc>
        <w:tc>
          <w:tcPr>
            <w:tcW w:w="3625" w:type="dxa"/>
            <w:tcBorders>
              <w:top w:val="nil"/>
              <w:left w:val="nil"/>
              <w:bottom w:val="single" w:sz="4" w:space="0" w:color="auto"/>
              <w:right w:val="single" w:sz="4" w:space="0" w:color="auto"/>
            </w:tcBorders>
            <w:shd w:val="clear" w:color="auto" w:fill="auto"/>
            <w:noWrap/>
            <w:vAlign w:val="center"/>
            <w:hideMark/>
          </w:tcPr>
          <w:p w14:paraId="6186FF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№4</w:t>
            </w:r>
          </w:p>
        </w:tc>
        <w:tc>
          <w:tcPr>
            <w:tcW w:w="1275" w:type="dxa"/>
            <w:tcBorders>
              <w:top w:val="nil"/>
              <w:left w:val="nil"/>
              <w:bottom w:val="single" w:sz="4" w:space="0" w:color="auto"/>
              <w:right w:val="single" w:sz="4" w:space="0" w:color="auto"/>
            </w:tcBorders>
            <w:shd w:val="clear" w:color="auto" w:fill="auto"/>
            <w:noWrap/>
            <w:vAlign w:val="center"/>
            <w:hideMark/>
          </w:tcPr>
          <w:p w14:paraId="13123D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DC42E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2A32B0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7596B5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31B0B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62BB98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51C36C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5" w:type="dxa"/>
            <w:tcBorders>
              <w:top w:val="nil"/>
              <w:left w:val="nil"/>
              <w:bottom w:val="single" w:sz="4" w:space="0" w:color="auto"/>
              <w:right w:val="single" w:sz="4" w:space="0" w:color="auto"/>
            </w:tcBorders>
            <w:shd w:val="clear" w:color="auto" w:fill="auto"/>
            <w:noWrap/>
            <w:vAlign w:val="center"/>
            <w:hideMark/>
          </w:tcPr>
          <w:p w14:paraId="51293A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35A933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3720F2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05FE2C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02EDDC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7A3A71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2F18FE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5" w:type="dxa"/>
            <w:tcBorders>
              <w:top w:val="nil"/>
              <w:left w:val="nil"/>
              <w:bottom w:val="single" w:sz="4" w:space="0" w:color="auto"/>
              <w:right w:val="single" w:sz="4" w:space="0" w:color="auto"/>
            </w:tcBorders>
            <w:shd w:val="clear" w:color="auto" w:fill="auto"/>
            <w:noWrap/>
            <w:vAlign w:val="center"/>
            <w:hideMark/>
          </w:tcPr>
          <w:p w14:paraId="6CF888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r>
      <w:tr w:rsidR="004D5F3E" w:rsidRPr="004D5F3E" w14:paraId="190E5689"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693B7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30</w:t>
            </w:r>
          </w:p>
        </w:tc>
        <w:tc>
          <w:tcPr>
            <w:tcW w:w="3625" w:type="dxa"/>
            <w:tcBorders>
              <w:top w:val="nil"/>
              <w:left w:val="nil"/>
              <w:bottom w:val="single" w:sz="4" w:space="0" w:color="auto"/>
              <w:right w:val="single" w:sz="4" w:space="0" w:color="auto"/>
            </w:tcBorders>
            <w:shd w:val="clear" w:color="auto" w:fill="auto"/>
            <w:noWrap/>
            <w:vAlign w:val="center"/>
            <w:hideMark/>
          </w:tcPr>
          <w:p w14:paraId="6C0285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№5</w:t>
            </w:r>
          </w:p>
        </w:tc>
        <w:tc>
          <w:tcPr>
            <w:tcW w:w="1275" w:type="dxa"/>
            <w:tcBorders>
              <w:top w:val="nil"/>
              <w:left w:val="nil"/>
              <w:bottom w:val="single" w:sz="4" w:space="0" w:color="auto"/>
              <w:right w:val="single" w:sz="4" w:space="0" w:color="auto"/>
            </w:tcBorders>
            <w:shd w:val="clear" w:color="auto" w:fill="auto"/>
            <w:noWrap/>
            <w:vAlign w:val="center"/>
            <w:hideMark/>
          </w:tcPr>
          <w:p w14:paraId="37D72A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4755E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0,010</w:t>
            </w:r>
          </w:p>
        </w:tc>
        <w:tc>
          <w:tcPr>
            <w:tcW w:w="1174" w:type="dxa"/>
            <w:tcBorders>
              <w:top w:val="nil"/>
              <w:left w:val="nil"/>
              <w:bottom w:val="single" w:sz="4" w:space="0" w:color="auto"/>
              <w:right w:val="single" w:sz="4" w:space="0" w:color="auto"/>
            </w:tcBorders>
            <w:shd w:val="clear" w:color="auto" w:fill="auto"/>
            <w:noWrap/>
            <w:vAlign w:val="center"/>
            <w:hideMark/>
          </w:tcPr>
          <w:p w14:paraId="35A932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370893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5F1BBB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45FE94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5285BE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5" w:type="dxa"/>
            <w:tcBorders>
              <w:top w:val="nil"/>
              <w:left w:val="nil"/>
              <w:bottom w:val="single" w:sz="4" w:space="0" w:color="auto"/>
              <w:right w:val="single" w:sz="4" w:space="0" w:color="auto"/>
            </w:tcBorders>
            <w:shd w:val="clear" w:color="auto" w:fill="auto"/>
            <w:noWrap/>
            <w:vAlign w:val="center"/>
            <w:hideMark/>
          </w:tcPr>
          <w:p w14:paraId="6FFB98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22102B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6163BA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49F3F1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2E8904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597315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2F0CF5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5" w:type="dxa"/>
            <w:tcBorders>
              <w:top w:val="nil"/>
              <w:left w:val="nil"/>
              <w:bottom w:val="single" w:sz="4" w:space="0" w:color="auto"/>
              <w:right w:val="single" w:sz="4" w:space="0" w:color="auto"/>
            </w:tcBorders>
            <w:shd w:val="clear" w:color="auto" w:fill="auto"/>
            <w:noWrap/>
            <w:vAlign w:val="center"/>
            <w:hideMark/>
          </w:tcPr>
          <w:p w14:paraId="1F263D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r>
      <w:tr w:rsidR="004D5F3E" w:rsidRPr="004D5F3E" w14:paraId="694B053A"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61A8F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31</w:t>
            </w:r>
          </w:p>
        </w:tc>
        <w:tc>
          <w:tcPr>
            <w:tcW w:w="3625" w:type="dxa"/>
            <w:tcBorders>
              <w:top w:val="nil"/>
              <w:left w:val="nil"/>
              <w:bottom w:val="single" w:sz="4" w:space="0" w:color="auto"/>
              <w:right w:val="single" w:sz="4" w:space="0" w:color="auto"/>
            </w:tcBorders>
            <w:shd w:val="clear" w:color="auto" w:fill="auto"/>
            <w:noWrap/>
            <w:vAlign w:val="center"/>
            <w:hideMark/>
          </w:tcPr>
          <w:p w14:paraId="53FFF12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№6</w:t>
            </w:r>
          </w:p>
        </w:tc>
        <w:tc>
          <w:tcPr>
            <w:tcW w:w="1275" w:type="dxa"/>
            <w:tcBorders>
              <w:top w:val="nil"/>
              <w:left w:val="nil"/>
              <w:bottom w:val="single" w:sz="4" w:space="0" w:color="auto"/>
              <w:right w:val="single" w:sz="4" w:space="0" w:color="auto"/>
            </w:tcBorders>
            <w:shd w:val="clear" w:color="auto" w:fill="auto"/>
            <w:noWrap/>
            <w:vAlign w:val="center"/>
            <w:hideMark/>
          </w:tcPr>
          <w:p w14:paraId="1CD31B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9E0DE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2B380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B5E17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3B9FD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1390E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4F510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890E3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97D3D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49CC7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DAFFB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35D27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7D140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1B1ED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1E856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41FE798A"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7E1470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32</w:t>
            </w:r>
          </w:p>
        </w:tc>
        <w:tc>
          <w:tcPr>
            <w:tcW w:w="3625" w:type="dxa"/>
            <w:tcBorders>
              <w:top w:val="nil"/>
              <w:left w:val="nil"/>
              <w:bottom w:val="single" w:sz="4" w:space="0" w:color="auto"/>
              <w:right w:val="single" w:sz="4" w:space="0" w:color="auto"/>
            </w:tcBorders>
            <w:shd w:val="clear" w:color="auto" w:fill="auto"/>
            <w:noWrap/>
            <w:vAlign w:val="center"/>
            <w:hideMark/>
          </w:tcPr>
          <w:p w14:paraId="713307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№7</w:t>
            </w:r>
          </w:p>
        </w:tc>
        <w:tc>
          <w:tcPr>
            <w:tcW w:w="1275" w:type="dxa"/>
            <w:tcBorders>
              <w:top w:val="nil"/>
              <w:left w:val="nil"/>
              <w:bottom w:val="single" w:sz="4" w:space="0" w:color="auto"/>
              <w:right w:val="single" w:sz="4" w:space="0" w:color="auto"/>
            </w:tcBorders>
            <w:shd w:val="clear" w:color="auto" w:fill="auto"/>
            <w:noWrap/>
            <w:vAlign w:val="center"/>
            <w:hideMark/>
          </w:tcPr>
          <w:p w14:paraId="4DB34F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301B7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23E069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734B47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29F124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2302A8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38043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5" w:type="dxa"/>
            <w:tcBorders>
              <w:top w:val="nil"/>
              <w:left w:val="nil"/>
              <w:bottom w:val="single" w:sz="4" w:space="0" w:color="auto"/>
              <w:right w:val="single" w:sz="4" w:space="0" w:color="auto"/>
            </w:tcBorders>
            <w:shd w:val="clear" w:color="auto" w:fill="auto"/>
            <w:noWrap/>
            <w:vAlign w:val="center"/>
            <w:hideMark/>
          </w:tcPr>
          <w:p w14:paraId="142BBC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6CF430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6EE3F5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3A43AD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515781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2521F3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4" w:type="dxa"/>
            <w:tcBorders>
              <w:top w:val="nil"/>
              <w:left w:val="nil"/>
              <w:bottom w:val="single" w:sz="4" w:space="0" w:color="auto"/>
              <w:right w:val="single" w:sz="4" w:space="0" w:color="auto"/>
            </w:tcBorders>
            <w:shd w:val="clear" w:color="auto" w:fill="auto"/>
            <w:noWrap/>
            <w:vAlign w:val="center"/>
            <w:hideMark/>
          </w:tcPr>
          <w:p w14:paraId="227983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c>
          <w:tcPr>
            <w:tcW w:w="1175" w:type="dxa"/>
            <w:tcBorders>
              <w:top w:val="nil"/>
              <w:left w:val="nil"/>
              <w:bottom w:val="single" w:sz="4" w:space="0" w:color="auto"/>
              <w:right w:val="single" w:sz="4" w:space="0" w:color="auto"/>
            </w:tcBorders>
            <w:shd w:val="clear" w:color="auto" w:fill="auto"/>
            <w:noWrap/>
            <w:vAlign w:val="center"/>
            <w:hideMark/>
          </w:tcPr>
          <w:p w14:paraId="2AA61E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0,037</w:t>
            </w:r>
          </w:p>
        </w:tc>
      </w:tr>
      <w:tr w:rsidR="004D5F3E" w:rsidRPr="004D5F3E" w14:paraId="1F7F58D2"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A8989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33</w:t>
            </w:r>
          </w:p>
        </w:tc>
        <w:tc>
          <w:tcPr>
            <w:tcW w:w="3625" w:type="dxa"/>
            <w:tcBorders>
              <w:top w:val="nil"/>
              <w:left w:val="nil"/>
              <w:bottom w:val="single" w:sz="4" w:space="0" w:color="auto"/>
              <w:right w:val="single" w:sz="4" w:space="0" w:color="auto"/>
            </w:tcBorders>
            <w:shd w:val="clear" w:color="auto" w:fill="auto"/>
            <w:noWrap/>
            <w:vAlign w:val="center"/>
            <w:hideMark/>
          </w:tcPr>
          <w:p w14:paraId="696C38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№8</w:t>
            </w:r>
          </w:p>
        </w:tc>
        <w:tc>
          <w:tcPr>
            <w:tcW w:w="1275" w:type="dxa"/>
            <w:tcBorders>
              <w:top w:val="nil"/>
              <w:left w:val="nil"/>
              <w:bottom w:val="single" w:sz="4" w:space="0" w:color="auto"/>
              <w:right w:val="single" w:sz="4" w:space="0" w:color="auto"/>
            </w:tcBorders>
            <w:shd w:val="clear" w:color="auto" w:fill="auto"/>
            <w:noWrap/>
            <w:vAlign w:val="center"/>
            <w:hideMark/>
          </w:tcPr>
          <w:p w14:paraId="77C195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88286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226803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0B6208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4AF750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0CCE63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64C034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5" w:type="dxa"/>
            <w:tcBorders>
              <w:top w:val="nil"/>
              <w:left w:val="nil"/>
              <w:bottom w:val="single" w:sz="4" w:space="0" w:color="auto"/>
              <w:right w:val="single" w:sz="4" w:space="0" w:color="auto"/>
            </w:tcBorders>
            <w:shd w:val="clear" w:color="auto" w:fill="auto"/>
            <w:noWrap/>
            <w:vAlign w:val="center"/>
            <w:hideMark/>
          </w:tcPr>
          <w:p w14:paraId="3CAFD8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4113B8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2C8C47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1C9613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447BD5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5DC858F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4" w:type="dxa"/>
            <w:tcBorders>
              <w:top w:val="nil"/>
              <w:left w:val="nil"/>
              <w:bottom w:val="single" w:sz="4" w:space="0" w:color="auto"/>
              <w:right w:val="single" w:sz="4" w:space="0" w:color="auto"/>
            </w:tcBorders>
            <w:shd w:val="clear" w:color="auto" w:fill="auto"/>
            <w:noWrap/>
            <w:vAlign w:val="center"/>
            <w:hideMark/>
          </w:tcPr>
          <w:p w14:paraId="6A0A32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c>
          <w:tcPr>
            <w:tcW w:w="1175" w:type="dxa"/>
            <w:tcBorders>
              <w:top w:val="nil"/>
              <w:left w:val="nil"/>
              <w:bottom w:val="single" w:sz="4" w:space="0" w:color="auto"/>
              <w:right w:val="single" w:sz="4" w:space="0" w:color="auto"/>
            </w:tcBorders>
            <w:shd w:val="clear" w:color="auto" w:fill="auto"/>
            <w:noWrap/>
            <w:vAlign w:val="center"/>
            <w:hideMark/>
          </w:tcPr>
          <w:p w14:paraId="244253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0,012</w:t>
            </w:r>
          </w:p>
        </w:tc>
      </w:tr>
      <w:tr w:rsidR="004D5F3E" w:rsidRPr="004D5F3E" w14:paraId="5272168E"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737F43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34</w:t>
            </w:r>
          </w:p>
        </w:tc>
        <w:tc>
          <w:tcPr>
            <w:tcW w:w="3625" w:type="dxa"/>
            <w:tcBorders>
              <w:top w:val="nil"/>
              <w:left w:val="nil"/>
              <w:bottom w:val="single" w:sz="4" w:space="0" w:color="auto"/>
              <w:right w:val="single" w:sz="4" w:space="0" w:color="auto"/>
            </w:tcBorders>
            <w:shd w:val="clear" w:color="auto" w:fill="auto"/>
            <w:noWrap/>
            <w:vAlign w:val="center"/>
            <w:hideMark/>
          </w:tcPr>
          <w:p w14:paraId="743D71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№9</w:t>
            </w:r>
          </w:p>
        </w:tc>
        <w:tc>
          <w:tcPr>
            <w:tcW w:w="1275" w:type="dxa"/>
            <w:tcBorders>
              <w:top w:val="nil"/>
              <w:left w:val="nil"/>
              <w:bottom w:val="single" w:sz="4" w:space="0" w:color="auto"/>
              <w:right w:val="single" w:sz="4" w:space="0" w:color="auto"/>
            </w:tcBorders>
            <w:shd w:val="clear" w:color="auto" w:fill="auto"/>
            <w:noWrap/>
            <w:vAlign w:val="center"/>
            <w:hideMark/>
          </w:tcPr>
          <w:p w14:paraId="74443C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8C103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1FA6E5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60CE8A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6E9820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5D3383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1C5444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5" w:type="dxa"/>
            <w:tcBorders>
              <w:top w:val="nil"/>
              <w:left w:val="nil"/>
              <w:bottom w:val="single" w:sz="4" w:space="0" w:color="auto"/>
              <w:right w:val="single" w:sz="4" w:space="0" w:color="auto"/>
            </w:tcBorders>
            <w:shd w:val="clear" w:color="auto" w:fill="auto"/>
            <w:noWrap/>
            <w:vAlign w:val="center"/>
            <w:hideMark/>
          </w:tcPr>
          <w:p w14:paraId="67DDC4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41C470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282334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699D22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4C309B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7FD6C9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4" w:type="dxa"/>
            <w:tcBorders>
              <w:top w:val="nil"/>
              <w:left w:val="nil"/>
              <w:bottom w:val="single" w:sz="4" w:space="0" w:color="auto"/>
              <w:right w:val="single" w:sz="4" w:space="0" w:color="auto"/>
            </w:tcBorders>
            <w:shd w:val="clear" w:color="auto" w:fill="auto"/>
            <w:noWrap/>
            <w:vAlign w:val="center"/>
            <w:hideMark/>
          </w:tcPr>
          <w:p w14:paraId="6E007A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c>
          <w:tcPr>
            <w:tcW w:w="1175" w:type="dxa"/>
            <w:tcBorders>
              <w:top w:val="nil"/>
              <w:left w:val="nil"/>
              <w:bottom w:val="single" w:sz="4" w:space="0" w:color="auto"/>
              <w:right w:val="single" w:sz="4" w:space="0" w:color="auto"/>
            </w:tcBorders>
            <w:shd w:val="clear" w:color="auto" w:fill="auto"/>
            <w:noWrap/>
            <w:vAlign w:val="center"/>
            <w:hideMark/>
          </w:tcPr>
          <w:p w14:paraId="2374C9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0,006</w:t>
            </w:r>
          </w:p>
        </w:tc>
      </w:tr>
      <w:tr w:rsidR="004D5F3E" w:rsidRPr="004D5F3E" w14:paraId="68430BBF"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7DD820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35</w:t>
            </w:r>
          </w:p>
        </w:tc>
        <w:tc>
          <w:tcPr>
            <w:tcW w:w="3625" w:type="dxa"/>
            <w:tcBorders>
              <w:top w:val="nil"/>
              <w:left w:val="nil"/>
              <w:bottom w:val="single" w:sz="4" w:space="0" w:color="auto"/>
              <w:right w:val="single" w:sz="4" w:space="0" w:color="auto"/>
            </w:tcBorders>
            <w:shd w:val="clear" w:color="auto" w:fill="auto"/>
            <w:noWrap/>
            <w:vAlign w:val="center"/>
            <w:hideMark/>
          </w:tcPr>
          <w:p w14:paraId="676588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№10</w:t>
            </w:r>
          </w:p>
        </w:tc>
        <w:tc>
          <w:tcPr>
            <w:tcW w:w="1275" w:type="dxa"/>
            <w:tcBorders>
              <w:top w:val="nil"/>
              <w:left w:val="nil"/>
              <w:bottom w:val="single" w:sz="4" w:space="0" w:color="auto"/>
              <w:right w:val="single" w:sz="4" w:space="0" w:color="auto"/>
            </w:tcBorders>
            <w:shd w:val="clear" w:color="auto" w:fill="auto"/>
            <w:noWrap/>
            <w:vAlign w:val="center"/>
            <w:hideMark/>
          </w:tcPr>
          <w:p w14:paraId="3D2BE6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84593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003DDA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5FE554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7BEFC3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382ED7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780D9E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5" w:type="dxa"/>
            <w:tcBorders>
              <w:top w:val="nil"/>
              <w:left w:val="nil"/>
              <w:bottom w:val="single" w:sz="4" w:space="0" w:color="auto"/>
              <w:right w:val="single" w:sz="4" w:space="0" w:color="auto"/>
            </w:tcBorders>
            <w:shd w:val="clear" w:color="auto" w:fill="auto"/>
            <w:noWrap/>
            <w:vAlign w:val="center"/>
            <w:hideMark/>
          </w:tcPr>
          <w:p w14:paraId="3D7D77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116FE9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0D5E3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732DDE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41B107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3F6AC8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4" w:type="dxa"/>
            <w:tcBorders>
              <w:top w:val="nil"/>
              <w:left w:val="nil"/>
              <w:bottom w:val="single" w:sz="4" w:space="0" w:color="auto"/>
              <w:right w:val="single" w:sz="4" w:space="0" w:color="auto"/>
            </w:tcBorders>
            <w:shd w:val="clear" w:color="auto" w:fill="auto"/>
            <w:noWrap/>
            <w:vAlign w:val="center"/>
            <w:hideMark/>
          </w:tcPr>
          <w:p w14:paraId="7E8DCA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c>
          <w:tcPr>
            <w:tcW w:w="1175" w:type="dxa"/>
            <w:tcBorders>
              <w:top w:val="nil"/>
              <w:left w:val="nil"/>
              <w:bottom w:val="single" w:sz="4" w:space="0" w:color="auto"/>
              <w:right w:val="single" w:sz="4" w:space="0" w:color="auto"/>
            </w:tcBorders>
            <w:shd w:val="clear" w:color="auto" w:fill="auto"/>
            <w:noWrap/>
            <w:vAlign w:val="center"/>
            <w:hideMark/>
          </w:tcPr>
          <w:p w14:paraId="20AEAD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0,093</w:t>
            </w:r>
          </w:p>
        </w:tc>
      </w:tr>
      <w:tr w:rsidR="004D5F3E" w:rsidRPr="004D5F3E" w14:paraId="4ED1D4EA"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6F268F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36</w:t>
            </w:r>
          </w:p>
        </w:tc>
        <w:tc>
          <w:tcPr>
            <w:tcW w:w="3625" w:type="dxa"/>
            <w:tcBorders>
              <w:top w:val="nil"/>
              <w:left w:val="nil"/>
              <w:bottom w:val="single" w:sz="4" w:space="0" w:color="auto"/>
              <w:right w:val="single" w:sz="4" w:space="0" w:color="auto"/>
            </w:tcBorders>
            <w:shd w:val="clear" w:color="auto" w:fill="auto"/>
            <w:noWrap/>
            <w:vAlign w:val="center"/>
            <w:hideMark/>
          </w:tcPr>
          <w:p w14:paraId="354BD3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№12</w:t>
            </w:r>
          </w:p>
        </w:tc>
        <w:tc>
          <w:tcPr>
            <w:tcW w:w="1275" w:type="dxa"/>
            <w:tcBorders>
              <w:top w:val="nil"/>
              <w:left w:val="nil"/>
              <w:bottom w:val="single" w:sz="4" w:space="0" w:color="auto"/>
              <w:right w:val="single" w:sz="4" w:space="0" w:color="auto"/>
            </w:tcBorders>
            <w:shd w:val="clear" w:color="auto" w:fill="auto"/>
            <w:noWrap/>
            <w:vAlign w:val="center"/>
            <w:hideMark/>
          </w:tcPr>
          <w:p w14:paraId="38F5ED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D9752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0,062</w:t>
            </w:r>
          </w:p>
        </w:tc>
        <w:tc>
          <w:tcPr>
            <w:tcW w:w="1174" w:type="dxa"/>
            <w:tcBorders>
              <w:top w:val="nil"/>
              <w:left w:val="nil"/>
              <w:bottom w:val="single" w:sz="4" w:space="0" w:color="auto"/>
              <w:right w:val="single" w:sz="4" w:space="0" w:color="auto"/>
            </w:tcBorders>
            <w:shd w:val="clear" w:color="auto" w:fill="auto"/>
            <w:noWrap/>
            <w:vAlign w:val="center"/>
            <w:hideMark/>
          </w:tcPr>
          <w:p w14:paraId="4142CD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3AD1E1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20BFAC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744538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1E99D9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5" w:type="dxa"/>
            <w:tcBorders>
              <w:top w:val="nil"/>
              <w:left w:val="nil"/>
              <w:bottom w:val="single" w:sz="4" w:space="0" w:color="auto"/>
              <w:right w:val="single" w:sz="4" w:space="0" w:color="auto"/>
            </w:tcBorders>
            <w:shd w:val="clear" w:color="auto" w:fill="auto"/>
            <w:noWrap/>
            <w:vAlign w:val="center"/>
            <w:hideMark/>
          </w:tcPr>
          <w:p w14:paraId="0F35C2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1C8679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6DE339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412FCB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61AEE1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0D05DB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4" w:type="dxa"/>
            <w:tcBorders>
              <w:top w:val="nil"/>
              <w:left w:val="nil"/>
              <w:bottom w:val="single" w:sz="4" w:space="0" w:color="auto"/>
              <w:right w:val="single" w:sz="4" w:space="0" w:color="auto"/>
            </w:tcBorders>
            <w:shd w:val="clear" w:color="auto" w:fill="auto"/>
            <w:noWrap/>
            <w:vAlign w:val="center"/>
            <w:hideMark/>
          </w:tcPr>
          <w:p w14:paraId="34CE34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c>
          <w:tcPr>
            <w:tcW w:w="1175" w:type="dxa"/>
            <w:tcBorders>
              <w:top w:val="nil"/>
              <w:left w:val="nil"/>
              <w:bottom w:val="single" w:sz="4" w:space="0" w:color="auto"/>
              <w:right w:val="single" w:sz="4" w:space="0" w:color="auto"/>
            </w:tcBorders>
            <w:shd w:val="clear" w:color="auto" w:fill="auto"/>
            <w:noWrap/>
            <w:vAlign w:val="center"/>
            <w:hideMark/>
          </w:tcPr>
          <w:p w14:paraId="65BAEA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0,061</w:t>
            </w:r>
          </w:p>
        </w:tc>
      </w:tr>
      <w:tr w:rsidR="004D5F3E" w:rsidRPr="004D5F3E" w14:paraId="315EF78A"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62E1F5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37</w:t>
            </w:r>
          </w:p>
        </w:tc>
        <w:tc>
          <w:tcPr>
            <w:tcW w:w="3625" w:type="dxa"/>
            <w:tcBorders>
              <w:top w:val="nil"/>
              <w:left w:val="nil"/>
              <w:bottom w:val="single" w:sz="4" w:space="0" w:color="auto"/>
              <w:right w:val="single" w:sz="4" w:space="0" w:color="auto"/>
            </w:tcBorders>
            <w:shd w:val="clear" w:color="auto" w:fill="auto"/>
            <w:noWrap/>
            <w:vAlign w:val="center"/>
            <w:hideMark/>
          </w:tcPr>
          <w:p w14:paraId="119A6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№14</w:t>
            </w:r>
          </w:p>
        </w:tc>
        <w:tc>
          <w:tcPr>
            <w:tcW w:w="1275" w:type="dxa"/>
            <w:tcBorders>
              <w:top w:val="nil"/>
              <w:left w:val="nil"/>
              <w:bottom w:val="single" w:sz="4" w:space="0" w:color="auto"/>
              <w:right w:val="single" w:sz="4" w:space="0" w:color="auto"/>
            </w:tcBorders>
            <w:shd w:val="clear" w:color="auto" w:fill="auto"/>
            <w:noWrap/>
            <w:vAlign w:val="center"/>
            <w:hideMark/>
          </w:tcPr>
          <w:p w14:paraId="6A7DEE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C2BF0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AE2B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0C538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916B9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7CD07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FB86E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17066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02274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4DBEE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44922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4C6DD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C1D98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676D1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7741C6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1089F431"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34B39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38</w:t>
            </w:r>
          </w:p>
        </w:tc>
        <w:tc>
          <w:tcPr>
            <w:tcW w:w="3625" w:type="dxa"/>
            <w:tcBorders>
              <w:top w:val="nil"/>
              <w:left w:val="nil"/>
              <w:bottom w:val="single" w:sz="4" w:space="0" w:color="auto"/>
              <w:right w:val="single" w:sz="4" w:space="0" w:color="auto"/>
            </w:tcBorders>
            <w:shd w:val="clear" w:color="auto" w:fill="auto"/>
            <w:noWrap/>
            <w:vAlign w:val="center"/>
            <w:hideMark/>
          </w:tcPr>
          <w:p w14:paraId="17F66B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№15</w:t>
            </w:r>
          </w:p>
        </w:tc>
        <w:tc>
          <w:tcPr>
            <w:tcW w:w="1275" w:type="dxa"/>
            <w:tcBorders>
              <w:top w:val="nil"/>
              <w:left w:val="nil"/>
              <w:bottom w:val="single" w:sz="4" w:space="0" w:color="auto"/>
              <w:right w:val="single" w:sz="4" w:space="0" w:color="auto"/>
            </w:tcBorders>
            <w:shd w:val="clear" w:color="auto" w:fill="auto"/>
            <w:noWrap/>
            <w:vAlign w:val="center"/>
            <w:hideMark/>
          </w:tcPr>
          <w:p w14:paraId="639680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FD4D9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0,068</w:t>
            </w:r>
          </w:p>
        </w:tc>
        <w:tc>
          <w:tcPr>
            <w:tcW w:w="1174" w:type="dxa"/>
            <w:tcBorders>
              <w:top w:val="nil"/>
              <w:left w:val="nil"/>
              <w:bottom w:val="single" w:sz="4" w:space="0" w:color="auto"/>
              <w:right w:val="single" w:sz="4" w:space="0" w:color="auto"/>
            </w:tcBorders>
            <w:shd w:val="clear" w:color="auto" w:fill="auto"/>
            <w:noWrap/>
            <w:vAlign w:val="center"/>
            <w:hideMark/>
          </w:tcPr>
          <w:p w14:paraId="43B187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0CB9EE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54104F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10CF1A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742D77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5" w:type="dxa"/>
            <w:tcBorders>
              <w:top w:val="nil"/>
              <w:left w:val="nil"/>
              <w:bottom w:val="single" w:sz="4" w:space="0" w:color="auto"/>
              <w:right w:val="single" w:sz="4" w:space="0" w:color="auto"/>
            </w:tcBorders>
            <w:shd w:val="clear" w:color="auto" w:fill="auto"/>
            <w:noWrap/>
            <w:vAlign w:val="center"/>
            <w:hideMark/>
          </w:tcPr>
          <w:p w14:paraId="0F556E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5B73B3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00AF2B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5B29B9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6ACB85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1CBC83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4" w:type="dxa"/>
            <w:tcBorders>
              <w:top w:val="nil"/>
              <w:left w:val="nil"/>
              <w:bottom w:val="single" w:sz="4" w:space="0" w:color="auto"/>
              <w:right w:val="single" w:sz="4" w:space="0" w:color="auto"/>
            </w:tcBorders>
            <w:shd w:val="clear" w:color="auto" w:fill="auto"/>
            <w:noWrap/>
            <w:vAlign w:val="center"/>
            <w:hideMark/>
          </w:tcPr>
          <w:p w14:paraId="071A9E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c>
          <w:tcPr>
            <w:tcW w:w="1175" w:type="dxa"/>
            <w:tcBorders>
              <w:top w:val="nil"/>
              <w:left w:val="nil"/>
              <w:bottom w:val="single" w:sz="4" w:space="0" w:color="auto"/>
              <w:right w:val="single" w:sz="4" w:space="0" w:color="auto"/>
            </w:tcBorders>
            <w:shd w:val="clear" w:color="auto" w:fill="auto"/>
            <w:noWrap/>
            <w:vAlign w:val="center"/>
            <w:hideMark/>
          </w:tcPr>
          <w:p w14:paraId="233DAF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0,070</w:t>
            </w:r>
          </w:p>
        </w:tc>
      </w:tr>
      <w:tr w:rsidR="004D5F3E" w:rsidRPr="004D5F3E" w14:paraId="3FFECEF9"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769BB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39</w:t>
            </w:r>
          </w:p>
        </w:tc>
        <w:tc>
          <w:tcPr>
            <w:tcW w:w="3625" w:type="dxa"/>
            <w:tcBorders>
              <w:top w:val="nil"/>
              <w:left w:val="nil"/>
              <w:bottom w:val="single" w:sz="4" w:space="0" w:color="auto"/>
              <w:right w:val="single" w:sz="4" w:space="0" w:color="auto"/>
            </w:tcBorders>
            <w:shd w:val="clear" w:color="auto" w:fill="auto"/>
            <w:noWrap/>
            <w:vAlign w:val="center"/>
            <w:hideMark/>
          </w:tcPr>
          <w:p w14:paraId="4E5BD2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№16</w:t>
            </w:r>
          </w:p>
        </w:tc>
        <w:tc>
          <w:tcPr>
            <w:tcW w:w="1275" w:type="dxa"/>
            <w:tcBorders>
              <w:top w:val="nil"/>
              <w:left w:val="nil"/>
              <w:bottom w:val="single" w:sz="4" w:space="0" w:color="auto"/>
              <w:right w:val="single" w:sz="4" w:space="0" w:color="auto"/>
            </w:tcBorders>
            <w:shd w:val="clear" w:color="auto" w:fill="auto"/>
            <w:noWrap/>
            <w:vAlign w:val="center"/>
            <w:hideMark/>
          </w:tcPr>
          <w:p w14:paraId="33AB7E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51312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57B026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1BAF88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3824B0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728B9F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71689B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5" w:type="dxa"/>
            <w:tcBorders>
              <w:top w:val="nil"/>
              <w:left w:val="nil"/>
              <w:bottom w:val="single" w:sz="4" w:space="0" w:color="auto"/>
              <w:right w:val="single" w:sz="4" w:space="0" w:color="auto"/>
            </w:tcBorders>
            <w:shd w:val="clear" w:color="auto" w:fill="auto"/>
            <w:noWrap/>
            <w:vAlign w:val="center"/>
            <w:hideMark/>
          </w:tcPr>
          <w:p w14:paraId="55320E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7C6A56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1674CC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19C6DA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7CA953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06EBFF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26C688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5" w:type="dxa"/>
            <w:tcBorders>
              <w:top w:val="nil"/>
              <w:left w:val="nil"/>
              <w:bottom w:val="single" w:sz="4" w:space="0" w:color="auto"/>
              <w:right w:val="single" w:sz="4" w:space="0" w:color="auto"/>
            </w:tcBorders>
            <w:shd w:val="clear" w:color="auto" w:fill="auto"/>
            <w:noWrap/>
            <w:vAlign w:val="center"/>
            <w:hideMark/>
          </w:tcPr>
          <w:p w14:paraId="297D1E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r>
      <w:tr w:rsidR="004D5F3E" w:rsidRPr="004D5F3E" w14:paraId="05DBCB38"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D5710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40</w:t>
            </w:r>
          </w:p>
        </w:tc>
        <w:tc>
          <w:tcPr>
            <w:tcW w:w="3625" w:type="dxa"/>
            <w:tcBorders>
              <w:top w:val="nil"/>
              <w:left w:val="nil"/>
              <w:bottom w:val="single" w:sz="4" w:space="0" w:color="auto"/>
              <w:right w:val="single" w:sz="4" w:space="0" w:color="auto"/>
            </w:tcBorders>
            <w:shd w:val="clear" w:color="auto" w:fill="auto"/>
            <w:noWrap/>
            <w:vAlign w:val="center"/>
            <w:hideMark/>
          </w:tcPr>
          <w:p w14:paraId="0011B9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№17</w:t>
            </w:r>
          </w:p>
        </w:tc>
        <w:tc>
          <w:tcPr>
            <w:tcW w:w="1275" w:type="dxa"/>
            <w:tcBorders>
              <w:top w:val="nil"/>
              <w:left w:val="nil"/>
              <w:bottom w:val="single" w:sz="4" w:space="0" w:color="auto"/>
              <w:right w:val="single" w:sz="4" w:space="0" w:color="auto"/>
            </w:tcBorders>
            <w:shd w:val="clear" w:color="auto" w:fill="auto"/>
            <w:noWrap/>
            <w:vAlign w:val="center"/>
            <w:hideMark/>
          </w:tcPr>
          <w:p w14:paraId="43192B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7A5B7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6B8BB1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691B59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593578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735A13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619F02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5" w:type="dxa"/>
            <w:tcBorders>
              <w:top w:val="nil"/>
              <w:left w:val="nil"/>
              <w:bottom w:val="single" w:sz="4" w:space="0" w:color="auto"/>
              <w:right w:val="single" w:sz="4" w:space="0" w:color="auto"/>
            </w:tcBorders>
            <w:shd w:val="clear" w:color="auto" w:fill="auto"/>
            <w:noWrap/>
            <w:vAlign w:val="center"/>
            <w:hideMark/>
          </w:tcPr>
          <w:p w14:paraId="2C3403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62713D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2D5725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033662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586635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642745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4" w:type="dxa"/>
            <w:tcBorders>
              <w:top w:val="nil"/>
              <w:left w:val="nil"/>
              <w:bottom w:val="single" w:sz="4" w:space="0" w:color="auto"/>
              <w:right w:val="single" w:sz="4" w:space="0" w:color="auto"/>
            </w:tcBorders>
            <w:shd w:val="clear" w:color="auto" w:fill="auto"/>
            <w:noWrap/>
            <w:vAlign w:val="center"/>
            <w:hideMark/>
          </w:tcPr>
          <w:p w14:paraId="51AC0E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c>
          <w:tcPr>
            <w:tcW w:w="1175" w:type="dxa"/>
            <w:tcBorders>
              <w:top w:val="nil"/>
              <w:left w:val="nil"/>
              <w:bottom w:val="single" w:sz="4" w:space="0" w:color="auto"/>
              <w:right w:val="single" w:sz="4" w:space="0" w:color="auto"/>
            </w:tcBorders>
            <w:shd w:val="clear" w:color="auto" w:fill="auto"/>
            <w:noWrap/>
            <w:vAlign w:val="center"/>
            <w:hideMark/>
          </w:tcPr>
          <w:p w14:paraId="50B9E0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0,017</w:t>
            </w:r>
          </w:p>
        </w:tc>
      </w:tr>
      <w:tr w:rsidR="004D5F3E" w:rsidRPr="004D5F3E" w14:paraId="76E8ADF3"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C0FD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41</w:t>
            </w:r>
          </w:p>
        </w:tc>
        <w:tc>
          <w:tcPr>
            <w:tcW w:w="3625" w:type="dxa"/>
            <w:tcBorders>
              <w:top w:val="nil"/>
              <w:left w:val="nil"/>
              <w:bottom w:val="single" w:sz="4" w:space="0" w:color="auto"/>
              <w:right w:val="single" w:sz="4" w:space="0" w:color="auto"/>
            </w:tcBorders>
            <w:shd w:val="clear" w:color="auto" w:fill="auto"/>
            <w:noWrap/>
            <w:vAlign w:val="center"/>
            <w:hideMark/>
          </w:tcPr>
          <w:p w14:paraId="666C0B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№19</w:t>
            </w:r>
          </w:p>
        </w:tc>
        <w:tc>
          <w:tcPr>
            <w:tcW w:w="1275" w:type="dxa"/>
            <w:tcBorders>
              <w:top w:val="nil"/>
              <w:left w:val="nil"/>
              <w:bottom w:val="single" w:sz="4" w:space="0" w:color="auto"/>
              <w:right w:val="single" w:sz="4" w:space="0" w:color="auto"/>
            </w:tcBorders>
            <w:shd w:val="clear" w:color="auto" w:fill="auto"/>
            <w:noWrap/>
            <w:vAlign w:val="center"/>
            <w:hideMark/>
          </w:tcPr>
          <w:p w14:paraId="59F154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A3EF8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0,036</w:t>
            </w:r>
          </w:p>
        </w:tc>
        <w:tc>
          <w:tcPr>
            <w:tcW w:w="1174" w:type="dxa"/>
            <w:tcBorders>
              <w:top w:val="nil"/>
              <w:left w:val="nil"/>
              <w:bottom w:val="single" w:sz="4" w:space="0" w:color="auto"/>
              <w:right w:val="single" w:sz="4" w:space="0" w:color="auto"/>
            </w:tcBorders>
            <w:shd w:val="clear" w:color="auto" w:fill="auto"/>
            <w:noWrap/>
            <w:vAlign w:val="center"/>
            <w:hideMark/>
          </w:tcPr>
          <w:p w14:paraId="7CDCFD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44EDC7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71119F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4C1524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621B57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5" w:type="dxa"/>
            <w:tcBorders>
              <w:top w:val="nil"/>
              <w:left w:val="nil"/>
              <w:bottom w:val="single" w:sz="4" w:space="0" w:color="auto"/>
              <w:right w:val="single" w:sz="4" w:space="0" w:color="auto"/>
            </w:tcBorders>
            <w:shd w:val="clear" w:color="auto" w:fill="auto"/>
            <w:noWrap/>
            <w:vAlign w:val="center"/>
            <w:hideMark/>
          </w:tcPr>
          <w:p w14:paraId="4DF01D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0FB9E7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69ECDC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3ECC85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471D54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4B3249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4" w:type="dxa"/>
            <w:tcBorders>
              <w:top w:val="nil"/>
              <w:left w:val="nil"/>
              <w:bottom w:val="single" w:sz="4" w:space="0" w:color="auto"/>
              <w:right w:val="single" w:sz="4" w:space="0" w:color="auto"/>
            </w:tcBorders>
            <w:shd w:val="clear" w:color="auto" w:fill="auto"/>
            <w:noWrap/>
            <w:vAlign w:val="center"/>
            <w:hideMark/>
          </w:tcPr>
          <w:p w14:paraId="63345B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c>
          <w:tcPr>
            <w:tcW w:w="1175" w:type="dxa"/>
            <w:tcBorders>
              <w:top w:val="nil"/>
              <w:left w:val="nil"/>
              <w:bottom w:val="single" w:sz="4" w:space="0" w:color="auto"/>
              <w:right w:val="single" w:sz="4" w:space="0" w:color="auto"/>
            </w:tcBorders>
            <w:shd w:val="clear" w:color="auto" w:fill="auto"/>
            <w:noWrap/>
            <w:vAlign w:val="center"/>
            <w:hideMark/>
          </w:tcPr>
          <w:p w14:paraId="6A9526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0,035</w:t>
            </w:r>
          </w:p>
        </w:tc>
      </w:tr>
      <w:tr w:rsidR="004D5F3E" w:rsidRPr="004D5F3E" w14:paraId="57D65ED5"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76641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42</w:t>
            </w:r>
          </w:p>
        </w:tc>
        <w:tc>
          <w:tcPr>
            <w:tcW w:w="3625" w:type="dxa"/>
            <w:tcBorders>
              <w:top w:val="nil"/>
              <w:left w:val="nil"/>
              <w:bottom w:val="single" w:sz="4" w:space="0" w:color="auto"/>
              <w:right w:val="single" w:sz="4" w:space="0" w:color="auto"/>
            </w:tcBorders>
            <w:shd w:val="clear" w:color="auto" w:fill="auto"/>
            <w:noWrap/>
            <w:vAlign w:val="center"/>
            <w:hideMark/>
          </w:tcPr>
          <w:p w14:paraId="08ECDA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№22</w:t>
            </w:r>
          </w:p>
        </w:tc>
        <w:tc>
          <w:tcPr>
            <w:tcW w:w="1275" w:type="dxa"/>
            <w:tcBorders>
              <w:top w:val="nil"/>
              <w:left w:val="nil"/>
              <w:bottom w:val="single" w:sz="4" w:space="0" w:color="auto"/>
              <w:right w:val="single" w:sz="4" w:space="0" w:color="auto"/>
            </w:tcBorders>
            <w:shd w:val="clear" w:color="auto" w:fill="auto"/>
            <w:noWrap/>
            <w:vAlign w:val="center"/>
            <w:hideMark/>
          </w:tcPr>
          <w:p w14:paraId="019276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ACBE9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BCE53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56ED9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88FFA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67F8E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69692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972FF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BD3BB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4C133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2E824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ECC31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A9CFC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38407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4B214E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36382CF3"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600F7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43</w:t>
            </w:r>
          </w:p>
        </w:tc>
        <w:tc>
          <w:tcPr>
            <w:tcW w:w="3625" w:type="dxa"/>
            <w:tcBorders>
              <w:top w:val="nil"/>
              <w:left w:val="nil"/>
              <w:bottom w:val="single" w:sz="4" w:space="0" w:color="auto"/>
              <w:right w:val="single" w:sz="4" w:space="0" w:color="auto"/>
            </w:tcBorders>
            <w:shd w:val="clear" w:color="auto" w:fill="auto"/>
            <w:noWrap/>
            <w:vAlign w:val="center"/>
            <w:hideMark/>
          </w:tcPr>
          <w:p w14:paraId="7E2C9F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К-45</w:t>
            </w:r>
          </w:p>
        </w:tc>
        <w:tc>
          <w:tcPr>
            <w:tcW w:w="1275" w:type="dxa"/>
            <w:tcBorders>
              <w:top w:val="nil"/>
              <w:left w:val="nil"/>
              <w:bottom w:val="single" w:sz="4" w:space="0" w:color="auto"/>
              <w:right w:val="single" w:sz="4" w:space="0" w:color="auto"/>
            </w:tcBorders>
            <w:shd w:val="clear" w:color="auto" w:fill="auto"/>
            <w:noWrap/>
            <w:vAlign w:val="center"/>
            <w:hideMark/>
          </w:tcPr>
          <w:p w14:paraId="10ECA7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1E5E5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1,605</w:t>
            </w:r>
          </w:p>
        </w:tc>
        <w:tc>
          <w:tcPr>
            <w:tcW w:w="1174" w:type="dxa"/>
            <w:tcBorders>
              <w:top w:val="nil"/>
              <w:left w:val="nil"/>
              <w:bottom w:val="single" w:sz="4" w:space="0" w:color="auto"/>
              <w:right w:val="single" w:sz="4" w:space="0" w:color="auto"/>
            </w:tcBorders>
            <w:shd w:val="clear" w:color="auto" w:fill="auto"/>
            <w:noWrap/>
            <w:vAlign w:val="center"/>
            <w:hideMark/>
          </w:tcPr>
          <w:p w14:paraId="4BA45E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1,713</w:t>
            </w:r>
          </w:p>
        </w:tc>
        <w:tc>
          <w:tcPr>
            <w:tcW w:w="1174" w:type="dxa"/>
            <w:tcBorders>
              <w:top w:val="nil"/>
              <w:left w:val="nil"/>
              <w:bottom w:val="single" w:sz="4" w:space="0" w:color="auto"/>
              <w:right w:val="single" w:sz="4" w:space="0" w:color="auto"/>
            </w:tcBorders>
            <w:shd w:val="clear" w:color="auto" w:fill="auto"/>
            <w:noWrap/>
            <w:vAlign w:val="center"/>
            <w:hideMark/>
          </w:tcPr>
          <w:p w14:paraId="7BB87D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1,713</w:t>
            </w:r>
          </w:p>
        </w:tc>
        <w:tc>
          <w:tcPr>
            <w:tcW w:w="1174" w:type="dxa"/>
            <w:tcBorders>
              <w:top w:val="nil"/>
              <w:left w:val="nil"/>
              <w:bottom w:val="single" w:sz="4" w:space="0" w:color="auto"/>
              <w:right w:val="single" w:sz="4" w:space="0" w:color="auto"/>
            </w:tcBorders>
            <w:shd w:val="clear" w:color="auto" w:fill="auto"/>
            <w:noWrap/>
            <w:vAlign w:val="center"/>
            <w:hideMark/>
          </w:tcPr>
          <w:p w14:paraId="6FA8DA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1,836</w:t>
            </w:r>
          </w:p>
        </w:tc>
        <w:tc>
          <w:tcPr>
            <w:tcW w:w="1174" w:type="dxa"/>
            <w:tcBorders>
              <w:top w:val="nil"/>
              <w:left w:val="nil"/>
              <w:bottom w:val="single" w:sz="4" w:space="0" w:color="auto"/>
              <w:right w:val="single" w:sz="4" w:space="0" w:color="auto"/>
            </w:tcBorders>
            <w:shd w:val="clear" w:color="auto" w:fill="auto"/>
            <w:noWrap/>
            <w:vAlign w:val="center"/>
            <w:hideMark/>
          </w:tcPr>
          <w:p w14:paraId="3BD38F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1,947</w:t>
            </w:r>
          </w:p>
        </w:tc>
        <w:tc>
          <w:tcPr>
            <w:tcW w:w="1174" w:type="dxa"/>
            <w:tcBorders>
              <w:top w:val="nil"/>
              <w:left w:val="nil"/>
              <w:bottom w:val="single" w:sz="4" w:space="0" w:color="auto"/>
              <w:right w:val="single" w:sz="4" w:space="0" w:color="auto"/>
            </w:tcBorders>
            <w:shd w:val="clear" w:color="auto" w:fill="auto"/>
            <w:noWrap/>
            <w:vAlign w:val="center"/>
            <w:hideMark/>
          </w:tcPr>
          <w:p w14:paraId="3E27DA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2,001</w:t>
            </w:r>
          </w:p>
        </w:tc>
        <w:tc>
          <w:tcPr>
            <w:tcW w:w="1175" w:type="dxa"/>
            <w:tcBorders>
              <w:top w:val="nil"/>
              <w:left w:val="nil"/>
              <w:bottom w:val="single" w:sz="4" w:space="0" w:color="auto"/>
              <w:right w:val="single" w:sz="4" w:space="0" w:color="auto"/>
            </w:tcBorders>
            <w:shd w:val="clear" w:color="auto" w:fill="auto"/>
            <w:noWrap/>
            <w:vAlign w:val="center"/>
            <w:hideMark/>
          </w:tcPr>
          <w:p w14:paraId="1A07B2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2,172</w:t>
            </w:r>
          </w:p>
        </w:tc>
        <w:tc>
          <w:tcPr>
            <w:tcW w:w="1174" w:type="dxa"/>
            <w:tcBorders>
              <w:top w:val="nil"/>
              <w:left w:val="nil"/>
              <w:bottom w:val="single" w:sz="4" w:space="0" w:color="auto"/>
              <w:right w:val="single" w:sz="4" w:space="0" w:color="auto"/>
            </w:tcBorders>
            <w:shd w:val="clear" w:color="auto" w:fill="auto"/>
            <w:noWrap/>
            <w:vAlign w:val="center"/>
            <w:hideMark/>
          </w:tcPr>
          <w:p w14:paraId="344F66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2,205</w:t>
            </w:r>
          </w:p>
        </w:tc>
        <w:tc>
          <w:tcPr>
            <w:tcW w:w="1174" w:type="dxa"/>
            <w:tcBorders>
              <w:top w:val="nil"/>
              <w:left w:val="nil"/>
              <w:bottom w:val="single" w:sz="4" w:space="0" w:color="auto"/>
              <w:right w:val="single" w:sz="4" w:space="0" w:color="auto"/>
            </w:tcBorders>
            <w:shd w:val="clear" w:color="auto" w:fill="auto"/>
            <w:noWrap/>
            <w:vAlign w:val="center"/>
            <w:hideMark/>
          </w:tcPr>
          <w:p w14:paraId="65249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2,213</w:t>
            </w:r>
          </w:p>
        </w:tc>
        <w:tc>
          <w:tcPr>
            <w:tcW w:w="1174" w:type="dxa"/>
            <w:tcBorders>
              <w:top w:val="nil"/>
              <w:left w:val="nil"/>
              <w:bottom w:val="single" w:sz="4" w:space="0" w:color="auto"/>
              <w:right w:val="single" w:sz="4" w:space="0" w:color="auto"/>
            </w:tcBorders>
            <w:shd w:val="clear" w:color="auto" w:fill="auto"/>
            <w:noWrap/>
            <w:vAlign w:val="center"/>
            <w:hideMark/>
          </w:tcPr>
          <w:p w14:paraId="47B38D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2,257</w:t>
            </w:r>
          </w:p>
        </w:tc>
        <w:tc>
          <w:tcPr>
            <w:tcW w:w="1174" w:type="dxa"/>
            <w:tcBorders>
              <w:top w:val="nil"/>
              <w:left w:val="nil"/>
              <w:bottom w:val="single" w:sz="4" w:space="0" w:color="auto"/>
              <w:right w:val="single" w:sz="4" w:space="0" w:color="auto"/>
            </w:tcBorders>
            <w:shd w:val="clear" w:color="auto" w:fill="auto"/>
            <w:noWrap/>
            <w:vAlign w:val="center"/>
            <w:hideMark/>
          </w:tcPr>
          <w:p w14:paraId="4E355C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2,349</w:t>
            </w:r>
          </w:p>
        </w:tc>
        <w:tc>
          <w:tcPr>
            <w:tcW w:w="1174" w:type="dxa"/>
            <w:tcBorders>
              <w:top w:val="nil"/>
              <w:left w:val="nil"/>
              <w:bottom w:val="single" w:sz="4" w:space="0" w:color="auto"/>
              <w:right w:val="single" w:sz="4" w:space="0" w:color="auto"/>
            </w:tcBorders>
            <w:shd w:val="clear" w:color="auto" w:fill="auto"/>
            <w:noWrap/>
            <w:vAlign w:val="center"/>
            <w:hideMark/>
          </w:tcPr>
          <w:p w14:paraId="702A34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2,445</w:t>
            </w:r>
          </w:p>
        </w:tc>
        <w:tc>
          <w:tcPr>
            <w:tcW w:w="1174" w:type="dxa"/>
            <w:tcBorders>
              <w:top w:val="nil"/>
              <w:left w:val="nil"/>
              <w:bottom w:val="single" w:sz="4" w:space="0" w:color="auto"/>
              <w:right w:val="single" w:sz="4" w:space="0" w:color="auto"/>
            </w:tcBorders>
            <w:shd w:val="clear" w:color="auto" w:fill="auto"/>
            <w:noWrap/>
            <w:vAlign w:val="center"/>
            <w:hideMark/>
          </w:tcPr>
          <w:p w14:paraId="1E32AD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2,535</w:t>
            </w:r>
          </w:p>
        </w:tc>
        <w:tc>
          <w:tcPr>
            <w:tcW w:w="1175" w:type="dxa"/>
            <w:tcBorders>
              <w:top w:val="nil"/>
              <w:left w:val="nil"/>
              <w:bottom w:val="single" w:sz="4" w:space="0" w:color="auto"/>
              <w:right w:val="single" w:sz="4" w:space="0" w:color="auto"/>
            </w:tcBorders>
            <w:shd w:val="clear" w:color="auto" w:fill="auto"/>
            <w:noWrap/>
            <w:vAlign w:val="center"/>
            <w:hideMark/>
          </w:tcPr>
          <w:p w14:paraId="192B89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2,625</w:t>
            </w:r>
          </w:p>
        </w:tc>
      </w:tr>
      <w:tr w:rsidR="004D5F3E" w:rsidRPr="004D5F3E" w14:paraId="6A6989D1" w14:textId="77777777" w:rsidTr="004D5F3E">
        <w:trPr>
          <w:trHeight w:val="20"/>
        </w:trPr>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242133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44</w:t>
            </w:r>
          </w:p>
        </w:tc>
        <w:tc>
          <w:tcPr>
            <w:tcW w:w="3625" w:type="dxa"/>
            <w:tcBorders>
              <w:top w:val="nil"/>
              <w:left w:val="nil"/>
              <w:bottom w:val="single" w:sz="4" w:space="0" w:color="auto"/>
              <w:right w:val="single" w:sz="4" w:space="0" w:color="auto"/>
            </w:tcBorders>
            <w:shd w:val="clear" w:color="auto" w:fill="auto"/>
            <w:noWrap/>
            <w:vAlign w:val="center"/>
            <w:hideMark/>
          </w:tcPr>
          <w:p w14:paraId="28B167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1275" w:type="dxa"/>
            <w:tcBorders>
              <w:top w:val="nil"/>
              <w:left w:val="nil"/>
              <w:bottom w:val="single" w:sz="4" w:space="0" w:color="auto"/>
              <w:right w:val="single" w:sz="4" w:space="0" w:color="auto"/>
            </w:tcBorders>
            <w:shd w:val="clear" w:color="auto" w:fill="auto"/>
            <w:noWrap/>
            <w:vAlign w:val="center"/>
            <w:hideMark/>
          </w:tcPr>
          <w:p w14:paraId="38CC11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7C668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61B356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381CDF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46A610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6BCC29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125736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5" w:type="dxa"/>
            <w:tcBorders>
              <w:top w:val="nil"/>
              <w:left w:val="nil"/>
              <w:bottom w:val="single" w:sz="4" w:space="0" w:color="auto"/>
              <w:right w:val="single" w:sz="4" w:space="0" w:color="auto"/>
            </w:tcBorders>
            <w:shd w:val="clear" w:color="auto" w:fill="auto"/>
            <w:noWrap/>
            <w:vAlign w:val="center"/>
            <w:hideMark/>
          </w:tcPr>
          <w:p w14:paraId="36D178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1D0F71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749316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49CE22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042019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5E7761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4" w:type="dxa"/>
            <w:tcBorders>
              <w:top w:val="nil"/>
              <w:left w:val="nil"/>
              <w:bottom w:val="single" w:sz="4" w:space="0" w:color="auto"/>
              <w:right w:val="single" w:sz="4" w:space="0" w:color="auto"/>
            </w:tcBorders>
            <w:shd w:val="clear" w:color="auto" w:fill="auto"/>
            <w:noWrap/>
            <w:vAlign w:val="center"/>
            <w:hideMark/>
          </w:tcPr>
          <w:p w14:paraId="24F5DC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c>
          <w:tcPr>
            <w:tcW w:w="1175" w:type="dxa"/>
            <w:tcBorders>
              <w:top w:val="nil"/>
              <w:left w:val="nil"/>
              <w:bottom w:val="single" w:sz="4" w:space="0" w:color="auto"/>
              <w:right w:val="single" w:sz="4" w:space="0" w:color="auto"/>
            </w:tcBorders>
            <w:shd w:val="clear" w:color="auto" w:fill="auto"/>
            <w:noWrap/>
            <w:vAlign w:val="center"/>
            <w:hideMark/>
          </w:tcPr>
          <w:p w14:paraId="071FCF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0,013</w:t>
            </w:r>
          </w:p>
        </w:tc>
      </w:tr>
      <w:tr w:rsidR="004D5F3E" w:rsidRPr="004D5F3E" w14:paraId="5CE6DECB"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908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A39D7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7FDE5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w:t>
            </w:r>
          </w:p>
        </w:tc>
        <w:tc>
          <w:tcPr>
            <w:tcW w:w="1174" w:type="dxa"/>
            <w:tcBorders>
              <w:top w:val="nil"/>
              <w:left w:val="nil"/>
              <w:bottom w:val="single" w:sz="4" w:space="0" w:color="auto"/>
              <w:right w:val="single" w:sz="4" w:space="0" w:color="auto"/>
            </w:tcBorders>
            <w:shd w:val="clear" w:color="auto" w:fill="auto"/>
            <w:noWrap/>
            <w:vAlign w:val="center"/>
            <w:hideMark/>
          </w:tcPr>
          <w:p w14:paraId="425B20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9,8</w:t>
            </w:r>
          </w:p>
        </w:tc>
        <w:tc>
          <w:tcPr>
            <w:tcW w:w="1174" w:type="dxa"/>
            <w:tcBorders>
              <w:top w:val="nil"/>
              <w:left w:val="nil"/>
              <w:bottom w:val="single" w:sz="4" w:space="0" w:color="auto"/>
              <w:right w:val="single" w:sz="4" w:space="0" w:color="auto"/>
            </w:tcBorders>
            <w:shd w:val="clear" w:color="auto" w:fill="auto"/>
            <w:noWrap/>
            <w:vAlign w:val="center"/>
            <w:hideMark/>
          </w:tcPr>
          <w:p w14:paraId="3D05E0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9,8</w:t>
            </w:r>
          </w:p>
        </w:tc>
        <w:tc>
          <w:tcPr>
            <w:tcW w:w="1174" w:type="dxa"/>
            <w:tcBorders>
              <w:top w:val="nil"/>
              <w:left w:val="nil"/>
              <w:bottom w:val="single" w:sz="4" w:space="0" w:color="auto"/>
              <w:right w:val="single" w:sz="4" w:space="0" w:color="auto"/>
            </w:tcBorders>
            <w:shd w:val="clear" w:color="auto" w:fill="auto"/>
            <w:noWrap/>
            <w:vAlign w:val="center"/>
            <w:hideMark/>
          </w:tcPr>
          <w:p w14:paraId="258D85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w:t>
            </w:r>
          </w:p>
        </w:tc>
        <w:tc>
          <w:tcPr>
            <w:tcW w:w="1174" w:type="dxa"/>
            <w:tcBorders>
              <w:top w:val="nil"/>
              <w:left w:val="nil"/>
              <w:bottom w:val="single" w:sz="4" w:space="0" w:color="auto"/>
              <w:right w:val="single" w:sz="4" w:space="0" w:color="auto"/>
            </w:tcBorders>
            <w:shd w:val="clear" w:color="auto" w:fill="auto"/>
            <w:noWrap/>
            <w:vAlign w:val="center"/>
            <w:hideMark/>
          </w:tcPr>
          <w:p w14:paraId="414514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w:t>
            </w:r>
          </w:p>
        </w:tc>
        <w:tc>
          <w:tcPr>
            <w:tcW w:w="1174" w:type="dxa"/>
            <w:tcBorders>
              <w:top w:val="nil"/>
              <w:left w:val="nil"/>
              <w:bottom w:val="single" w:sz="4" w:space="0" w:color="auto"/>
              <w:right w:val="single" w:sz="4" w:space="0" w:color="auto"/>
            </w:tcBorders>
            <w:shd w:val="clear" w:color="auto" w:fill="auto"/>
            <w:noWrap/>
            <w:vAlign w:val="center"/>
            <w:hideMark/>
          </w:tcPr>
          <w:p w14:paraId="1235D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10,3</w:t>
            </w:r>
          </w:p>
        </w:tc>
        <w:tc>
          <w:tcPr>
            <w:tcW w:w="1175" w:type="dxa"/>
            <w:tcBorders>
              <w:top w:val="nil"/>
              <w:left w:val="nil"/>
              <w:bottom w:val="single" w:sz="4" w:space="0" w:color="auto"/>
              <w:right w:val="single" w:sz="4" w:space="0" w:color="auto"/>
            </w:tcBorders>
            <w:shd w:val="clear" w:color="auto" w:fill="auto"/>
            <w:noWrap/>
            <w:vAlign w:val="center"/>
            <w:hideMark/>
          </w:tcPr>
          <w:p w14:paraId="370E4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w:t>
            </w:r>
          </w:p>
        </w:tc>
        <w:tc>
          <w:tcPr>
            <w:tcW w:w="1174" w:type="dxa"/>
            <w:tcBorders>
              <w:top w:val="nil"/>
              <w:left w:val="nil"/>
              <w:bottom w:val="single" w:sz="4" w:space="0" w:color="auto"/>
              <w:right w:val="single" w:sz="4" w:space="0" w:color="auto"/>
            </w:tcBorders>
            <w:shd w:val="clear" w:color="auto" w:fill="auto"/>
            <w:noWrap/>
            <w:vAlign w:val="center"/>
            <w:hideMark/>
          </w:tcPr>
          <w:p w14:paraId="38CEEE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w:t>
            </w:r>
          </w:p>
        </w:tc>
        <w:tc>
          <w:tcPr>
            <w:tcW w:w="1174" w:type="dxa"/>
            <w:tcBorders>
              <w:top w:val="nil"/>
              <w:left w:val="nil"/>
              <w:bottom w:val="single" w:sz="4" w:space="0" w:color="auto"/>
              <w:right w:val="single" w:sz="4" w:space="0" w:color="auto"/>
            </w:tcBorders>
            <w:shd w:val="clear" w:color="auto" w:fill="auto"/>
            <w:noWrap/>
            <w:vAlign w:val="center"/>
            <w:hideMark/>
          </w:tcPr>
          <w:p w14:paraId="75AE4A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w:t>
            </w:r>
          </w:p>
        </w:tc>
        <w:tc>
          <w:tcPr>
            <w:tcW w:w="1174" w:type="dxa"/>
            <w:tcBorders>
              <w:top w:val="nil"/>
              <w:left w:val="nil"/>
              <w:bottom w:val="single" w:sz="4" w:space="0" w:color="auto"/>
              <w:right w:val="single" w:sz="4" w:space="0" w:color="auto"/>
            </w:tcBorders>
            <w:shd w:val="clear" w:color="auto" w:fill="auto"/>
            <w:noWrap/>
            <w:vAlign w:val="center"/>
            <w:hideMark/>
          </w:tcPr>
          <w:p w14:paraId="3A5A11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w:t>
            </w:r>
          </w:p>
        </w:tc>
        <w:tc>
          <w:tcPr>
            <w:tcW w:w="1174" w:type="dxa"/>
            <w:tcBorders>
              <w:top w:val="nil"/>
              <w:left w:val="nil"/>
              <w:bottom w:val="single" w:sz="4" w:space="0" w:color="auto"/>
              <w:right w:val="single" w:sz="4" w:space="0" w:color="auto"/>
            </w:tcBorders>
            <w:shd w:val="clear" w:color="auto" w:fill="auto"/>
            <w:noWrap/>
            <w:vAlign w:val="center"/>
            <w:hideMark/>
          </w:tcPr>
          <w:p w14:paraId="2C6344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10,7</w:t>
            </w:r>
          </w:p>
        </w:tc>
        <w:tc>
          <w:tcPr>
            <w:tcW w:w="1174" w:type="dxa"/>
            <w:tcBorders>
              <w:top w:val="nil"/>
              <w:left w:val="nil"/>
              <w:bottom w:val="single" w:sz="4" w:space="0" w:color="auto"/>
              <w:right w:val="single" w:sz="4" w:space="0" w:color="auto"/>
            </w:tcBorders>
            <w:shd w:val="clear" w:color="auto" w:fill="auto"/>
            <w:noWrap/>
            <w:vAlign w:val="center"/>
            <w:hideMark/>
          </w:tcPr>
          <w:p w14:paraId="774F60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w:t>
            </w:r>
          </w:p>
        </w:tc>
        <w:tc>
          <w:tcPr>
            <w:tcW w:w="1174" w:type="dxa"/>
            <w:tcBorders>
              <w:top w:val="nil"/>
              <w:left w:val="nil"/>
              <w:bottom w:val="single" w:sz="4" w:space="0" w:color="auto"/>
              <w:right w:val="single" w:sz="4" w:space="0" w:color="auto"/>
            </w:tcBorders>
            <w:shd w:val="clear" w:color="auto" w:fill="auto"/>
            <w:noWrap/>
            <w:vAlign w:val="center"/>
            <w:hideMark/>
          </w:tcPr>
          <w:p w14:paraId="3B3596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w:t>
            </w:r>
          </w:p>
        </w:tc>
        <w:tc>
          <w:tcPr>
            <w:tcW w:w="1175" w:type="dxa"/>
            <w:tcBorders>
              <w:top w:val="nil"/>
              <w:left w:val="nil"/>
              <w:bottom w:val="single" w:sz="4" w:space="0" w:color="auto"/>
              <w:right w:val="single" w:sz="4" w:space="0" w:color="auto"/>
            </w:tcBorders>
            <w:shd w:val="clear" w:color="auto" w:fill="auto"/>
            <w:noWrap/>
            <w:vAlign w:val="center"/>
            <w:hideMark/>
          </w:tcPr>
          <w:p w14:paraId="11ED6F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11,1</w:t>
            </w:r>
          </w:p>
        </w:tc>
      </w:tr>
      <w:tr w:rsidR="004D5F3E" w:rsidRPr="004D5F3E" w14:paraId="3DB63912"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DEA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275" w:type="dxa"/>
            <w:tcBorders>
              <w:top w:val="nil"/>
              <w:left w:val="nil"/>
              <w:bottom w:val="single" w:sz="4" w:space="0" w:color="auto"/>
              <w:right w:val="single" w:sz="4" w:space="0" w:color="auto"/>
            </w:tcBorders>
            <w:shd w:val="clear" w:color="auto" w:fill="auto"/>
            <w:vAlign w:val="center"/>
            <w:hideMark/>
          </w:tcPr>
          <w:p w14:paraId="6B2CAC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2BD6F4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6F83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12723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5798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9D3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49B46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3DF5E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B3912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8921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CDB4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89BE0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EF006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42C9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22FC5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CF704BE"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B84A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275" w:type="dxa"/>
            <w:tcBorders>
              <w:top w:val="nil"/>
              <w:left w:val="nil"/>
              <w:bottom w:val="single" w:sz="4" w:space="0" w:color="auto"/>
              <w:right w:val="single" w:sz="4" w:space="0" w:color="auto"/>
            </w:tcBorders>
            <w:shd w:val="clear" w:color="auto" w:fill="auto"/>
            <w:vAlign w:val="center"/>
            <w:hideMark/>
          </w:tcPr>
          <w:p w14:paraId="430148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2351E4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7ADF2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73224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9E4B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8D10C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6E481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743C0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D474C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354DC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95D3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3DF53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98404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ACBC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5B7F3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374802A"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DB9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612F15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666753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FFD0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EAF0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42701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8127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0CBB9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2A23C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03E2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1A50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98924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4DD9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9433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68E91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67DCE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15D8EC6"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65D3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275" w:type="dxa"/>
            <w:tcBorders>
              <w:top w:val="nil"/>
              <w:left w:val="nil"/>
              <w:bottom w:val="single" w:sz="4" w:space="0" w:color="auto"/>
              <w:right w:val="single" w:sz="4" w:space="0" w:color="auto"/>
            </w:tcBorders>
            <w:shd w:val="clear" w:color="auto" w:fill="auto"/>
            <w:vAlign w:val="center"/>
            <w:hideMark/>
          </w:tcPr>
          <w:p w14:paraId="787771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1945CA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57145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574BE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C990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1B29A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E455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1BBB4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017F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980CB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D0767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01333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AC2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6246B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E32E3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03A3B3C"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B1F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275" w:type="dxa"/>
            <w:tcBorders>
              <w:top w:val="nil"/>
              <w:left w:val="nil"/>
              <w:bottom w:val="single" w:sz="4" w:space="0" w:color="auto"/>
              <w:right w:val="single" w:sz="4" w:space="0" w:color="auto"/>
            </w:tcBorders>
            <w:shd w:val="clear" w:color="auto" w:fill="auto"/>
            <w:vAlign w:val="center"/>
            <w:hideMark/>
          </w:tcPr>
          <w:p w14:paraId="30405F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309321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77E99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ECFAB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F173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CE256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229B9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5BAEC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0BFD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A0D53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5636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82F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6F37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BFEC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2DD56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B9DFFAF" w14:textId="77777777" w:rsidTr="004D5F3E">
        <w:trPr>
          <w:trHeight w:val="2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F4D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275" w:type="dxa"/>
            <w:tcBorders>
              <w:top w:val="nil"/>
              <w:left w:val="nil"/>
              <w:bottom w:val="single" w:sz="4" w:space="0" w:color="auto"/>
              <w:right w:val="single" w:sz="4" w:space="0" w:color="auto"/>
            </w:tcBorders>
            <w:shd w:val="clear" w:color="auto" w:fill="auto"/>
            <w:vAlign w:val="center"/>
            <w:hideMark/>
          </w:tcPr>
          <w:p w14:paraId="2159A07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066E0F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9,7</w:t>
            </w:r>
          </w:p>
        </w:tc>
        <w:tc>
          <w:tcPr>
            <w:tcW w:w="1174" w:type="dxa"/>
            <w:tcBorders>
              <w:top w:val="nil"/>
              <w:left w:val="nil"/>
              <w:bottom w:val="single" w:sz="4" w:space="0" w:color="auto"/>
              <w:right w:val="single" w:sz="4" w:space="0" w:color="auto"/>
            </w:tcBorders>
            <w:shd w:val="clear" w:color="auto" w:fill="auto"/>
            <w:noWrap/>
            <w:vAlign w:val="center"/>
            <w:hideMark/>
          </w:tcPr>
          <w:p w14:paraId="475008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9,8</w:t>
            </w:r>
          </w:p>
        </w:tc>
        <w:tc>
          <w:tcPr>
            <w:tcW w:w="1174" w:type="dxa"/>
            <w:tcBorders>
              <w:top w:val="nil"/>
              <w:left w:val="nil"/>
              <w:bottom w:val="single" w:sz="4" w:space="0" w:color="auto"/>
              <w:right w:val="single" w:sz="4" w:space="0" w:color="auto"/>
            </w:tcBorders>
            <w:shd w:val="clear" w:color="auto" w:fill="auto"/>
            <w:noWrap/>
            <w:vAlign w:val="center"/>
            <w:hideMark/>
          </w:tcPr>
          <w:p w14:paraId="645952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9,8</w:t>
            </w:r>
          </w:p>
        </w:tc>
        <w:tc>
          <w:tcPr>
            <w:tcW w:w="1174" w:type="dxa"/>
            <w:tcBorders>
              <w:top w:val="nil"/>
              <w:left w:val="nil"/>
              <w:bottom w:val="single" w:sz="4" w:space="0" w:color="auto"/>
              <w:right w:val="single" w:sz="4" w:space="0" w:color="auto"/>
            </w:tcBorders>
            <w:shd w:val="clear" w:color="auto" w:fill="auto"/>
            <w:noWrap/>
            <w:vAlign w:val="center"/>
            <w:hideMark/>
          </w:tcPr>
          <w:p w14:paraId="51B324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10,1</w:t>
            </w:r>
          </w:p>
        </w:tc>
        <w:tc>
          <w:tcPr>
            <w:tcW w:w="1174" w:type="dxa"/>
            <w:tcBorders>
              <w:top w:val="nil"/>
              <w:left w:val="nil"/>
              <w:bottom w:val="single" w:sz="4" w:space="0" w:color="auto"/>
              <w:right w:val="single" w:sz="4" w:space="0" w:color="auto"/>
            </w:tcBorders>
            <w:shd w:val="clear" w:color="auto" w:fill="auto"/>
            <w:noWrap/>
            <w:vAlign w:val="center"/>
            <w:hideMark/>
          </w:tcPr>
          <w:p w14:paraId="609C6C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10,2</w:t>
            </w:r>
          </w:p>
        </w:tc>
        <w:tc>
          <w:tcPr>
            <w:tcW w:w="1174" w:type="dxa"/>
            <w:tcBorders>
              <w:top w:val="nil"/>
              <w:left w:val="nil"/>
              <w:bottom w:val="single" w:sz="4" w:space="0" w:color="auto"/>
              <w:right w:val="single" w:sz="4" w:space="0" w:color="auto"/>
            </w:tcBorders>
            <w:shd w:val="clear" w:color="auto" w:fill="auto"/>
            <w:noWrap/>
            <w:vAlign w:val="center"/>
            <w:hideMark/>
          </w:tcPr>
          <w:p w14:paraId="6C0E1E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10,3</w:t>
            </w:r>
          </w:p>
        </w:tc>
        <w:tc>
          <w:tcPr>
            <w:tcW w:w="1175" w:type="dxa"/>
            <w:tcBorders>
              <w:top w:val="nil"/>
              <w:left w:val="nil"/>
              <w:bottom w:val="single" w:sz="4" w:space="0" w:color="auto"/>
              <w:right w:val="single" w:sz="4" w:space="0" w:color="auto"/>
            </w:tcBorders>
            <w:shd w:val="clear" w:color="auto" w:fill="auto"/>
            <w:noWrap/>
            <w:vAlign w:val="center"/>
            <w:hideMark/>
          </w:tcPr>
          <w:p w14:paraId="74B0E5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w:t>
            </w:r>
          </w:p>
        </w:tc>
        <w:tc>
          <w:tcPr>
            <w:tcW w:w="1174" w:type="dxa"/>
            <w:tcBorders>
              <w:top w:val="nil"/>
              <w:left w:val="nil"/>
              <w:bottom w:val="single" w:sz="4" w:space="0" w:color="auto"/>
              <w:right w:val="single" w:sz="4" w:space="0" w:color="auto"/>
            </w:tcBorders>
            <w:shd w:val="clear" w:color="auto" w:fill="auto"/>
            <w:noWrap/>
            <w:vAlign w:val="center"/>
            <w:hideMark/>
          </w:tcPr>
          <w:p w14:paraId="416247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10,5</w:t>
            </w:r>
          </w:p>
        </w:tc>
        <w:tc>
          <w:tcPr>
            <w:tcW w:w="1174" w:type="dxa"/>
            <w:tcBorders>
              <w:top w:val="nil"/>
              <w:left w:val="nil"/>
              <w:bottom w:val="single" w:sz="4" w:space="0" w:color="auto"/>
              <w:right w:val="single" w:sz="4" w:space="0" w:color="auto"/>
            </w:tcBorders>
            <w:shd w:val="clear" w:color="auto" w:fill="auto"/>
            <w:noWrap/>
            <w:vAlign w:val="center"/>
            <w:hideMark/>
          </w:tcPr>
          <w:p w14:paraId="72703D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w:t>
            </w:r>
          </w:p>
        </w:tc>
        <w:tc>
          <w:tcPr>
            <w:tcW w:w="1174" w:type="dxa"/>
            <w:tcBorders>
              <w:top w:val="nil"/>
              <w:left w:val="nil"/>
              <w:bottom w:val="single" w:sz="4" w:space="0" w:color="auto"/>
              <w:right w:val="single" w:sz="4" w:space="0" w:color="auto"/>
            </w:tcBorders>
            <w:shd w:val="clear" w:color="auto" w:fill="auto"/>
            <w:noWrap/>
            <w:vAlign w:val="center"/>
            <w:hideMark/>
          </w:tcPr>
          <w:p w14:paraId="56E9BA2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10,6</w:t>
            </w:r>
          </w:p>
        </w:tc>
        <w:tc>
          <w:tcPr>
            <w:tcW w:w="1174" w:type="dxa"/>
            <w:tcBorders>
              <w:top w:val="nil"/>
              <w:left w:val="nil"/>
              <w:bottom w:val="single" w:sz="4" w:space="0" w:color="auto"/>
              <w:right w:val="single" w:sz="4" w:space="0" w:color="auto"/>
            </w:tcBorders>
            <w:shd w:val="clear" w:color="auto" w:fill="auto"/>
            <w:noWrap/>
            <w:vAlign w:val="center"/>
            <w:hideMark/>
          </w:tcPr>
          <w:p w14:paraId="5F9658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10,7</w:t>
            </w:r>
          </w:p>
        </w:tc>
        <w:tc>
          <w:tcPr>
            <w:tcW w:w="1174" w:type="dxa"/>
            <w:tcBorders>
              <w:top w:val="nil"/>
              <w:left w:val="nil"/>
              <w:bottom w:val="single" w:sz="4" w:space="0" w:color="auto"/>
              <w:right w:val="single" w:sz="4" w:space="0" w:color="auto"/>
            </w:tcBorders>
            <w:shd w:val="clear" w:color="auto" w:fill="auto"/>
            <w:noWrap/>
            <w:vAlign w:val="center"/>
            <w:hideMark/>
          </w:tcPr>
          <w:p w14:paraId="25D6E8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10,8</w:t>
            </w:r>
          </w:p>
        </w:tc>
        <w:tc>
          <w:tcPr>
            <w:tcW w:w="1174" w:type="dxa"/>
            <w:tcBorders>
              <w:top w:val="nil"/>
              <w:left w:val="nil"/>
              <w:bottom w:val="single" w:sz="4" w:space="0" w:color="auto"/>
              <w:right w:val="single" w:sz="4" w:space="0" w:color="auto"/>
            </w:tcBorders>
            <w:shd w:val="clear" w:color="auto" w:fill="auto"/>
            <w:noWrap/>
            <w:vAlign w:val="center"/>
            <w:hideMark/>
          </w:tcPr>
          <w:p w14:paraId="40A19B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11,0</w:t>
            </w:r>
          </w:p>
        </w:tc>
        <w:tc>
          <w:tcPr>
            <w:tcW w:w="1175" w:type="dxa"/>
            <w:tcBorders>
              <w:top w:val="nil"/>
              <w:left w:val="nil"/>
              <w:bottom w:val="single" w:sz="4" w:space="0" w:color="auto"/>
              <w:right w:val="single" w:sz="4" w:space="0" w:color="auto"/>
            </w:tcBorders>
            <w:shd w:val="clear" w:color="auto" w:fill="auto"/>
            <w:noWrap/>
            <w:vAlign w:val="center"/>
            <w:hideMark/>
          </w:tcPr>
          <w:p w14:paraId="12E162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11,1</w:t>
            </w:r>
          </w:p>
        </w:tc>
      </w:tr>
    </w:tbl>
    <w:p w14:paraId="63E2F0A7"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14371F0C" w14:textId="63BC5471" w:rsidR="00144B8B" w:rsidRDefault="00144B8B" w:rsidP="00144B8B">
      <w:pPr>
        <w:pStyle w:val="af"/>
      </w:pPr>
      <w:bookmarkStart w:id="79" w:name="_Toc133487893"/>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60</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№4 ООО «Газпром энерго», тыс. м</w:t>
      </w:r>
      <w:r w:rsidRPr="00404F76">
        <w:rPr>
          <w:vertAlign w:val="superscript"/>
        </w:rPr>
        <w:t>3</w:t>
      </w:r>
      <w:r>
        <w:t>/ ч, тонн натурального топлива/ч</w:t>
      </w:r>
      <w:bookmarkEnd w:id="79"/>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698496E1"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5BCA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341D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114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505BB6E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035A6C01"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1E9D233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0D5C908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33226B6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4A803E9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34EEFD3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4F748A8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44F2762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24AC1A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797D9F8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635E147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2B4542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1B0788D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0B1A77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115615B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2E8C38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5461FA4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4DCB17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A3FF820"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3EEE1A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45</w:t>
            </w:r>
          </w:p>
        </w:tc>
        <w:tc>
          <w:tcPr>
            <w:tcW w:w="3676" w:type="dxa"/>
            <w:tcBorders>
              <w:top w:val="nil"/>
              <w:left w:val="nil"/>
              <w:bottom w:val="single" w:sz="4" w:space="0" w:color="auto"/>
              <w:right w:val="single" w:sz="4" w:space="0" w:color="auto"/>
            </w:tcBorders>
            <w:shd w:val="clear" w:color="auto" w:fill="auto"/>
            <w:noWrap/>
            <w:vAlign w:val="center"/>
            <w:hideMark/>
          </w:tcPr>
          <w:p w14:paraId="4F80A2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"Газпром энерго"</w:t>
            </w:r>
          </w:p>
        </w:tc>
        <w:tc>
          <w:tcPr>
            <w:tcW w:w="1179" w:type="dxa"/>
            <w:tcBorders>
              <w:top w:val="nil"/>
              <w:left w:val="nil"/>
              <w:bottom w:val="single" w:sz="4" w:space="0" w:color="auto"/>
              <w:right w:val="single" w:sz="4" w:space="0" w:color="auto"/>
            </w:tcBorders>
            <w:shd w:val="clear" w:color="auto" w:fill="auto"/>
            <w:noWrap/>
            <w:vAlign w:val="center"/>
            <w:hideMark/>
          </w:tcPr>
          <w:p w14:paraId="14E6E6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92CAD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2137B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082CB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4B7C4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8E6F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F78B7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520D8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82256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85EAC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2FB1F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702B4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DC83B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59808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4483AA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0701F5D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E8A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55B1C7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0517A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0DF8C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2AF3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CEC5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69CF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4744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14A8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A8B3E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F3B6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A489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4746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63C7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D78F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0A00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E49763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050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4B602F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43FA1E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70FC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8DD9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CE43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0C51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8FA0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11AF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7D32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1A27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59AD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6166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B88B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CB3D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30BFF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86BB41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98C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079467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635583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91B3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9D93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A21F8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42A5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D656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C57B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22E5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DCD8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60C6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B0A4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A445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00A3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19ABD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071C47B"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EE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1113D4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40C1F3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9A65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2C38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813D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223D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9E79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A4EB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F970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4A8D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20C8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BBB67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909A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886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1CE3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26B5411"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B80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0DDEA1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30EF1F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A8D2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A4B3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7856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A796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4E08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3A07A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7B66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0849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E99F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91F9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0CA0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703F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F3C96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9B5D60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4BE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1197D7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093C93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E428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F98C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7EBD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45C9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46AE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AFFF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FCC9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B9FB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FBAA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BC47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0B35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12FA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70DDB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26150B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DFED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7CAF109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631B86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FF33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5DC2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0D57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EB0D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6FEC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C8A1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7F919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570E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DD6F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1AEB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D4ED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9963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379CA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21AEC3D0"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89ABBBC" w14:textId="0F3993DA" w:rsidR="00144B8B" w:rsidRDefault="00144B8B" w:rsidP="00144B8B">
      <w:pPr>
        <w:pStyle w:val="af"/>
      </w:pPr>
      <w:bookmarkStart w:id="80" w:name="_Toc13348789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61</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№5 АО «Аэропорт Сургут», тыс. м</w:t>
      </w:r>
      <w:r w:rsidRPr="00404F76">
        <w:rPr>
          <w:vertAlign w:val="superscript"/>
        </w:rPr>
        <w:t>3</w:t>
      </w:r>
      <w:r>
        <w:t>/ ч, тонн натурального топлива/ч</w:t>
      </w:r>
      <w:bookmarkEnd w:id="80"/>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65D49462"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3D53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7A0F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79CA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3341292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681ED64C"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274D5DE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5E191D4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484C78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74E7F36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017214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107B221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5ED86A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2F6C772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6F23D86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4D31BAF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07DE5D9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78B924B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71C3AAB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7A7A48D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404A1A4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75DF07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082E02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7487D62A"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2101A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46</w:t>
            </w:r>
          </w:p>
        </w:tc>
        <w:tc>
          <w:tcPr>
            <w:tcW w:w="3676" w:type="dxa"/>
            <w:tcBorders>
              <w:top w:val="nil"/>
              <w:left w:val="nil"/>
              <w:bottom w:val="single" w:sz="4" w:space="0" w:color="auto"/>
              <w:right w:val="single" w:sz="4" w:space="0" w:color="auto"/>
            </w:tcBorders>
            <w:shd w:val="clear" w:color="auto" w:fill="auto"/>
            <w:noWrap/>
            <w:vAlign w:val="center"/>
            <w:hideMark/>
          </w:tcPr>
          <w:p w14:paraId="3ECBA7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«Аэропорт Сургут»</w:t>
            </w:r>
          </w:p>
        </w:tc>
        <w:tc>
          <w:tcPr>
            <w:tcW w:w="1179" w:type="dxa"/>
            <w:tcBorders>
              <w:top w:val="nil"/>
              <w:left w:val="nil"/>
              <w:bottom w:val="single" w:sz="4" w:space="0" w:color="auto"/>
              <w:right w:val="single" w:sz="4" w:space="0" w:color="auto"/>
            </w:tcBorders>
            <w:shd w:val="clear" w:color="auto" w:fill="auto"/>
            <w:noWrap/>
            <w:vAlign w:val="center"/>
            <w:hideMark/>
          </w:tcPr>
          <w:p w14:paraId="25DDE2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4C3CD7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51819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89899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143B4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D6530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E031A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82D1A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563DA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2D265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C8525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AFA64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2F227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EED1A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292110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1B3233F4"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FF5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3CF3C7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6F3B4F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5D35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DD400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EF82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76D6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FE07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730A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55A35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B67D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0401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B61D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85D0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9A72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D3667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7FF22F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FCE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439E89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341C60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B92B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D40C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E528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3EF3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1857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D9D1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4ED1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B82C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7D1B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9892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D3445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6A0D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497A0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E89B56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C6A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75ACF0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06915E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E005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A3C85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D98E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3FCE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D7A1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04A2D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C4BB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4F55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984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3980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0853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6D3D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6E4B1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FB0AD0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0D2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1E9E77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406249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B1F2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AA50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F1D6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CDF8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D5EE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1986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57C3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04F7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A43C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B12B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CB83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858F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3D1B8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135A1E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E99C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38205A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4C3F9B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3CB4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6F76E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5802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5600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6D8D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CB5A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53B1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BB6C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31E6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5AC7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B546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5361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1CC9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6B0B006"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0A6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65432F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5D8E0B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6AEE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53AD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20DB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9B2D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236A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CA0A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F8E2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2144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4F1D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3905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8630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F8FE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B3621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415B5E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DC5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5F781BF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1DD666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176E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F6FE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9960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17F5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330C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7400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54E0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481B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472D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A072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4544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E5192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A798C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7320E579"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0104C6A" w14:textId="121E903A" w:rsidR="00144B8B" w:rsidRDefault="00144B8B" w:rsidP="00144B8B">
      <w:pPr>
        <w:pStyle w:val="af"/>
      </w:pPr>
      <w:bookmarkStart w:id="81" w:name="_Toc133487895"/>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62</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№6 СГМУП «Сургутский Хлебозавод», тыс. м</w:t>
      </w:r>
      <w:r w:rsidRPr="00404F76">
        <w:rPr>
          <w:vertAlign w:val="superscript"/>
        </w:rPr>
        <w:t>3</w:t>
      </w:r>
      <w:r>
        <w:t>/ ч, тонн натурального топлива/ч</w:t>
      </w:r>
      <w:bookmarkEnd w:id="81"/>
    </w:p>
    <w:tbl>
      <w:tblPr>
        <w:tblW w:w="0" w:type="auto"/>
        <w:tblLayout w:type="fixed"/>
        <w:tblLook w:val="04A0" w:firstRow="1" w:lastRow="0" w:firstColumn="1" w:lastColumn="0" w:noHBand="0" w:noVBand="1"/>
      </w:tblPr>
      <w:tblGrid>
        <w:gridCol w:w="1343"/>
        <w:gridCol w:w="3755"/>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4E5DA565" w14:textId="77777777" w:rsidTr="004D5F3E">
        <w:trPr>
          <w:trHeight w:val="20"/>
          <w:tblHeader/>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226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20D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03EC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05E5724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014D933A" w14:textId="77777777" w:rsidTr="004D5F3E">
        <w:trPr>
          <w:trHeight w:val="20"/>
          <w:tblHeader/>
        </w:trPr>
        <w:tc>
          <w:tcPr>
            <w:tcW w:w="1343" w:type="dxa"/>
            <w:vMerge/>
            <w:tcBorders>
              <w:top w:val="single" w:sz="4" w:space="0" w:color="auto"/>
              <w:left w:val="single" w:sz="4" w:space="0" w:color="auto"/>
              <w:bottom w:val="single" w:sz="4" w:space="0" w:color="auto"/>
              <w:right w:val="single" w:sz="4" w:space="0" w:color="auto"/>
            </w:tcBorders>
            <w:vAlign w:val="center"/>
            <w:hideMark/>
          </w:tcPr>
          <w:p w14:paraId="799EF5D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755" w:type="dxa"/>
            <w:vMerge/>
            <w:tcBorders>
              <w:top w:val="single" w:sz="4" w:space="0" w:color="auto"/>
              <w:left w:val="single" w:sz="4" w:space="0" w:color="auto"/>
              <w:bottom w:val="single" w:sz="4" w:space="0" w:color="auto"/>
              <w:right w:val="single" w:sz="4" w:space="0" w:color="auto"/>
            </w:tcBorders>
            <w:vAlign w:val="center"/>
            <w:hideMark/>
          </w:tcPr>
          <w:p w14:paraId="624A5DB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FA5E9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750BC5A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5FA9BE9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0E010E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59A1C2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2DBF48D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1E599AE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6E973D2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3B11900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2BCE4F0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24B9AEA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026D4B7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35F4695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7C7B3F3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1F364DA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5082671B" w14:textId="77777777" w:rsidTr="004D5F3E">
        <w:trPr>
          <w:trHeight w:val="20"/>
        </w:trPr>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1815DB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47</w:t>
            </w:r>
          </w:p>
        </w:tc>
        <w:tc>
          <w:tcPr>
            <w:tcW w:w="3755" w:type="dxa"/>
            <w:tcBorders>
              <w:top w:val="nil"/>
              <w:left w:val="nil"/>
              <w:bottom w:val="single" w:sz="4" w:space="0" w:color="auto"/>
              <w:right w:val="single" w:sz="4" w:space="0" w:color="auto"/>
            </w:tcBorders>
            <w:shd w:val="clear" w:color="auto" w:fill="auto"/>
            <w:noWrap/>
            <w:vAlign w:val="center"/>
            <w:hideMark/>
          </w:tcPr>
          <w:p w14:paraId="198750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СГМУП "Сургутский Хлебозавод"</w:t>
            </w:r>
          </w:p>
        </w:tc>
        <w:tc>
          <w:tcPr>
            <w:tcW w:w="1134" w:type="dxa"/>
            <w:tcBorders>
              <w:top w:val="nil"/>
              <w:left w:val="nil"/>
              <w:bottom w:val="single" w:sz="4" w:space="0" w:color="auto"/>
              <w:right w:val="single" w:sz="4" w:space="0" w:color="auto"/>
            </w:tcBorders>
            <w:shd w:val="clear" w:color="auto" w:fill="auto"/>
            <w:noWrap/>
            <w:vAlign w:val="center"/>
            <w:hideMark/>
          </w:tcPr>
          <w:p w14:paraId="77283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D0A4B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F0D22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5EF3B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5DD4B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59F97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670D1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712BFB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F69EE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DEEAA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8020F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21A8F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00C6D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7C0EF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3FB9A8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09BF054C"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A55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486F99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C6350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04DC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A799F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6E063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54FC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633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630BD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6D173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4A4A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917FF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C091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AB82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4B27C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E6C3F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E59B59E"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AF7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7133AB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6639CF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2E33B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28100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9FBF8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6D99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195E1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DEBE6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FFE2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AA2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7829A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741C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988D6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193F6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45B51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BF0F179"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918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664850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7F43FD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E661B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E2F3E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58880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0AB4D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6C005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FA539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0A068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4E4F4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8E68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4FC9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F76F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7A49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06DB6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9F6929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C6E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3BD7D9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62B361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6AD50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F2C6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BEAD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31AAD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19042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645D9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0BCE5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9BA0C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18BFA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21A8B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7293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992DA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1E71A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ACD26BE"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1C8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2954B7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320519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8A7E5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C24F3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08F00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1F19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272F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F4984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26265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3D74E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E82A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6A3E9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2EC9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2E56F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6F7C8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10D51AA"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42A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36FEBE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65E3F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49783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38CC9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1DB3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6E4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9F8E0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BB8CA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B3531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C28D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C8F5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46FF1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59F6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181E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860B5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62BB789"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2C0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7F951FE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16F5A8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4FF5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B8CE5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5750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A966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CCAD0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BA77F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3D939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6CC7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B309D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258D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C507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B0B1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4943E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1C50694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3E3C2C6" w14:textId="3B170D42" w:rsidR="00144B8B" w:rsidRDefault="00144B8B" w:rsidP="00144B8B">
      <w:pPr>
        <w:pStyle w:val="af"/>
      </w:pPr>
      <w:bookmarkStart w:id="82" w:name="_Toc133487896"/>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63</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№7 ООО УК «СЗТК», тыс. м</w:t>
      </w:r>
      <w:r w:rsidRPr="00404F76">
        <w:rPr>
          <w:vertAlign w:val="superscript"/>
        </w:rPr>
        <w:t>3</w:t>
      </w:r>
      <w:r>
        <w:t>/ ч, тонн натурального топлива/ч</w:t>
      </w:r>
      <w:bookmarkEnd w:id="82"/>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1E341B51"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78496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535E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0F8C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5125477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3DF35F5E"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5008BFE7"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7AB6D3B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2E4E24E"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31CAA77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46879E5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5BD1E0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1D9A61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469776A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3BB07E8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CF3A76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2A6B40B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6F9E7BD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2E015B9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0522A4B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1D15CE8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68A201C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2A2A90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A7C8538"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3C9E74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48</w:t>
            </w:r>
          </w:p>
        </w:tc>
        <w:tc>
          <w:tcPr>
            <w:tcW w:w="3676" w:type="dxa"/>
            <w:tcBorders>
              <w:top w:val="nil"/>
              <w:left w:val="nil"/>
              <w:bottom w:val="single" w:sz="4" w:space="0" w:color="auto"/>
              <w:right w:val="single" w:sz="4" w:space="0" w:color="auto"/>
            </w:tcBorders>
            <w:shd w:val="clear" w:color="auto" w:fill="auto"/>
            <w:noWrap/>
            <w:vAlign w:val="center"/>
            <w:hideMark/>
          </w:tcPr>
          <w:p w14:paraId="25F042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УК "СЗТК"</w:t>
            </w:r>
          </w:p>
        </w:tc>
        <w:tc>
          <w:tcPr>
            <w:tcW w:w="1179" w:type="dxa"/>
            <w:tcBorders>
              <w:top w:val="nil"/>
              <w:left w:val="nil"/>
              <w:bottom w:val="single" w:sz="4" w:space="0" w:color="auto"/>
              <w:right w:val="single" w:sz="4" w:space="0" w:color="auto"/>
            </w:tcBorders>
            <w:shd w:val="clear" w:color="auto" w:fill="auto"/>
            <w:noWrap/>
            <w:vAlign w:val="center"/>
            <w:hideMark/>
          </w:tcPr>
          <w:p w14:paraId="0D3822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D7D57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C8753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EA438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D0816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A5438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C0432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82111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7A15A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4194B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95EED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9C86C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8FD49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80C4A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5A8EFC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74234CA8"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F8B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2D7375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41720E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AAA6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BE41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E244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736C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2507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A614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6015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1666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6FD7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9A9D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A416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FEA3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EC12E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56DD2DB"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40B1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11F11D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69F620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5ACE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0A10A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2032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4104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5946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FA56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CD01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C98E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6E82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97FD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DDD7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9E69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754A5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5DA62A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EF5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174ABC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292976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B705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58E6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7D0E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92F5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ECAB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6B6C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3766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54CC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31BC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22A9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CD83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3E2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F727A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B2A1BB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830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432885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0497F4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794B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500F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7F19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0855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B908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9180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F4AA3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331D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0A49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B8C7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CDB49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96B8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42A05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37BD38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770E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3780CD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63643C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64F9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7C12F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4438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333F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1B95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3287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94F4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7779B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F84C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F13D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BCD06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8279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F7B97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64ADC4DA"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E37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3F4DA3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208832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0F40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2364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D187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5130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B147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1E22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21C2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2AB1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F9D4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536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05AB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98B87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8C97C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14B9567"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5DE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Итого</w:t>
            </w:r>
          </w:p>
        </w:tc>
        <w:tc>
          <w:tcPr>
            <w:tcW w:w="1179" w:type="dxa"/>
            <w:tcBorders>
              <w:top w:val="nil"/>
              <w:left w:val="nil"/>
              <w:bottom w:val="single" w:sz="4" w:space="0" w:color="auto"/>
              <w:right w:val="single" w:sz="4" w:space="0" w:color="auto"/>
            </w:tcBorders>
            <w:shd w:val="clear" w:color="auto" w:fill="auto"/>
            <w:vAlign w:val="center"/>
            <w:hideMark/>
          </w:tcPr>
          <w:p w14:paraId="54211EC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15A5F2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678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0A7D3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7537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E266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08B19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52A5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A3EF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28CC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4409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30BA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7EE99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D500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A85FD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63B41B0A"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F7E4B2B" w14:textId="1DF0C35E" w:rsidR="00144B8B" w:rsidRDefault="00144B8B" w:rsidP="00144B8B">
      <w:pPr>
        <w:pStyle w:val="af"/>
      </w:pPr>
      <w:bookmarkStart w:id="83" w:name="_Toc133487897"/>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64</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№8 ООО «ТВС-сервис», тыс. м</w:t>
      </w:r>
      <w:r w:rsidRPr="00404F76">
        <w:rPr>
          <w:vertAlign w:val="superscript"/>
        </w:rPr>
        <w:t>3</w:t>
      </w:r>
      <w:r>
        <w:t>/ ч, тонн натурального топлива/ч</w:t>
      </w:r>
      <w:bookmarkEnd w:id="83"/>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015A39F7" w14:textId="77777777" w:rsidTr="004D5F3E">
        <w:trPr>
          <w:trHeight w:val="57"/>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C0F1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CF38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73EA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60CBB13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54ED9041" w14:textId="77777777" w:rsidTr="004D5F3E">
        <w:trPr>
          <w:trHeight w:val="57"/>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7D6E67EF"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0F96264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E481B56"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7F4D710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58F621F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7582B7E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32D626A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5C96D48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2164076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157DA5E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10528FC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4A6348C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5DEB883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2FD6110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4258325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4C8F92D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3B01F3A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039D076B" w14:textId="77777777" w:rsidTr="004D5F3E">
        <w:trPr>
          <w:trHeight w:val="57"/>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38C403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49</w:t>
            </w:r>
          </w:p>
        </w:tc>
        <w:tc>
          <w:tcPr>
            <w:tcW w:w="3676" w:type="dxa"/>
            <w:tcBorders>
              <w:top w:val="nil"/>
              <w:left w:val="nil"/>
              <w:bottom w:val="single" w:sz="4" w:space="0" w:color="auto"/>
              <w:right w:val="single" w:sz="4" w:space="0" w:color="auto"/>
            </w:tcBorders>
            <w:shd w:val="clear" w:color="auto" w:fill="auto"/>
            <w:noWrap/>
            <w:vAlign w:val="center"/>
            <w:hideMark/>
          </w:tcPr>
          <w:p w14:paraId="52B7CF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«ТВС-сервис»</w:t>
            </w:r>
          </w:p>
        </w:tc>
        <w:tc>
          <w:tcPr>
            <w:tcW w:w="1179" w:type="dxa"/>
            <w:tcBorders>
              <w:top w:val="nil"/>
              <w:left w:val="nil"/>
              <w:bottom w:val="single" w:sz="4" w:space="0" w:color="auto"/>
              <w:right w:val="single" w:sz="4" w:space="0" w:color="auto"/>
            </w:tcBorders>
            <w:shd w:val="clear" w:color="auto" w:fill="auto"/>
            <w:noWrap/>
            <w:vAlign w:val="center"/>
            <w:hideMark/>
          </w:tcPr>
          <w:p w14:paraId="70908C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46EFB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0BA5F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8F3BB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97925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799F0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7B197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3080E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70EA3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7AC86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0A7BB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DC419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7188B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3A065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2B5F57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035E29DD"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243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3549DA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6D4186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DBED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2718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D5DE6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C271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82A8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7933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C857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E38A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7330C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C7662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9E85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076EA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D1901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D87CE04"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78C5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0A38AF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3BA9AB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2B3C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CE05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C352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3E6F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3AE4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50E8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0E2E0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AC524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07B4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A96C5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13A8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2674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44C48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64A71EB"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761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565B6A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0C12D4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7982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A188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EB85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6D51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AEF7C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09963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9A3E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59CD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2FF1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58E2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FA28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0E063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4B6755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E463FAB"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0120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23556A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1EED9D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BE05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DC60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7C38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A138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F189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2A12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1359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F5821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08F8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2C3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1EE5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25A00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1C8C5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D93E350"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0557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4FE905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397B7A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1D7C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39B7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83D07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47B0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3D3A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FB4B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78FF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EC4D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6A8F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6197B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92E5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701E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8541A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13197D7"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455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08D29B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12A073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6C2D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25A8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CCE605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51E3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93C0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4D3A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BFBE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03CD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0251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FD9F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E093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8133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8A230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52AA961" w14:textId="77777777" w:rsidTr="004D5F3E">
        <w:trPr>
          <w:trHeight w:val="57"/>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AE1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2ED484D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29F99F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5F1D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0E2E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0E68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BFC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0AE8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8AF8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7B60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4247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D020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7CCB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9DEC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852B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CD291A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7B165FBF"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4642C42" w14:textId="0A17E4D0" w:rsidR="00144B8B" w:rsidRDefault="00144B8B" w:rsidP="00144B8B">
      <w:pPr>
        <w:pStyle w:val="af"/>
      </w:pPr>
      <w:bookmarkStart w:id="84" w:name="_Toc133487898"/>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65</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№9 АО «Горремстрой», тыс. м</w:t>
      </w:r>
      <w:r w:rsidRPr="00404F76">
        <w:rPr>
          <w:vertAlign w:val="superscript"/>
        </w:rPr>
        <w:t>3</w:t>
      </w:r>
      <w:r>
        <w:t>/ ч, тонн натурального топлива/ч</w:t>
      </w:r>
      <w:bookmarkEnd w:id="84"/>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75B1DC10"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4484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A6B73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ED15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084261E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68446CF7"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43543E2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11E1778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11B408B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42BFC3B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51C48F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7CC53F3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3617E78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4E19A39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48A4F21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7AE8B60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4C9BD13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10B5AD9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24D1D48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20D1E70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2F98B7A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10CB7AA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692C6C5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4A8AC5ED"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24151E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50</w:t>
            </w:r>
          </w:p>
        </w:tc>
        <w:tc>
          <w:tcPr>
            <w:tcW w:w="3676" w:type="dxa"/>
            <w:tcBorders>
              <w:top w:val="nil"/>
              <w:left w:val="nil"/>
              <w:bottom w:val="single" w:sz="4" w:space="0" w:color="auto"/>
              <w:right w:val="single" w:sz="4" w:space="0" w:color="auto"/>
            </w:tcBorders>
            <w:shd w:val="clear" w:color="auto" w:fill="auto"/>
            <w:noWrap/>
            <w:vAlign w:val="center"/>
            <w:hideMark/>
          </w:tcPr>
          <w:p w14:paraId="59321F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АО «Горремстрой»</w:t>
            </w:r>
          </w:p>
        </w:tc>
        <w:tc>
          <w:tcPr>
            <w:tcW w:w="1179" w:type="dxa"/>
            <w:tcBorders>
              <w:top w:val="nil"/>
              <w:left w:val="nil"/>
              <w:bottom w:val="single" w:sz="4" w:space="0" w:color="auto"/>
              <w:right w:val="single" w:sz="4" w:space="0" w:color="auto"/>
            </w:tcBorders>
            <w:shd w:val="clear" w:color="auto" w:fill="auto"/>
            <w:noWrap/>
            <w:vAlign w:val="center"/>
            <w:hideMark/>
          </w:tcPr>
          <w:p w14:paraId="72FBA5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B15E7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26B3E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748AA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9BB5A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397D8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36B82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E6CE6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2DDA3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BD460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D7779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B7AE6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4E99F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19809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70B428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3A7D9AD0"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800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2185A1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1E8CA6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D7D4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00C0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2EFFF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3780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58D9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39F33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7E9C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3D60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B298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8C78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3F05B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0426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53E84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F770E2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8F1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0F5625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6EAA5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E789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99BA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9DDF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8FED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9335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737D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93A8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A80D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1826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78BD7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C9A4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4ABFD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5378F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321F2B7"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5FB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1463C7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52F699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6279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DB2A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084F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E0CA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BE1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60F83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1F3E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A803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A961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01002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12B0C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9426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D8CF1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9F0D44B"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92C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45D452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7D6BB1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7852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F851D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698B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E21AB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C498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228D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A100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AD8C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ECE1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E9F88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497E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39251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F3BF3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D2FE1A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D11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6B64FD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1C531D2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91D9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4476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E7B26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76C9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2991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BCBA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3A21B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22C74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913C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D32F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DC52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5B08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659C6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355900F"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0D9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52C76E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47F872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5D4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81DD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1D47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45B84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05E5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B500A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A637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BAF0C3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73B5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06D9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D0E4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0D9CB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E677D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B4FD301"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46F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27B3C2F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364AC5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74CA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9006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5134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A67DD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9674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EF57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000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AC7D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5B35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91568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5BC6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CE19A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5F822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32029BD8"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9218C54" w14:textId="178D01A4" w:rsidR="00144B8B" w:rsidRDefault="00144B8B" w:rsidP="00144B8B">
      <w:pPr>
        <w:pStyle w:val="af"/>
      </w:pPr>
      <w:bookmarkStart w:id="85" w:name="_Toc133487899"/>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66</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№10 ООО «Технические системы», тыс. м</w:t>
      </w:r>
      <w:r w:rsidRPr="00404F76">
        <w:rPr>
          <w:vertAlign w:val="superscript"/>
        </w:rPr>
        <w:t>3</w:t>
      </w:r>
      <w:r>
        <w:t>/ ч, тонн натурального топлива/ч</w:t>
      </w:r>
      <w:bookmarkEnd w:id="85"/>
    </w:p>
    <w:tbl>
      <w:tblPr>
        <w:tblW w:w="0" w:type="auto"/>
        <w:tblLayout w:type="fixed"/>
        <w:tblLook w:val="04A0" w:firstRow="1" w:lastRow="0" w:firstColumn="1" w:lastColumn="0" w:noHBand="0" w:noVBand="1"/>
      </w:tblPr>
      <w:tblGrid>
        <w:gridCol w:w="1341"/>
        <w:gridCol w:w="3757"/>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246FCA50"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09A2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05CD3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D852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130AE7E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22F0695E"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6FB116EB"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757" w:type="dxa"/>
            <w:vMerge/>
            <w:tcBorders>
              <w:top w:val="single" w:sz="4" w:space="0" w:color="auto"/>
              <w:left w:val="single" w:sz="4" w:space="0" w:color="auto"/>
              <w:bottom w:val="single" w:sz="4" w:space="0" w:color="auto"/>
              <w:right w:val="single" w:sz="4" w:space="0" w:color="auto"/>
            </w:tcBorders>
            <w:vAlign w:val="center"/>
            <w:hideMark/>
          </w:tcPr>
          <w:p w14:paraId="77C9323C"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92FF0"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1BD10C0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3DC7AD3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304D82D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28A1DDE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64CAD8A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54E69AE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2DD112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48B8801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691619C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0FE83FC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5BE2EC7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2B9655C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416607F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024B6F1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12D14129"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7C0709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51</w:t>
            </w:r>
          </w:p>
        </w:tc>
        <w:tc>
          <w:tcPr>
            <w:tcW w:w="3757" w:type="dxa"/>
            <w:tcBorders>
              <w:top w:val="nil"/>
              <w:left w:val="nil"/>
              <w:bottom w:val="single" w:sz="4" w:space="0" w:color="auto"/>
              <w:right w:val="single" w:sz="4" w:space="0" w:color="auto"/>
            </w:tcBorders>
            <w:shd w:val="clear" w:color="auto" w:fill="auto"/>
            <w:noWrap/>
            <w:vAlign w:val="center"/>
            <w:hideMark/>
          </w:tcPr>
          <w:p w14:paraId="35082A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«Технические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15496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C618A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4F8F4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DC10B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1F3A11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A78FF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EE21D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39EA4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82550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A8B14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48D28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64D8D1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82B93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AC7CE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E3F70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2A6858BB"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D85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01C4F2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BA0D7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474B69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8C94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3137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31B8A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8B27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7F7653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97224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AECF9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032B6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4A005C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0A63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A3BE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3D917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4555CC8"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0CA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050E6F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15C92C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1B7AD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E8A1C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36DAE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1D4610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B9BD69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048502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CE19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6ACE1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54FA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414D6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E868E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0D12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F8BE1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301FEBF"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55A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59014F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22523E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82DFB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2589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60BC5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9A526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574D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B3D32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5C372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60CBE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1E282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BB53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88DC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705B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C6FAB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4F8A767"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6A3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7419B4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193FA0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8F666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FB78D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FC2C8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A5730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C3A49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633106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AC0BA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EB2E0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6DE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5BBFD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7F758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7038A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DDC3C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388923E"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AC4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438C8C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01EEBE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115F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82B1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8EBA3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FB58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F76EF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0CAA7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983AB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B5611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FDC06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6F0D7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7AB7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DBBC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EE0DC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C64D1D2"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F31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73E9F2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711480F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AA412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371BC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66DF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E98DE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9AF26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4F74AF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A8B3E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DA21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3A31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85E2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759EC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D295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CC9FF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37C8C770"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24F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933CAF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02FEFF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B984AA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C74289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F46A78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495BF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EF12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1B00F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A488B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C09E43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28491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2C745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1B612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FD71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6020D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07114AB6"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D6BD393" w14:textId="68C08C86" w:rsidR="00144B8B" w:rsidRDefault="00144B8B" w:rsidP="00144B8B">
      <w:pPr>
        <w:pStyle w:val="af"/>
      </w:pPr>
      <w:bookmarkStart w:id="86" w:name="_Toc133487900"/>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67</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№11 ООО «СКАТ-База», тыс. м</w:t>
      </w:r>
      <w:r w:rsidRPr="00404F76">
        <w:rPr>
          <w:vertAlign w:val="superscript"/>
        </w:rPr>
        <w:t>3</w:t>
      </w:r>
      <w:r>
        <w:t>/ ч, тонн натурального топлива/ч</w:t>
      </w:r>
      <w:bookmarkEnd w:id="86"/>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58BE4C04"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59A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1032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2258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7965FD9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0EECDB5E"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17771E4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4FD1680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F91A7E5"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01E2C89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743739B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05AE76B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110DAC8B"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54A1045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403098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235691D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4B25687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7525F0D3"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4B94CD0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268B7C6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50309851"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735042E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69236BD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6BE567A6"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2FA86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52</w:t>
            </w:r>
          </w:p>
        </w:tc>
        <w:tc>
          <w:tcPr>
            <w:tcW w:w="3676" w:type="dxa"/>
            <w:tcBorders>
              <w:top w:val="nil"/>
              <w:left w:val="nil"/>
              <w:bottom w:val="single" w:sz="4" w:space="0" w:color="auto"/>
              <w:right w:val="single" w:sz="4" w:space="0" w:color="auto"/>
            </w:tcBorders>
            <w:shd w:val="clear" w:color="auto" w:fill="auto"/>
            <w:noWrap/>
            <w:vAlign w:val="center"/>
            <w:hideMark/>
          </w:tcPr>
          <w:p w14:paraId="6B17445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«СКАТ-База»</w:t>
            </w:r>
          </w:p>
        </w:tc>
        <w:tc>
          <w:tcPr>
            <w:tcW w:w="1179" w:type="dxa"/>
            <w:tcBorders>
              <w:top w:val="nil"/>
              <w:left w:val="nil"/>
              <w:bottom w:val="single" w:sz="4" w:space="0" w:color="auto"/>
              <w:right w:val="single" w:sz="4" w:space="0" w:color="auto"/>
            </w:tcBorders>
            <w:shd w:val="clear" w:color="auto" w:fill="auto"/>
            <w:noWrap/>
            <w:vAlign w:val="center"/>
            <w:hideMark/>
          </w:tcPr>
          <w:p w14:paraId="76A6C5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770417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31978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31FE35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9615F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78F90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9B333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AC71C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33A8DB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FF522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A3B874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8C101E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F7329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FFAB6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003E2A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061324E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640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02B64C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26A264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F783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7EE0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68079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C95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F38A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62437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661C3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9A7D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4DE05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4778B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3320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70107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B34DD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EB8282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B8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506CF5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7F101A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D4D0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4612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D50C2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38D4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4CC9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D3AD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B1CE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C564C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AFC1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9B2E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5423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F3B1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3FFFD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C565D1E"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8CD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lastRenderedPageBreak/>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73184C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062A63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2B37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BF80D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31A1B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1559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32688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4C761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85B4E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EF29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16BE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A49E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5C48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5913B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B56CF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B43650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20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78BEE4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4E4479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FCA7E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EC242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87A6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81BB09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9521F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E9F416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9CED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59B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C36D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569F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F24F9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883BA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30A314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CF8F7AC"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757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5A44A9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173369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A6064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06C2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53B4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352AD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E9B4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1C15A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B1E8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3EEB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5EA0E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4646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F880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63134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18E7BA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59D1838"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242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76F35C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7122F6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55DE8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AB2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039A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57F9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1AFDE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8BE2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A7E6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DD529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B24E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47D76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C2BAA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23E069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08F54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E5B6BD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6D5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6F3B3DD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4EC0E9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9DA19C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F1B15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D0DCF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E0D3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D16305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4898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0971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4162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768A28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2F9C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18F54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29C8C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5AD166A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6CA095BA"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79CECEA" w14:textId="6C1D4B78" w:rsidR="00144B8B" w:rsidRDefault="00144B8B" w:rsidP="00144B8B">
      <w:pPr>
        <w:pStyle w:val="af"/>
      </w:pPr>
      <w:bookmarkStart w:id="87" w:name="_Toc133487901"/>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68</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 ООО «ТехСтрой», тыс. м</w:t>
      </w:r>
      <w:r w:rsidRPr="00404F76">
        <w:rPr>
          <w:vertAlign w:val="superscript"/>
        </w:rPr>
        <w:t>3</w:t>
      </w:r>
      <w:r>
        <w:t>/ ч, тонн натурального топлива/ч</w:t>
      </w:r>
      <w:bookmarkEnd w:id="87"/>
    </w:p>
    <w:tbl>
      <w:tblPr>
        <w:tblW w:w="0" w:type="auto"/>
        <w:tblLayout w:type="fixed"/>
        <w:tblLook w:val="04A0" w:firstRow="1" w:lastRow="0" w:firstColumn="1" w:lastColumn="0" w:noHBand="0" w:noVBand="1"/>
      </w:tblPr>
      <w:tblGrid>
        <w:gridCol w:w="1341"/>
        <w:gridCol w:w="3676"/>
        <w:gridCol w:w="1179"/>
        <w:gridCol w:w="1179"/>
        <w:gridCol w:w="1179"/>
        <w:gridCol w:w="1179"/>
        <w:gridCol w:w="1179"/>
        <w:gridCol w:w="1179"/>
        <w:gridCol w:w="1179"/>
        <w:gridCol w:w="1179"/>
        <w:gridCol w:w="1179"/>
        <w:gridCol w:w="1179"/>
        <w:gridCol w:w="1179"/>
        <w:gridCol w:w="1179"/>
        <w:gridCol w:w="1179"/>
        <w:gridCol w:w="1179"/>
        <w:gridCol w:w="1147"/>
      </w:tblGrid>
      <w:tr w:rsidR="004D5F3E" w:rsidRPr="004D5F3E" w14:paraId="61C3DE55" w14:textId="77777777" w:rsidTr="004D5F3E">
        <w:trPr>
          <w:trHeight w:val="20"/>
          <w:tblHeader/>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8B53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C70E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23D55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74" w:type="dxa"/>
            <w:gridSpan w:val="14"/>
            <w:tcBorders>
              <w:top w:val="single" w:sz="4" w:space="0" w:color="auto"/>
              <w:left w:val="nil"/>
              <w:bottom w:val="single" w:sz="4" w:space="0" w:color="auto"/>
              <w:right w:val="single" w:sz="4" w:space="0" w:color="auto"/>
            </w:tcBorders>
            <w:shd w:val="clear" w:color="auto" w:fill="auto"/>
            <w:vAlign w:val="center"/>
            <w:hideMark/>
          </w:tcPr>
          <w:p w14:paraId="0EBC1D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6EFD5EE0" w14:textId="77777777" w:rsidTr="004D5F3E">
        <w:trPr>
          <w:trHeight w:val="20"/>
          <w:tblHeader/>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32355D3D"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676" w:type="dxa"/>
            <w:vMerge/>
            <w:tcBorders>
              <w:top w:val="single" w:sz="4" w:space="0" w:color="auto"/>
              <w:left w:val="single" w:sz="4" w:space="0" w:color="auto"/>
              <w:bottom w:val="single" w:sz="4" w:space="0" w:color="auto"/>
              <w:right w:val="single" w:sz="4" w:space="0" w:color="auto"/>
            </w:tcBorders>
            <w:vAlign w:val="center"/>
            <w:hideMark/>
          </w:tcPr>
          <w:p w14:paraId="4446B86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681C95E3"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2BAF23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9" w:type="dxa"/>
            <w:tcBorders>
              <w:top w:val="nil"/>
              <w:left w:val="nil"/>
              <w:bottom w:val="single" w:sz="4" w:space="0" w:color="auto"/>
              <w:right w:val="single" w:sz="4" w:space="0" w:color="auto"/>
            </w:tcBorders>
            <w:shd w:val="clear" w:color="auto" w:fill="auto"/>
            <w:vAlign w:val="center"/>
            <w:hideMark/>
          </w:tcPr>
          <w:p w14:paraId="78E6070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9" w:type="dxa"/>
            <w:tcBorders>
              <w:top w:val="nil"/>
              <w:left w:val="nil"/>
              <w:bottom w:val="single" w:sz="4" w:space="0" w:color="auto"/>
              <w:right w:val="single" w:sz="4" w:space="0" w:color="auto"/>
            </w:tcBorders>
            <w:shd w:val="clear" w:color="auto" w:fill="auto"/>
            <w:vAlign w:val="center"/>
            <w:hideMark/>
          </w:tcPr>
          <w:p w14:paraId="2BA9B8B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9" w:type="dxa"/>
            <w:tcBorders>
              <w:top w:val="nil"/>
              <w:left w:val="nil"/>
              <w:bottom w:val="single" w:sz="4" w:space="0" w:color="auto"/>
              <w:right w:val="single" w:sz="4" w:space="0" w:color="auto"/>
            </w:tcBorders>
            <w:shd w:val="clear" w:color="auto" w:fill="auto"/>
            <w:vAlign w:val="center"/>
            <w:hideMark/>
          </w:tcPr>
          <w:p w14:paraId="2921394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7A9E192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9" w:type="dxa"/>
            <w:tcBorders>
              <w:top w:val="nil"/>
              <w:left w:val="nil"/>
              <w:bottom w:val="single" w:sz="4" w:space="0" w:color="auto"/>
              <w:right w:val="single" w:sz="4" w:space="0" w:color="auto"/>
            </w:tcBorders>
            <w:shd w:val="clear" w:color="auto" w:fill="auto"/>
            <w:vAlign w:val="center"/>
            <w:hideMark/>
          </w:tcPr>
          <w:p w14:paraId="1E36C86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9" w:type="dxa"/>
            <w:tcBorders>
              <w:top w:val="nil"/>
              <w:left w:val="nil"/>
              <w:bottom w:val="single" w:sz="4" w:space="0" w:color="auto"/>
              <w:right w:val="single" w:sz="4" w:space="0" w:color="auto"/>
            </w:tcBorders>
            <w:shd w:val="clear" w:color="auto" w:fill="auto"/>
            <w:vAlign w:val="center"/>
            <w:hideMark/>
          </w:tcPr>
          <w:p w14:paraId="36B2E0E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9" w:type="dxa"/>
            <w:tcBorders>
              <w:top w:val="nil"/>
              <w:left w:val="nil"/>
              <w:bottom w:val="single" w:sz="4" w:space="0" w:color="auto"/>
              <w:right w:val="single" w:sz="4" w:space="0" w:color="auto"/>
            </w:tcBorders>
            <w:shd w:val="clear" w:color="auto" w:fill="auto"/>
            <w:vAlign w:val="center"/>
            <w:hideMark/>
          </w:tcPr>
          <w:p w14:paraId="076B9ED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9" w:type="dxa"/>
            <w:tcBorders>
              <w:top w:val="nil"/>
              <w:left w:val="nil"/>
              <w:bottom w:val="single" w:sz="4" w:space="0" w:color="auto"/>
              <w:right w:val="single" w:sz="4" w:space="0" w:color="auto"/>
            </w:tcBorders>
            <w:shd w:val="clear" w:color="auto" w:fill="auto"/>
            <w:vAlign w:val="center"/>
            <w:hideMark/>
          </w:tcPr>
          <w:p w14:paraId="46B9878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9" w:type="dxa"/>
            <w:tcBorders>
              <w:top w:val="nil"/>
              <w:left w:val="nil"/>
              <w:bottom w:val="single" w:sz="4" w:space="0" w:color="auto"/>
              <w:right w:val="single" w:sz="4" w:space="0" w:color="auto"/>
            </w:tcBorders>
            <w:shd w:val="clear" w:color="auto" w:fill="auto"/>
            <w:vAlign w:val="center"/>
            <w:hideMark/>
          </w:tcPr>
          <w:p w14:paraId="569135A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9" w:type="dxa"/>
            <w:tcBorders>
              <w:top w:val="nil"/>
              <w:left w:val="nil"/>
              <w:bottom w:val="single" w:sz="4" w:space="0" w:color="auto"/>
              <w:right w:val="single" w:sz="4" w:space="0" w:color="auto"/>
            </w:tcBorders>
            <w:shd w:val="clear" w:color="auto" w:fill="auto"/>
            <w:vAlign w:val="center"/>
            <w:hideMark/>
          </w:tcPr>
          <w:p w14:paraId="1BC56D24"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9" w:type="dxa"/>
            <w:tcBorders>
              <w:top w:val="nil"/>
              <w:left w:val="nil"/>
              <w:bottom w:val="single" w:sz="4" w:space="0" w:color="auto"/>
              <w:right w:val="single" w:sz="4" w:space="0" w:color="auto"/>
            </w:tcBorders>
            <w:shd w:val="clear" w:color="auto" w:fill="auto"/>
            <w:vAlign w:val="center"/>
            <w:hideMark/>
          </w:tcPr>
          <w:p w14:paraId="7FF8CD80"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9" w:type="dxa"/>
            <w:tcBorders>
              <w:top w:val="nil"/>
              <w:left w:val="nil"/>
              <w:bottom w:val="single" w:sz="4" w:space="0" w:color="auto"/>
              <w:right w:val="single" w:sz="4" w:space="0" w:color="auto"/>
            </w:tcBorders>
            <w:shd w:val="clear" w:color="auto" w:fill="auto"/>
            <w:vAlign w:val="center"/>
            <w:hideMark/>
          </w:tcPr>
          <w:p w14:paraId="06F0960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47" w:type="dxa"/>
            <w:tcBorders>
              <w:top w:val="nil"/>
              <w:left w:val="nil"/>
              <w:bottom w:val="single" w:sz="4" w:space="0" w:color="auto"/>
              <w:right w:val="single" w:sz="4" w:space="0" w:color="auto"/>
            </w:tcBorders>
            <w:shd w:val="clear" w:color="auto" w:fill="auto"/>
            <w:vAlign w:val="center"/>
            <w:hideMark/>
          </w:tcPr>
          <w:p w14:paraId="56B814A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3DC6C6DA" w14:textId="77777777" w:rsidTr="004D5F3E">
        <w:trPr>
          <w:trHeight w:val="20"/>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92D9C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53</w:t>
            </w:r>
          </w:p>
        </w:tc>
        <w:tc>
          <w:tcPr>
            <w:tcW w:w="3676" w:type="dxa"/>
            <w:tcBorders>
              <w:top w:val="nil"/>
              <w:left w:val="nil"/>
              <w:bottom w:val="single" w:sz="4" w:space="0" w:color="auto"/>
              <w:right w:val="single" w:sz="4" w:space="0" w:color="auto"/>
            </w:tcBorders>
            <w:shd w:val="clear" w:color="auto" w:fill="auto"/>
            <w:noWrap/>
            <w:vAlign w:val="center"/>
            <w:hideMark/>
          </w:tcPr>
          <w:p w14:paraId="35CC69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Котельная ООО "ТехСтрой"</w:t>
            </w:r>
          </w:p>
        </w:tc>
        <w:tc>
          <w:tcPr>
            <w:tcW w:w="1179" w:type="dxa"/>
            <w:tcBorders>
              <w:top w:val="nil"/>
              <w:left w:val="nil"/>
              <w:bottom w:val="single" w:sz="4" w:space="0" w:color="auto"/>
              <w:right w:val="single" w:sz="4" w:space="0" w:color="auto"/>
            </w:tcBorders>
            <w:shd w:val="clear" w:color="auto" w:fill="auto"/>
            <w:noWrap/>
            <w:vAlign w:val="center"/>
            <w:hideMark/>
          </w:tcPr>
          <w:p w14:paraId="7E056F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31A531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95C21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E87A8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55829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24EBF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20412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7151AAA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650C5E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26A272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41117D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57165D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1014A0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9" w:type="dxa"/>
            <w:tcBorders>
              <w:top w:val="nil"/>
              <w:left w:val="nil"/>
              <w:bottom w:val="single" w:sz="4" w:space="0" w:color="auto"/>
              <w:right w:val="single" w:sz="4" w:space="0" w:color="auto"/>
            </w:tcBorders>
            <w:shd w:val="clear" w:color="auto" w:fill="auto"/>
            <w:noWrap/>
            <w:vAlign w:val="center"/>
            <w:hideMark/>
          </w:tcPr>
          <w:p w14:paraId="0254680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47" w:type="dxa"/>
            <w:tcBorders>
              <w:top w:val="nil"/>
              <w:left w:val="nil"/>
              <w:bottom w:val="single" w:sz="4" w:space="0" w:color="auto"/>
              <w:right w:val="single" w:sz="4" w:space="0" w:color="auto"/>
            </w:tcBorders>
            <w:shd w:val="clear" w:color="auto" w:fill="auto"/>
            <w:noWrap/>
            <w:vAlign w:val="center"/>
            <w:hideMark/>
          </w:tcPr>
          <w:p w14:paraId="7B27B7E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588462B9"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770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79" w:type="dxa"/>
            <w:tcBorders>
              <w:top w:val="nil"/>
              <w:left w:val="nil"/>
              <w:bottom w:val="single" w:sz="4" w:space="0" w:color="auto"/>
              <w:right w:val="single" w:sz="4" w:space="0" w:color="auto"/>
            </w:tcBorders>
            <w:shd w:val="clear" w:color="auto" w:fill="auto"/>
            <w:vAlign w:val="center"/>
            <w:hideMark/>
          </w:tcPr>
          <w:p w14:paraId="374475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9" w:type="dxa"/>
            <w:tcBorders>
              <w:top w:val="nil"/>
              <w:left w:val="nil"/>
              <w:bottom w:val="single" w:sz="4" w:space="0" w:color="auto"/>
              <w:right w:val="single" w:sz="4" w:space="0" w:color="auto"/>
            </w:tcBorders>
            <w:shd w:val="clear" w:color="auto" w:fill="auto"/>
            <w:noWrap/>
            <w:vAlign w:val="center"/>
            <w:hideMark/>
          </w:tcPr>
          <w:p w14:paraId="585EEF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D03B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37A49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6ABE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B2C8FC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7957A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C8192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1E77A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85D4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DADA9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56B4D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63B6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B5781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70727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FB99772"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C36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79" w:type="dxa"/>
            <w:tcBorders>
              <w:top w:val="nil"/>
              <w:left w:val="nil"/>
              <w:bottom w:val="single" w:sz="4" w:space="0" w:color="auto"/>
              <w:right w:val="single" w:sz="4" w:space="0" w:color="auto"/>
            </w:tcBorders>
            <w:shd w:val="clear" w:color="auto" w:fill="auto"/>
            <w:vAlign w:val="center"/>
            <w:hideMark/>
          </w:tcPr>
          <w:p w14:paraId="5A58E6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9" w:type="dxa"/>
            <w:tcBorders>
              <w:top w:val="nil"/>
              <w:left w:val="nil"/>
              <w:bottom w:val="single" w:sz="4" w:space="0" w:color="auto"/>
              <w:right w:val="single" w:sz="4" w:space="0" w:color="auto"/>
            </w:tcBorders>
            <w:shd w:val="clear" w:color="auto" w:fill="auto"/>
            <w:noWrap/>
            <w:vAlign w:val="center"/>
            <w:hideMark/>
          </w:tcPr>
          <w:p w14:paraId="1F8EB94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6796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109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DBFED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6F942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36D09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9141F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F9B0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F0A9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A522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30E1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4404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F8005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6D6D28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C165853"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3AB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79" w:type="dxa"/>
            <w:tcBorders>
              <w:top w:val="nil"/>
              <w:left w:val="nil"/>
              <w:bottom w:val="single" w:sz="4" w:space="0" w:color="auto"/>
              <w:right w:val="single" w:sz="4" w:space="0" w:color="auto"/>
            </w:tcBorders>
            <w:shd w:val="clear" w:color="auto" w:fill="auto"/>
            <w:vAlign w:val="center"/>
            <w:hideMark/>
          </w:tcPr>
          <w:p w14:paraId="6802A6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9" w:type="dxa"/>
            <w:tcBorders>
              <w:top w:val="nil"/>
              <w:left w:val="nil"/>
              <w:bottom w:val="single" w:sz="4" w:space="0" w:color="auto"/>
              <w:right w:val="single" w:sz="4" w:space="0" w:color="auto"/>
            </w:tcBorders>
            <w:shd w:val="clear" w:color="auto" w:fill="auto"/>
            <w:noWrap/>
            <w:vAlign w:val="center"/>
            <w:hideMark/>
          </w:tcPr>
          <w:p w14:paraId="48BCEB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B4E3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81F8B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53041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75658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69F87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11AFA9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30C9A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91B3F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1B1F31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C82D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8B0C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563A0C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2A1C55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54AFDD7"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730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79" w:type="dxa"/>
            <w:tcBorders>
              <w:top w:val="nil"/>
              <w:left w:val="nil"/>
              <w:bottom w:val="single" w:sz="4" w:space="0" w:color="auto"/>
              <w:right w:val="single" w:sz="4" w:space="0" w:color="auto"/>
            </w:tcBorders>
            <w:shd w:val="clear" w:color="auto" w:fill="auto"/>
            <w:vAlign w:val="center"/>
            <w:hideMark/>
          </w:tcPr>
          <w:p w14:paraId="66209C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9" w:type="dxa"/>
            <w:tcBorders>
              <w:top w:val="nil"/>
              <w:left w:val="nil"/>
              <w:bottom w:val="single" w:sz="4" w:space="0" w:color="auto"/>
              <w:right w:val="single" w:sz="4" w:space="0" w:color="auto"/>
            </w:tcBorders>
            <w:shd w:val="clear" w:color="auto" w:fill="auto"/>
            <w:noWrap/>
            <w:vAlign w:val="center"/>
            <w:hideMark/>
          </w:tcPr>
          <w:p w14:paraId="0C31EC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5146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30B337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FC1F2E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E91961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37AC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CF3A4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F1E6C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02F0F9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7545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5F759A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37FB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7A898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79FD4B9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FDED0A5"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8C3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79" w:type="dxa"/>
            <w:tcBorders>
              <w:top w:val="nil"/>
              <w:left w:val="nil"/>
              <w:bottom w:val="single" w:sz="4" w:space="0" w:color="auto"/>
              <w:right w:val="single" w:sz="4" w:space="0" w:color="auto"/>
            </w:tcBorders>
            <w:shd w:val="clear" w:color="auto" w:fill="auto"/>
            <w:vAlign w:val="center"/>
            <w:hideMark/>
          </w:tcPr>
          <w:p w14:paraId="6A8206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9" w:type="dxa"/>
            <w:tcBorders>
              <w:top w:val="nil"/>
              <w:left w:val="nil"/>
              <w:bottom w:val="single" w:sz="4" w:space="0" w:color="auto"/>
              <w:right w:val="single" w:sz="4" w:space="0" w:color="auto"/>
            </w:tcBorders>
            <w:shd w:val="clear" w:color="auto" w:fill="auto"/>
            <w:noWrap/>
            <w:vAlign w:val="center"/>
            <w:hideMark/>
          </w:tcPr>
          <w:p w14:paraId="1940A3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FBF3D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6A70B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6E29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4338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FDBA3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823E70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46247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6CBB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B65477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72FE6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197EB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390F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40F09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AD15A41"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71B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79" w:type="dxa"/>
            <w:tcBorders>
              <w:top w:val="nil"/>
              <w:left w:val="nil"/>
              <w:bottom w:val="single" w:sz="4" w:space="0" w:color="auto"/>
              <w:right w:val="single" w:sz="4" w:space="0" w:color="auto"/>
            </w:tcBorders>
            <w:shd w:val="clear" w:color="auto" w:fill="auto"/>
            <w:vAlign w:val="center"/>
            <w:hideMark/>
          </w:tcPr>
          <w:p w14:paraId="6FEB2F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9" w:type="dxa"/>
            <w:tcBorders>
              <w:top w:val="nil"/>
              <w:left w:val="nil"/>
              <w:bottom w:val="single" w:sz="4" w:space="0" w:color="auto"/>
              <w:right w:val="single" w:sz="4" w:space="0" w:color="auto"/>
            </w:tcBorders>
            <w:shd w:val="clear" w:color="auto" w:fill="auto"/>
            <w:noWrap/>
            <w:vAlign w:val="center"/>
            <w:hideMark/>
          </w:tcPr>
          <w:p w14:paraId="2C8736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5A4F08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50249C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3D478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91A35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D9434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9A32D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40B7D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7DAEA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45777A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A96F6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C8AA1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D583FC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D94A6D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21F152F7" w14:textId="77777777" w:rsidTr="004D5F3E">
        <w:trPr>
          <w:trHeight w:val="20"/>
        </w:trPr>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022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79" w:type="dxa"/>
            <w:tcBorders>
              <w:top w:val="nil"/>
              <w:left w:val="nil"/>
              <w:bottom w:val="single" w:sz="4" w:space="0" w:color="auto"/>
              <w:right w:val="single" w:sz="4" w:space="0" w:color="auto"/>
            </w:tcBorders>
            <w:shd w:val="clear" w:color="auto" w:fill="auto"/>
            <w:vAlign w:val="center"/>
            <w:hideMark/>
          </w:tcPr>
          <w:p w14:paraId="0AB51C3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9" w:type="dxa"/>
            <w:tcBorders>
              <w:top w:val="nil"/>
              <w:left w:val="nil"/>
              <w:bottom w:val="single" w:sz="4" w:space="0" w:color="auto"/>
              <w:right w:val="single" w:sz="4" w:space="0" w:color="auto"/>
            </w:tcBorders>
            <w:shd w:val="clear" w:color="auto" w:fill="auto"/>
            <w:noWrap/>
            <w:vAlign w:val="center"/>
            <w:hideMark/>
          </w:tcPr>
          <w:p w14:paraId="61075B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7260F11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0C0E0D0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2174B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2B51B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8E6BF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7583A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3EB872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51D8B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198D9B7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689165E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2CFEB0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9" w:type="dxa"/>
            <w:tcBorders>
              <w:top w:val="nil"/>
              <w:left w:val="nil"/>
              <w:bottom w:val="single" w:sz="4" w:space="0" w:color="auto"/>
              <w:right w:val="single" w:sz="4" w:space="0" w:color="auto"/>
            </w:tcBorders>
            <w:shd w:val="clear" w:color="auto" w:fill="auto"/>
            <w:noWrap/>
            <w:vAlign w:val="center"/>
            <w:hideMark/>
          </w:tcPr>
          <w:p w14:paraId="41D43B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47" w:type="dxa"/>
            <w:tcBorders>
              <w:top w:val="nil"/>
              <w:left w:val="nil"/>
              <w:bottom w:val="single" w:sz="4" w:space="0" w:color="auto"/>
              <w:right w:val="single" w:sz="4" w:space="0" w:color="auto"/>
            </w:tcBorders>
            <w:shd w:val="clear" w:color="auto" w:fill="auto"/>
            <w:noWrap/>
            <w:vAlign w:val="center"/>
            <w:hideMark/>
          </w:tcPr>
          <w:p w14:paraId="05EAF62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bl>
    <w:p w14:paraId="0A39C007"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488790C" w14:textId="4364579E" w:rsidR="00144B8B" w:rsidRDefault="00144B8B" w:rsidP="00144B8B">
      <w:pPr>
        <w:pStyle w:val="af"/>
      </w:pPr>
      <w:bookmarkStart w:id="88" w:name="_Toc133487902"/>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69</w:t>
      </w:r>
      <w:r w:rsidR="00B04DA3">
        <w:rPr>
          <w:noProof/>
        </w:rPr>
        <w:fldChar w:fldCharType="end"/>
      </w:r>
      <w:r>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неопределённая ЕТО </w:t>
      </w:r>
      <w:r>
        <w:rPr>
          <w:lang w:val="en-US"/>
        </w:rPr>
        <w:t>XX</w:t>
      </w:r>
      <w:r>
        <w:t>Х, тыс. м</w:t>
      </w:r>
      <w:r w:rsidRPr="00404F76">
        <w:rPr>
          <w:vertAlign w:val="superscript"/>
        </w:rPr>
        <w:t>3</w:t>
      </w:r>
      <w:r>
        <w:t>/ ч, тонн натурального топлива/ч</w:t>
      </w:r>
      <w:bookmarkEnd w:id="88"/>
    </w:p>
    <w:tbl>
      <w:tblPr>
        <w:tblW w:w="0" w:type="auto"/>
        <w:tblLayout w:type="fixed"/>
        <w:tblLook w:val="04A0" w:firstRow="1" w:lastRow="0" w:firstColumn="1" w:lastColumn="0" w:noHBand="0" w:noVBand="1"/>
      </w:tblPr>
      <w:tblGrid>
        <w:gridCol w:w="1337"/>
        <w:gridCol w:w="3761"/>
        <w:gridCol w:w="1134"/>
        <w:gridCol w:w="1174"/>
        <w:gridCol w:w="1174"/>
        <w:gridCol w:w="1174"/>
        <w:gridCol w:w="1174"/>
        <w:gridCol w:w="1174"/>
        <w:gridCol w:w="1174"/>
        <w:gridCol w:w="1175"/>
        <w:gridCol w:w="1174"/>
        <w:gridCol w:w="1174"/>
        <w:gridCol w:w="1174"/>
        <w:gridCol w:w="1174"/>
        <w:gridCol w:w="1174"/>
        <w:gridCol w:w="1174"/>
        <w:gridCol w:w="1175"/>
      </w:tblGrid>
      <w:tr w:rsidR="004D5F3E" w:rsidRPr="004D5F3E" w14:paraId="43982A9D" w14:textId="77777777" w:rsidTr="004D5F3E">
        <w:trPr>
          <w:trHeight w:val="20"/>
          <w:tblHeader/>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1B2D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N котельной</w:t>
            </w:r>
          </w:p>
        </w:tc>
        <w:tc>
          <w:tcPr>
            <w:tcW w:w="3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80E2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747CCF"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Вид топлива</w:t>
            </w:r>
          </w:p>
        </w:tc>
        <w:tc>
          <w:tcPr>
            <w:tcW w:w="16438" w:type="dxa"/>
            <w:gridSpan w:val="14"/>
            <w:tcBorders>
              <w:top w:val="single" w:sz="4" w:space="0" w:color="auto"/>
              <w:left w:val="nil"/>
              <w:bottom w:val="single" w:sz="4" w:space="0" w:color="auto"/>
              <w:right w:val="single" w:sz="4" w:space="0" w:color="auto"/>
            </w:tcBorders>
            <w:shd w:val="clear" w:color="auto" w:fill="auto"/>
            <w:vAlign w:val="center"/>
            <w:hideMark/>
          </w:tcPr>
          <w:p w14:paraId="22E4EE5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4D5F3E" w:rsidRPr="004D5F3E" w14:paraId="3A20842B" w14:textId="77777777" w:rsidTr="004D5F3E">
        <w:trPr>
          <w:trHeight w:val="20"/>
          <w:tblHeader/>
        </w:trPr>
        <w:tc>
          <w:tcPr>
            <w:tcW w:w="1337" w:type="dxa"/>
            <w:vMerge/>
            <w:tcBorders>
              <w:top w:val="single" w:sz="4" w:space="0" w:color="auto"/>
              <w:left w:val="single" w:sz="4" w:space="0" w:color="auto"/>
              <w:bottom w:val="single" w:sz="4" w:space="0" w:color="auto"/>
              <w:right w:val="single" w:sz="4" w:space="0" w:color="auto"/>
            </w:tcBorders>
            <w:vAlign w:val="center"/>
            <w:hideMark/>
          </w:tcPr>
          <w:p w14:paraId="3FA7ACEA"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3761" w:type="dxa"/>
            <w:vMerge/>
            <w:tcBorders>
              <w:top w:val="single" w:sz="4" w:space="0" w:color="auto"/>
              <w:left w:val="single" w:sz="4" w:space="0" w:color="auto"/>
              <w:bottom w:val="single" w:sz="4" w:space="0" w:color="auto"/>
              <w:right w:val="single" w:sz="4" w:space="0" w:color="auto"/>
            </w:tcBorders>
            <w:vAlign w:val="center"/>
            <w:hideMark/>
          </w:tcPr>
          <w:p w14:paraId="1EA16BB8"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E3C19" w14:textId="77777777" w:rsidR="004D5F3E" w:rsidRPr="004D5F3E" w:rsidRDefault="004D5F3E" w:rsidP="004D5F3E">
            <w:pPr>
              <w:jc w:val="left"/>
              <w:rPr>
                <w:rFonts w:ascii="Times New Roman" w:eastAsia="Times New Roman" w:hAnsi="Times New Roman" w:cs="Times New Roman"/>
                <w:b/>
                <w:bCs/>
                <w:color w:val="000000"/>
                <w:sz w:val="20"/>
                <w:szCs w:val="20"/>
                <w:lang w:eastAsia="ru-RU"/>
              </w:rPr>
            </w:pPr>
          </w:p>
        </w:tc>
        <w:tc>
          <w:tcPr>
            <w:tcW w:w="1174" w:type="dxa"/>
            <w:tcBorders>
              <w:top w:val="nil"/>
              <w:left w:val="nil"/>
              <w:bottom w:val="single" w:sz="4" w:space="0" w:color="auto"/>
              <w:right w:val="single" w:sz="4" w:space="0" w:color="auto"/>
            </w:tcBorders>
            <w:shd w:val="clear" w:color="auto" w:fill="auto"/>
            <w:vAlign w:val="center"/>
            <w:hideMark/>
          </w:tcPr>
          <w:p w14:paraId="04446526"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2022</w:t>
            </w:r>
          </w:p>
        </w:tc>
        <w:tc>
          <w:tcPr>
            <w:tcW w:w="1174" w:type="dxa"/>
            <w:tcBorders>
              <w:top w:val="nil"/>
              <w:left w:val="nil"/>
              <w:bottom w:val="single" w:sz="4" w:space="0" w:color="auto"/>
              <w:right w:val="single" w:sz="4" w:space="0" w:color="auto"/>
            </w:tcBorders>
            <w:shd w:val="clear" w:color="auto" w:fill="auto"/>
            <w:vAlign w:val="center"/>
            <w:hideMark/>
          </w:tcPr>
          <w:p w14:paraId="4EE9230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2023</w:t>
            </w:r>
          </w:p>
        </w:tc>
        <w:tc>
          <w:tcPr>
            <w:tcW w:w="1174" w:type="dxa"/>
            <w:tcBorders>
              <w:top w:val="nil"/>
              <w:left w:val="nil"/>
              <w:bottom w:val="single" w:sz="4" w:space="0" w:color="auto"/>
              <w:right w:val="single" w:sz="4" w:space="0" w:color="auto"/>
            </w:tcBorders>
            <w:shd w:val="clear" w:color="auto" w:fill="auto"/>
            <w:vAlign w:val="center"/>
            <w:hideMark/>
          </w:tcPr>
          <w:p w14:paraId="60F143D7"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2024</w:t>
            </w:r>
          </w:p>
        </w:tc>
        <w:tc>
          <w:tcPr>
            <w:tcW w:w="1174" w:type="dxa"/>
            <w:tcBorders>
              <w:top w:val="nil"/>
              <w:left w:val="nil"/>
              <w:bottom w:val="single" w:sz="4" w:space="0" w:color="auto"/>
              <w:right w:val="single" w:sz="4" w:space="0" w:color="auto"/>
            </w:tcBorders>
            <w:shd w:val="clear" w:color="auto" w:fill="auto"/>
            <w:vAlign w:val="center"/>
            <w:hideMark/>
          </w:tcPr>
          <w:p w14:paraId="22C484D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2025</w:t>
            </w:r>
          </w:p>
        </w:tc>
        <w:tc>
          <w:tcPr>
            <w:tcW w:w="1174" w:type="dxa"/>
            <w:tcBorders>
              <w:top w:val="nil"/>
              <w:left w:val="nil"/>
              <w:bottom w:val="single" w:sz="4" w:space="0" w:color="auto"/>
              <w:right w:val="single" w:sz="4" w:space="0" w:color="auto"/>
            </w:tcBorders>
            <w:shd w:val="clear" w:color="auto" w:fill="auto"/>
            <w:vAlign w:val="center"/>
            <w:hideMark/>
          </w:tcPr>
          <w:p w14:paraId="68282D79"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2026</w:t>
            </w:r>
          </w:p>
        </w:tc>
        <w:tc>
          <w:tcPr>
            <w:tcW w:w="1174" w:type="dxa"/>
            <w:tcBorders>
              <w:top w:val="nil"/>
              <w:left w:val="nil"/>
              <w:bottom w:val="single" w:sz="4" w:space="0" w:color="auto"/>
              <w:right w:val="single" w:sz="4" w:space="0" w:color="auto"/>
            </w:tcBorders>
            <w:shd w:val="clear" w:color="auto" w:fill="auto"/>
            <w:vAlign w:val="center"/>
            <w:hideMark/>
          </w:tcPr>
          <w:p w14:paraId="68657C3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2027</w:t>
            </w:r>
          </w:p>
        </w:tc>
        <w:tc>
          <w:tcPr>
            <w:tcW w:w="1175" w:type="dxa"/>
            <w:tcBorders>
              <w:top w:val="nil"/>
              <w:left w:val="nil"/>
              <w:bottom w:val="single" w:sz="4" w:space="0" w:color="auto"/>
              <w:right w:val="single" w:sz="4" w:space="0" w:color="auto"/>
            </w:tcBorders>
            <w:shd w:val="clear" w:color="auto" w:fill="auto"/>
            <w:vAlign w:val="center"/>
            <w:hideMark/>
          </w:tcPr>
          <w:p w14:paraId="185AE3C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2028</w:t>
            </w:r>
          </w:p>
        </w:tc>
        <w:tc>
          <w:tcPr>
            <w:tcW w:w="1174" w:type="dxa"/>
            <w:tcBorders>
              <w:top w:val="nil"/>
              <w:left w:val="nil"/>
              <w:bottom w:val="single" w:sz="4" w:space="0" w:color="auto"/>
              <w:right w:val="single" w:sz="4" w:space="0" w:color="auto"/>
            </w:tcBorders>
            <w:shd w:val="clear" w:color="auto" w:fill="auto"/>
            <w:vAlign w:val="center"/>
            <w:hideMark/>
          </w:tcPr>
          <w:p w14:paraId="71E04F88"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2029</w:t>
            </w:r>
          </w:p>
        </w:tc>
        <w:tc>
          <w:tcPr>
            <w:tcW w:w="1174" w:type="dxa"/>
            <w:tcBorders>
              <w:top w:val="nil"/>
              <w:left w:val="nil"/>
              <w:bottom w:val="single" w:sz="4" w:space="0" w:color="auto"/>
              <w:right w:val="single" w:sz="4" w:space="0" w:color="auto"/>
            </w:tcBorders>
            <w:shd w:val="clear" w:color="auto" w:fill="auto"/>
            <w:vAlign w:val="center"/>
            <w:hideMark/>
          </w:tcPr>
          <w:p w14:paraId="45580E3D"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2030</w:t>
            </w:r>
          </w:p>
        </w:tc>
        <w:tc>
          <w:tcPr>
            <w:tcW w:w="1174" w:type="dxa"/>
            <w:tcBorders>
              <w:top w:val="nil"/>
              <w:left w:val="nil"/>
              <w:bottom w:val="single" w:sz="4" w:space="0" w:color="auto"/>
              <w:right w:val="single" w:sz="4" w:space="0" w:color="auto"/>
            </w:tcBorders>
            <w:shd w:val="clear" w:color="auto" w:fill="auto"/>
            <w:vAlign w:val="center"/>
            <w:hideMark/>
          </w:tcPr>
          <w:p w14:paraId="5E27217C"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2031</w:t>
            </w:r>
          </w:p>
        </w:tc>
        <w:tc>
          <w:tcPr>
            <w:tcW w:w="1174" w:type="dxa"/>
            <w:tcBorders>
              <w:top w:val="nil"/>
              <w:left w:val="nil"/>
              <w:bottom w:val="single" w:sz="4" w:space="0" w:color="auto"/>
              <w:right w:val="single" w:sz="4" w:space="0" w:color="auto"/>
            </w:tcBorders>
            <w:shd w:val="clear" w:color="auto" w:fill="auto"/>
            <w:vAlign w:val="center"/>
            <w:hideMark/>
          </w:tcPr>
          <w:p w14:paraId="1E3C7E65"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2032</w:t>
            </w:r>
          </w:p>
        </w:tc>
        <w:tc>
          <w:tcPr>
            <w:tcW w:w="1174" w:type="dxa"/>
            <w:tcBorders>
              <w:top w:val="nil"/>
              <w:left w:val="nil"/>
              <w:bottom w:val="single" w:sz="4" w:space="0" w:color="auto"/>
              <w:right w:val="single" w:sz="4" w:space="0" w:color="auto"/>
            </w:tcBorders>
            <w:shd w:val="clear" w:color="auto" w:fill="auto"/>
            <w:vAlign w:val="center"/>
            <w:hideMark/>
          </w:tcPr>
          <w:p w14:paraId="11C9B532"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2033</w:t>
            </w:r>
          </w:p>
        </w:tc>
        <w:tc>
          <w:tcPr>
            <w:tcW w:w="1174" w:type="dxa"/>
            <w:tcBorders>
              <w:top w:val="nil"/>
              <w:left w:val="nil"/>
              <w:bottom w:val="single" w:sz="4" w:space="0" w:color="auto"/>
              <w:right w:val="single" w:sz="4" w:space="0" w:color="auto"/>
            </w:tcBorders>
            <w:shd w:val="clear" w:color="auto" w:fill="auto"/>
            <w:vAlign w:val="center"/>
            <w:hideMark/>
          </w:tcPr>
          <w:p w14:paraId="0239041A"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2034</w:t>
            </w:r>
          </w:p>
        </w:tc>
        <w:tc>
          <w:tcPr>
            <w:tcW w:w="1175" w:type="dxa"/>
            <w:tcBorders>
              <w:top w:val="nil"/>
              <w:left w:val="nil"/>
              <w:bottom w:val="single" w:sz="4" w:space="0" w:color="auto"/>
              <w:right w:val="single" w:sz="4" w:space="0" w:color="auto"/>
            </w:tcBorders>
            <w:shd w:val="clear" w:color="auto" w:fill="auto"/>
            <w:vAlign w:val="center"/>
            <w:hideMark/>
          </w:tcPr>
          <w:p w14:paraId="605F111E" w14:textId="77777777" w:rsidR="004D5F3E" w:rsidRPr="004D5F3E" w:rsidRDefault="004D5F3E" w:rsidP="004D5F3E">
            <w:pPr>
              <w:rPr>
                <w:rFonts w:ascii="Times New Roman" w:eastAsia="Times New Roman" w:hAnsi="Times New Roman" w:cs="Times New Roman"/>
                <w:b/>
                <w:bCs/>
                <w:color w:val="000000"/>
                <w:sz w:val="20"/>
                <w:szCs w:val="20"/>
                <w:lang w:eastAsia="ru-RU"/>
              </w:rPr>
            </w:pPr>
            <w:r w:rsidRPr="004D5F3E">
              <w:rPr>
                <w:rFonts w:ascii="Times New Roman" w:eastAsia="Times New Roman" w:hAnsi="Times New Roman" w:cs="Times New Roman"/>
                <w:b/>
                <w:bCs/>
                <w:color w:val="000000"/>
                <w:sz w:val="20"/>
                <w:szCs w:val="20"/>
                <w:lang w:eastAsia="ru-RU"/>
              </w:rPr>
              <w:t>2035</w:t>
            </w:r>
          </w:p>
        </w:tc>
      </w:tr>
      <w:tr w:rsidR="004D5F3E" w:rsidRPr="004D5F3E" w14:paraId="75A9F552"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0C7B2F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54</w:t>
            </w:r>
          </w:p>
        </w:tc>
        <w:tc>
          <w:tcPr>
            <w:tcW w:w="3761" w:type="dxa"/>
            <w:tcBorders>
              <w:top w:val="nil"/>
              <w:left w:val="nil"/>
              <w:bottom w:val="single" w:sz="4" w:space="0" w:color="auto"/>
              <w:right w:val="single" w:sz="4" w:space="0" w:color="auto"/>
            </w:tcBorders>
            <w:shd w:val="clear" w:color="auto" w:fill="auto"/>
            <w:noWrap/>
            <w:vAlign w:val="center"/>
            <w:hideMark/>
          </w:tcPr>
          <w:p w14:paraId="6CC8DF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№15 кв. П-9</w:t>
            </w:r>
          </w:p>
        </w:tc>
        <w:tc>
          <w:tcPr>
            <w:tcW w:w="1134" w:type="dxa"/>
            <w:tcBorders>
              <w:top w:val="nil"/>
              <w:left w:val="nil"/>
              <w:bottom w:val="single" w:sz="4" w:space="0" w:color="auto"/>
              <w:right w:val="single" w:sz="4" w:space="0" w:color="auto"/>
            </w:tcBorders>
            <w:shd w:val="clear" w:color="auto" w:fill="auto"/>
            <w:noWrap/>
            <w:vAlign w:val="center"/>
            <w:hideMark/>
          </w:tcPr>
          <w:p w14:paraId="7140E8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62230CA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5A91A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358D46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1D8C3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3CC9C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BA3B8B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12F342B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195248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04C0E6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775C5A6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2D04BF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2A320B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4" w:type="dxa"/>
            <w:tcBorders>
              <w:top w:val="nil"/>
              <w:left w:val="nil"/>
              <w:bottom w:val="single" w:sz="4" w:space="0" w:color="auto"/>
              <w:right w:val="single" w:sz="4" w:space="0" w:color="auto"/>
            </w:tcBorders>
            <w:shd w:val="clear" w:color="auto" w:fill="auto"/>
            <w:noWrap/>
            <w:vAlign w:val="center"/>
            <w:hideMark/>
          </w:tcPr>
          <w:p w14:paraId="5D0058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c>
          <w:tcPr>
            <w:tcW w:w="1175" w:type="dxa"/>
            <w:tcBorders>
              <w:top w:val="nil"/>
              <w:left w:val="nil"/>
              <w:bottom w:val="single" w:sz="4" w:space="0" w:color="auto"/>
              <w:right w:val="single" w:sz="4" w:space="0" w:color="auto"/>
            </w:tcBorders>
            <w:shd w:val="clear" w:color="auto" w:fill="auto"/>
            <w:noWrap/>
            <w:vAlign w:val="center"/>
            <w:hideMark/>
          </w:tcPr>
          <w:p w14:paraId="715C1BF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0,014</w:t>
            </w:r>
          </w:p>
        </w:tc>
      </w:tr>
      <w:tr w:rsidR="004D5F3E" w:rsidRPr="004D5F3E" w14:paraId="59C1B5BD"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143551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55</w:t>
            </w:r>
          </w:p>
        </w:tc>
        <w:tc>
          <w:tcPr>
            <w:tcW w:w="3761" w:type="dxa"/>
            <w:tcBorders>
              <w:top w:val="nil"/>
              <w:left w:val="nil"/>
              <w:bottom w:val="single" w:sz="4" w:space="0" w:color="auto"/>
              <w:right w:val="single" w:sz="4" w:space="0" w:color="auto"/>
            </w:tcBorders>
            <w:shd w:val="clear" w:color="auto" w:fill="auto"/>
            <w:noWrap/>
            <w:vAlign w:val="center"/>
            <w:hideMark/>
          </w:tcPr>
          <w:p w14:paraId="5C7C39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51</w:t>
            </w:r>
          </w:p>
        </w:tc>
        <w:tc>
          <w:tcPr>
            <w:tcW w:w="1134" w:type="dxa"/>
            <w:tcBorders>
              <w:top w:val="nil"/>
              <w:left w:val="nil"/>
              <w:bottom w:val="single" w:sz="4" w:space="0" w:color="auto"/>
              <w:right w:val="single" w:sz="4" w:space="0" w:color="auto"/>
            </w:tcBorders>
            <w:shd w:val="clear" w:color="auto" w:fill="auto"/>
            <w:noWrap/>
            <w:vAlign w:val="center"/>
            <w:hideMark/>
          </w:tcPr>
          <w:p w14:paraId="24A992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878DD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FD5B5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497B5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B210B0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DB013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0,134</w:t>
            </w:r>
          </w:p>
        </w:tc>
        <w:tc>
          <w:tcPr>
            <w:tcW w:w="1174" w:type="dxa"/>
            <w:tcBorders>
              <w:top w:val="nil"/>
              <w:left w:val="nil"/>
              <w:bottom w:val="single" w:sz="4" w:space="0" w:color="auto"/>
              <w:right w:val="single" w:sz="4" w:space="0" w:color="auto"/>
            </w:tcBorders>
            <w:shd w:val="clear" w:color="auto" w:fill="auto"/>
            <w:noWrap/>
            <w:vAlign w:val="center"/>
            <w:hideMark/>
          </w:tcPr>
          <w:p w14:paraId="26F79BF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0,178</w:t>
            </w:r>
          </w:p>
        </w:tc>
        <w:tc>
          <w:tcPr>
            <w:tcW w:w="1175" w:type="dxa"/>
            <w:tcBorders>
              <w:top w:val="nil"/>
              <w:left w:val="nil"/>
              <w:bottom w:val="single" w:sz="4" w:space="0" w:color="auto"/>
              <w:right w:val="single" w:sz="4" w:space="0" w:color="auto"/>
            </w:tcBorders>
            <w:shd w:val="clear" w:color="auto" w:fill="auto"/>
            <w:noWrap/>
            <w:vAlign w:val="center"/>
            <w:hideMark/>
          </w:tcPr>
          <w:p w14:paraId="04265A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0,222</w:t>
            </w:r>
          </w:p>
        </w:tc>
        <w:tc>
          <w:tcPr>
            <w:tcW w:w="1174" w:type="dxa"/>
            <w:tcBorders>
              <w:top w:val="nil"/>
              <w:left w:val="nil"/>
              <w:bottom w:val="single" w:sz="4" w:space="0" w:color="auto"/>
              <w:right w:val="single" w:sz="4" w:space="0" w:color="auto"/>
            </w:tcBorders>
            <w:shd w:val="clear" w:color="auto" w:fill="auto"/>
            <w:noWrap/>
            <w:vAlign w:val="center"/>
            <w:hideMark/>
          </w:tcPr>
          <w:p w14:paraId="4E66B9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0,254</w:t>
            </w:r>
          </w:p>
        </w:tc>
        <w:tc>
          <w:tcPr>
            <w:tcW w:w="1174" w:type="dxa"/>
            <w:tcBorders>
              <w:top w:val="nil"/>
              <w:left w:val="nil"/>
              <w:bottom w:val="single" w:sz="4" w:space="0" w:color="auto"/>
              <w:right w:val="single" w:sz="4" w:space="0" w:color="auto"/>
            </w:tcBorders>
            <w:shd w:val="clear" w:color="auto" w:fill="auto"/>
            <w:noWrap/>
            <w:vAlign w:val="center"/>
            <w:hideMark/>
          </w:tcPr>
          <w:p w14:paraId="55E616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0,298</w:t>
            </w:r>
          </w:p>
        </w:tc>
        <w:tc>
          <w:tcPr>
            <w:tcW w:w="1174" w:type="dxa"/>
            <w:tcBorders>
              <w:top w:val="nil"/>
              <w:left w:val="nil"/>
              <w:bottom w:val="single" w:sz="4" w:space="0" w:color="auto"/>
              <w:right w:val="single" w:sz="4" w:space="0" w:color="auto"/>
            </w:tcBorders>
            <w:shd w:val="clear" w:color="auto" w:fill="auto"/>
            <w:noWrap/>
            <w:vAlign w:val="center"/>
            <w:hideMark/>
          </w:tcPr>
          <w:p w14:paraId="76EE61B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0,377</w:t>
            </w:r>
          </w:p>
        </w:tc>
        <w:tc>
          <w:tcPr>
            <w:tcW w:w="1174" w:type="dxa"/>
            <w:tcBorders>
              <w:top w:val="nil"/>
              <w:left w:val="nil"/>
              <w:bottom w:val="single" w:sz="4" w:space="0" w:color="auto"/>
              <w:right w:val="single" w:sz="4" w:space="0" w:color="auto"/>
            </w:tcBorders>
            <w:shd w:val="clear" w:color="auto" w:fill="auto"/>
            <w:noWrap/>
            <w:vAlign w:val="center"/>
            <w:hideMark/>
          </w:tcPr>
          <w:p w14:paraId="3226A1D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0,377</w:t>
            </w:r>
          </w:p>
        </w:tc>
        <w:tc>
          <w:tcPr>
            <w:tcW w:w="1174" w:type="dxa"/>
            <w:tcBorders>
              <w:top w:val="nil"/>
              <w:left w:val="nil"/>
              <w:bottom w:val="single" w:sz="4" w:space="0" w:color="auto"/>
              <w:right w:val="single" w:sz="4" w:space="0" w:color="auto"/>
            </w:tcBorders>
            <w:shd w:val="clear" w:color="auto" w:fill="auto"/>
            <w:noWrap/>
            <w:vAlign w:val="center"/>
            <w:hideMark/>
          </w:tcPr>
          <w:p w14:paraId="0F1C57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0,379</w:t>
            </w:r>
          </w:p>
        </w:tc>
        <w:tc>
          <w:tcPr>
            <w:tcW w:w="1174" w:type="dxa"/>
            <w:tcBorders>
              <w:top w:val="nil"/>
              <w:left w:val="nil"/>
              <w:bottom w:val="single" w:sz="4" w:space="0" w:color="auto"/>
              <w:right w:val="single" w:sz="4" w:space="0" w:color="auto"/>
            </w:tcBorders>
            <w:shd w:val="clear" w:color="auto" w:fill="auto"/>
            <w:noWrap/>
            <w:vAlign w:val="center"/>
            <w:hideMark/>
          </w:tcPr>
          <w:p w14:paraId="4D5F50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0,379</w:t>
            </w:r>
          </w:p>
        </w:tc>
        <w:tc>
          <w:tcPr>
            <w:tcW w:w="1175" w:type="dxa"/>
            <w:tcBorders>
              <w:top w:val="nil"/>
              <w:left w:val="nil"/>
              <w:bottom w:val="single" w:sz="4" w:space="0" w:color="auto"/>
              <w:right w:val="single" w:sz="4" w:space="0" w:color="auto"/>
            </w:tcBorders>
            <w:shd w:val="clear" w:color="auto" w:fill="auto"/>
            <w:noWrap/>
            <w:vAlign w:val="center"/>
            <w:hideMark/>
          </w:tcPr>
          <w:p w14:paraId="5CB2FD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0,379</w:t>
            </w:r>
          </w:p>
        </w:tc>
      </w:tr>
      <w:tr w:rsidR="004D5F3E" w:rsidRPr="004D5F3E" w14:paraId="60E71F4E"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776605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56</w:t>
            </w:r>
          </w:p>
        </w:tc>
        <w:tc>
          <w:tcPr>
            <w:tcW w:w="3761" w:type="dxa"/>
            <w:tcBorders>
              <w:top w:val="nil"/>
              <w:left w:val="nil"/>
              <w:bottom w:val="single" w:sz="4" w:space="0" w:color="auto"/>
              <w:right w:val="single" w:sz="4" w:space="0" w:color="auto"/>
            </w:tcBorders>
            <w:shd w:val="clear" w:color="auto" w:fill="auto"/>
            <w:noWrap/>
            <w:vAlign w:val="center"/>
            <w:hideMark/>
          </w:tcPr>
          <w:p w14:paraId="1FE170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Бизнес-центра мкр. 35</w:t>
            </w:r>
          </w:p>
        </w:tc>
        <w:tc>
          <w:tcPr>
            <w:tcW w:w="1134" w:type="dxa"/>
            <w:tcBorders>
              <w:top w:val="nil"/>
              <w:left w:val="nil"/>
              <w:bottom w:val="single" w:sz="4" w:space="0" w:color="auto"/>
              <w:right w:val="single" w:sz="4" w:space="0" w:color="auto"/>
            </w:tcBorders>
            <w:shd w:val="clear" w:color="auto" w:fill="auto"/>
            <w:noWrap/>
            <w:vAlign w:val="center"/>
            <w:hideMark/>
          </w:tcPr>
          <w:p w14:paraId="269E3B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F6F9EE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83060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2F60B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41E19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1BD22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FDE4A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DD70C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DFDDDE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F35A00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474A367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051762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6D2C520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4" w:type="dxa"/>
            <w:tcBorders>
              <w:top w:val="nil"/>
              <w:left w:val="nil"/>
              <w:bottom w:val="single" w:sz="4" w:space="0" w:color="auto"/>
              <w:right w:val="single" w:sz="4" w:space="0" w:color="auto"/>
            </w:tcBorders>
            <w:shd w:val="clear" w:color="auto" w:fill="auto"/>
            <w:noWrap/>
            <w:vAlign w:val="center"/>
            <w:hideMark/>
          </w:tcPr>
          <w:p w14:paraId="5852AC3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c>
          <w:tcPr>
            <w:tcW w:w="1175" w:type="dxa"/>
            <w:tcBorders>
              <w:top w:val="nil"/>
              <w:left w:val="nil"/>
              <w:bottom w:val="single" w:sz="4" w:space="0" w:color="auto"/>
              <w:right w:val="single" w:sz="4" w:space="0" w:color="auto"/>
            </w:tcBorders>
            <w:shd w:val="clear" w:color="auto" w:fill="auto"/>
            <w:noWrap/>
            <w:vAlign w:val="center"/>
            <w:hideMark/>
          </w:tcPr>
          <w:p w14:paraId="76A6325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0,011</w:t>
            </w:r>
          </w:p>
        </w:tc>
      </w:tr>
      <w:tr w:rsidR="004D5F3E" w:rsidRPr="004D5F3E" w14:paraId="58BDD1F3"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1DA8E78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57</w:t>
            </w:r>
          </w:p>
        </w:tc>
        <w:tc>
          <w:tcPr>
            <w:tcW w:w="3761" w:type="dxa"/>
            <w:tcBorders>
              <w:top w:val="nil"/>
              <w:left w:val="nil"/>
              <w:bottom w:val="single" w:sz="4" w:space="0" w:color="auto"/>
              <w:right w:val="single" w:sz="4" w:space="0" w:color="auto"/>
            </w:tcBorders>
            <w:shd w:val="clear" w:color="auto" w:fill="auto"/>
            <w:noWrap/>
            <w:vAlign w:val="center"/>
            <w:hideMark/>
          </w:tcPr>
          <w:p w14:paraId="73C7DB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1134" w:type="dxa"/>
            <w:tcBorders>
              <w:top w:val="nil"/>
              <w:left w:val="nil"/>
              <w:bottom w:val="single" w:sz="4" w:space="0" w:color="auto"/>
              <w:right w:val="single" w:sz="4" w:space="0" w:color="auto"/>
            </w:tcBorders>
            <w:shd w:val="clear" w:color="auto" w:fill="auto"/>
            <w:noWrap/>
            <w:vAlign w:val="center"/>
            <w:hideMark/>
          </w:tcPr>
          <w:p w14:paraId="553C77B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BC9ACE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2FBED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5C75C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C3928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7C881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21901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45D03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F49A2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6E307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6EA4DD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45DCC7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41EF99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4" w:type="dxa"/>
            <w:tcBorders>
              <w:top w:val="nil"/>
              <w:left w:val="nil"/>
              <w:bottom w:val="single" w:sz="4" w:space="0" w:color="auto"/>
              <w:right w:val="single" w:sz="4" w:space="0" w:color="auto"/>
            </w:tcBorders>
            <w:shd w:val="clear" w:color="auto" w:fill="auto"/>
            <w:noWrap/>
            <w:vAlign w:val="center"/>
            <w:hideMark/>
          </w:tcPr>
          <w:p w14:paraId="1FCDB28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c>
          <w:tcPr>
            <w:tcW w:w="1175" w:type="dxa"/>
            <w:tcBorders>
              <w:top w:val="nil"/>
              <w:left w:val="nil"/>
              <w:bottom w:val="single" w:sz="4" w:space="0" w:color="auto"/>
              <w:right w:val="single" w:sz="4" w:space="0" w:color="auto"/>
            </w:tcBorders>
            <w:shd w:val="clear" w:color="auto" w:fill="auto"/>
            <w:noWrap/>
            <w:vAlign w:val="center"/>
            <w:hideMark/>
          </w:tcPr>
          <w:p w14:paraId="3145AAF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0,043</w:t>
            </w:r>
          </w:p>
        </w:tc>
      </w:tr>
      <w:tr w:rsidR="004D5F3E" w:rsidRPr="004D5F3E" w14:paraId="57DA77E5"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052C44E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58</w:t>
            </w:r>
          </w:p>
        </w:tc>
        <w:tc>
          <w:tcPr>
            <w:tcW w:w="3761" w:type="dxa"/>
            <w:tcBorders>
              <w:top w:val="nil"/>
              <w:left w:val="nil"/>
              <w:bottom w:val="single" w:sz="4" w:space="0" w:color="auto"/>
              <w:right w:val="single" w:sz="4" w:space="0" w:color="auto"/>
            </w:tcBorders>
            <w:shd w:val="clear" w:color="auto" w:fill="auto"/>
            <w:noWrap/>
            <w:vAlign w:val="center"/>
            <w:hideMark/>
          </w:tcPr>
          <w:p w14:paraId="0E5BFB6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БМК 48 мкр.</w:t>
            </w:r>
          </w:p>
        </w:tc>
        <w:tc>
          <w:tcPr>
            <w:tcW w:w="1134" w:type="dxa"/>
            <w:tcBorders>
              <w:top w:val="nil"/>
              <w:left w:val="nil"/>
              <w:bottom w:val="single" w:sz="4" w:space="0" w:color="auto"/>
              <w:right w:val="single" w:sz="4" w:space="0" w:color="auto"/>
            </w:tcBorders>
            <w:shd w:val="clear" w:color="auto" w:fill="auto"/>
            <w:noWrap/>
            <w:vAlign w:val="center"/>
            <w:hideMark/>
          </w:tcPr>
          <w:p w14:paraId="79C9768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40D65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9C993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530751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F085D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EE88A4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A0EC6D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13EF5D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0F536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A3048A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96079C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52D715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B629F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192A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725F94C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r>
      <w:tr w:rsidR="004D5F3E" w:rsidRPr="004D5F3E" w14:paraId="1133EBDC"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733672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59</w:t>
            </w:r>
          </w:p>
        </w:tc>
        <w:tc>
          <w:tcPr>
            <w:tcW w:w="3761" w:type="dxa"/>
            <w:tcBorders>
              <w:top w:val="nil"/>
              <w:left w:val="nil"/>
              <w:bottom w:val="single" w:sz="4" w:space="0" w:color="auto"/>
              <w:right w:val="single" w:sz="4" w:space="0" w:color="auto"/>
            </w:tcBorders>
            <w:shd w:val="clear" w:color="auto" w:fill="auto"/>
            <w:noWrap/>
            <w:vAlign w:val="center"/>
            <w:hideMark/>
          </w:tcPr>
          <w:p w14:paraId="0AC0FD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мкр. СЗП1</w:t>
            </w:r>
          </w:p>
        </w:tc>
        <w:tc>
          <w:tcPr>
            <w:tcW w:w="1134" w:type="dxa"/>
            <w:tcBorders>
              <w:top w:val="nil"/>
              <w:left w:val="nil"/>
              <w:bottom w:val="single" w:sz="4" w:space="0" w:color="auto"/>
              <w:right w:val="single" w:sz="4" w:space="0" w:color="auto"/>
            </w:tcBorders>
            <w:shd w:val="clear" w:color="auto" w:fill="auto"/>
            <w:noWrap/>
            <w:vAlign w:val="center"/>
            <w:hideMark/>
          </w:tcPr>
          <w:p w14:paraId="28D8BFD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1E4359F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8DE42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198BB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B6B46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D7B9D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A58CF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C1FCC3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AEAFC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3E4B6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841DDD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1E7B79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417B618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0,259</w:t>
            </w:r>
          </w:p>
        </w:tc>
        <w:tc>
          <w:tcPr>
            <w:tcW w:w="1174" w:type="dxa"/>
            <w:tcBorders>
              <w:top w:val="nil"/>
              <w:left w:val="nil"/>
              <w:bottom w:val="single" w:sz="4" w:space="0" w:color="auto"/>
              <w:right w:val="single" w:sz="4" w:space="0" w:color="auto"/>
            </w:tcBorders>
            <w:shd w:val="clear" w:color="auto" w:fill="auto"/>
            <w:noWrap/>
            <w:vAlign w:val="center"/>
            <w:hideMark/>
          </w:tcPr>
          <w:p w14:paraId="3558E53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0,267</w:t>
            </w:r>
          </w:p>
        </w:tc>
        <w:tc>
          <w:tcPr>
            <w:tcW w:w="1175" w:type="dxa"/>
            <w:tcBorders>
              <w:top w:val="nil"/>
              <w:left w:val="nil"/>
              <w:bottom w:val="single" w:sz="4" w:space="0" w:color="auto"/>
              <w:right w:val="single" w:sz="4" w:space="0" w:color="auto"/>
            </w:tcBorders>
            <w:shd w:val="clear" w:color="auto" w:fill="auto"/>
            <w:noWrap/>
            <w:vAlign w:val="center"/>
            <w:hideMark/>
          </w:tcPr>
          <w:p w14:paraId="2E5F18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0,281</w:t>
            </w:r>
          </w:p>
        </w:tc>
      </w:tr>
      <w:tr w:rsidR="004D5F3E" w:rsidRPr="004D5F3E" w14:paraId="3701562C"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0FEC1F0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60</w:t>
            </w:r>
          </w:p>
        </w:tc>
        <w:tc>
          <w:tcPr>
            <w:tcW w:w="3761" w:type="dxa"/>
            <w:tcBorders>
              <w:top w:val="nil"/>
              <w:left w:val="nil"/>
              <w:bottom w:val="single" w:sz="4" w:space="0" w:color="auto"/>
              <w:right w:val="single" w:sz="4" w:space="0" w:color="auto"/>
            </w:tcBorders>
            <w:shd w:val="clear" w:color="auto" w:fill="auto"/>
            <w:noWrap/>
            <w:vAlign w:val="center"/>
            <w:hideMark/>
          </w:tcPr>
          <w:p w14:paraId="706E392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ЦЖ-1,1</w:t>
            </w:r>
          </w:p>
        </w:tc>
        <w:tc>
          <w:tcPr>
            <w:tcW w:w="1134" w:type="dxa"/>
            <w:tcBorders>
              <w:top w:val="nil"/>
              <w:left w:val="nil"/>
              <w:bottom w:val="single" w:sz="4" w:space="0" w:color="auto"/>
              <w:right w:val="single" w:sz="4" w:space="0" w:color="auto"/>
            </w:tcBorders>
            <w:shd w:val="clear" w:color="auto" w:fill="auto"/>
            <w:noWrap/>
            <w:vAlign w:val="center"/>
            <w:hideMark/>
          </w:tcPr>
          <w:p w14:paraId="4F93C4E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72F547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6BF30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FB25C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8A1166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6E6176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41CD96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1CC4DF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5D783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0,004</w:t>
            </w:r>
          </w:p>
        </w:tc>
        <w:tc>
          <w:tcPr>
            <w:tcW w:w="1174" w:type="dxa"/>
            <w:tcBorders>
              <w:top w:val="nil"/>
              <w:left w:val="nil"/>
              <w:bottom w:val="single" w:sz="4" w:space="0" w:color="auto"/>
              <w:right w:val="single" w:sz="4" w:space="0" w:color="auto"/>
            </w:tcBorders>
            <w:shd w:val="clear" w:color="auto" w:fill="auto"/>
            <w:noWrap/>
            <w:vAlign w:val="center"/>
            <w:hideMark/>
          </w:tcPr>
          <w:p w14:paraId="27D020A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0,085</w:t>
            </w:r>
          </w:p>
        </w:tc>
        <w:tc>
          <w:tcPr>
            <w:tcW w:w="1174" w:type="dxa"/>
            <w:tcBorders>
              <w:top w:val="nil"/>
              <w:left w:val="nil"/>
              <w:bottom w:val="single" w:sz="4" w:space="0" w:color="auto"/>
              <w:right w:val="single" w:sz="4" w:space="0" w:color="auto"/>
            </w:tcBorders>
            <w:shd w:val="clear" w:color="auto" w:fill="auto"/>
            <w:noWrap/>
            <w:vAlign w:val="center"/>
            <w:hideMark/>
          </w:tcPr>
          <w:p w14:paraId="76816F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0,088</w:t>
            </w:r>
          </w:p>
        </w:tc>
        <w:tc>
          <w:tcPr>
            <w:tcW w:w="1174" w:type="dxa"/>
            <w:tcBorders>
              <w:top w:val="nil"/>
              <w:left w:val="nil"/>
              <w:bottom w:val="single" w:sz="4" w:space="0" w:color="auto"/>
              <w:right w:val="single" w:sz="4" w:space="0" w:color="auto"/>
            </w:tcBorders>
            <w:shd w:val="clear" w:color="auto" w:fill="auto"/>
            <w:noWrap/>
            <w:vAlign w:val="center"/>
            <w:hideMark/>
          </w:tcPr>
          <w:p w14:paraId="5E93CA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0,092</w:t>
            </w:r>
          </w:p>
        </w:tc>
        <w:tc>
          <w:tcPr>
            <w:tcW w:w="1174" w:type="dxa"/>
            <w:tcBorders>
              <w:top w:val="nil"/>
              <w:left w:val="nil"/>
              <w:bottom w:val="single" w:sz="4" w:space="0" w:color="auto"/>
              <w:right w:val="single" w:sz="4" w:space="0" w:color="auto"/>
            </w:tcBorders>
            <w:shd w:val="clear" w:color="auto" w:fill="auto"/>
            <w:noWrap/>
            <w:vAlign w:val="center"/>
            <w:hideMark/>
          </w:tcPr>
          <w:p w14:paraId="66D6E0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0,092</w:t>
            </w:r>
          </w:p>
        </w:tc>
        <w:tc>
          <w:tcPr>
            <w:tcW w:w="1174" w:type="dxa"/>
            <w:tcBorders>
              <w:top w:val="nil"/>
              <w:left w:val="nil"/>
              <w:bottom w:val="single" w:sz="4" w:space="0" w:color="auto"/>
              <w:right w:val="single" w:sz="4" w:space="0" w:color="auto"/>
            </w:tcBorders>
            <w:shd w:val="clear" w:color="auto" w:fill="auto"/>
            <w:noWrap/>
            <w:vAlign w:val="center"/>
            <w:hideMark/>
          </w:tcPr>
          <w:p w14:paraId="5C66CF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0,173</w:t>
            </w:r>
          </w:p>
        </w:tc>
        <w:tc>
          <w:tcPr>
            <w:tcW w:w="1175" w:type="dxa"/>
            <w:tcBorders>
              <w:top w:val="nil"/>
              <w:left w:val="nil"/>
              <w:bottom w:val="single" w:sz="4" w:space="0" w:color="auto"/>
              <w:right w:val="single" w:sz="4" w:space="0" w:color="auto"/>
            </w:tcBorders>
            <w:shd w:val="clear" w:color="auto" w:fill="auto"/>
            <w:noWrap/>
            <w:vAlign w:val="center"/>
            <w:hideMark/>
          </w:tcPr>
          <w:p w14:paraId="6F269A7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0,173</w:t>
            </w:r>
          </w:p>
        </w:tc>
      </w:tr>
      <w:tr w:rsidR="004D5F3E" w:rsidRPr="004D5F3E" w14:paraId="36B925CC"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4953A8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61</w:t>
            </w:r>
          </w:p>
        </w:tc>
        <w:tc>
          <w:tcPr>
            <w:tcW w:w="3761" w:type="dxa"/>
            <w:tcBorders>
              <w:top w:val="nil"/>
              <w:left w:val="nil"/>
              <w:bottom w:val="single" w:sz="4" w:space="0" w:color="auto"/>
              <w:right w:val="single" w:sz="4" w:space="0" w:color="auto"/>
            </w:tcBorders>
            <w:shd w:val="clear" w:color="auto" w:fill="auto"/>
            <w:noWrap/>
            <w:vAlign w:val="center"/>
            <w:hideMark/>
          </w:tcPr>
          <w:p w14:paraId="29790FB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1134" w:type="dxa"/>
            <w:tcBorders>
              <w:top w:val="nil"/>
              <w:left w:val="nil"/>
              <w:bottom w:val="single" w:sz="4" w:space="0" w:color="auto"/>
              <w:right w:val="single" w:sz="4" w:space="0" w:color="auto"/>
            </w:tcBorders>
            <w:shd w:val="clear" w:color="auto" w:fill="auto"/>
            <w:noWrap/>
            <w:vAlign w:val="center"/>
            <w:hideMark/>
          </w:tcPr>
          <w:p w14:paraId="245DAB0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8776F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8F3FB8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305985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8B1950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FAEDE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28B338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2144C9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6E250C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342376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6E53C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1E2ACBB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6AD5D5F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287E3E3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5" w:type="dxa"/>
            <w:tcBorders>
              <w:top w:val="nil"/>
              <w:left w:val="nil"/>
              <w:bottom w:val="single" w:sz="4" w:space="0" w:color="auto"/>
              <w:right w:val="single" w:sz="4" w:space="0" w:color="auto"/>
            </w:tcBorders>
            <w:shd w:val="clear" w:color="auto" w:fill="auto"/>
            <w:noWrap/>
            <w:vAlign w:val="center"/>
            <w:hideMark/>
          </w:tcPr>
          <w:p w14:paraId="0E24D9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r>
      <w:tr w:rsidR="004D5F3E" w:rsidRPr="004D5F3E" w14:paraId="1ABEC0A0"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77EBC73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62</w:t>
            </w:r>
          </w:p>
        </w:tc>
        <w:tc>
          <w:tcPr>
            <w:tcW w:w="3761" w:type="dxa"/>
            <w:tcBorders>
              <w:top w:val="nil"/>
              <w:left w:val="nil"/>
              <w:bottom w:val="single" w:sz="4" w:space="0" w:color="auto"/>
              <w:right w:val="single" w:sz="4" w:space="0" w:color="auto"/>
            </w:tcBorders>
            <w:shd w:val="clear" w:color="auto" w:fill="auto"/>
            <w:noWrap/>
            <w:vAlign w:val="center"/>
            <w:hideMark/>
          </w:tcPr>
          <w:p w14:paraId="2B468D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№1</w:t>
            </w:r>
          </w:p>
        </w:tc>
        <w:tc>
          <w:tcPr>
            <w:tcW w:w="1134" w:type="dxa"/>
            <w:tcBorders>
              <w:top w:val="nil"/>
              <w:left w:val="nil"/>
              <w:bottom w:val="single" w:sz="4" w:space="0" w:color="auto"/>
              <w:right w:val="single" w:sz="4" w:space="0" w:color="auto"/>
            </w:tcBorders>
            <w:shd w:val="clear" w:color="auto" w:fill="auto"/>
            <w:noWrap/>
            <w:vAlign w:val="center"/>
            <w:hideMark/>
          </w:tcPr>
          <w:p w14:paraId="4CAD7A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63C89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B757D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54C2B1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61E5F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63666B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00F4F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673475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6F850FE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EC0E27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0,007</w:t>
            </w:r>
          </w:p>
        </w:tc>
        <w:tc>
          <w:tcPr>
            <w:tcW w:w="1174" w:type="dxa"/>
            <w:tcBorders>
              <w:top w:val="nil"/>
              <w:left w:val="nil"/>
              <w:bottom w:val="single" w:sz="4" w:space="0" w:color="auto"/>
              <w:right w:val="single" w:sz="4" w:space="0" w:color="auto"/>
            </w:tcBorders>
            <w:shd w:val="clear" w:color="auto" w:fill="auto"/>
            <w:noWrap/>
            <w:vAlign w:val="center"/>
            <w:hideMark/>
          </w:tcPr>
          <w:p w14:paraId="28BCFAA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74E973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3B0489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4" w:type="dxa"/>
            <w:tcBorders>
              <w:top w:val="nil"/>
              <w:left w:val="nil"/>
              <w:bottom w:val="single" w:sz="4" w:space="0" w:color="auto"/>
              <w:right w:val="single" w:sz="4" w:space="0" w:color="auto"/>
            </w:tcBorders>
            <w:shd w:val="clear" w:color="auto" w:fill="auto"/>
            <w:noWrap/>
            <w:vAlign w:val="center"/>
            <w:hideMark/>
          </w:tcPr>
          <w:p w14:paraId="38209F4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c>
          <w:tcPr>
            <w:tcW w:w="1175" w:type="dxa"/>
            <w:tcBorders>
              <w:top w:val="nil"/>
              <w:left w:val="nil"/>
              <w:bottom w:val="single" w:sz="4" w:space="0" w:color="auto"/>
              <w:right w:val="single" w:sz="4" w:space="0" w:color="auto"/>
            </w:tcBorders>
            <w:shd w:val="clear" w:color="auto" w:fill="auto"/>
            <w:noWrap/>
            <w:vAlign w:val="center"/>
            <w:hideMark/>
          </w:tcPr>
          <w:p w14:paraId="568A828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0,008</w:t>
            </w:r>
          </w:p>
        </w:tc>
      </w:tr>
      <w:tr w:rsidR="004D5F3E" w:rsidRPr="004D5F3E" w14:paraId="1F259E26"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22F0817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63</w:t>
            </w:r>
          </w:p>
        </w:tc>
        <w:tc>
          <w:tcPr>
            <w:tcW w:w="3761" w:type="dxa"/>
            <w:tcBorders>
              <w:top w:val="nil"/>
              <w:left w:val="nil"/>
              <w:bottom w:val="single" w:sz="4" w:space="0" w:color="auto"/>
              <w:right w:val="single" w:sz="4" w:space="0" w:color="auto"/>
            </w:tcBorders>
            <w:shd w:val="clear" w:color="auto" w:fill="auto"/>
            <w:noWrap/>
            <w:vAlign w:val="center"/>
            <w:hideMark/>
          </w:tcPr>
          <w:p w14:paraId="7FA33C5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НТЦ №2</w:t>
            </w:r>
          </w:p>
        </w:tc>
        <w:tc>
          <w:tcPr>
            <w:tcW w:w="1134" w:type="dxa"/>
            <w:tcBorders>
              <w:top w:val="nil"/>
              <w:left w:val="nil"/>
              <w:bottom w:val="single" w:sz="4" w:space="0" w:color="auto"/>
              <w:right w:val="single" w:sz="4" w:space="0" w:color="auto"/>
            </w:tcBorders>
            <w:shd w:val="clear" w:color="auto" w:fill="auto"/>
            <w:noWrap/>
            <w:vAlign w:val="center"/>
            <w:hideMark/>
          </w:tcPr>
          <w:p w14:paraId="344EE9D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526CB5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F7B6FF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D829A9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67065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20F7606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D3A088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4665732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CFFE9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0,194</w:t>
            </w:r>
          </w:p>
        </w:tc>
        <w:tc>
          <w:tcPr>
            <w:tcW w:w="1174" w:type="dxa"/>
            <w:tcBorders>
              <w:top w:val="nil"/>
              <w:left w:val="nil"/>
              <w:bottom w:val="single" w:sz="4" w:space="0" w:color="auto"/>
              <w:right w:val="single" w:sz="4" w:space="0" w:color="auto"/>
            </w:tcBorders>
            <w:shd w:val="clear" w:color="auto" w:fill="auto"/>
            <w:noWrap/>
            <w:vAlign w:val="center"/>
            <w:hideMark/>
          </w:tcPr>
          <w:p w14:paraId="40ACB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0,205</w:t>
            </w:r>
          </w:p>
        </w:tc>
        <w:tc>
          <w:tcPr>
            <w:tcW w:w="1174" w:type="dxa"/>
            <w:tcBorders>
              <w:top w:val="nil"/>
              <w:left w:val="nil"/>
              <w:bottom w:val="single" w:sz="4" w:space="0" w:color="auto"/>
              <w:right w:val="single" w:sz="4" w:space="0" w:color="auto"/>
            </w:tcBorders>
            <w:shd w:val="clear" w:color="auto" w:fill="auto"/>
            <w:noWrap/>
            <w:vAlign w:val="center"/>
            <w:hideMark/>
          </w:tcPr>
          <w:p w14:paraId="3C19E75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0,249</w:t>
            </w:r>
          </w:p>
        </w:tc>
        <w:tc>
          <w:tcPr>
            <w:tcW w:w="1174" w:type="dxa"/>
            <w:tcBorders>
              <w:top w:val="nil"/>
              <w:left w:val="nil"/>
              <w:bottom w:val="single" w:sz="4" w:space="0" w:color="auto"/>
              <w:right w:val="single" w:sz="4" w:space="0" w:color="auto"/>
            </w:tcBorders>
            <w:shd w:val="clear" w:color="auto" w:fill="auto"/>
            <w:noWrap/>
            <w:vAlign w:val="center"/>
            <w:hideMark/>
          </w:tcPr>
          <w:p w14:paraId="48CC68F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0,249</w:t>
            </w:r>
          </w:p>
        </w:tc>
        <w:tc>
          <w:tcPr>
            <w:tcW w:w="1174" w:type="dxa"/>
            <w:tcBorders>
              <w:top w:val="nil"/>
              <w:left w:val="nil"/>
              <w:bottom w:val="single" w:sz="4" w:space="0" w:color="auto"/>
              <w:right w:val="single" w:sz="4" w:space="0" w:color="auto"/>
            </w:tcBorders>
            <w:shd w:val="clear" w:color="auto" w:fill="auto"/>
            <w:noWrap/>
            <w:vAlign w:val="center"/>
            <w:hideMark/>
          </w:tcPr>
          <w:p w14:paraId="64E4AC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0,249</w:t>
            </w:r>
          </w:p>
        </w:tc>
        <w:tc>
          <w:tcPr>
            <w:tcW w:w="1174" w:type="dxa"/>
            <w:tcBorders>
              <w:top w:val="nil"/>
              <w:left w:val="nil"/>
              <w:bottom w:val="single" w:sz="4" w:space="0" w:color="auto"/>
              <w:right w:val="single" w:sz="4" w:space="0" w:color="auto"/>
            </w:tcBorders>
            <w:shd w:val="clear" w:color="auto" w:fill="auto"/>
            <w:noWrap/>
            <w:vAlign w:val="center"/>
            <w:hideMark/>
          </w:tcPr>
          <w:p w14:paraId="33AEBE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0,249</w:t>
            </w:r>
          </w:p>
        </w:tc>
        <w:tc>
          <w:tcPr>
            <w:tcW w:w="1175" w:type="dxa"/>
            <w:tcBorders>
              <w:top w:val="nil"/>
              <w:left w:val="nil"/>
              <w:bottom w:val="single" w:sz="4" w:space="0" w:color="auto"/>
              <w:right w:val="single" w:sz="4" w:space="0" w:color="auto"/>
            </w:tcBorders>
            <w:shd w:val="clear" w:color="auto" w:fill="auto"/>
            <w:noWrap/>
            <w:vAlign w:val="center"/>
            <w:hideMark/>
          </w:tcPr>
          <w:p w14:paraId="51CC214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0,249</w:t>
            </w:r>
          </w:p>
        </w:tc>
      </w:tr>
      <w:tr w:rsidR="004D5F3E" w:rsidRPr="004D5F3E" w14:paraId="3D4C583F"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0130ED3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64</w:t>
            </w:r>
          </w:p>
        </w:tc>
        <w:tc>
          <w:tcPr>
            <w:tcW w:w="3761" w:type="dxa"/>
            <w:tcBorders>
              <w:top w:val="nil"/>
              <w:left w:val="nil"/>
              <w:bottom w:val="single" w:sz="4" w:space="0" w:color="auto"/>
              <w:right w:val="single" w:sz="4" w:space="0" w:color="auto"/>
            </w:tcBorders>
            <w:shd w:val="clear" w:color="auto" w:fill="auto"/>
            <w:noWrap/>
            <w:vAlign w:val="center"/>
            <w:hideMark/>
          </w:tcPr>
          <w:p w14:paraId="4D09803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Пойма-2</w:t>
            </w:r>
          </w:p>
        </w:tc>
        <w:tc>
          <w:tcPr>
            <w:tcW w:w="1134" w:type="dxa"/>
            <w:tcBorders>
              <w:top w:val="nil"/>
              <w:left w:val="nil"/>
              <w:bottom w:val="single" w:sz="4" w:space="0" w:color="auto"/>
              <w:right w:val="single" w:sz="4" w:space="0" w:color="auto"/>
            </w:tcBorders>
            <w:shd w:val="clear" w:color="auto" w:fill="auto"/>
            <w:noWrap/>
            <w:vAlign w:val="center"/>
            <w:hideMark/>
          </w:tcPr>
          <w:p w14:paraId="0089B0E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D536B5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44922D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4CAC00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135237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E9F113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1763EA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F34B94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54B4D9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0,090</w:t>
            </w:r>
          </w:p>
        </w:tc>
        <w:tc>
          <w:tcPr>
            <w:tcW w:w="1174" w:type="dxa"/>
            <w:tcBorders>
              <w:top w:val="nil"/>
              <w:left w:val="nil"/>
              <w:bottom w:val="single" w:sz="4" w:space="0" w:color="auto"/>
              <w:right w:val="single" w:sz="4" w:space="0" w:color="auto"/>
            </w:tcBorders>
            <w:shd w:val="clear" w:color="auto" w:fill="auto"/>
            <w:noWrap/>
            <w:vAlign w:val="center"/>
            <w:hideMark/>
          </w:tcPr>
          <w:p w14:paraId="38F860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0,262</w:t>
            </w:r>
          </w:p>
        </w:tc>
        <w:tc>
          <w:tcPr>
            <w:tcW w:w="1174" w:type="dxa"/>
            <w:tcBorders>
              <w:top w:val="nil"/>
              <w:left w:val="nil"/>
              <w:bottom w:val="single" w:sz="4" w:space="0" w:color="auto"/>
              <w:right w:val="single" w:sz="4" w:space="0" w:color="auto"/>
            </w:tcBorders>
            <w:shd w:val="clear" w:color="auto" w:fill="auto"/>
            <w:noWrap/>
            <w:vAlign w:val="center"/>
            <w:hideMark/>
          </w:tcPr>
          <w:p w14:paraId="2B8E99F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0,397</w:t>
            </w:r>
          </w:p>
        </w:tc>
        <w:tc>
          <w:tcPr>
            <w:tcW w:w="1174" w:type="dxa"/>
            <w:tcBorders>
              <w:top w:val="nil"/>
              <w:left w:val="nil"/>
              <w:bottom w:val="single" w:sz="4" w:space="0" w:color="auto"/>
              <w:right w:val="single" w:sz="4" w:space="0" w:color="auto"/>
            </w:tcBorders>
            <w:shd w:val="clear" w:color="auto" w:fill="auto"/>
            <w:noWrap/>
            <w:vAlign w:val="center"/>
            <w:hideMark/>
          </w:tcPr>
          <w:p w14:paraId="18B600C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0,397</w:t>
            </w:r>
          </w:p>
        </w:tc>
        <w:tc>
          <w:tcPr>
            <w:tcW w:w="1174" w:type="dxa"/>
            <w:tcBorders>
              <w:top w:val="nil"/>
              <w:left w:val="nil"/>
              <w:bottom w:val="single" w:sz="4" w:space="0" w:color="auto"/>
              <w:right w:val="single" w:sz="4" w:space="0" w:color="auto"/>
            </w:tcBorders>
            <w:shd w:val="clear" w:color="auto" w:fill="auto"/>
            <w:noWrap/>
            <w:vAlign w:val="center"/>
            <w:hideMark/>
          </w:tcPr>
          <w:p w14:paraId="1948E74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0,397</w:t>
            </w:r>
          </w:p>
        </w:tc>
        <w:tc>
          <w:tcPr>
            <w:tcW w:w="1174" w:type="dxa"/>
            <w:tcBorders>
              <w:top w:val="nil"/>
              <w:left w:val="nil"/>
              <w:bottom w:val="single" w:sz="4" w:space="0" w:color="auto"/>
              <w:right w:val="single" w:sz="4" w:space="0" w:color="auto"/>
            </w:tcBorders>
            <w:shd w:val="clear" w:color="auto" w:fill="auto"/>
            <w:noWrap/>
            <w:vAlign w:val="center"/>
            <w:hideMark/>
          </w:tcPr>
          <w:p w14:paraId="1CDC5FF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0,397</w:t>
            </w:r>
          </w:p>
        </w:tc>
        <w:tc>
          <w:tcPr>
            <w:tcW w:w="1175" w:type="dxa"/>
            <w:tcBorders>
              <w:top w:val="nil"/>
              <w:left w:val="nil"/>
              <w:bottom w:val="single" w:sz="4" w:space="0" w:color="auto"/>
              <w:right w:val="single" w:sz="4" w:space="0" w:color="auto"/>
            </w:tcBorders>
            <w:shd w:val="clear" w:color="auto" w:fill="auto"/>
            <w:noWrap/>
            <w:vAlign w:val="center"/>
            <w:hideMark/>
          </w:tcPr>
          <w:p w14:paraId="4D5B29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0,397</w:t>
            </w:r>
          </w:p>
        </w:tc>
      </w:tr>
      <w:tr w:rsidR="004D5F3E" w:rsidRPr="004D5F3E" w14:paraId="1161C728" w14:textId="77777777" w:rsidTr="004D5F3E">
        <w:trPr>
          <w:trHeight w:val="20"/>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14:paraId="34E24A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65</w:t>
            </w:r>
          </w:p>
        </w:tc>
        <w:tc>
          <w:tcPr>
            <w:tcW w:w="3761" w:type="dxa"/>
            <w:tcBorders>
              <w:top w:val="nil"/>
              <w:left w:val="nil"/>
              <w:bottom w:val="single" w:sz="4" w:space="0" w:color="auto"/>
              <w:right w:val="single" w:sz="4" w:space="0" w:color="auto"/>
            </w:tcBorders>
            <w:shd w:val="clear" w:color="auto" w:fill="auto"/>
            <w:noWrap/>
            <w:vAlign w:val="center"/>
            <w:hideMark/>
          </w:tcPr>
          <w:p w14:paraId="68547DA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Новая котельная кв. П-12</w:t>
            </w:r>
          </w:p>
        </w:tc>
        <w:tc>
          <w:tcPr>
            <w:tcW w:w="1134" w:type="dxa"/>
            <w:tcBorders>
              <w:top w:val="nil"/>
              <w:left w:val="nil"/>
              <w:bottom w:val="single" w:sz="4" w:space="0" w:color="auto"/>
              <w:right w:val="single" w:sz="4" w:space="0" w:color="auto"/>
            </w:tcBorders>
            <w:shd w:val="clear" w:color="auto" w:fill="auto"/>
            <w:noWrap/>
            <w:vAlign w:val="center"/>
            <w:hideMark/>
          </w:tcPr>
          <w:p w14:paraId="0C65B1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3454BE8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321DF4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231C4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0A477CA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384F9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4F67EC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5" w:type="dxa"/>
            <w:tcBorders>
              <w:top w:val="nil"/>
              <w:left w:val="nil"/>
              <w:bottom w:val="single" w:sz="4" w:space="0" w:color="auto"/>
              <w:right w:val="single" w:sz="4" w:space="0" w:color="auto"/>
            </w:tcBorders>
            <w:shd w:val="clear" w:color="auto" w:fill="auto"/>
            <w:noWrap/>
            <w:vAlign w:val="center"/>
            <w:hideMark/>
          </w:tcPr>
          <w:p w14:paraId="60DC376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0,000</w:t>
            </w:r>
          </w:p>
        </w:tc>
        <w:tc>
          <w:tcPr>
            <w:tcW w:w="1174" w:type="dxa"/>
            <w:tcBorders>
              <w:top w:val="nil"/>
              <w:left w:val="nil"/>
              <w:bottom w:val="single" w:sz="4" w:space="0" w:color="auto"/>
              <w:right w:val="single" w:sz="4" w:space="0" w:color="auto"/>
            </w:tcBorders>
            <w:shd w:val="clear" w:color="auto" w:fill="auto"/>
            <w:noWrap/>
            <w:vAlign w:val="center"/>
            <w:hideMark/>
          </w:tcPr>
          <w:p w14:paraId="7B46B8C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0,001</w:t>
            </w:r>
          </w:p>
        </w:tc>
        <w:tc>
          <w:tcPr>
            <w:tcW w:w="1174" w:type="dxa"/>
            <w:tcBorders>
              <w:top w:val="nil"/>
              <w:left w:val="nil"/>
              <w:bottom w:val="single" w:sz="4" w:space="0" w:color="auto"/>
              <w:right w:val="single" w:sz="4" w:space="0" w:color="auto"/>
            </w:tcBorders>
            <w:shd w:val="clear" w:color="auto" w:fill="auto"/>
            <w:noWrap/>
            <w:vAlign w:val="center"/>
            <w:hideMark/>
          </w:tcPr>
          <w:p w14:paraId="632B40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0D5812C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06D42C1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14AB334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0,002</w:t>
            </w:r>
          </w:p>
        </w:tc>
        <w:tc>
          <w:tcPr>
            <w:tcW w:w="1174" w:type="dxa"/>
            <w:tcBorders>
              <w:top w:val="nil"/>
              <w:left w:val="nil"/>
              <w:bottom w:val="single" w:sz="4" w:space="0" w:color="auto"/>
              <w:right w:val="single" w:sz="4" w:space="0" w:color="auto"/>
            </w:tcBorders>
            <w:shd w:val="clear" w:color="auto" w:fill="auto"/>
            <w:noWrap/>
            <w:vAlign w:val="center"/>
            <w:hideMark/>
          </w:tcPr>
          <w:p w14:paraId="06DA55D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0,004</w:t>
            </w:r>
          </w:p>
        </w:tc>
        <w:tc>
          <w:tcPr>
            <w:tcW w:w="1175" w:type="dxa"/>
            <w:tcBorders>
              <w:top w:val="nil"/>
              <w:left w:val="nil"/>
              <w:bottom w:val="single" w:sz="4" w:space="0" w:color="auto"/>
              <w:right w:val="single" w:sz="4" w:space="0" w:color="auto"/>
            </w:tcBorders>
            <w:shd w:val="clear" w:color="auto" w:fill="auto"/>
            <w:noWrap/>
            <w:vAlign w:val="center"/>
            <w:hideMark/>
          </w:tcPr>
          <w:p w14:paraId="011B5A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0,004</w:t>
            </w:r>
          </w:p>
        </w:tc>
      </w:tr>
      <w:tr w:rsidR="004D5F3E" w:rsidRPr="004D5F3E" w14:paraId="0FC499A9"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1F9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природный газ</w:t>
            </w:r>
          </w:p>
        </w:tc>
        <w:tc>
          <w:tcPr>
            <w:tcW w:w="1134" w:type="dxa"/>
            <w:tcBorders>
              <w:top w:val="nil"/>
              <w:left w:val="nil"/>
              <w:bottom w:val="single" w:sz="4" w:space="0" w:color="auto"/>
              <w:right w:val="single" w:sz="4" w:space="0" w:color="auto"/>
            </w:tcBorders>
            <w:shd w:val="clear" w:color="auto" w:fill="auto"/>
            <w:vAlign w:val="center"/>
            <w:hideMark/>
          </w:tcPr>
          <w:p w14:paraId="057598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газ</w:t>
            </w:r>
          </w:p>
        </w:tc>
        <w:tc>
          <w:tcPr>
            <w:tcW w:w="1174" w:type="dxa"/>
            <w:tcBorders>
              <w:top w:val="nil"/>
              <w:left w:val="nil"/>
              <w:bottom w:val="single" w:sz="4" w:space="0" w:color="auto"/>
              <w:right w:val="single" w:sz="4" w:space="0" w:color="auto"/>
            </w:tcBorders>
            <w:shd w:val="clear" w:color="auto" w:fill="auto"/>
            <w:noWrap/>
            <w:vAlign w:val="center"/>
            <w:hideMark/>
          </w:tcPr>
          <w:p w14:paraId="0B6BB6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42E1D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6DFF32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80733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2D0E0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52402D3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5" w:type="dxa"/>
            <w:tcBorders>
              <w:top w:val="nil"/>
              <w:left w:val="nil"/>
              <w:bottom w:val="single" w:sz="4" w:space="0" w:color="auto"/>
              <w:right w:val="single" w:sz="4" w:space="0" w:color="auto"/>
            </w:tcBorders>
            <w:shd w:val="clear" w:color="auto" w:fill="auto"/>
            <w:noWrap/>
            <w:vAlign w:val="center"/>
            <w:hideMark/>
          </w:tcPr>
          <w:p w14:paraId="0312834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7843D3E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4" w:type="dxa"/>
            <w:tcBorders>
              <w:top w:val="nil"/>
              <w:left w:val="nil"/>
              <w:bottom w:val="single" w:sz="4" w:space="0" w:color="auto"/>
              <w:right w:val="single" w:sz="4" w:space="0" w:color="auto"/>
            </w:tcBorders>
            <w:shd w:val="clear" w:color="auto" w:fill="auto"/>
            <w:noWrap/>
            <w:vAlign w:val="center"/>
            <w:hideMark/>
          </w:tcPr>
          <w:p w14:paraId="5D25F25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w:t>
            </w:r>
          </w:p>
        </w:tc>
        <w:tc>
          <w:tcPr>
            <w:tcW w:w="1174" w:type="dxa"/>
            <w:tcBorders>
              <w:top w:val="nil"/>
              <w:left w:val="nil"/>
              <w:bottom w:val="single" w:sz="4" w:space="0" w:color="auto"/>
              <w:right w:val="single" w:sz="4" w:space="0" w:color="auto"/>
            </w:tcBorders>
            <w:shd w:val="clear" w:color="auto" w:fill="auto"/>
            <w:noWrap/>
            <w:vAlign w:val="center"/>
            <w:hideMark/>
          </w:tcPr>
          <w:p w14:paraId="13CF73F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1174" w:type="dxa"/>
            <w:tcBorders>
              <w:top w:val="nil"/>
              <w:left w:val="nil"/>
              <w:bottom w:val="single" w:sz="4" w:space="0" w:color="auto"/>
              <w:right w:val="single" w:sz="4" w:space="0" w:color="auto"/>
            </w:tcBorders>
            <w:shd w:val="clear" w:color="auto" w:fill="auto"/>
            <w:noWrap/>
            <w:vAlign w:val="center"/>
            <w:hideMark/>
          </w:tcPr>
          <w:p w14:paraId="189F80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1174" w:type="dxa"/>
            <w:tcBorders>
              <w:top w:val="nil"/>
              <w:left w:val="nil"/>
              <w:bottom w:val="single" w:sz="4" w:space="0" w:color="auto"/>
              <w:right w:val="single" w:sz="4" w:space="0" w:color="auto"/>
            </w:tcBorders>
            <w:shd w:val="clear" w:color="auto" w:fill="auto"/>
            <w:noWrap/>
            <w:vAlign w:val="center"/>
            <w:hideMark/>
          </w:tcPr>
          <w:p w14:paraId="3A1A1E7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1174" w:type="dxa"/>
            <w:tcBorders>
              <w:top w:val="nil"/>
              <w:left w:val="nil"/>
              <w:bottom w:val="single" w:sz="4" w:space="0" w:color="auto"/>
              <w:right w:val="single" w:sz="4" w:space="0" w:color="auto"/>
            </w:tcBorders>
            <w:shd w:val="clear" w:color="auto" w:fill="auto"/>
            <w:noWrap/>
            <w:vAlign w:val="center"/>
            <w:hideMark/>
          </w:tcPr>
          <w:p w14:paraId="170E716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1175" w:type="dxa"/>
            <w:tcBorders>
              <w:top w:val="nil"/>
              <w:left w:val="nil"/>
              <w:bottom w:val="single" w:sz="4" w:space="0" w:color="auto"/>
              <w:right w:val="single" w:sz="4" w:space="0" w:color="auto"/>
            </w:tcBorders>
            <w:shd w:val="clear" w:color="auto" w:fill="auto"/>
            <w:noWrap/>
            <w:vAlign w:val="center"/>
            <w:hideMark/>
          </w:tcPr>
          <w:p w14:paraId="20203CA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r>
      <w:tr w:rsidR="004D5F3E" w:rsidRPr="004D5F3E" w14:paraId="7EFCA801"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78F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мазут</w:t>
            </w:r>
          </w:p>
        </w:tc>
        <w:tc>
          <w:tcPr>
            <w:tcW w:w="1134" w:type="dxa"/>
            <w:tcBorders>
              <w:top w:val="nil"/>
              <w:left w:val="nil"/>
              <w:bottom w:val="single" w:sz="4" w:space="0" w:color="auto"/>
              <w:right w:val="single" w:sz="4" w:space="0" w:color="auto"/>
            </w:tcBorders>
            <w:shd w:val="clear" w:color="auto" w:fill="auto"/>
            <w:vAlign w:val="center"/>
            <w:hideMark/>
          </w:tcPr>
          <w:p w14:paraId="485C20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174" w:type="dxa"/>
            <w:tcBorders>
              <w:top w:val="nil"/>
              <w:left w:val="nil"/>
              <w:bottom w:val="single" w:sz="4" w:space="0" w:color="auto"/>
              <w:right w:val="single" w:sz="4" w:space="0" w:color="auto"/>
            </w:tcBorders>
            <w:shd w:val="clear" w:color="auto" w:fill="auto"/>
            <w:noWrap/>
            <w:vAlign w:val="center"/>
            <w:hideMark/>
          </w:tcPr>
          <w:p w14:paraId="1166BBE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D431D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2D750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92E29C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0657B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D5F175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40E35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018D7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3FE0F8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4A725D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B632A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65508D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740DE7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EA29A0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015CDEC0"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632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уголь</w:t>
            </w:r>
          </w:p>
        </w:tc>
        <w:tc>
          <w:tcPr>
            <w:tcW w:w="1134" w:type="dxa"/>
            <w:tcBorders>
              <w:top w:val="nil"/>
              <w:left w:val="nil"/>
              <w:bottom w:val="single" w:sz="4" w:space="0" w:color="auto"/>
              <w:right w:val="single" w:sz="4" w:space="0" w:color="auto"/>
            </w:tcBorders>
            <w:shd w:val="clear" w:color="auto" w:fill="auto"/>
            <w:vAlign w:val="center"/>
            <w:hideMark/>
          </w:tcPr>
          <w:p w14:paraId="779BFA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w:t>
            </w:r>
          </w:p>
        </w:tc>
        <w:tc>
          <w:tcPr>
            <w:tcW w:w="1174" w:type="dxa"/>
            <w:tcBorders>
              <w:top w:val="nil"/>
              <w:left w:val="nil"/>
              <w:bottom w:val="single" w:sz="4" w:space="0" w:color="auto"/>
              <w:right w:val="single" w:sz="4" w:space="0" w:color="auto"/>
            </w:tcBorders>
            <w:shd w:val="clear" w:color="auto" w:fill="auto"/>
            <w:noWrap/>
            <w:vAlign w:val="center"/>
            <w:hideMark/>
          </w:tcPr>
          <w:p w14:paraId="35F6074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A8102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239C5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D618D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272304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B2C313"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11F27AF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E64C92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867C9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166A4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9BC792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E7F855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2AFD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5470A2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1D9AABF3"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A0C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электроэнергия</w:t>
            </w:r>
          </w:p>
        </w:tc>
        <w:tc>
          <w:tcPr>
            <w:tcW w:w="1134" w:type="dxa"/>
            <w:tcBorders>
              <w:top w:val="nil"/>
              <w:left w:val="nil"/>
              <w:bottom w:val="single" w:sz="4" w:space="0" w:color="auto"/>
              <w:right w:val="single" w:sz="4" w:space="0" w:color="auto"/>
            </w:tcBorders>
            <w:shd w:val="clear" w:color="auto" w:fill="auto"/>
            <w:vAlign w:val="center"/>
            <w:hideMark/>
          </w:tcPr>
          <w:p w14:paraId="6229A5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ЭЭ</w:t>
            </w:r>
          </w:p>
        </w:tc>
        <w:tc>
          <w:tcPr>
            <w:tcW w:w="1174" w:type="dxa"/>
            <w:tcBorders>
              <w:top w:val="nil"/>
              <w:left w:val="nil"/>
              <w:bottom w:val="single" w:sz="4" w:space="0" w:color="auto"/>
              <w:right w:val="single" w:sz="4" w:space="0" w:color="auto"/>
            </w:tcBorders>
            <w:shd w:val="clear" w:color="auto" w:fill="auto"/>
            <w:noWrap/>
            <w:vAlign w:val="center"/>
            <w:hideMark/>
          </w:tcPr>
          <w:p w14:paraId="72C12DC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805E2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4BE77A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9FFF9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C1A902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2182ED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4CA84D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856FA8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D6FA3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14B02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5ABCA8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A84A72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E0E744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B8F25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7821F69D"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40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дизельное топливо</w:t>
            </w:r>
          </w:p>
        </w:tc>
        <w:tc>
          <w:tcPr>
            <w:tcW w:w="1134" w:type="dxa"/>
            <w:tcBorders>
              <w:top w:val="nil"/>
              <w:left w:val="nil"/>
              <w:bottom w:val="single" w:sz="4" w:space="0" w:color="auto"/>
              <w:right w:val="single" w:sz="4" w:space="0" w:color="auto"/>
            </w:tcBorders>
            <w:shd w:val="clear" w:color="auto" w:fill="auto"/>
            <w:vAlign w:val="center"/>
            <w:hideMark/>
          </w:tcPr>
          <w:p w14:paraId="4A8883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174" w:type="dxa"/>
            <w:tcBorders>
              <w:top w:val="nil"/>
              <w:left w:val="nil"/>
              <w:bottom w:val="single" w:sz="4" w:space="0" w:color="auto"/>
              <w:right w:val="single" w:sz="4" w:space="0" w:color="auto"/>
            </w:tcBorders>
            <w:shd w:val="clear" w:color="auto" w:fill="auto"/>
            <w:noWrap/>
            <w:vAlign w:val="center"/>
            <w:hideMark/>
          </w:tcPr>
          <w:p w14:paraId="722C982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3D63D1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CF2F0F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F137B3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969CE8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B24248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249AE81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65C6EDB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B9B194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8261D7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94592E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D20BF7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C5E307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547719B4"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4AD18A33"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FED8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СУГ</w:t>
            </w:r>
          </w:p>
        </w:tc>
        <w:tc>
          <w:tcPr>
            <w:tcW w:w="1134" w:type="dxa"/>
            <w:tcBorders>
              <w:top w:val="nil"/>
              <w:left w:val="nil"/>
              <w:bottom w:val="single" w:sz="4" w:space="0" w:color="auto"/>
              <w:right w:val="single" w:sz="4" w:space="0" w:color="auto"/>
            </w:tcBorders>
            <w:shd w:val="clear" w:color="auto" w:fill="auto"/>
            <w:vAlign w:val="center"/>
            <w:hideMark/>
          </w:tcPr>
          <w:p w14:paraId="50BBDD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СУГ</w:t>
            </w:r>
          </w:p>
        </w:tc>
        <w:tc>
          <w:tcPr>
            <w:tcW w:w="1174" w:type="dxa"/>
            <w:tcBorders>
              <w:top w:val="nil"/>
              <w:left w:val="nil"/>
              <w:bottom w:val="single" w:sz="4" w:space="0" w:color="auto"/>
              <w:right w:val="single" w:sz="4" w:space="0" w:color="auto"/>
            </w:tcBorders>
            <w:shd w:val="clear" w:color="auto" w:fill="auto"/>
            <w:noWrap/>
            <w:vAlign w:val="center"/>
            <w:hideMark/>
          </w:tcPr>
          <w:p w14:paraId="5227C36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A80FE7E"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1B0161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B4B726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870A64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4A8732C"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D5736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5CCEC9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19D4B2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7A58D907"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3D8AD4C8"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1211E496"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537AFF7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5" w:type="dxa"/>
            <w:tcBorders>
              <w:top w:val="nil"/>
              <w:left w:val="nil"/>
              <w:bottom w:val="single" w:sz="4" w:space="0" w:color="auto"/>
              <w:right w:val="single" w:sz="4" w:space="0" w:color="auto"/>
            </w:tcBorders>
            <w:shd w:val="clear" w:color="auto" w:fill="auto"/>
            <w:noWrap/>
            <w:vAlign w:val="center"/>
            <w:hideMark/>
          </w:tcPr>
          <w:p w14:paraId="30A87D09"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r>
      <w:tr w:rsidR="004D5F3E" w:rsidRPr="004D5F3E" w14:paraId="5918C517" w14:textId="77777777" w:rsidTr="004D5F3E">
        <w:trPr>
          <w:trHeight w:val="2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FAE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65CFEEF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 </w:t>
            </w:r>
          </w:p>
        </w:tc>
        <w:tc>
          <w:tcPr>
            <w:tcW w:w="1174" w:type="dxa"/>
            <w:tcBorders>
              <w:top w:val="nil"/>
              <w:left w:val="nil"/>
              <w:bottom w:val="single" w:sz="4" w:space="0" w:color="auto"/>
              <w:right w:val="single" w:sz="4" w:space="0" w:color="auto"/>
            </w:tcBorders>
            <w:shd w:val="clear" w:color="auto" w:fill="auto"/>
            <w:noWrap/>
            <w:vAlign w:val="center"/>
            <w:hideMark/>
          </w:tcPr>
          <w:p w14:paraId="751047A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0C9AF45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F9D944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4B4EA210"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0,0</w:t>
            </w:r>
          </w:p>
        </w:tc>
        <w:tc>
          <w:tcPr>
            <w:tcW w:w="1174" w:type="dxa"/>
            <w:tcBorders>
              <w:top w:val="nil"/>
              <w:left w:val="nil"/>
              <w:bottom w:val="single" w:sz="4" w:space="0" w:color="auto"/>
              <w:right w:val="single" w:sz="4" w:space="0" w:color="auto"/>
            </w:tcBorders>
            <w:shd w:val="clear" w:color="auto" w:fill="auto"/>
            <w:noWrap/>
            <w:vAlign w:val="center"/>
            <w:hideMark/>
          </w:tcPr>
          <w:p w14:paraId="22AC2F15"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0,1</w:t>
            </w:r>
          </w:p>
        </w:tc>
        <w:tc>
          <w:tcPr>
            <w:tcW w:w="1174" w:type="dxa"/>
            <w:tcBorders>
              <w:top w:val="nil"/>
              <w:left w:val="nil"/>
              <w:bottom w:val="single" w:sz="4" w:space="0" w:color="auto"/>
              <w:right w:val="single" w:sz="4" w:space="0" w:color="auto"/>
            </w:tcBorders>
            <w:shd w:val="clear" w:color="auto" w:fill="auto"/>
            <w:noWrap/>
            <w:vAlign w:val="center"/>
            <w:hideMark/>
          </w:tcPr>
          <w:p w14:paraId="4297085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5" w:type="dxa"/>
            <w:tcBorders>
              <w:top w:val="nil"/>
              <w:left w:val="nil"/>
              <w:bottom w:val="single" w:sz="4" w:space="0" w:color="auto"/>
              <w:right w:val="single" w:sz="4" w:space="0" w:color="auto"/>
            </w:tcBorders>
            <w:shd w:val="clear" w:color="auto" w:fill="auto"/>
            <w:noWrap/>
            <w:vAlign w:val="center"/>
            <w:hideMark/>
          </w:tcPr>
          <w:p w14:paraId="372848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0,2</w:t>
            </w:r>
          </w:p>
        </w:tc>
        <w:tc>
          <w:tcPr>
            <w:tcW w:w="1174" w:type="dxa"/>
            <w:tcBorders>
              <w:top w:val="nil"/>
              <w:left w:val="nil"/>
              <w:bottom w:val="single" w:sz="4" w:space="0" w:color="auto"/>
              <w:right w:val="single" w:sz="4" w:space="0" w:color="auto"/>
            </w:tcBorders>
            <w:shd w:val="clear" w:color="auto" w:fill="auto"/>
            <w:noWrap/>
            <w:vAlign w:val="center"/>
            <w:hideMark/>
          </w:tcPr>
          <w:p w14:paraId="1F7ACD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0,6</w:t>
            </w:r>
          </w:p>
        </w:tc>
        <w:tc>
          <w:tcPr>
            <w:tcW w:w="1174" w:type="dxa"/>
            <w:tcBorders>
              <w:top w:val="nil"/>
              <w:left w:val="nil"/>
              <w:bottom w:val="single" w:sz="4" w:space="0" w:color="auto"/>
              <w:right w:val="single" w:sz="4" w:space="0" w:color="auto"/>
            </w:tcBorders>
            <w:shd w:val="clear" w:color="auto" w:fill="auto"/>
            <w:noWrap/>
            <w:vAlign w:val="center"/>
            <w:hideMark/>
          </w:tcPr>
          <w:p w14:paraId="45380C92"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0,9</w:t>
            </w:r>
          </w:p>
        </w:tc>
        <w:tc>
          <w:tcPr>
            <w:tcW w:w="1174" w:type="dxa"/>
            <w:tcBorders>
              <w:top w:val="nil"/>
              <w:left w:val="nil"/>
              <w:bottom w:val="single" w:sz="4" w:space="0" w:color="auto"/>
              <w:right w:val="single" w:sz="4" w:space="0" w:color="auto"/>
            </w:tcBorders>
            <w:shd w:val="clear" w:color="auto" w:fill="auto"/>
            <w:noWrap/>
            <w:vAlign w:val="center"/>
            <w:hideMark/>
          </w:tcPr>
          <w:p w14:paraId="124717DB"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1174" w:type="dxa"/>
            <w:tcBorders>
              <w:top w:val="nil"/>
              <w:left w:val="nil"/>
              <w:bottom w:val="single" w:sz="4" w:space="0" w:color="auto"/>
              <w:right w:val="single" w:sz="4" w:space="0" w:color="auto"/>
            </w:tcBorders>
            <w:shd w:val="clear" w:color="auto" w:fill="auto"/>
            <w:noWrap/>
            <w:vAlign w:val="center"/>
            <w:hideMark/>
          </w:tcPr>
          <w:p w14:paraId="4C6AE5BA"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1,2</w:t>
            </w:r>
          </w:p>
        </w:tc>
        <w:tc>
          <w:tcPr>
            <w:tcW w:w="1174" w:type="dxa"/>
            <w:tcBorders>
              <w:top w:val="nil"/>
              <w:left w:val="nil"/>
              <w:bottom w:val="single" w:sz="4" w:space="0" w:color="auto"/>
              <w:right w:val="single" w:sz="4" w:space="0" w:color="auto"/>
            </w:tcBorders>
            <w:shd w:val="clear" w:color="auto" w:fill="auto"/>
            <w:noWrap/>
            <w:vAlign w:val="center"/>
            <w:hideMark/>
          </w:tcPr>
          <w:p w14:paraId="3BFC011D"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1,5</w:t>
            </w:r>
          </w:p>
        </w:tc>
        <w:tc>
          <w:tcPr>
            <w:tcW w:w="1174" w:type="dxa"/>
            <w:tcBorders>
              <w:top w:val="nil"/>
              <w:left w:val="nil"/>
              <w:bottom w:val="single" w:sz="4" w:space="0" w:color="auto"/>
              <w:right w:val="single" w:sz="4" w:space="0" w:color="auto"/>
            </w:tcBorders>
            <w:shd w:val="clear" w:color="auto" w:fill="auto"/>
            <w:noWrap/>
            <w:vAlign w:val="center"/>
            <w:hideMark/>
          </w:tcPr>
          <w:p w14:paraId="4DC388A1"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c>
          <w:tcPr>
            <w:tcW w:w="1175" w:type="dxa"/>
            <w:tcBorders>
              <w:top w:val="nil"/>
              <w:left w:val="nil"/>
              <w:bottom w:val="single" w:sz="4" w:space="0" w:color="auto"/>
              <w:right w:val="single" w:sz="4" w:space="0" w:color="auto"/>
            </w:tcBorders>
            <w:shd w:val="clear" w:color="auto" w:fill="auto"/>
            <w:noWrap/>
            <w:vAlign w:val="center"/>
            <w:hideMark/>
          </w:tcPr>
          <w:p w14:paraId="615D732F" w14:textId="77777777" w:rsidR="004D5F3E" w:rsidRPr="004D5F3E" w:rsidRDefault="004D5F3E" w:rsidP="004D5F3E">
            <w:pPr>
              <w:rPr>
                <w:rFonts w:ascii="Times New Roman" w:eastAsia="Times New Roman" w:hAnsi="Times New Roman" w:cs="Times New Roman"/>
                <w:color w:val="000000"/>
                <w:sz w:val="20"/>
                <w:szCs w:val="20"/>
                <w:lang w:eastAsia="ru-RU"/>
              </w:rPr>
            </w:pPr>
            <w:r w:rsidRPr="004D5F3E">
              <w:rPr>
                <w:rFonts w:ascii="Times New Roman" w:eastAsia="Times New Roman" w:hAnsi="Times New Roman" w:cs="Times New Roman"/>
                <w:color w:val="000000"/>
                <w:sz w:val="20"/>
                <w:szCs w:val="20"/>
                <w:lang w:eastAsia="ru-RU"/>
              </w:rPr>
              <w:t>1,6</w:t>
            </w:r>
          </w:p>
        </w:tc>
      </w:tr>
    </w:tbl>
    <w:p w14:paraId="6298BD84" w14:textId="77777777" w:rsidR="00144B8B" w:rsidRDefault="00144B8B" w:rsidP="00144B8B">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E4392A5" w14:textId="48D120F6" w:rsidR="003E0712" w:rsidRDefault="00B96C3A">
      <w:pPr>
        <w:widowControl w:val="0"/>
        <w:adjustRightInd w:val="0"/>
        <w:spacing w:before="120" w:after="120"/>
        <w:jc w:val="both"/>
        <w:textAlignment w:val="baseline"/>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br w:type="page"/>
      </w:r>
    </w:p>
    <w:p w14:paraId="50017C5E" w14:textId="3A980C51" w:rsidR="003E0712" w:rsidRDefault="00B96C3A" w:rsidP="00E37218">
      <w:pPr>
        <w:pStyle w:val="af"/>
      </w:pPr>
      <w:bookmarkStart w:id="89" w:name="_Toc126140637"/>
      <w:bookmarkStart w:id="90" w:name="_Toc133487903"/>
      <w:r>
        <w:lastRenderedPageBreak/>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70</w:t>
      </w:r>
      <w:r w:rsidR="00B04DA3">
        <w:rPr>
          <w:noProof/>
        </w:rPr>
        <w:fldChar w:fldCharType="end"/>
      </w:r>
      <w:r>
        <w:t xml:space="preserve"> – Таблица П45.11. Прогнозные значения расходов натурального топлива на выработку тепловой и электрической энергии, тыс. м</w:t>
      </w:r>
      <w:r w:rsidRPr="00026EBE">
        <w:rPr>
          <w:vertAlign w:val="superscript"/>
        </w:rPr>
        <w:t>3</w:t>
      </w:r>
      <w:r>
        <w:t>/тонн натурального топлива</w:t>
      </w:r>
      <w:bookmarkEnd w:id="89"/>
      <w:bookmarkEnd w:id="90"/>
    </w:p>
    <w:tbl>
      <w:tblPr>
        <w:tblW w:w="0" w:type="auto"/>
        <w:tblLayout w:type="fixed"/>
        <w:tblLook w:val="04A0" w:firstRow="1" w:lastRow="0" w:firstColumn="1" w:lastColumn="0" w:noHBand="0" w:noVBand="1"/>
      </w:tblPr>
      <w:tblGrid>
        <w:gridCol w:w="1144"/>
        <w:gridCol w:w="3660"/>
        <w:gridCol w:w="1275"/>
        <w:gridCol w:w="1275"/>
        <w:gridCol w:w="1275"/>
        <w:gridCol w:w="1274"/>
        <w:gridCol w:w="1274"/>
        <w:gridCol w:w="1274"/>
        <w:gridCol w:w="1274"/>
        <w:gridCol w:w="1274"/>
        <w:gridCol w:w="1274"/>
        <w:gridCol w:w="1274"/>
        <w:gridCol w:w="1274"/>
        <w:gridCol w:w="1274"/>
        <w:gridCol w:w="1274"/>
        <w:gridCol w:w="1301"/>
      </w:tblGrid>
      <w:tr w:rsidR="004D5F3E" w:rsidRPr="004D5F3E" w14:paraId="056830A6" w14:textId="77777777" w:rsidTr="004D5F3E">
        <w:trPr>
          <w:trHeight w:val="20"/>
          <w:tblHeader/>
        </w:trPr>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785B7"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N ЕТО</w:t>
            </w:r>
          </w:p>
        </w:tc>
        <w:tc>
          <w:tcPr>
            <w:tcW w:w="3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1B118"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Вид топлива</w:t>
            </w:r>
          </w:p>
        </w:tc>
        <w:tc>
          <w:tcPr>
            <w:tcW w:w="17866" w:type="dxa"/>
            <w:gridSpan w:val="14"/>
            <w:tcBorders>
              <w:top w:val="single" w:sz="4" w:space="0" w:color="auto"/>
              <w:left w:val="nil"/>
              <w:bottom w:val="single" w:sz="4" w:space="0" w:color="auto"/>
              <w:right w:val="single" w:sz="4" w:space="0" w:color="auto"/>
            </w:tcBorders>
            <w:shd w:val="clear" w:color="auto" w:fill="auto"/>
            <w:vAlign w:val="center"/>
            <w:hideMark/>
          </w:tcPr>
          <w:p w14:paraId="2D03C9F9"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Расход натурального топлива, тыс. м3, тонн натурального топлива</w:t>
            </w:r>
          </w:p>
        </w:tc>
      </w:tr>
      <w:tr w:rsidR="004D5F3E" w:rsidRPr="004D5F3E" w14:paraId="29A38962" w14:textId="77777777" w:rsidTr="004D5F3E">
        <w:trPr>
          <w:trHeight w:val="20"/>
          <w:tblHeader/>
        </w:trPr>
        <w:tc>
          <w:tcPr>
            <w:tcW w:w="1144" w:type="dxa"/>
            <w:vMerge/>
            <w:tcBorders>
              <w:top w:val="single" w:sz="4" w:space="0" w:color="auto"/>
              <w:left w:val="single" w:sz="4" w:space="0" w:color="auto"/>
              <w:bottom w:val="single" w:sz="4" w:space="0" w:color="auto"/>
              <w:right w:val="single" w:sz="4" w:space="0" w:color="auto"/>
            </w:tcBorders>
            <w:vAlign w:val="center"/>
            <w:hideMark/>
          </w:tcPr>
          <w:p w14:paraId="091F05F5" w14:textId="77777777" w:rsidR="004D5F3E" w:rsidRPr="004D5F3E" w:rsidRDefault="004D5F3E" w:rsidP="004D5F3E">
            <w:pPr>
              <w:jc w:val="left"/>
              <w:rPr>
                <w:rFonts w:ascii="Times New Roman" w:eastAsia="Times New Roman" w:hAnsi="Times New Roman" w:cs="Times New Roman"/>
                <w:b/>
                <w:bCs/>
                <w:color w:val="000000"/>
                <w:sz w:val="20"/>
                <w:szCs w:val="18"/>
                <w:lang w:eastAsia="ru-RU"/>
              </w:rPr>
            </w:pPr>
          </w:p>
        </w:tc>
        <w:tc>
          <w:tcPr>
            <w:tcW w:w="3660" w:type="dxa"/>
            <w:vMerge/>
            <w:tcBorders>
              <w:top w:val="single" w:sz="4" w:space="0" w:color="auto"/>
              <w:left w:val="single" w:sz="4" w:space="0" w:color="auto"/>
              <w:bottom w:val="single" w:sz="4" w:space="0" w:color="auto"/>
              <w:right w:val="single" w:sz="4" w:space="0" w:color="auto"/>
            </w:tcBorders>
            <w:vAlign w:val="center"/>
            <w:hideMark/>
          </w:tcPr>
          <w:p w14:paraId="06343D95" w14:textId="77777777" w:rsidR="004D5F3E" w:rsidRPr="004D5F3E" w:rsidRDefault="004D5F3E" w:rsidP="004D5F3E">
            <w:pPr>
              <w:jc w:val="left"/>
              <w:rPr>
                <w:rFonts w:ascii="Times New Roman" w:eastAsia="Times New Roman" w:hAnsi="Times New Roman" w:cs="Times New Roman"/>
                <w:b/>
                <w:bCs/>
                <w:color w:val="000000"/>
                <w:sz w:val="20"/>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1D2B2BBD"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14:paraId="1C39A464"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2023</w:t>
            </w:r>
          </w:p>
        </w:tc>
        <w:tc>
          <w:tcPr>
            <w:tcW w:w="1275" w:type="dxa"/>
            <w:tcBorders>
              <w:top w:val="nil"/>
              <w:left w:val="nil"/>
              <w:bottom w:val="single" w:sz="4" w:space="0" w:color="auto"/>
              <w:right w:val="single" w:sz="4" w:space="0" w:color="auto"/>
            </w:tcBorders>
            <w:shd w:val="clear" w:color="auto" w:fill="auto"/>
            <w:vAlign w:val="center"/>
            <w:hideMark/>
          </w:tcPr>
          <w:p w14:paraId="6A6442AD"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2024</w:t>
            </w:r>
          </w:p>
        </w:tc>
        <w:tc>
          <w:tcPr>
            <w:tcW w:w="1274" w:type="dxa"/>
            <w:tcBorders>
              <w:top w:val="nil"/>
              <w:left w:val="nil"/>
              <w:bottom w:val="single" w:sz="4" w:space="0" w:color="auto"/>
              <w:right w:val="single" w:sz="4" w:space="0" w:color="auto"/>
            </w:tcBorders>
            <w:shd w:val="clear" w:color="auto" w:fill="auto"/>
            <w:vAlign w:val="center"/>
            <w:hideMark/>
          </w:tcPr>
          <w:p w14:paraId="235EE973"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2025</w:t>
            </w:r>
          </w:p>
        </w:tc>
        <w:tc>
          <w:tcPr>
            <w:tcW w:w="1274" w:type="dxa"/>
            <w:tcBorders>
              <w:top w:val="nil"/>
              <w:left w:val="nil"/>
              <w:bottom w:val="single" w:sz="4" w:space="0" w:color="auto"/>
              <w:right w:val="single" w:sz="4" w:space="0" w:color="auto"/>
            </w:tcBorders>
            <w:shd w:val="clear" w:color="auto" w:fill="auto"/>
            <w:vAlign w:val="center"/>
            <w:hideMark/>
          </w:tcPr>
          <w:p w14:paraId="0B2EAB42"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2026</w:t>
            </w:r>
          </w:p>
        </w:tc>
        <w:tc>
          <w:tcPr>
            <w:tcW w:w="1274" w:type="dxa"/>
            <w:tcBorders>
              <w:top w:val="nil"/>
              <w:left w:val="nil"/>
              <w:bottom w:val="single" w:sz="4" w:space="0" w:color="auto"/>
              <w:right w:val="single" w:sz="4" w:space="0" w:color="auto"/>
            </w:tcBorders>
            <w:shd w:val="clear" w:color="auto" w:fill="auto"/>
            <w:vAlign w:val="center"/>
            <w:hideMark/>
          </w:tcPr>
          <w:p w14:paraId="186CCB96"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2027</w:t>
            </w:r>
          </w:p>
        </w:tc>
        <w:tc>
          <w:tcPr>
            <w:tcW w:w="1274" w:type="dxa"/>
            <w:tcBorders>
              <w:top w:val="nil"/>
              <w:left w:val="nil"/>
              <w:bottom w:val="single" w:sz="4" w:space="0" w:color="auto"/>
              <w:right w:val="single" w:sz="4" w:space="0" w:color="auto"/>
            </w:tcBorders>
            <w:shd w:val="clear" w:color="auto" w:fill="auto"/>
            <w:vAlign w:val="center"/>
            <w:hideMark/>
          </w:tcPr>
          <w:p w14:paraId="20CAED58"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2028</w:t>
            </w:r>
          </w:p>
        </w:tc>
        <w:tc>
          <w:tcPr>
            <w:tcW w:w="1274" w:type="dxa"/>
            <w:tcBorders>
              <w:top w:val="nil"/>
              <w:left w:val="nil"/>
              <w:bottom w:val="single" w:sz="4" w:space="0" w:color="auto"/>
              <w:right w:val="single" w:sz="4" w:space="0" w:color="auto"/>
            </w:tcBorders>
            <w:shd w:val="clear" w:color="auto" w:fill="auto"/>
            <w:vAlign w:val="center"/>
            <w:hideMark/>
          </w:tcPr>
          <w:p w14:paraId="2400171F"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2029</w:t>
            </w:r>
          </w:p>
        </w:tc>
        <w:tc>
          <w:tcPr>
            <w:tcW w:w="1274" w:type="dxa"/>
            <w:tcBorders>
              <w:top w:val="nil"/>
              <w:left w:val="nil"/>
              <w:bottom w:val="single" w:sz="4" w:space="0" w:color="auto"/>
              <w:right w:val="single" w:sz="4" w:space="0" w:color="auto"/>
            </w:tcBorders>
            <w:shd w:val="clear" w:color="auto" w:fill="auto"/>
            <w:vAlign w:val="center"/>
            <w:hideMark/>
          </w:tcPr>
          <w:p w14:paraId="3283C50C"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2030</w:t>
            </w:r>
          </w:p>
        </w:tc>
        <w:tc>
          <w:tcPr>
            <w:tcW w:w="1274" w:type="dxa"/>
            <w:tcBorders>
              <w:top w:val="nil"/>
              <w:left w:val="nil"/>
              <w:bottom w:val="single" w:sz="4" w:space="0" w:color="auto"/>
              <w:right w:val="single" w:sz="4" w:space="0" w:color="auto"/>
            </w:tcBorders>
            <w:shd w:val="clear" w:color="auto" w:fill="auto"/>
            <w:vAlign w:val="center"/>
            <w:hideMark/>
          </w:tcPr>
          <w:p w14:paraId="042B2D76"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2031</w:t>
            </w:r>
          </w:p>
        </w:tc>
        <w:tc>
          <w:tcPr>
            <w:tcW w:w="1274" w:type="dxa"/>
            <w:tcBorders>
              <w:top w:val="nil"/>
              <w:left w:val="nil"/>
              <w:bottom w:val="single" w:sz="4" w:space="0" w:color="auto"/>
              <w:right w:val="single" w:sz="4" w:space="0" w:color="auto"/>
            </w:tcBorders>
            <w:shd w:val="clear" w:color="auto" w:fill="auto"/>
            <w:vAlign w:val="center"/>
            <w:hideMark/>
          </w:tcPr>
          <w:p w14:paraId="077BC204"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2032</w:t>
            </w:r>
          </w:p>
        </w:tc>
        <w:tc>
          <w:tcPr>
            <w:tcW w:w="1274" w:type="dxa"/>
            <w:tcBorders>
              <w:top w:val="nil"/>
              <w:left w:val="nil"/>
              <w:bottom w:val="single" w:sz="4" w:space="0" w:color="auto"/>
              <w:right w:val="single" w:sz="4" w:space="0" w:color="auto"/>
            </w:tcBorders>
            <w:shd w:val="clear" w:color="auto" w:fill="auto"/>
            <w:vAlign w:val="center"/>
            <w:hideMark/>
          </w:tcPr>
          <w:p w14:paraId="31CEC522"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2033</w:t>
            </w:r>
          </w:p>
        </w:tc>
        <w:tc>
          <w:tcPr>
            <w:tcW w:w="1274" w:type="dxa"/>
            <w:tcBorders>
              <w:top w:val="nil"/>
              <w:left w:val="nil"/>
              <w:bottom w:val="single" w:sz="4" w:space="0" w:color="auto"/>
              <w:right w:val="single" w:sz="4" w:space="0" w:color="auto"/>
            </w:tcBorders>
            <w:shd w:val="clear" w:color="auto" w:fill="auto"/>
            <w:vAlign w:val="center"/>
            <w:hideMark/>
          </w:tcPr>
          <w:p w14:paraId="646D6D3C"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2034</w:t>
            </w:r>
          </w:p>
        </w:tc>
        <w:tc>
          <w:tcPr>
            <w:tcW w:w="1301" w:type="dxa"/>
            <w:tcBorders>
              <w:top w:val="nil"/>
              <w:left w:val="nil"/>
              <w:bottom w:val="single" w:sz="4" w:space="0" w:color="auto"/>
              <w:right w:val="single" w:sz="4" w:space="0" w:color="auto"/>
            </w:tcBorders>
            <w:shd w:val="clear" w:color="auto" w:fill="auto"/>
            <w:vAlign w:val="center"/>
            <w:hideMark/>
          </w:tcPr>
          <w:p w14:paraId="5504865D"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2035</w:t>
            </w:r>
          </w:p>
        </w:tc>
      </w:tr>
      <w:tr w:rsidR="004D5F3E" w:rsidRPr="004D5F3E" w14:paraId="232FEE5A"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01DA48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1,2,3</w:t>
            </w:r>
          </w:p>
        </w:tc>
        <w:tc>
          <w:tcPr>
            <w:tcW w:w="3660" w:type="dxa"/>
            <w:tcBorders>
              <w:top w:val="nil"/>
              <w:left w:val="nil"/>
              <w:bottom w:val="single" w:sz="4" w:space="0" w:color="auto"/>
              <w:right w:val="single" w:sz="4" w:space="0" w:color="auto"/>
            </w:tcBorders>
            <w:shd w:val="clear" w:color="auto" w:fill="auto"/>
            <w:vAlign w:val="center"/>
            <w:hideMark/>
          </w:tcPr>
          <w:p w14:paraId="2E0EA19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259D1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AD1D1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699D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C2AE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BD1A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BC00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7975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8A57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5021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1BD1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3C81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30CC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1CB5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D5B50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395544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0D7B45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E2DFF3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75A4AE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9D11C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3859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CF14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4289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8EAC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75D8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FF73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EBB2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26CB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5D3A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AC11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1A4B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3D9BF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9985D2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2CF883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EA90D4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566E52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16D3F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3098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5574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5D95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31FD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D328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C630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3DF6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360C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8B86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BDBA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98B0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DAEE5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0ABD53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53A964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A41E5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A2C2B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490589</w:t>
            </w:r>
          </w:p>
        </w:tc>
        <w:tc>
          <w:tcPr>
            <w:tcW w:w="1275" w:type="dxa"/>
            <w:tcBorders>
              <w:top w:val="nil"/>
              <w:left w:val="nil"/>
              <w:bottom w:val="single" w:sz="4" w:space="0" w:color="auto"/>
              <w:right w:val="single" w:sz="4" w:space="0" w:color="auto"/>
            </w:tcBorders>
            <w:shd w:val="clear" w:color="auto" w:fill="auto"/>
            <w:vAlign w:val="center"/>
            <w:hideMark/>
          </w:tcPr>
          <w:p w14:paraId="5B933C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496243</w:t>
            </w:r>
          </w:p>
        </w:tc>
        <w:tc>
          <w:tcPr>
            <w:tcW w:w="1275" w:type="dxa"/>
            <w:tcBorders>
              <w:top w:val="nil"/>
              <w:left w:val="nil"/>
              <w:bottom w:val="single" w:sz="4" w:space="0" w:color="auto"/>
              <w:right w:val="single" w:sz="4" w:space="0" w:color="auto"/>
            </w:tcBorders>
            <w:shd w:val="clear" w:color="auto" w:fill="auto"/>
            <w:vAlign w:val="center"/>
            <w:hideMark/>
          </w:tcPr>
          <w:p w14:paraId="3A82C3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503196</w:t>
            </w:r>
          </w:p>
        </w:tc>
        <w:tc>
          <w:tcPr>
            <w:tcW w:w="1274" w:type="dxa"/>
            <w:tcBorders>
              <w:top w:val="nil"/>
              <w:left w:val="nil"/>
              <w:bottom w:val="single" w:sz="4" w:space="0" w:color="auto"/>
              <w:right w:val="single" w:sz="4" w:space="0" w:color="auto"/>
            </w:tcBorders>
            <w:shd w:val="clear" w:color="auto" w:fill="auto"/>
            <w:vAlign w:val="center"/>
            <w:hideMark/>
          </w:tcPr>
          <w:p w14:paraId="45986F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520840</w:t>
            </w:r>
          </w:p>
        </w:tc>
        <w:tc>
          <w:tcPr>
            <w:tcW w:w="1274" w:type="dxa"/>
            <w:tcBorders>
              <w:top w:val="nil"/>
              <w:left w:val="nil"/>
              <w:bottom w:val="single" w:sz="4" w:space="0" w:color="auto"/>
              <w:right w:val="single" w:sz="4" w:space="0" w:color="auto"/>
            </w:tcBorders>
            <w:shd w:val="clear" w:color="auto" w:fill="auto"/>
            <w:vAlign w:val="center"/>
            <w:hideMark/>
          </w:tcPr>
          <w:p w14:paraId="0405E3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536703</w:t>
            </w:r>
          </w:p>
        </w:tc>
        <w:tc>
          <w:tcPr>
            <w:tcW w:w="1274" w:type="dxa"/>
            <w:tcBorders>
              <w:top w:val="nil"/>
              <w:left w:val="nil"/>
              <w:bottom w:val="single" w:sz="4" w:space="0" w:color="auto"/>
              <w:right w:val="single" w:sz="4" w:space="0" w:color="auto"/>
            </w:tcBorders>
            <w:shd w:val="clear" w:color="auto" w:fill="auto"/>
            <w:vAlign w:val="center"/>
            <w:hideMark/>
          </w:tcPr>
          <w:p w14:paraId="70FBC2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554912</w:t>
            </w:r>
          </w:p>
        </w:tc>
        <w:tc>
          <w:tcPr>
            <w:tcW w:w="1274" w:type="dxa"/>
            <w:tcBorders>
              <w:top w:val="nil"/>
              <w:left w:val="nil"/>
              <w:bottom w:val="single" w:sz="4" w:space="0" w:color="auto"/>
              <w:right w:val="single" w:sz="4" w:space="0" w:color="auto"/>
            </w:tcBorders>
            <w:shd w:val="clear" w:color="auto" w:fill="auto"/>
            <w:vAlign w:val="center"/>
            <w:hideMark/>
          </w:tcPr>
          <w:p w14:paraId="05648F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581303</w:t>
            </w:r>
          </w:p>
        </w:tc>
        <w:tc>
          <w:tcPr>
            <w:tcW w:w="1274" w:type="dxa"/>
            <w:tcBorders>
              <w:top w:val="nil"/>
              <w:left w:val="nil"/>
              <w:bottom w:val="single" w:sz="4" w:space="0" w:color="auto"/>
              <w:right w:val="single" w:sz="4" w:space="0" w:color="auto"/>
            </w:tcBorders>
            <w:shd w:val="clear" w:color="auto" w:fill="auto"/>
            <w:vAlign w:val="center"/>
            <w:hideMark/>
          </w:tcPr>
          <w:p w14:paraId="7DD251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590636</w:t>
            </w:r>
          </w:p>
        </w:tc>
        <w:tc>
          <w:tcPr>
            <w:tcW w:w="1274" w:type="dxa"/>
            <w:tcBorders>
              <w:top w:val="nil"/>
              <w:left w:val="nil"/>
              <w:bottom w:val="single" w:sz="4" w:space="0" w:color="auto"/>
              <w:right w:val="single" w:sz="4" w:space="0" w:color="auto"/>
            </w:tcBorders>
            <w:shd w:val="clear" w:color="auto" w:fill="auto"/>
            <w:vAlign w:val="center"/>
            <w:hideMark/>
          </w:tcPr>
          <w:p w14:paraId="089812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605117</w:t>
            </w:r>
          </w:p>
        </w:tc>
        <w:tc>
          <w:tcPr>
            <w:tcW w:w="1274" w:type="dxa"/>
            <w:tcBorders>
              <w:top w:val="nil"/>
              <w:left w:val="nil"/>
              <w:bottom w:val="single" w:sz="4" w:space="0" w:color="auto"/>
              <w:right w:val="single" w:sz="4" w:space="0" w:color="auto"/>
            </w:tcBorders>
            <w:shd w:val="clear" w:color="auto" w:fill="auto"/>
            <w:vAlign w:val="center"/>
            <w:hideMark/>
          </w:tcPr>
          <w:p w14:paraId="4D14AA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612262</w:t>
            </w:r>
          </w:p>
        </w:tc>
        <w:tc>
          <w:tcPr>
            <w:tcW w:w="1274" w:type="dxa"/>
            <w:tcBorders>
              <w:top w:val="nil"/>
              <w:left w:val="nil"/>
              <w:bottom w:val="single" w:sz="4" w:space="0" w:color="auto"/>
              <w:right w:val="single" w:sz="4" w:space="0" w:color="auto"/>
            </w:tcBorders>
            <w:shd w:val="clear" w:color="auto" w:fill="auto"/>
            <w:vAlign w:val="center"/>
            <w:hideMark/>
          </w:tcPr>
          <w:p w14:paraId="2CD0F9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619469</w:t>
            </w:r>
          </w:p>
        </w:tc>
        <w:tc>
          <w:tcPr>
            <w:tcW w:w="1274" w:type="dxa"/>
            <w:tcBorders>
              <w:top w:val="nil"/>
              <w:left w:val="nil"/>
              <w:bottom w:val="single" w:sz="4" w:space="0" w:color="auto"/>
              <w:right w:val="single" w:sz="4" w:space="0" w:color="auto"/>
            </w:tcBorders>
            <w:shd w:val="clear" w:color="auto" w:fill="auto"/>
            <w:vAlign w:val="center"/>
            <w:hideMark/>
          </w:tcPr>
          <w:p w14:paraId="68047B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626028</w:t>
            </w:r>
          </w:p>
        </w:tc>
        <w:tc>
          <w:tcPr>
            <w:tcW w:w="1274" w:type="dxa"/>
            <w:tcBorders>
              <w:top w:val="nil"/>
              <w:left w:val="nil"/>
              <w:bottom w:val="single" w:sz="4" w:space="0" w:color="auto"/>
              <w:right w:val="single" w:sz="4" w:space="0" w:color="auto"/>
            </w:tcBorders>
            <w:shd w:val="clear" w:color="auto" w:fill="auto"/>
            <w:vAlign w:val="center"/>
            <w:hideMark/>
          </w:tcPr>
          <w:p w14:paraId="0F0E9F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634058</w:t>
            </w:r>
          </w:p>
        </w:tc>
        <w:tc>
          <w:tcPr>
            <w:tcW w:w="1301" w:type="dxa"/>
            <w:tcBorders>
              <w:top w:val="nil"/>
              <w:left w:val="nil"/>
              <w:bottom w:val="single" w:sz="4" w:space="0" w:color="auto"/>
              <w:right w:val="single" w:sz="4" w:space="0" w:color="auto"/>
            </w:tcBorders>
            <w:shd w:val="clear" w:color="auto" w:fill="auto"/>
            <w:vAlign w:val="center"/>
            <w:hideMark/>
          </w:tcPr>
          <w:p w14:paraId="3F09A9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640142</w:t>
            </w:r>
          </w:p>
        </w:tc>
      </w:tr>
      <w:tr w:rsidR="004D5F3E" w:rsidRPr="004D5F3E" w14:paraId="248CA2D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B20D10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5004FE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80691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F0255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879D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B566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3767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7C1D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901F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23F5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9B61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E5D8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BC18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161D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7AC2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18E8B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96679C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24F432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5CF37F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9A28C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BEA0E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D3AE2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2047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7096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595A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F1F1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BBAE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2B74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ABB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93D5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6CCF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5BEB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95F55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EB210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B59CBE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EEF971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883F5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97750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4C3D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D849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922C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D483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C5E2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8B4A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BCD7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9389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10F9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3BF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2197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BC927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ABBC6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D5F733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1D4FFF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536C9C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8CBC1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BD7A4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C23B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6205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74FE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5FF0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A91C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B01F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C1B7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B009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57B0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165A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BA32A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BAC214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0686FC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193DD8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60A6A0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7653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D6FCE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5B21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1C04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F46E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395B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8055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503C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3640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5455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6C45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C2A4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B1E7C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A58632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585D16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9BF14C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528C6D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04FFB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72D0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AC1A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89B4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E9D9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4B5E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712B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A53D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2D88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D360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3CDA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A0AF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7797A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4D7DFD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BE1BF4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E74631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0209F7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734</w:t>
            </w:r>
          </w:p>
        </w:tc>
        <w:tc>
          <w:tcPr>
            <w:tcW w:w="1275" w:type="dxa"/>
            <w:tcBorders>
              <w:top w:val="nil"/>
              <w:left w:val="nil"/>
              <w:bottom w:val="single" w:sz="4" w:space="0" w:color="auto"/>
              <w:right w:val="single" w:sz="4" w:space="0" w:color="auto"/>
            </w:tcBorders>
            <w:shd w:val="clear" w:color="auto" w:fill="auto"/>
            <w:vAlign w:val="center"/>
            <w:hideMark/>
          </w:tcPr>
          <w:p w14:paraId="5363A9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375</w:t>
            </w:r>
          </w:p>
        </w:tc>
        <w:tc>
          <w:tcPr>
            <w:tcW w:w="1275" w:type="dxa"/>
            <w:tcBorders>
              <w:top w:val="nil"/>
              <w:left w:val="nil"/>
              <w:bottom w:val="single" w:sz="4" w:space="0" w:color="auto"/>
              <w:right w:val="single" w:sz="4" w:space="0" w:color="auto"/>
            </w:tcBorders>
            <w:shd w:val="clear" w:color="auto" w:fill="auto"/>
            <w:vAlign w:val="center"/>
            <w:hideMark/>
          </w:tcPr>
          <w:p w14:paraId="31757F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653</w:t>
            </w:r>
          </w:p>
        </w:tc>
        <w:tc>
          <w:tcPr>
            <w:tcW w:w="1274" w:type="dxa"/>
            <w:tcBorders>
              <w:top w:val="nil"/>
              <w:left w:val="nil"/>
              <w:bottom w:val="single" w:sz="4" w:space="0" w:color="auto"/>
              <w:right w:val="single" w:sz="4" w:space="0" w:color="auto"/>
            </w:tcBorders>
            <w:shd w:val="clear" w:color="auto" w:fill="auto"/>
            <w:vAlign w:val="center"/>
            <w:hideMark/>
          </w:tcPr>
          <w:p w14:paraId="03AF0F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654</w:t>
            </w:r>
          </w:p>
        </w:tc>
        <w:tc>
          <w:tcPr>
            <w:tcW w:w="1274" w:type="dxa"/>
            <w:tcBorders>
              <w:top w:val="nil"/>
              <w:left w:val="nil"/>
              <w:bottom w:val="single" w:sz="4" w:space="0" w:color="auto"/>
              <w:right w:val="single" w:sz="4" w:space="0" w:color="auto"/>
            </w:tcBorders>
            <w:shd w:val="clear" w:color="auto" w:fill="auto"/>
            <w:vAlign w:val="center"/>
            <w:hideMark/>
          </w:tcPr>
          <w:p w14:paraId="6DE9AF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648</w:t>
            </w:r>
          </w:p>
        </w:tc>
        <w:tc>
          <w:tcPr>
            <w:tcW w:w="1274" w:type="dxa"/>
            <w:tcBorders>
              <w:top w:val="nil"/>
              <w:left w:val="nil"/>
              <w:bottom w:val="single" w:sz="4" w:space="0" w:color="auto"/>
              <w:right w:val="single" w:sz="4" w:space="0" w:color="auto"/>
            </w:tcBorders>
            <w:shd w:val="clear" w:color="auto" w:fill="auto"/>
            <w:vAlign w:val="center"/>
            <w:hideMark/>
          </w:tcPr>
          <w:p w14:paraId="390238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647</w:t>
            </w:r>
          </w:p>
        </w:tc>
        <w:tc>
          <w:tcPr>
            <w:tcW w:w="1274" w:type="dxa"/>
            <w:tcBorders>
              <w:top w:val="nil"/>
              <w:left w:val="nil"/>
              <w:bottom w:val="single" w:sz="4" w:space="0" w:color="auto"/>
              <w:right w:val="single" w:sz="4" w:space="0" w:color="auto"/>
            </w:tcBorders>
            <w:shd w:val="clear" w:color="auto" w:fill="auto"/>
            <w:vAlign w:val="center"/>
            <w:hideMark/>
          </w:tcPr>
          <w:p w14:paraId="25490D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645</w:t>
            </w:r>
          </w:p>
        </w:tc>
        <w:tc>
          <w:tcPr>
            <w:tcW w:w="1274" w:type="dxa"/>
            <w:tcBorders>
              <w:top w:val="nil"/>
              <w:left w:val="nil"/>
              <w:bottom w:val="single" w:sz="4" w:space="0" w:color="auto"/>
              <w:right w:val="single" w:sz="4" w:space="0" w:color="auto"/>
            </w:tcBorders>
            <w:shd w:val="clear" w:color="auto" w:fill="auto"/>
            <w:vAlign w:val="center"/>
            <w:hideMark/>
          </w:tcPr>
          <w:p w14:paraId="7E894E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642</w:t>
            </w:r>
          </w:p>
        </w:tc>
        <w:tc>
          <w:tcPr>
            <w:tcW w:w="1274" w:type="dxa"/>
            <w:tcBorders>
              <w:top w:val="nil"/>
              <w:left w:val="nil"/>
              <w:bottom w:val="single" w:sz="4" w:space="0" w:color="auto"/>
              <w:right w:val="single" w:sz="4" w:space="0" w:color="auto"/>
            </w:tcBorders>
            <w:shd w:val="clear" w:color="auto" w:fill="auto"/>
            <w:vAlign w:val="center"/>
            <w:hideMark/>
          </w:tcPr>
          <w:p w14:paraId="749588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640</w:t>
            </w:r>
          </w:p>
        </w:tc>
        <w:tc>
          <w:tcPr>
            <w:tcW w:w="1274" w:type="dxa"/>
            <w:tcBorders>
              <w:top w:val="nil"/>
              <w:left w:val="nil"/>
              <w:bottom w:val="single" w:sz="4" w:space="0" w:color="auto"/>
              <w:right w:val="single" w:sz="4" w:space="0" w:color="auto"/>
            </w:tcBorders>
            <w:shd w:val="clear" w:color="auto" w:fill="auto"/>
            <w:vAlign w:val="center"/>
            <w:hideMark/>
          </w:tcPr>
          <w:p w14:paraId="27A078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637</w:t>
            </w:r>
          </w:p>
        </w:tc>
        <w:tc>
          <w:tcPr>
            <w:tcW w:w="1274" w:type="dxa"/>
            <w:tcBorders>
              <w:top w:val="nil"/>
              <w:left w:val="nil"/>
              <w:bottom w:val="single" w:sz="4" w:space="0" w:color="auto"/>
              <w:right w:val="single" w:sz="4" w:space="0" w:color="auto"/>
            </w:tcBorders>
            <w:shd w:val="clear" w:color="auto" w:fill="auto"/>
            <w:vAlign w:val="center"/>
            <w:hideMark/>
          </w:tcPr>
          <w:p w14:paraId="524230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635</w:t>
            </w:r>
          </w:p>
        </w:tc>
        <w:tc>
          <w:tcPr>
            <w:tcW w:w="1274" w:type="dxa"/>
            <w:tcBorders>
              <w:top w:val="nil"/>
              <w:left w:val="nil"/>
              <w:bottom w:val="single" w:sz="4" w:space="0" w:color="auto"/>
              <w:right w:val="single" w:sz="4" w:space="0" w:color="auto"/>
            </w:tcBorders>
            <w:shd w:val="clear" w:color="auto" w:fill="auto"/>
            <w:vAlign w:val="center"/>
            <w:hideMark/>
          </w:tcPr>
          <w:p w14:paraId="505267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633</w:t>
            </w:r>
          </w:p>
        </w:tc>
        <w:tc>
          <w:tcPr>
            <w:tcW w:w="1274" w:type="dxa"/>
            <w:tcBorders>
              <w:top w:val="nil"/>
              <w:left w:val="nil"/>
              <w:bottom w:val="single" w:sz="4" w:space="0" w:color="auto"/>
              <w:right w:val="single" w:sz="4" w:space="0" w:color="auto"/>
            </w:tcBorders>
            <w:shd w:val="clear" w:color="auto" w:fill="auto"/>
            <w:vAlign w:val="center"/>
            <w:hideMark/>
          </w:tcPr>
          <w:p w14:paraId="0446DC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630</w:t>
            </w:r>
          </w:p>
        </w:tc>
        <w:tc>
          <w:tcPr>
            <w:tcW w:w="1301" w:type="dxa"/>
            <w:tcBorders>
              <w:top w:val="nil"/>
              <w:left w:val="nil"/>
              <w:bottom w:val="single" w:sz="4" w:space="0" w:color="auto"/>
              <w:right w:val="single" w:sz="4" w:space="0" w:color="auto"/>
            </w:tcBorders>
            <w:shd w:val="clear" w:color="auto" w:fill="auto"/>
            <w:vAlign w:val="center"/>
            <w:hideMark/>
          </w:tcPr>
          <w:p w14:paraId="2D7A38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628</w:t>
            </w:r>
          </w:p>
        </w:tc>
      </w:tr>
      <w:tr w:rsidR="004D5F3E" w:rsidRPr="004D5F3E" w14:paraId="292E6E7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8B2656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EE8689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50183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0DA9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522A4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15B7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2409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9FEC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3DF0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38D0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B4FA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02B1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7244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AC28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9ED0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DA6F5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F39CAC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550890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DA6659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6393BE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60F59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5DAAC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143F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DB0D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97A4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940C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B0A4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9FE0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7C38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9806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4487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0432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21448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B1B94C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725C44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EE7E5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01614B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CA4AF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4E1B0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3C67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5CFD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6A6A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83A8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F554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AF3E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FC8C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A765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E5B0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B8EE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A8FD6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C28F5ED"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6C2707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04</w:t>
            </w:r>
          </w:p>
        </w:tc>
        <w:tc>
          <w:tcPr>
            <w:tcW w:w="3660" w:type="dxa"/>
            <w:tcBorders>
              <w:top w:val="nil"/>
              <w:left w:val="nil"/>
              <w:bottom w:val="single" w:sz="4" w:space="0" w:color="auto"/>
              <w:right w:val="single" w:sz="4" w:space="0" w:color="auto"/>
            </w:tcBorders>
            <w:shd w:val="clear" w:color="auto" w:fill="auto"/>
            <w:vAlign w:val="center"/>
            <w:hideMark/>
          </w:tcPr>
          <w:p w14:paraId="3058CEA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9FC22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8B6EA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C60D3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9C0A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51DE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C6E8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D649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BFD0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A7E4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F524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9324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D8E0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3AB9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5D8E0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346B3F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A6F48C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A47152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4402D7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18DA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7A5B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11BC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881F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3F15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3645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09C3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9021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6056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D4F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B680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694F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F1713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8135E4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A7384D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CBC121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660EA8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B685C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DB026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C5FF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DFCB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8212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0315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4CE6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2634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CBDF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3FD2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7FDE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904B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3AF53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B28735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A151AE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6B681A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29823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5145</w:t>
            </w:r>
          </w:p>
        </w:tc>
        <w:tc>
          <w:tcPr>
            <w:tcW w:w="1275" w:type="dxa"/>
            <w:tcBorders>
              <w:top w:val="nil"/>
              <w:left w:val="nil"/>
              <w:bottom w:val="single" w:sz="4" w:space="0" w:color="auto"/>
              <w:right w:val="single" w:sz="4" w:space="0" w:color="auto"/>
            </w:tcBorders>
            <w:shd w:val="clear" w:color="auto" w:fill="auto"/>
            <w:vAlign w:val="center"/>
            <w:hideMark/>
          </w:tcPr>
          <w:p w14:paraId="3183C0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5142</w:t>
            </w:r>
          </w:p>
        </w:tc>
        <w:tc>
          <w:tcPr>
            <w:tcW w:w="1275" w:type="dxa"/>
            <w:tcBorders>
              <w:top w:val="nil"/>
              <w:left w:val="nil"/>
              <w:bottom w:val="single" w:sz="4" w:space="0" w:color="auto"/>
              <w:right w:val="single" w:sz="4" w:space="0" w:color="auto"/>
            </w:tcBorders>
            <w:shd w:val="clear" w:color="auto" w:fill="auto"/>
            <w:vAlign w:val="center"/>
            <w:hideMark/>
          </w:tcPr>
          <w:p w14:paraId="268247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5140</w:t>
            </w:r>
          </w:p>
        </w:tc>
        <w:tc>
          <w:tcPr>
            <w:tcW w:w="1274" w:type="dxa"/>
            <w:tcBorders>
              <w:top w:val="nil"/>
              <w:left w:val="nil"/>
              <w:bottom w:val="single" w:sz="4" w:space="0" w:color="auto"/>
              <w:right w:val="single" w:sz="4" w:space="0" w:color="auto"/>
            </w:tcBorders>
            <w:shd w:val="clear" w:color="auto" w:fill="auto"/>
            <w:vAlign w:val="center"/>
            <w:hideMark/>
          </w:tcPr>
          <w:p w14:paraId="6EF4E6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5137</w:t>
            </w:r>
          </w:p>
        </w:tc>
        <w:tc>
          <w:tcPr>
            <w:tcW w:w="1274" w:type="dxa"/>
            <w:tcBorders>
              <w:top w:val="nil"/>
              <w:left w:val="nil"/>
              <w:bottom w:val="single" w:sz="4" w:space="0" w:color="auto"/>
              <w:right w:val="single" w:sz="4" w:space="0" w:color="auto"/>
            </w:tcBorders>
            <w:shd w:val="clear" w:color="auto" w:fill="auto"/>
            <w:vAlign w:val="center"/>
            <w:hideMark/>
          </w:tcPr>
          <w:p w14:paraId="444BE9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5135</w:t>
            </w:r>
          </w:p>
        </w:tc>
        <w:tc>
          <w:tcPr>
            <w:tcW w:w="1274" w:type="dxa"/>
            <w:tcBorders>
              <w:top w:val="nil"/>
              <w:left w:val="nil"/>
              <w:bottom w:val="single" w:sz="4" w:space="0" w:color="auto"/>
              <w:right w:val="single" w:sz="4" w:space="0" w:color="auto"/>
            </w:tcBorders>
            <w:shd w:val="clear" w:color="auto" w:fill="auto"/>
            <w:vAlign w:val="center"/>
            <w:hideMark/>
          </w:tcPr>
          <w:p w14:paraId="2F3CCC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5132</w:t>
            </w:r>
          </w:p>
        </w:tc>
        <w:tc>
          <w:tcPr>
            <w:tcW w:w="1274" w:type="dxa"/>
            <w:tcBorders>
              <w:top w:val="nil"/>
              <w:left w:val="nil"/>
              <w:bottom w:val="single" w:sz="4" w:space="0" w:color="auto"/>
              <w:right w:val="single" w:sz="4" w:space="0" w:color="auto"/>
            </w:tcBorders>
            <w:shd w:val="clear" w:color="auto" w:fill="auto"/>
            <w:vAlign w:val="center"/>
            <w:hideMark/>
          </w:tcPr>
          <w:p w14:paraId="4A896E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5130</w:t>
            </w:r>
          </w:p>
        </w:tc>
        <w:tc>
          <w:tcPr>
            <w:tcW w:w="1274" w:type="dxa"/>
            <w:tcBorders>
              <w:top w:val="nil"/>
              <w:left w:val="nil"/>
              <w:bottom w:val="single" w:sz="4" w:space="0" w:color="auto"/>
              <w:right w:val="single" w:sz="4" w:space="0" w:color="auto"/>
            </w:tcBorders>
            <w:shd w:val="clear" w:color="auto" w:fill="auto"/>
            <w:vAlign w:val="center"/>
            <w:hideMark/>
          </w:tcPr>
          <w:p w14:paraId="155193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5127</w:t>
            </w:r>
          </w:p>
        </w:tc>
        <w:tc>
          <w:tcPr>
            <w:tcW w:w="1274" w:type="dxa"/>
            <w:tcBorders>
              <w:top w:val="nil"/>
              <w:left w:val="nil"/>
              <w:bottom w:val="single" w:sz="4" w:space="0" w:color="auto"/>
              <w:right w:val="single" w:sz="4" w:space="0" w:color="auto"/>
            </w:tcBorders>
            <w:shd w:val="clear" w:color="auto" w:fill="auto"/>
            <w:vAlign w:val="center"/>
            <w:hideMark/>
          </w:tcPr>
          <w:p w14:paraId="7596FD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5125</w:t>
            </w:r>
          </w:p>
        </w:tc>
        <w:tc>
          <w:tcPr>
            <w:tcW w:w="1274" w:type="dxa"/>
            <w:tcBorders>
              <w:top w:val="nil"/>
              <w:left w:val="nil"/>
              <w:bottom w:val="single" w:sz="4" w:space="0" w:color="auto"/>
              <w:right w:val="single" w:sz="4" w:space="0" w:color="auto"/>
            </w:tcBorders>
            <w:shd w:val="clear" w:color="auto" w:fill="auto"/>
            <w:vAlign w:val="center"/>
            <w:hideMark/>
          </w:tcPr>
          <w:p w14:paraId="3C83A5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5122</w:t>
            </w:r>
          </w:p>
        </w:tc>
        <w:tc>
          <w:tcPr>
            <w:tcW w:w="1274" w:type="dxa"/>
            <w:tcBorders>
              <w:top w:val="nil"/>
              <w:left w:val="nil"/>
              <w:bottom w:val="single" w:sz="4" w:space="0" w:color="auto"/>
              <w:right w:val="single" w:sz="4" w:space="0" w:color="auto"/>
            </w:tcBorders>
            <w:shd w:val="clear" w:color="auto" w:fill="auto"/>
            <w:vAlign w:val="center"/>
            <w:hideMark/>
          </w:tcPr>
          <w:p w14:paraId="216CD2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5120</w:t>
            </w:r>
          </w:p>
        </w:tc>
        <w:tc>
          <w:tcPr>
            <w:tcW w:w="1274" w:type="dxa"/>
            <w:tcBorders>
              <w:top w:val="nil"/>
              <w:left w:val="nil"/>
              <w:bottom w:val="single" w:sz="4" w:space="0" w:color="auto"/>
              <w:right w:val="single" w:sz="4" w:space="0" w:color="auto"/>
            </w:tcBorders>
            <w:shd w:val="clear" w:color="auto" w:fill="auto"/>
            <w:vAlign w:val="center"/>
            <w:hideMark/>
          </w:tcPr>
          <w:p w14:paraId="66E1FA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5117</w:t>
            </w:r>
          </w:p>
        </w:tc>
        <w:tc>
          <w:tcPr>
            <w:tcW w:w="1274" w:type="dxa"/>
            <w:tcBorders>
              <w:top w:val="nil"/>
              <w:left w:val="nil"/>
              <w:bottom w:val="single" w:sz="4" w:space="0" w:color="auto"/>
              <w:right w:val="single" w:sz="4" w:space="0" w:color="auto"/>
            </w:tcBorders>
            <w:shd w:val="clear" w:color="auto" w:fill="auto"/>
            <w:vAlign w:val="center"/>
            <w:hideMark/>
          </w:tcPr>
          <w:p w14:paraId="064533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5115</w:t>
            </w:r>
          </w:p>
        </w:tc>
        <w:tc>
          <w:tcPr>
            <w:tcW w:w="1301" w:type="dxa"/>
            <w:tcBorders>
              <w:top w:val="nil"/>
              <w:left w:val="nil"/>
              <w:bottom w:val="single" w:sz="4" w:space="0" w:color="auto"/>
              <w:right w:val="single" w:sz="4" w:space="0" w:color="auto"/>
            </w:tcBorders>
            <w:shd w:val="clear" w:color="auto" w:fill="auto"/>
            <w:vAlign w:val="center"/>
            <w:hideMark/>
          </w:tcPr>
          <w:p w14:paraId="27D89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5112</w:t>
            </w:r>
          </w:p>
        </w:tc>
      </w:tr>
      <w:tr w:rsidR="004D5F3E" w:rsidRPr="004D5F3E" w14:paraId="7B99AB9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DEB13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41838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F6028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0F56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286B6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2109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73AB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791F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CB9C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52B5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1591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818A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9D2B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A304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FE76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D0248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C5DB61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157B2F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C7A81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2C80E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FD8AB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64215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5121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8AD8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ACA2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F0E9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37DF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75CB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1FC5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E05E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9944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ECBD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82130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9A10D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21F04E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B0B80B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3549C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FF58C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A0F88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F703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5EB8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E537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964E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44DB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B88A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B740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2F7F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3FD1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5214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6DD94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F8A12A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A84D37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4B20B8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2D71C8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383E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5B6C5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B269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76E6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76D2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6F17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F51F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BA2A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F329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9278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1A89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181F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770DA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2B942C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EF96DF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1FDC2C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2F2713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91E5E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D2209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CAD6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84F0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1D63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7F77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192E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299B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461F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3081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F049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4DE2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EF331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E109D8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843BA8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95714E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4CCA79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ABAB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AD7C3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61A8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864E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80A7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A20F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3984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9C3A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7FF5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023E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34F5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A8A2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06A03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5720B1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E77C5C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3EAD0D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725B6E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899B2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B5A1C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F89D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BB60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6BE7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96A0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8A4D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B92D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24B6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7ACD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3348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6BF1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A2CD8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F9A62E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31F348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2F4FC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51531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92581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E07D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2CA1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3A59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77EC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B4A4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26EC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5D78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DD01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8143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F631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D2E5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BAA4E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C2CF0C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0D1EA8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01EFB0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4F905D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06E7E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A0AB2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71F5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F4E3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B6AA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C584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7AEB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B390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AEDD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705D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C8BA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A027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B14E8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076769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31EEEE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4BF9BC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15C84A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E3EF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673B2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961A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7F9D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DBB7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1092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D1D4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D136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1EA8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3B00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8818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10FD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CC9B0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009D6E"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5BB07D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05</w:t>
            </w:r>
          </w:p>
        </w:tc>
        <w:tc>
          <w:tcPr>
            <w:tcW w:w="3660" w:type="dxa"/>
            <w:tcBorders>
              <w:top w:val="nil"/>
              <w:left w:val="nil"/>
              <w:bottom w:val="single" w:sz="4" w:space="0" w:color="auto"/>
              <w:right w:val="single" w:sz="4" w:space="0" w:color="auto"/>
            </w:tcBorders>
            <w:shd w:val="clear" w:color="auto" w:fill="auto"/>
            <w:vAlign w:val="center"/>
            <w:hideMark/>
          </w:tcPr>
          <w:p w14:paraId="1CBF575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38716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8466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4B53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E200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3094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B654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CD9B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D2F2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9F04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8F88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83A6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920A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9E9D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11E2F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00D885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8A4614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5348BE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1BE6FB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4094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385F2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AAE4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149F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3281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A5FA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8EB2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613D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72A9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DB7C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4F3B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B25E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8F091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A21FB6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2339C6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104543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5E1EB2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AC3AA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F805A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1FA0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5D4C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4525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B0FF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4E5E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93EF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600E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1A43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8C68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7EAD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0BFD3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ED1AC8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4B60B0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6D14A3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6189E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2060</w:t>
            </w:r>
          </w:p>
        </w:tc>
        <w:tc>
          <w:tcPr>
            <w:tcW w:w="1275" w:type="dxa"/>
            <w:tcBorders>
              <w:top w:val="nil"/>
              <w:left w:val="nil"/>
              <w:bottom w:val="single" w:sz="4" w:space="0" w:color="auto"/>
              <w:right w:val="single" w:sz="4" w:space="0" w:color="auto"/>
            </w:tcBorders>
            <w:shd w:val="clear" w:color="auto" w:fill="auto"/>
            <w:vAlign w:val="center"/>
            <w:hideMark/>
          </w:tcPr>
          <w:p w14:paraId="29765D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2059</w:t>
            </w:r>
          </w:p>
        </w:tc>
        <w:tc>
          <w:tcPr>
            <w:tcW w:w="1275" w:type="dxa"/>
            <w:tcBorders>
              <w:top w:val="nil"/>
              <w:left w:val="nil"/>
              <w:bottom w:val="single" w:sz="4" w:space="0" w:color="auto"/>
              <w:right w:val="single" w:sz="4" w:space="0" w:color="auto"/>
            </w:tcBorders>
            <w:shd w:val="clear" w:color="auto" w:fill="auto"/>
            <w:vAlign w:val="center"/>
            <w:hideMark/>
          </w:tcPr>
          <w:p w14:paraId="3CE472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2059</w:t>
            </w:r>
          </w:p>
        </w:tc>
        <w:tc>
          <w:tcPr>
            <w:tcW w:w="1274" w:type="dxa"/>
            <w:tcBorders>
              <w:top w:val="nil"/>
              <w:left w:val="nil"/>
              <w:bottom w:val="single" w:sz="4" w:space="0" w:color="auto"/>
              <w:right w:val="single" w:sz="4" w:space="0" w:color="auto"/>
            </w:tcBorders>
            <w:shd w:val="clear" w:color="auto" w:fill="auto"/>
            <w:vAlign w:val="center"/>
            <w:hideMark/>
          </w:tcPr>
          <w:p w14:paraId="231274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2058</w:t>
            </w:r>
          </w:p>
        </w:tc>
        <w:tc>
          <w:tcPr>
            <w:tcW w:w="1274" w:type="dxa"/>
            <w:tcBorders>
              <w:top w:val="nil"/>
              <w:left w:val="nil"/>
              <w:bottom w:val="single" w:sz="4" w:space="0" w:color="auto"/>
              <w:right w:val="single" w:sz="4" w:space="0" w:color="auto"/>
            </w:tcBorders>
            <w:shd w:val="clear" w:color="auto" w:fill="auto"/>
            <w:vAlign w:val="center"/>
            <w:hideMark/>
          </w:tcPr>
          <w:p w14:paraId="1602D9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2058</w:t>
            </w:r>
          </w:p>
        </w:tc>
        <w:tc>
          <w:tcPr>
            <w:tcW w:w="1274" w:type="dxa"/>
            <w:tcBorders>
              <w:top w:val="nil"/>
              <w:left w:val="nil"/>
              <w:bottom w:val="single" w:sz="4" w:space="0" w:color="auto"/>
              <w:right w:val="single" w:sz="4" w:space="0" w:color="auto"/>
            </w:tcBorders>
            <w:shd w:val="clear" w:color="auto" w:fill="auto"/>
            <w:vAlign w:val="center"/>
            <w:hideMark/>
          </w:tcPr>
          <w:p w14:paraId="06562F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2057</w:t>
            </w:r>
          </w:p>
        </w:tc>
        <w:tc>
          <w:tcPr>
            <w:tcW w:w="1274" w:type="dxa"/>
            <w:tcBorders>
              <w:top w:val="nil"/>
              <w:left w:val="nil"/>
              <w:bottom w:val="single" w:sz="4" w:space="0" w:color="auto"/>
              <w:right w:val="single" w:sz="4" w:space="0" w:color="auto"/>
            </w:tcBorders>
            <w:shd w:val="clear" w:color="auto" w:fill="auto"/>
            <w:vAlign w:val="center"/>
            <w:hideMark/>
          </w:tcPr>
          <w:p w14:paraId="3362FF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2057</w:t>
            </w:r>
          </w:p>
        </w:tc>
        <w:tc>
          <w:tcPr>
            <w:tcW w:w="1274" w:type="dxa"/>
            <w:tcBorders>
              <w:top w:val="nil"/>
              <w:left w:val="nil"/>
              <w:bottom w:val="single" w:sz="4" w:space="0" w:color="auto"/>
              <w:right w:val="single" w:sz="4" w:space="0" w:color="auto"/>
            </w:tcBorders>
            <w:shd w:val="clear" w:color="auto" w:fill="auto"/>
            <w:vAlign w:val="center"/>
            <w:hideMark/>
          </w:tcPr>
          <w:p w14:paraId="77EE35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2056</w:t>
            </w:r>
          </w:p>
        </w:tc>
        <w:tc>
          <w:tcPr>
            <w:tcW w:w="1274" w:type="dxa"/>
            <w:tcBorders>
              <w:top w:val="nil"/>
              <w:left w:val="nil"/>
              <w:bottom w:val="single" w:sz="4" w:space="0" w:color="auto"/>
              <w:right w:val="single" w:sz="4" w:space="0" w:color="auto"/>
            </w:tcBorders>
            <w:shd w:val="clear" w:color="auto" w:fill="auto"/>
            <w:vAlign w:val="center"/>
            <w:hideMark/>
          </w:tcPr>
          <w:p w14:paraId="0889D9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2056</w:t>
            </w:r>
          </w:p>
        </w:tc>
        <w:tc>
          <w:tcPr>
            <w:tcW w:w="1274" w:type="dxa"/>
            <w:tcBorders>
              <w:top w:val="nil"/>
              <w:left w:val="nil"/>
              <w:bottom w:val="single" w:sz="4" w:space="0" w:color="auto"/>
              <w:right w:val="single" w:sz="4" w:space="0" w:color="auto"/>
            </w:tcBorders>
            <w:shd w:val="clear" w:color="auto" w:fill="auto"/>
            <w:vAlign w:val="center"/>
            <w:hideMark/>
          </w:tcPr>
          <w:p w14:paraId="2B60B4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2055</w:t>
            </w:r>
          </w:p>
        </w:tc>
        <w:tc>
          <w:tcPr>
            <w:tcW w:w="1274" w:type="dxa"/>
            <w:tcBorders>
              <w:top w:val="nil"/>
              <w:left w:val="nil"/>
              <w:bottom w:val="single" w:sz="4" w:space="0" w:color="auto"/>
              <w:right w:val="single" w:sz="4" w:space="0" w:color="auto"/>
            </w:tcBorders>
            <w:shd w:val="clear" w:color="auto" w:fill="auto"/>
            <w:vAlign w:val="center"/>
            <w:hideMark/>
          </w:tcPr>
          <w:p w14:paraId="37EF33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2055</w:t>
            </w:r>
          </w:p>
        </w:tc>
        <w:tc>
          <w:tcPr>
            <w:tcW w:w="1274" w:type="dxa"/>
            <w:tcBorders>
              <w:top w:val="nil"/>
              <w:left w:val="nil"/>
              <w:bottom w:val="single" w:sz="4" w:space="0" w:color="auto"/>
              <w:right w:val="single" w:sz="4" w:space="0" w:color="auto"/>
            </w:tcBorders>
            <w:shd w:val="clear" w:color="auto" w:fill="auto"/>
            <w:vAlign w:val="center"/>
            <w:hideMark/>
          </w:tcPr>
          <w:p w14:paraId="6EA79B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2054</w:t>
            </w:r>
          </w:p>
        </w:tc>
        <w:tc>
          <w:tcPr>
            <w:tcW w:w="1274" w:type="dxa"/>
            <w:tcBorders>
              <w:top w:val="nil"/>
              <w:left w:val="nil"/>
              <w:bottom w:val="single" w:sz="4" w:space="0" w:color="auto"/>
              <w:right w:val="single" w:sz="4" w:space="0" w:color="auto"/>
            </w:tcBorders>
            <w:shd w:val="clear" w:color="auto" w:fill="auto"/>
            <w:vAlign w:val="center"/>
            <w:hideMark/>
          </w:tcPr>
          <w:p w14:paraId="2EFA1C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2054</w:t>
            </w:r>
          </w:p>
        </w:tc>
        <w:tc>
          <w:tcPr>
            <w:tcW w:w="1301" w:type="dxa"/>
            <w:tcBorders>
              <w:top w:val="nil"/>
              <w:left w:val="nil"/>
              <w:bottom w:val="single" w:sz="4" w:space="0" w:color="auto"/>
              <w:right w:val="single" w:sz="4" w:space="0" w:color="auto"/>
            </w:tcBorders>
            <w:shd w:val="clear" w:color="auto" w:fill="auto"/>
            <w:vAlign w:val="center"/>
            <w:hideMark/>
          </w:tcPr>
          <w:p w14:paraId="4C1579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2053</w:t>
            </w:r>
          </w:p>
        </w:tc>
      </w:tr>
      <w:tr w:rsidR="004D5F3E" w:rsidRPr="004D5F3E" w14:paraId="2BE94A4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CD3C75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3929BB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A6D5A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3128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E530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8A2B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B2C9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D9C5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8853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F73E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34AD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E898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DC5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3346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28FD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39CA8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10B970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FD464E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22FF89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55F95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031C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57536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BDE9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A174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0EA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2C3F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9187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0F25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0B8E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7216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DAF5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0285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BC5DF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6F28F5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4AD80B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F2FEDE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CC5C5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A2D13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4E00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68B8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819C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6C9A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7827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9750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EB7B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EED8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E883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180B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7E39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6780F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0532AE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272090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BD0EDC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693F4A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1CF4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DE41D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599E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1E41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C8E5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26BB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F9DF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F624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EC50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EBA3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F4B1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436A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3618C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F558EE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1A276B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0B192F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2760D0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8298B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CE3BC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CA87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C2D1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F4D8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1E25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939F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567A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B58C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DD72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8A3F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B3C6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EDBBF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F2C081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05887E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F620A5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7F33CD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71BA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31BE3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FAEA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105B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88FA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016A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5F00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AD6A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E3F6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84B3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D787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677D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C3B6F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7D40CE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73F5B3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49BD07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5898F3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B58A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58458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4E29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9CD1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21D0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4674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F484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91B7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3703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7DE3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8863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5CAF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4CBC1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FD5A3D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CFF0DC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FC120D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F1537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BEE36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CB491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38B8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0C11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176B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92BA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0230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FF39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4D61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A2D2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7C88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80F5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26175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709F71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1FB103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7AA3F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79525D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DFA5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9E9D8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1F19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1094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3067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F51A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085E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0DEA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E444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1D34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6E86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3C67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15C8F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C35472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45953E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1F5566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4C00AD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1003F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185C6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17F6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57FA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29E3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13AB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B46E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0FBA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77B8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EC58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F960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F800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C39B0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D5BF07F"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62F7EB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06</w:t>
            </w:r>
          </w:p>
        </w:tc>
        <w:tc>
          <w:tcPr>
            <w:tcW w:w="3660" w:type="dxa"/>
            <w:tcBorders>
              <w:top w:val="nil"/>
              <w:left w:val="nil"/>
              <w:bottom w:val="single" w:sz="4" w:space="0" w:color="auto"/>
              <w:right w:val="single" w:sz="4" w:space="0" w:color="auto"/>
            </w:tcBorders>
            <w:shd w:val="clear" w:color="auto" w:fill="auto"/>
            <w:vAlign w:val="center"/>
            <w:hideMark/>
          </w:tcPr>
          <w:p w14:paraId="5C07E92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688A2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2D316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22B3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3E9B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D600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E3AE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A883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C17E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10A6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CDC0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5050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23DC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CF03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ABC85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F6C1C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B26318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469F0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175060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84CA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E66C0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E639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27F6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1AF9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EC34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B2BE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530F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8351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E39F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704A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E97D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C7CEB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39EC2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1923E9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77663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299849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23598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D184C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4DC3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4468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74DB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02BC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04C1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8116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4A4C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5757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B31E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ABEE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9F5B5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53E07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324393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FB4495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26ECF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2617</w:t>
            </w:r>
          </w:p>
        </w:tc>
        <w:tc>
          <w:tcPr>
            <w:tcW w:w="1275" w:type="dxa"/>
            <w:tcBorders>
              <w:top w:val="nil"/>
              <w:left w:val="nil"/>
              <w:bottom w:val="single" w:sz="4" w:space="0" w:color="auto"/>
              <w:right w:val="single" w:sz="4" w:space="0" w:color="auto"/>
            </w:tcBorders>
            <w:shd w:val="clear" w:color="auto" w:fill="auto"/>
            <w:vAlign w:val="center"/>
            <w:hideMark/>
          </w:tcPr>
          <w:p w14:paraId="7008DE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2617</w:t>
            </w:r>
          </w:p>
        </w:tc>
        <w:tc>
          <w:tcPr>
            <w:tcW w:w="1275" w:type="dxa"/>
            <w:tcBorders>
              <w:top w:val="nil"/>
              <w:left w:val="nil"/>
              <w:bottom w:val="single" w:sz="4" w:space="0" w:color="auto"/>
              <w:right w:val="single" w:sz="4" w:space="0" w:color="auto"/>
            </w:tcBorders>
            <w:shd w:val="clear" w:color="auto" w:fill="auto"/>
            <w:vAlign w:val="center"/>
            <w:hideMark/>
          </w:tcPr>
          <w:p w14:paraId="1F3AFC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2617</w:t>
            </w:r>
          </w:p>
        </w:tc>
        <w:tc>
          <w:tcPr>
            <w:tcW w:w="1274" w:type="dxa"/>
            <w:tcBorders>
              <w:top w:val="nil"/>
              <w:left w:val="nil"/>
              <w:bottom w:val="single" w:sz="4" w:space="0" w:color="auto"/>
              <w:right w:val="single" w:sz="4" w:space="0" w:color="auto"/>
            </w:tcBorders>
            <w:shd w:val="clear" w:color="auto" w:fill="auto"/>
            <w:vAlign w:val="center"/>
            <w:hideMark/>
          </w:tcPr>
          <w:p w14:paraId="34FD52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2617</w:t>
            </w:r>
          </w:p>
        </w:tc>
        <w:tc>
          <w:tcPr>
            <w:tcW w:w="1274" w:type="dxa"/>
            <w:tcBorders>
              <w:top w:val="nil"/>
              <w:left w:val="nil"/>
              <w:bottom w:val="single" w:sz="4" w:space="0" w:color="auto"/>
              <w:right w:val="single" w:sz="4" w:space="0" w:color="auto"/>
            </w:tcBorders>
            <w:shd w:val="clear" w:color="auto" w:fill="auto"/>
            <w:vAlign w:val="center"/>
            <w:hideMark/>
          </w:tcPr>
          <w:p w14:paraId="755282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2617</w:t>
            </w:r>
          </w:p>
        </w:tc>
        <w:tc>
          <w:tcPr>
            <w:tcW w:w="1274" w:type="dxa"/>
            <w:tcBorders>
              <w:top w:val="nil"/>
              <w:left w:val="nil"/>
              <w:bottom w:val="single" w:sz="4" w:space="0" w:color="auto"/>
              <w:right w:val="single" w:sz="4" w:space="0" w:color="auto"/>
            </w:tcBorders>
            <w:shd w:val="clear" w:color="auto" w:fill="auto"/>
            <w:vAlign w:val="center"/>
            <w:hideMark/>
          </w:tcPr>
          <w:p w14:paraId="79558F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6279ED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7A93A6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0D574E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696364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252644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4823C4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274" w:type="dxa"/>
            <w:tcBorders>
              <w:top w:val="nil"/>
              <w:left w:val="nil"/>
              <w:bottom w:val="single" w:sz="4" w:space="0" w:color="auto"/>
              <w:right w:val="single" w:sz="4" w:space="0" w:color="auto"/>
            </w:tcBorders>
            <w:shd w:val="clear" w:color="auto" w:fill="auto"/>
            <w:vAlign w:val="center"/>
            <w:hideMark/>
          </w:tcPr>
          <w:p w14:paraId="1F47B7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2616</w:t>
            </w:r>
          </w:p>
        </w:tc>
        <w:tc>
          <w:tcPr>
            <w:tcW w:w="1301" w:type="dxa"/>
            <w:tcBorders>
              <w:top w:val="nil"/>
              <w:left w:val="nil"/>
              <w:bottom w:val="single" w:sz="4" w:space="0" w:color="auto"/>
              <w:right w:val="single" w:sz="4" w:space="0" w:color="auto"/>
            </w:tcBorders>
            <w:shd w:val="clear" w:color="auto" w:fill="auto"/>
            <w:vAlign w:val="center"/>
            <w:hideMark/>
          </w:tcPr>
          <w:p w14:paraId="1D495B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2615</w:t>
            </w:r>
          </w:p>
        </w:tc>
      </w:tr>
      <w:tr w:rsidR="004D5F3E" w:rsidRPr="004D5F3E" w14:paraId="7D9B3F8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6D77EB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424F68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911FD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22765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C5D5E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F38B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3567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C0B9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88A7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92A4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B9CB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C67D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B7CB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027E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B78B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173AC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566F72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7E1778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FB48E7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CCABC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8BCE6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1E079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9599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2227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4F06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AE5D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4E51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A15B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5179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A595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6E7F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28C2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FB673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212EC1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A2494C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86D12B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B7441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5FD48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0CBD4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9DFF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4E49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60BA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F080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8622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D345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1372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26F2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2AE5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C04F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CC379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C2C8A0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AF77D3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8B07B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47B49A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A94C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7E688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FD73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5216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3A43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2EF8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0F5F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C42A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B09D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8596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FE92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5928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76C2D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67E338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3B880A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82BF9B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5A175E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D8ACA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098D7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A128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9E31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E641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5973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B393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30C7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7141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F93C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963D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B8BC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D295A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88EEDB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28BA3A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212F15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0BC0CF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F66C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E9DFE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3C6B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F7D1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235E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FA28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F98A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502C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BAAA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1CDB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0F24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E9E7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1536D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11E43B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E429E9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CC9B15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50A409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01F93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642A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AF00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C479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7A68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FD84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CBB0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50AA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AFA7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CBFD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C751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7CB6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07E1C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75A41C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119299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D5D325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B61EF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30D9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81F9F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3312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6426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21E3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154A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D90F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3B83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21E7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C924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99E2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9CAD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EA5BD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94E962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C9B319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8C91DD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168B2B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40D0E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3E85C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2159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6D0B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616C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8E43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CEBC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2313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AF35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9F2F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E7EE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B2B2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986F4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0DEEF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6E25B4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4D4DD8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054468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C774B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7AAE5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3CE3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EF62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8FEA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3083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2E16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0F8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2558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B51E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5EFD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30B0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F007D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A1478AB"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239B00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07</w:t>
            </w:r>
          </w:p>
        </w:tc>
        <w:tc>
          <w:tcPr>
            <w:tcW w:w="3660" w:type="dxa"/>
            <w:tcBorders>
              <w:top w:val="nil"/>
              <w:left w:val="nil"/>
              <w:bottom w:val="single" w:sz="4" w:space="0" w:color="auto"/>
              <w:right w:val="single" w:sz="4" w:space="0" w:color="auto"/>
            </w:tcBorders>
            <w:shd w:val="clear" w:color="auto" w:fill="auto"/>
            <w:vAlign w:val="center"/>
            <w:hideMark/>
          </w:tcPr>
          <w:p w14:paraId="0C79824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C868E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0E94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6B06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F53D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392F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EAE1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CF32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C4EC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BE2A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71EC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9155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78DA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5E31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BA37D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14B1C8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E66081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B506D1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5776AB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9C6A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1B6C5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CB27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C9E5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663E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6F25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002E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1FD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2944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3FE2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D7A3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A039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1C157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AEF3FD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92D9A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1B5081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0903BF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FD1DD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12996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82E4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8938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5C5F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D930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2F7F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2CDE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6EC8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0A3A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6D9E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6004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A9CC2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1BC4A8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771D0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457FEA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ED17C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5" w:type="dxa"/>
            <w:tcBorders>
              <w:top w:val="nil"/>
              <w:left w:val="nil"/>
              <w:bottom w:val="single" w:sz="4" w:space="0" w:color="auto"/>
              <w:right w:val="single" w:sz="4" w:space="0" w:color="auto"/>
            </w:tcBorders>
            <w:shd w:val="clear" w:color="auto" w:fill="auto"/>
            <w:vAlign w:val="center"/>
            <w:hideMark/>
          </w:tcPr>
          <w:p w14:paraId="05A306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5" w:type="dxa"/>
            <w:tcBorders>
              <w:top w:val="nil"/>
              <w:left w:val="nil"/>
              <w:bottom w:val="single" w:sz="4" w:space="0" w:color="auto"/>
              <w:right w:val="single" w:sz="4" w:space="0" w:color="auto"/>
            </w:tcBorders>
            <w:shd w:val="clear" w:color="auto" w:fill="auto"/>
            <w:vAlign w:val="center"/>
            <w:hideMark/>
          </w:tcPr>
          <w:p w14:paraId="5A3A9D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15B634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0A18D8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76341B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48211C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3945E7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49DD0B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4020AD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40B8EF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11C569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274" w:type="dxa"/>
            <w:tcBorders>
              <w:top w:val="nil"/>
              <w:left w:val="nil"/>
              <w:bottom w:val="single" w:sz="4" w:space="0" w:color="auto"/>
              <w:right w:val="single" w:sz="4" w:space="0" w:color="auto"/>
            </w:tcBorders>
            <w:shd w:val="clear" w:color="auto" w:fill="auto"/>
            <w:vAlign w:val="center"/>
            <w:hideMark/>
          </w:tcPr>
          <w:p w14:paraId="5D761B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c>
          <w:tcPr>
            <w:tcW w:w="1301" w:type="dxa"/>
            <w:tcBorders>
              <w:top w:val="nil"/>
              <w:left w:val="nil"/>
              <w:bottom w:val="single" w:sz="4" w:space="0" w:color="auto"/>
              <w:right w:val="single" w:sz="4" w:space="0" w:color="auto"/>
            </w:tcBorders>
            <w:shd w:val="clear" w:color="auto" w:fill="auto"/>
            <w:vAlign w:val="center"/>
            <w:hideMark/>
          </w:tcPr>
          <w:p w14:paraId="171A29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1738</w:t>
            </w:r>
          </w:p>
        </w:tc>
      </w:tr>
      <w:tr w:rsidR="004D5F3E" w:rsidRPr="004D5F3E" w14:paraId="0CFC586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F84D22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57DD35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7228A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3244F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30644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8B7E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76D9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7D40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2C53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9739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7F60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AA9F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B33F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4DE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02DF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65319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B9FD48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7D780E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1797E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CFBB6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F8FD9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C938F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EFF2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2E3B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A1F0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893B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CC09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9636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AAC2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EE15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BC2C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F9FE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B9F5C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002601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DA9495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270341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58B8F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60FFB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E24DC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3D0E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69BA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1AFF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BCE1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2D72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92F8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5456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7F1E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B4FD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6C67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1C650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4FCAE9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62CA02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908DD8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642814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0A69D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2F924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081F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A5D8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6396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846B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2B47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5237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1819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884A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99FA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2703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3ABE8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0D86FA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CC39D8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77FB58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696433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408EF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5E7E5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54B5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BA69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640E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9A4B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4DC3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49A4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2793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500E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3C89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7B58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DEF4F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CBA7A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A40891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8D7804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5E6136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285FE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984B9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CA6A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7323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1E8B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D4EC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9471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E4D2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617E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4815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5C0E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A739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567DD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27CFFD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8FE898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7EE546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1D2A0B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0F8CA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36C13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43CA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AD0A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8186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0313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009C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93A0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76B6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4DA9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7B1D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291A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5E162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DCB908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06EF19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B37AAB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19DEF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30A13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A32B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C0D7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2981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4EB8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11AC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1A8B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6FCD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2C24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825E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743B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0A13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2AB39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8550FA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573FDF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DE18C7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60D6BE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96449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71DA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D67F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D56A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5E85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21E7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C3F1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0AED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3BC7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52F6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C8AC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8BB6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0E626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AF9376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24572C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D51D7B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27CE99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BF0DD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25CC6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2CEF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FDC0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D760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A4ED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37E5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683F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620C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8C38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5360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A60B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70BCE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9188399"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35D048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08</w:t>
            </w:r>
          </w:p>
        </w:tc>
        <w:tc>
          <w:tcPr>
            <w:tcW w:w="3660" w:type="dxa"/>
            <w:tcBorders>
              <w:top w:val="nil"/>
              <w:left w:val="nil"/>
              <w:bottom w:val="single" w:sz="4" w:space="0" w:color="auto"/>
              <w:right w:val="single" w:sz="4" w:space="0" w:color="auto"/>
            </w:tcBorders>
            <w:shd w:val="clear" w:color="auto" w:fill="auto"/>
            <w:vAlign w:val="center"/>
            <w:hideMark/>
          </w:tcPr>
          <w:p w14:paraId="128507F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49014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7071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2CEBC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2557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A62B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E8CA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AB80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8009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08D2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772B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BAB1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4465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F9E9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E922E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A39889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C7D442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CAB344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0F023C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3C67C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0A48E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F5F2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718A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DE28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BB33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AC34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687F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027E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C558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F164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B820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5B70B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58CFF9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C39560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EA72B3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3E324F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B2480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25988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E2AB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CC6F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DF53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98FD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4948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7C3C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20E6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3A88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9323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CA0F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1CC4C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B261FA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D34DD1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01210B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01855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5" w:type="dxa"/>
            <w:tcBorders>
              <w:top w:val="nil"/>
              <w:left w:val="nil"/>
              <w:bottom w:val="single" w:sz="4" w:space="0" w:color="auto"/>
              <w:right w:val="single" w:sz="4" w:space="0" w:color="auto"/>
            </w:tcBorders>
            <w:shd w:val="clear" w:color="auto" w:fill="auto"/>
            <w:vAlign w:val="center"/>
            <w:hideMark/>
          </w:tcPr>
          <w:p w14:paraId="10944C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5" w:type="dxa"/>
            <w:tcBorders>
              <w:top w:val="nil"/>
              <w:left w:val="nil"/>
              <w:bottom w:val="single" w:sz="4" w:space="0" w:color="auto"/>
              <w:right w:val="single" w:sz="4" w:space="0" w:color="auto"/>
            </w:tcBorders>
            <w:shd w:val="clear" w:color="auto" w:fill="auto"/>
            <w:vAlign w:val="center"/>
            <w:hideMark/>
          </w:tcPr>
          <w:p w14:paraId="24454F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11F7D6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6BDEB9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5A8729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0E3E98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126E9E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38B71F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643E8F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4F1B38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6240CC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274" w:type="dxa"/>
            <w:tcBorders>
              <w:top w:val="nil"/>
              <w:left w:val="nil"/>
              <w:bottom w:val="single" w:sz="4" w:space="0" w:color="auto"/>
              <w:right w:val="single" w:sz="4" w:space="0" w:color="auto"/>
            </w:tcBorders>
            <w:shd w:val="clear" w:color="auto" w:fill="auto"/>
            <w:vAlign w:val="center"/>
            <w:hideMark/>
          </w:tcPr>
          <w:p w14:paraId="6AF4AB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c>
          <w:tcPr>
            <w:tcW w:w="1301" w:type="dxa"/>
            <w:tcBorders>
              <w:top w:val="nil"/>
              <w:left w:val="nil"/>
              <w:bottom w:val="single" w:sz="4" w:space="0" w:color="auto"/>
              <w:right w:val="single" w:sz="4" w:space="0" w:color="auto"/>
            </w:tcBorders>
            <w:shd w:val="clear" w:color="auto" w:fill="auto"/>
            <w:vAlign w:val="center"/>
            <w:hideMark/>
          </w:tcPr>
          <w:p w14:paraId="476C91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761</w:t>
            </w:r>
          </w:p>
        </w:tc>
      </w:tr>
      <w:tr w:rsidR="004D5F3E" w:rsidRPr="004D5F3E" w14:paraId="2E13FFC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09980F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BF482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E4435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9CC09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3A318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FD84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DFF7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36CB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19E7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C88C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D2B5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8E22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C4BF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EF97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8875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D234B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E715A0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04881C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8A7C59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75466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BF320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92C4C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8EDC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A6AA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F533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B658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6AD0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DCBA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F474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16A6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07A1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D2AE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C7E90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0F4E3F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D97391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D755DC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A9B67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6CD03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205DB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B9EE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0E48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ED9B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687E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B86F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A88B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0A6C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F38A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1662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CA62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B36D0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F117CC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DDA946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57C488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1BF733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58BAB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A3C27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C613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E625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3BAA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0AC7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992E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9021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4F99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C0B7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5796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3A54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3CBDE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6E91DE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CED782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D28169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75F65F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B45B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D3887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AA1D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3CD9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6A58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CDA4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3B40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2841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771A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46AA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FE1F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09AC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23B45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90DDC3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82DDAC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22FABD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49DF0D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D037D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9F01E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DCAA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7FFC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0CC1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6CF5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259C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FAD0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1CE6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B0C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D1F0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008A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CD66C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4EB04D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3C6292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424E08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75C794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9163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8A9E1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2B9D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48A8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734F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C711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F92C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37D7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4CE0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4F40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7174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7F22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866A5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BC463F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724AF0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55C59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2E213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61163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43118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9668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25BB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A9B8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12D7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EAAB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BF38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E996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310A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75C8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9CC0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C8D82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111D44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83B58E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7CFCC1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19D5BD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E383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4779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FBBC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7CEB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6920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0785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A5FE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22DC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80A1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BC6A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5321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4510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79382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C24FC9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40A558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B8007C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59B7B1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72F51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D4A79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230B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7BE5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2C59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8541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34C8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0893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1FD1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B757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957F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5593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A0490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40FFD45"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41FBDF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09</w:t>
            </w:r>
          </w:p>
        </w:tc>
        <w:tc>
          <w:tcPr>
            <w:tcW w:w="3660" w:type="dxa"/>
            <w:tcBorders>
              <w:top w:val="nil"/>
              <w:left w:val="nil"/>
              <w:bottom w:val="single" w:sz="4" w:space="0" w:color="auto"/>
              <w:right w:val="single" w:sz="4" w:space="0" w:color="auto"/>
            </w:tcBorders>
            <w:shd w:val="clear" w:color="auto" w:fill="auto"/>
            <w:vAlign w:val="center"/>
            <w:hideMark/>
          </w:tcPr>
          <w:p w14:paraId="76AD16B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94D36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23A87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A5A9C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3DC0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066E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C0CD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9BFE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7053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3ACC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C19A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47D1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359C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CCCA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471FD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9CF88E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47408A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27D88B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64F209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456EE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6084E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AE34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196C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5F89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1C59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F05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772B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CFBA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4257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13A3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7B4F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DA04D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B4688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C32D0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FA43B9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0A8EF0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BEF6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0E93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2B3F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3951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0460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FF49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B7D8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E83B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5088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9F20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AF0B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4978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AAD20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99712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A1B8F1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E4C283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AB074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5" w:type="dxa"/>
            <w:tcBorders>
              <w:top w:val="nil"/>
              <w:left w:val="nil"/>
              <w:bottom w:val="single" w:sz="4" w:space="0" w:color="auto"/>
              <w:right w:val="single" w:sz="4" w:space="0" w:color="auto"/>
            </w:tcBorders>
            <w:shd w:val="clear" w:color="auto" w:fill="auto"/>
            <w:vAlign w:val="center"/>
            <w:hideMark/>
          </w:tcPr>
          <w:p w14:paraId="6E6B1E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5" w:type="dxa"/>
            <w:tcBorders>
              <w:top w:val="nil"/>
              <w:left w:val="nil"/>
              <w:bottom w:val="single" w:sz="4" w:space="0" w:color="auto"/>
              <w:right w:val="single" w:sz="4" w:space="0" w:color="auto"/>
            </w:tcBorders>
            <w:shd w:val="clear" w:color="auto" w:fill="auto"/>
            <w:vAlign w:val="center"/>
            <w:hideMark/>
          </w:tcPr>
          <w:p w14:paraId="1E750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0A3C53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476739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5E1800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59CDDD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49A830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545764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226</w:t>
            </w:r>
          </w:p>
        </w:tc>
        <w:tc>
          <w:tcPr>
            <w:tcW w:w="1274" w:type="dxa"/>
            <w:tcBorders>
              <w:top w:val="nil"/>
              <w:left w:val="nil"/>
              <w:bottom w:val="single" w:sz="4" w:space="0" w:color="auto"/>
              <w:right w:val="single" w:sz="4" w:space="0" w:color="auto"/>
            </w:tcBorders>
            <w:shd w:val="clear" w:color="auto" w:fill="auto"/>
            <w:vAlign w:val="center"/>
            <w:hideMark/>
          </w:tcPr>
          <w:p w14:paraId="37C5A8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225</w:t>
            </w:r>
          </w:p>
        </w:tc>
        <w:tc>
          <w:tcPr>
            <w:tcW w:w="1274" w:type="dxa"/>
            <w:tcBorders>
              <w:top w:val="nil"/>
              <w:left w:val="nil"/>
              <w:bottom w:val="single" w:sz="4" w:space="0" w:color="auto"/>
              <w:right w:val="single" w:sz="4" w:space="0" w:color="auto"/>
            </w:tcBorders>
            <w:shd w:val="clear" w:color="auto" w:fill="auto"/>
            <w:vAlign w:val="center"/>
            <w:hideMark/>
          </w:tcPr>
          <w:p w14:paraId="34E159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225</w:t>
            </w:r>
          </w:p>
        </w:tc>
        <w:tc>
          <w:tcPr>
            <w:tcW w:w="1274" w:type="dxa"/>
            <w:tcBorders>
              <w:top w:val="nil"/>
              <w:left w:val="nil"/>
              <w:bottom w:val="single" w:sz="4" w:space="0" w:color="auto"/>
              <w:right w:val="single" w:sz="4" w:space="0" w:color="auto"/>
            </w:tcBorders>
            <w:shd w:val="clear" w:color="auto" w:fill="auto"/>
            <w:vAlign w:val="center"/>
            <w:hideMark/>
          </w:tcPr>
          <w:p w14:paraId="443B5F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225</w:t>
            </w:r>
          </w:p>
        </w:tc>
        <w:tc>
          <w:tcPr>
            <w:tcW w:w="1274" w:type="dxa"/>
            <w:tcBorders>
              <w:top w:val="nil"/>
              <w:left w:val="nil"/>
              <w:bottom w:val="single" w:sz="4" w:space="0" w:color="auto"/>
              <w:right w:val="single" w:sz="4" w:space="0" w:color="auto"/>
            </w:tcBorders>
            <w:shd w:val="clear" w:color="auto" w:fill="auto"/>
            <w:vAlign w:val="center"/>
            <w:hideMark/>
          </w:tcPr>
          <w:p w14:paraId="34BB52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225</w:t>
            </w:r>
          </w:p>
        </w:tc>
        <w:tc>
          <w:tcPr>
            <w:tcW w:w="1301" w:type="dxa"/>
            <w:tcBorders>
              <w:top w:val="nil"/>
              <w:left w:val="nil"/>
              <w:bottom w:val="single" w:sz="4" w:space="0" w:color="auto"/>
              <w:right w:val="single" w:sz="4" w:space="0" w:color="auto"/>
            </w:tcBorders>
            <w:shd w:val="clear" w:color="auto" w:fill="auto"/>
            <w:vAlign w:val="center"/>
            <w:hideMark/>
          </w:tcPr>
          <w:p w14:paraId="11567A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225</w:t>
            </w:r>
          </w:p>
        </w:tc>
      </w:tr>
      <w:tr w:rsidR="004D5F3E" w:rsidRPr="004D5F3E" w14:paraId="4F10AE3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297B5F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12CD72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04657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58722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C54ED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29AD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F14C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11D9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C33A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A167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107C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946A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C106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3601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DB29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FD9BC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26D3FE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DF77BB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A522D9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DABDB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50A58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8E45E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0962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1E90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A051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59E4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9B5F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9EA6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6FDB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348B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D768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CE75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F7D3B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8B380D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43985D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DD06BF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FC9A0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50E89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9C7D2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E968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5CA3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0564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EA08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42E6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8C2D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C94E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E214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3570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349F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DE301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6D3C92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9627F5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2BCE2A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735038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A773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DF52F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35F9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A7C2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E04F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501F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DF32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8E83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5564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FEB7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D1D0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29A7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9135C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F5E3BA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5D97F5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3F7FFA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0C17A6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26C86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796E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868D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DDFE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7443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4A85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EDC3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8311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3D00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4872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6285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AEE2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23968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801D37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D22223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187A7E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1C41B9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7999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40EB7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9321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7B3E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2A95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AB4D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DA3D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75D8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0FC0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676E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FB7B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ABE0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DC920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94DA1F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91B014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C0CFAB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78FA93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ECD9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C5827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F4EC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2B9A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DF94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4C0D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A168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39E1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8938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562C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F064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5B63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90ED6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968855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24AECF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F7101E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D634D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59FB7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B5B31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75AA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095E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7C6E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B6A8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58B2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C25E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BC09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B83B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C3BA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DED8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61AB3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431276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9D134F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9EB104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69DC2E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EDE08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6E98D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DB1A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88D8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DC81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5F7B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207C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4778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EB5C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3B2F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A165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CE34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5C651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0009BC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CC1E2C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525BAE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537FAB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3E02B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A03AB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E48D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0626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006A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FE99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5C77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6C54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EDD8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9635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8216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B547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982F5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7C63C6"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42647B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10</w:t>
            </w:r>
          </w:p>
        </w:tc>
        <w:tc>
          <w:tcPr>
            <w:tcW w:w="3660" w:type="dxa"/>
            <w:tcBorders>
              <w:top w:val="nil"/>
              <w:left w:val="nil"/>
              <w:bottom w:val="single" w:sz="4" w:space="0" w:color="auto"/>
              <w:right w:val="single" w:sz="4" w:space="0" w:color="auto"/>
            </w:tcBorders>
            <w:shd w:val="clear" w:color="auto" w:fill="auto"/>
            <w:vAlign w:val="center"/>
            <w:hideMark/>
          </w:tcPr>
          <w:p w14:paraId="23D2960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0D2ED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EB48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B5241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B4C4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DE66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12DF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1950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2B1B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D662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856A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4265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33B4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B1A0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3691C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C9BB57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0C632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B444F7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56A97D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516E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1F9B6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D4C1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0B92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0630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8D75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E00E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936E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FF72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CD40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3837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B011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7A694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845831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C8E3EB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8090F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7EA5A3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37C8B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BF44F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907D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2697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9987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E7B4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0E94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5E0F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8BFE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A38D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705A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5B1B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52C1C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A0DB7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DC3FFF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40BB4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55D13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14:paraId="4EC66E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14:paraId="2D7D0B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310</w:t>
            </w:r>
          </w:p>
        </w:tc>
        <w:tc>
          <w:tcPr>
            <w:tcW w:w="1274" w:type="dxa"/>
            <w:tcBorders>
              <w:top w:val="nil"/>
              <w:left w:val="nil"/>
              <w:bottom w:val="single" w:sz="4" w:space="0" w:color="auto"/>
              <w:right w:val="single" w:sz="4" w:space="0" w:color="auto"/>
            </w:tcBorders>
            <w:shd w:val="clear" w:color="auto" w:fill="auto"/>
            <w:vAlign w:val="center"/>
            <w:hideMark/>
          </w:tcPr>
          <w:p w14:paraId="3140B9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310</w:t>
            </w:r>
          </w:p>
        </w:tc>
        <w:tc>
          <w:tcPr>
            <w:tcW w:w="1274" w:type="dxa"/>
            <w:tcBorders>
              <w:top w:val="nil"/>
              <w:left w:val="nil"/>
              <w:bottom w:val="single" w:sz="4" w:space="0" w:color="auto"/>
              <w:right w:val="single" w:sz="4" w:space="0" w:color="auto"/>
            </w:tcBorders>
            <w:shd w:val="clear" w:color="auto" w:fill="auto"/>
            <w:vAlign w:val="center"/>
            <w:hideMark/>
          </w:tcPr>
          <w:p w14:paraId="1B27BA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5E2E02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26148C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7D619C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24AC5E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03B1AB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51FC73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5CF579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274" w:type="dxa"/>
            <w:tcBorders>
              <w:top w:val="nil"/>
              <w:left w:val="nil"/>
              <w:bottom w:val="single" w:sz="4" w:space="0" w:color="auto"/>
              <w:right w:val="single" w:sz="4" w:space="0" w:color="auto"/>
            </w:tcBorders>
            <w:shd w:val="clear" w:color="auto" w:fill="auto"/>
            <w:vAlign w:val="center"/>
            <w:hideMark/>
          </w:tcPr>
          <w:p w14:paraId="504C38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c>
          <w:tcPr>
            <w:tcW w:w="1301" w:type="dxa"/>
            <w:tcBorders>
              <w:top w:val="nil"/>
              <w:left w:val="nil"/>
              <w:bottom w:val="single" w:sz="4" w:space="0" w:color="auto"/>
              <w:right w:val="single" w:sz="4" w:space="0" w:color="auto"/>
            </w:tcBorders>
            <w:shd w:val="clear" w:color="auto" w:fill="auto"/>
            <w:vAlign w:val="center"/>
            <w:hideMark/>
          </w:tcPr>
          <w:p w14:paraId="170F36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309</w:t>
            </w:r>
          </w:p>
        </w:tc>
      </w:tr>
      <w:tr w:rsidR="004D5F3E" w:rsidRPr="004D5F3E" w14:paraId="09F672D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F10302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B13624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1ADA3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603C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FF3BE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EA1E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9093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7D0B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317F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EFC3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288E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FFF6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A58B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DA28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4BC6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20E4E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05A934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E9FE03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66A915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155FF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B27B1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E3AC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5D54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80E1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62C9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E9E7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739D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669F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FAA2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2B36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D16E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7E2B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65470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B47302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DD2249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1D2044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0FBE3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A4804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E46E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729C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FBDB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2C83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C222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A175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1B6C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1275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2471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1EF3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761D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563A8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441EDC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50E06D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629C11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6AE299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2C87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152A8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2921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EEDC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9341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4258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5A63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B651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6D25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56AF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8482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8660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23C09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21E889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04C46E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9491B0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449ED9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D0504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47EDC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D7B7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B4A2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D74B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8788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9BD1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B920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1761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F287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334C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01D1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9CB2A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C58786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86C080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37D3E0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16C156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2342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DCAA1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A7BE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4468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6615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603A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BB0F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3C3E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3304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500C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EB2B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F2E8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6DD21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853794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10533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2558DF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473347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546B6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4CC5B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EB7B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F952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E36D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FA71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E140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8571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4D45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71F4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B93C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4FFF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61A41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0C459E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55F70F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97D1F4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025AA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FFA9F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CC3E4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3441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CA86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A598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CA89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0CA6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6969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F428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C96C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51B4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7D7B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FFDA5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B36BF3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7B8CFC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808B4C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010B1C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24A1E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09139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4D1D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7F2A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7EC0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C1F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2F4D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C2A7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A797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7B3C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D2B4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5BBB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C32FD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7C3785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E52F13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EFC4F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508791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BD2B2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D064D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CAD1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DA7A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A0BB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33CB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09D3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0C99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6CAB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EE5E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BB30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3B29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7C5BB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E5B15ED"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10ECE1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11</w:t>
            </w:r>
          </w:p>
        </w:tc>
        <w:tc>
          <w:tcPr>
            <w:tcW w:w="3660" w:type="dxa"/>
            <w:tcBorders>
              <w:top w:val="nil"/>
              <w:left w:val="nil"/>
              <w:bottom w:val="single" w:sz="4" w:space="0" w:color="auto"/>
              <w:right w:val="single" w:sz="4" w:space="0" w:color="auto"/>
            </w:tcBorders>
            <w:shd w:val="clear" w:color="auto" w:fill="auto"/>
            <w:vAlign w:val="center"/>
            <w:hideMark/>
          </w:tcPr>
          <w:p w14:paraId="6A8DE63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0C52E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9CC8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4C81A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B166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AE88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B523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1364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F691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4ADA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B96A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2C24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7D89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1532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22F5E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CB4E73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765210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DB0C62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41AEEA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6F1D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CA0D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7245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F240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B2F4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5542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F20E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288F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267B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6DCE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9CB6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1424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CCFD8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B7A82C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317A7A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D87E77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71C6CD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2BB97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1BAED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46C3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CD22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AEAF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89DD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1372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1BF1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0843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1FB0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BD42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A6CE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B56C9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CD6DDC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5F9372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4C5F26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8F0BF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626</w:t>
            </w:r>
          </w:p>
        </w:tc>
        <w:tc>
          <w:tcPr>
            <w:tcW w:w="1275" w:type="dxa"/>
            <w:tcBorders>
              <w:top w:val="nil"/>
              <w:left w:val="nil"/>
              <w:bottom w:val="single" w:sz="4" w:space="0" w:color="auto"/>
              <w:right w:val="single" w:sz="4" w:space="0" w:color="auto"/>
            </w:tcBorders>
            <w:shd w:val="clear" w:color="auto" w:fill="auto"/>
            <w:vAlign w:val="center"/>
            <w:hideMark/>
          </w:tcPr>
          <w:p w14:paraId="66F4E4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626</w:t>
            </w:r>
          </w:p>
        </w:tc>
        <w:tc>
          <w:tcPr>
            <w:tcW w:w="1275" w:type="dxa"/>
            <w:tcBorders>
              <w:top w:val="nil"/>
              <w:left w:val="nil"/>
              <w:bottom w:val="single" w:sz="4" w:space="0" w:color="auto"/>
              <w:right w:val="single" w:sz="4" w:space="0" w:color="auto"/>
            </w:tcBorders>
            <w:shd w:val="clear" w:color="auto" w:fill="auto"/>
            <w:vAlign w:val="center"/>
            <w:hideMark/>
          </w:tcPr>
          <w:p w14:paraId="5BE348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625</w:t>
            </w:r>
          </w:p>
        </w:tc>
        <w:tc>
          <w:tcPr>
            <w:tcW w:w="1274" w:type="dxa"/>
            <w:tcBorders>
              <w:top w:val="nil"/>
              <w:left w:val="nil"/>
              <w:bottom w:val="single" w:sz="4" w:space="0" w:color="auto"/>
              <w:right w:val="single" w:sz="4" w:space="0" w:color="auto"/>
            </w:tcBorders>
            <w:shd w:val="clear" w:color="auto" w:fill="auto"/>
            <w:vAlign w:val="center"/>
            <w:hideMark/>
          </w:tcPr>
          <w:p w14:paraId="395D63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625</w:t>
            </w:r>
          </w:p>
        </w:tc>
        <w:tc>
          <w:tcPr>
            <w:tcW w:w="1274" w:type="dxa"/>
            <w:tcBorders>
              <w:top w:val="nil"/>
              <w:left w:val="nil"/>
              <w:bottom w:val="single" w:sz="4" w:space="0" w:color="auto"/>
              <w:right w:val="single" w:sz="4" w:space="0" w:color="auto"/>
            </w:tcBorders>
            <w:shd w:val="clear" w:color="auto" w:fill="auto"/>
            <w:vAlign w:val="center"/>
            <w:hideMark/>
          </w:tcPr>
          <w:p w14:paraId="4EAC9B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625</w:t>
            </w:r>
          </w:p>
        </w:tc>
        <w:tc>
          <w:tcPr>
            <w:tcW w:w="1274" w:type="dxa"/>
            <w:tcBorders>
              <w:top w:val="nil"/>
              <w:left w:val="nil"/>
              <w:bottom w:val="single" w:sz="4" w:space="0" w:color="auto"/>
              <w:right w:val="single" w:sz="4" w:space="0" w:color="auto"/>
            </w:tcBorders>
            <w:shd w:val="clear" w:color="auto" w:fill="auto"/>
            <w:vAlign w:val="center"/>
            <w:hideMark/>
          </w:tcPr>
          <w:p w14:paraId="4ECB9C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624</w:t>
            </w:r>
          </w:p>
        </w:tc>
        <w:tc>
          <w:tcPr>
            <w:tcW w:w="1274" w:type="dxa"/>
            <w:tcBorders>
              <w:top w:val="nil"/>
              <w:left w:val="nil"/>
              <w:bottom w:val="single" w:sz="4" w:space="0" w:color="auto"/>
              <w:right w:val="single" w:sz="4" w:space="0" w:color="auto"/>
            </w:tcBorders>
            <w:shd w:val="clear" w:color="auto" w:fill="auto"/>
            <w:vAlign w:val="center"/>
            <w:hideMark/>
          </w:tcPr>
          <w:p w14:paraId="743E7B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624</w:t>
            </w:r>
          </w:p>
        </w:tc>
        <w:tc>
          <w:tcPr>
            <w:tcW w:w="1274" w:type="dxa"/>
            <w:tcBorders>
              <w:top w:val="nil"/>
              <w:left w:val="nil"/>
              <w:bottom w:val="single" w:sz="4" w:space="0" w:color="auto"/>
              <w:right w:val="single" w:sz="4" w:space="0" w:color="auto"/>
            </w:tcBorders>
            <w:shd w:val="clear" w:color="auto" w:fill="auto"/>
            <w:vAlign w:val="center"/>
            <w:hideMark/>
          </w:tcPr>
          <w:p w14:paraId="1C0F7B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624</w:t>
            </w:r>
          </w:p>
        </w:tc>
        <w:tc>
          <w:tcPr>
            <w:tcW w:w="1274" w:type="dxa"/>
            <w:tcBorders>
              <w:top w:val="nil"/>
              <w:left w:val="nil"/>
              <w:bottom w:val="single" w:sz="4" w:space="0" w:color="auto"/>
              <w:right w:val="single" w:sz="4" w:space="0" w:color="auto"/>
            </w:tcBorders>
            <w:shd w:val="clear" w:color="auto" w:fill="auto"/>
            <w:vAlign w:val="center"/>
            <w:hideMark/>
          </w:tcPr>
          <w:p w14:paraId="19009E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623</w:t>
            </w:r>
          </w:p>
        </w:tc>
        <w:tc>
          <w:tcPr>
            <w:tcW w:w="1274" w:type="dxa"/>
            <w:tcBorders>
              <w:top w:val="nil"/>
              <w:left w:val="nil"/>
              <w:bottom w:val="single" w:sz="4" w:space="0" w:color="auto"/>
              <w:right w:val="single" w:sz="4" w:space="0" w:color="auto"/>
            </w:tcBorders>
            <w:shd w:val="clear" w:color="auto" w:fill="auto"/>
            <w:vAlign w:val="center"/>
            <w:hideMark/>
          </w:tcPr>
          <w:p w14:paraId="47DEFA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623</w:t>
            </w:r>
          </w:p>
        </w:tc>
        <w:tc>
          <w:tcPr>
            <w:tcW w:w="1274" w:type="dxa"/>
            <w:tcBorders>
              <w:top w:val="nil"/>
              <w:left w:val="nil"/>
              <w:bottom w:val="single" w:sz="4" w:space="0" w:color="auto"/>
              <w:right w:val="single" w:sz="4" w:space="0" w:color="auto"/>
            </w:tcBorders>
            <w:shd w:val="clear" w:color="auto" w:fill="auto"/>
            <w:vAlign w:val="center"/>
            <w:hideMark/>
          </w:tcPr>
          <w:p w14:paraId="5031E8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623</w:t>
            </w:r>
          </w:p>
        </w:tc>
        <w:tc>
          <w:tcPr>
            <w:tcW w:w="1274" w:type="dxa"/>
            <w:tcBorders>
              <w:top w:val="nil"/>
              <w:left w:val="nil"/>
              <w:bottom w:val="single" w:sz="4" w:space="0" w:color="auto"/>
              <w:right w:val="single" w:sz="4" w:space="0" w:color="auto"/>
            </w:tcBorders>
            <w:shd w:val="clear" w:color="auto" w:fill="auto"/>
            <w:vAlign w:val="center"/>
            <w:hideMark/>
          </w:tcPr>
          <w:p w14:paraId="25AA71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622</w:t>
            </w:r>
          </w:p>
        </w:tc>
        <w:tc>
          <w:tcPr>
            <w:tcW w:w="1274" w:type="dxa"/>
            <w:tcBorders>
              <w:top w:val="nil"/>
              <w:left w:val="nil"/>
              <w:bottom w:val="single" w:sz="4" w:space="0" w:color="auto"/>
              <w:right w:val="single" w:sz="4" w:space="0" w:color="auto"/>
            </w:tcBorders>
            <w:shd w:val="clear" w:color="auto" w:fill="auto"/>
            <w:vAlign w:val="center"/>
            <w:hideMark/>
          </w:tcPr>
          <w:p w14:paraId="16D2E6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622</w:t>
            </w:r>
          </w:p>
        </w:tc>
        <w:tc>
          <w:tcPr>
            <w:tcW w:w="1301" w:type="dxa"/>
            <w:tcBorders>
              <w:top w:val="nil"/>
              <w:left w:val="nil"/>
              <w:bottom w:val="single" w:sz="4" w:space="0" w:color="auto"/>
              <w:right w:val="single" w:sz="4" w:space="0" w:color="auto"/>
            </w:tcBorders>
            <w:shd w:val="clear" w:color="auto" w:fill="auto"/>
            <w:vAlign w:val="center"/>
            <w:hideMark/>
          </w:tcPr>
          <w:p w14:paraId="33F298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622</w:t>
            </w:r>
          </w:p>
        </w:tc>
      </w:tr>
      <w:tr w:rsidR="004D5F3E" w:rsidRPr="004D5F3E" w14:paraId="34FC296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A066A4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287AD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2FC66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04E1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E44D7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FD59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62B8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4B99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49CF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AB3B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0BB0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89AF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2014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C05F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12FC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57859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65C97A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8CD0F5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DD1410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FB9C3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49B4F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5382D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2A4F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47EC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4E31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C871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C3E9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D9D8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4759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3495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4D73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659B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21B8F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2E64FD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933F64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97C13A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80BC6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6D5FF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AF6D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0613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38C0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2D6E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F3DC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5416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DDE1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221A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537F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6159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BF38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1EE6D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94A7E9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890E64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9DE49F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6FC79C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7D882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0026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C351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0FC9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9F08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0D48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99FC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6DCD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81F8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1EAD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EB90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1958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065B7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EB928D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9E60A6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92A75D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1CF8E5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38537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8ABFB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C94E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CABA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521F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8AC5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C0C9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EC33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6F9E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1D2B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25B1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1F57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B7EE8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607921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0610BB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60A264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1E6AFB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94EE1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21F6D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B4EE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1C1B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51DD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AF46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3413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DEFC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8444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350B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F61D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C698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1CCB9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AE92C2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B7CA09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72A046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31F859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F9C10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2C5F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4C45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19A8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6CDD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7CE6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A3D3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E690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3E47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4A37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4954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4DFC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EE324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96ADA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E50B72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9902AB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4AC381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94BEF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257B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F472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E309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DFA3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A0E6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B320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EA4C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8430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4CF0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BC2E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507B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3A1B4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3B0045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891A68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6AD88D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2A6782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F75C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FA40B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6BD3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9AEE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BC0E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9261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BB7C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B27D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8B7F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AB34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0DC2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F9D7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ECA58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636534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2A2C81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9E399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4B8416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561AC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F342F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1DA9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FD4A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2F55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FDCE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DE49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AA8B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B5CD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A2C6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B037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57A5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48750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EC7FBE9"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4D26E5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12</w:t>
            </w:r>
          </w:p>
        </w:tc>
        <w:tc>
          <w:tcPr>
            <w:tcW w:w="3660" w:type="dxa"/>
            <w:tcBorders>
              <w:top w:val="nil"/>
              <w:left w:val="nil"/>
              <w:bottom w:val="single" w:sz="4" w:space="0" w:color="auto"/>
              <w:right w:val="single" w:sz="4" w:space="0" w:color="auto"/>
            </w:tcBorders>
            <w:shd w:val="clear" w:color="auto" w:fill="auto"/>
            <w:vAlign w:val="center"/>
            <w:hideMark/>
          </w:tcPr>
          <w:p w14:paraId="6841229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5DA03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CFD7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B801E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19B7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9891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16C2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2A9E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0BDF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9BB4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6BBE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7CDB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04C7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638E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356AA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71D554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918056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993AEF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01ABE0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9DD91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1AAC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59AB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08F2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4757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0597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85CF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81AA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6DAE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C936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2F7C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D9E0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29206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F86A26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B5E33B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7F34EB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0C1FD5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3FA5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0BA5C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76D2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859D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F7BF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83B5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C7F2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A55D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004E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DF49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1101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74D9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2C08A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835532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B125CD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A802F6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2A806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5" w:type="dxa"/>
            <w:tcBorders>
              <w:top w:val="nil"/>
              <w:left w:val="nil"/>
              <w:bottom w:val="single" w:sz="4" w:space="0" w:color="auto"/>
              <w:right w:val="single" w:sz="4" w:space="0" w:color="auto"/>
            </w:tcBorders>
            <w:shd w:val="clear" w:color="auto" w:fill="auto"/>
            <w:vAlign w:val="center"/>
            <w:hideMark/>
          </w:tcPr>
          <w:p w14:paraId="33027C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5" w:type="dxa"/>
            <w:tcBorders>
              <w:top w:val="nil"/>
              <w:left w:val="nil"/>
              <w:bottom w:val="single" w:sz="4" w:space="0" w:color="auto"/>
              <w:right w:val="single" w:sz="4" w:space="0" w:color="auto"/>
            </w:tcBorders>
            <w:shd w:val="clear" w:color="auto" w:fill="auto"/>
            <w:vAlign w:val="center"/>
            <w:hideMark/>
          </w:tcPr>
          <w:p w14:paraId="0168D6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2E07E4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7FD60B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517A41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5A3BF3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49098E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0EA823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6371BC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1D4EA7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6D734C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274" w:type="dxa"/>
            <w:tcBorders>
              <w:top w:val="nil"/>
              <w:left w:val="nil"/>
              <w:bottom w:val="single" w:sz="4" w:space="0" w:color="auto"/>
              <w:right w:val="single" w:sz="4" w:space="0" w:color="auto"/>
            </w:tcBorders>
            <w:shd w:val="clear" w:color="auto" w:fill="auto"/>
            <w:vAlign w:val="center"/>
            <w:hideMark/>
          </w:tcPr>
          <w:p w14:paraId="7B4D3C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c>
          <w:tcPr>
            <w:tcW w:w="1301" w:type="dxa"/>
            <w:tcBorders>
              <w:top w:val="nil"/>
              <w:left w:val="nil"/>
              <w:bottom w:val="single" w:sz="4" w:space="0" w:color="auto"/>
              <w:right w:val="single" w:sz="4" w:space="0" w:color="auto"/>
            </w:tcBorders>
            <w:shd w:val="clear" w:color="auto" w:fill="auto"/>
            <w:vAlign w:val="center"/>
            <w:hideMark/>
          </w:tcPr>
          <w:p w14:paraId="5D1135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213</w:t>
            </w:r>
          </w:p>
        </w:tc>
      </w:tr>
      <w:tr w:rsidR="004D5F3E" w:rsidRPr="004D5F3E" w14:paraId="79D50E6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0C517F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435ACD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A3541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31B7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665A1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E3E8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5E2A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A31E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CB38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31AE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FF45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25AE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9AB2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CC3A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F5A9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47EA6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21221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96919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45CE1D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A4FE8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8A79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973B3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BF65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B457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92B5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3A52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7631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5A5B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868C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C954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BBCD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CE46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A73A8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14C74F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C267C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B82ABF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F0BF3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88C4E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9A202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5161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241F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D543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96EE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506A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0F94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CCD8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A48B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8B85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86DC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8BF63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8DAC3F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D2FE37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13583B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3D0A4A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ED761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D522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9B90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0E11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BED1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7016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1CB1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DFC1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0591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BB73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4830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73F4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07378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0E2F4B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B9DAC9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AF2B61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2C410B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66F1A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F670E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9C23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1BC6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9B9A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7D7E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5EA4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E6CF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A5FF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48E1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0442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812C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D91E3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6FCB29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DD3BC1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EE4B35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06C14A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05853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7A20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5031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7585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196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1D15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BE71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1A5E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9E5D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6922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706B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D6FA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74D99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0DEA7E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75D421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FBD85B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44C050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D057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B656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2224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DC4A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10E5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5396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BB5E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2049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AC43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B45A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013C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802C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A3366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43F398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8DC6F6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BAAD9D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47437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97BF8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4055F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2FF7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45EB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5CE9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7C9B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6A97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4C5F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FFD2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4CC9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E21F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E91F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F6A83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077561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88F556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DCC03F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66C119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90516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3F87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3577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23FE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F739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6FD7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9C55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7EFF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2E9B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1D83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4FD9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5FD8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AF83E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43F9E6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D2F6EE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FBD672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602A62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50F29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B4D9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1043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03FE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4882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CF7C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F53A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C08E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17D6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9B5D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599A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8E67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D370E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CBE871E"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67AD67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ХХХ</w:t>
            </w:r>
          </w:p>
        </w:tc>
        <w:tc>
          <w:tcPr>
            <w:tcW w:w="3660" w:type="dxa"/>
            <w:tcBorders>
              <w:top w:val="nil"/>
              <w:left w:val="nil"/>
              <w:bottom w:val="single" w:sz="4" w:space="0" w:color="auto"/>
              <w:right w:val="single" w:sz="4" w:space="0" w:color="auto"/>
            </w:tcBorders>
            <w:shd w:val="clear" w:color="auto" w:fill="auto"/>
            <w:vAlign w:val="center"/>
            <w:hideMark/>
          </w:tcPr>
          <w:p w14:paraId="02742A1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D80AA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C15DB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D8B1E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1ADB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757E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84CF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1FDB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2B9B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ED78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2DD3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1BB7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6618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BEEE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4D57A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A9A33C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4525C6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6AF680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4235DB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74522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24934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77E4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7416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9A53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8E41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60B9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BA34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8699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B1C4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BEE3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3750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80A9F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F889E7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8C07E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BC6C89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440959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5CD12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5713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95A9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A272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0EA1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5444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E1CF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DDD6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72C0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40A2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B547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8EDC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1A770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474041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733DC5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B99329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F377E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0D09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23A6D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7C0E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4332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4546</w:t>
            </w:r>
          </w:p>
        </w:tc>
        <w:tc>
          <w:tcPr>
            <w:tcW w:w="1274" w:type="dxa"/>
            <w:tcBorders>
              <w:top w:val="nil"/>
              <w:left w:val="nil"/>
              <w:bottom w:val="single" w:sz="4" w:space="0" w:color="auto"/>
              <w:right w:val="single" w:sz="4" w:space="0" w:color="auto"/>
            </w:tcBorders>
            <w:shd w:val="clear" w:color="auto" w:fill="auto"/>
            <w:vAlign w:val="center"/>
            <w:hideMark/>
          </w:tcPr>
          <w:p w14:paraId="4CEA12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5676</w:t>
            </w:r>
          </w:p>
        </w:tc>
        <w:tc>
          <w:tcPr>
            <w:tcW w:w="1274" w:type="dxa"/>
            <w:tcBorders>
              <w:top w:val="nil"/>
              <w:left w:val="nil"/>
              <w:bottom w:val="single" w:sz="4" w:space="0" w:color="auto"/>
              <w:right w:val="single" w:sz="4" w:space="0" w:color="auto"/>
            </w:tcBorders>
            <w:shd w:val="clear" w:color="auto" w:fill="auto"/>
            <w:vAlign w:val="center"/>
            <w:hideMark/>
          </w:tcPr>
          <w:p w14:paraId="4ADBD8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8709</w:t>
            </w:r>
          </w:p>
        </w:tc>
        <w:tc>
          <w:tcPr>
            <w:tcW w:w="1274" w:type="dxa"/>
            <w:tcBorders>
              <w:top w:val="nil"/>
              <w:left w:val="nil"/>
              <w:bottom w:val="single" w:sz="4" w:space="0" w:color="auto"/>
              <w:right w:val="single" w:sz="4" w:space="0" w:color="auto"/>
            </w:tcBorders>
            <w:shd w:val="clear" w:color="auto" w:fill="auto"/>
            <w:vAlign w:val="center"/>
            <w:hideMark/>
          </w:tcPr>
          <w:p w14:paraId="6F0617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28328</w:t>
            </w:r>
          </w:p>
        </w:tc>
        <w:tc>
          <w:tcPr>
            <w:tcW w:w="1274" w:type="dxa"/>
            <w:tcBorders>
              <w:top w:val="nil"/>
              <w:left w:val="nil"/>
              <w:bottom w:val="single" w:sz="4" w:space="0" w:color="auto"/>
              <w:right w:val="single" w:sz="4" w:space="0" w:color="auto"/>
            </w:tcBorders>
            <w:shd w:val="clear" w:color="auto" w:fill="auto"/>
            <w:vAlign w:val="center"/>
            <w:hideMark/>
          </w:tcPr>
          <w:p w14:paraId="57C185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52694</w:t>
            </w:r>
          </w:p>
        </w:tc>
        <w:tc>
          <w:tcPr>
            <w:tcW w:w="1274" w:type="dxa"/>
            <w:tcBorders>
              <w:top w:val="nil"/>
              <w:left w:val="nil"/>
              <w:bottom w:val="single" w:sz="4" w:space="0" w:color="auto"/>
              <w:right w:val="single" w:sz="4" w:space="0" w:color="auto"/>
            </w:tcBorders>
            <w:shd w:val="clear" w:color="auto" w:fill="auto"/>
            <w:vAlign w:val="center"/>
            <w:hideMark/>
          </w:tcPr>
          <w:p w14:paraId="361E5E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73929</w:t>
            </w:r>
          </w:p>
        </w:tc>
        <w:tc>
          <w:tcPr>
            <w:tcW w:w="1274" w:type="dxa"/>
            <w:tcBorders>
              <w:top w:val="nil"/>
              <w:left w:val="nil"/>
              <w:bottom w:val="single" w:sz="4" w:space="0" w:color="auto"/>
              <w:right w:val="single" w:sz="4" w:space="0" w:color="auto"/>
            </w:tcBorders>
            <w:shd w:val="clear" w:color="auto" w:fill="auto"/>
            <w:vAlign w:val="center"/>
            <w:hideMark/>
          </w:tcPr>
          <w:p w14:paraId="460D98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75855</w:t>
            </w:r>
          </w:p>
        </w:tc>
        <w:tc>
          <w:tcPr>
            <w:tcW w:w="1274" w:type="dxa"/>
            <w:tcBorders>
              <w:top w:val="nil"/>
              <w:left w:val="nil"/>
              <w:bottom w:val="single" w:sz="4" w:space="0" w:color="auto"/>
              <w:right w:val="single" w:sz="4" w:space="0" w:color="auto"/>
            </w:tcBorders>
            <w:shd w:val="clear" w:color="auto" w:fill="auto"/>
            <w:vAlign w:val="center"/>
            <w:hideMark/>
          </w:tcPr>
          <w:p w14:paraId="12925E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100704</w:t>
            </w:r>
          </w:p>
        </w:tc>
        <w:tc>
          <w:tcPr>
            <w:tcW w:w="1274" w:type="dxa"/>
            <w:tcBorders>
              <w:top w:val="nil"/>
              <w:left w:val="nil"/>
              <w:bottom w:val="single" w:sz="4" w:space="0" w:color="auto"/>
              <w:right w:val="single" w:sz="4" w:space="0" w:color="auto"/>
            </w:tcBorders>
            <w:shd w:val="clear" w:color="auto" w:fill="auto"/>
            <w:vAlign w:val="center"/>
            <w:hideMark/>
          </w:tcPr>
          <w:p w14:paraId="143FD1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106984</w:t>
            </w:r>
          </w:p>
        </w:tc>
        <w:tc>
          <w:tcPr>
            <w:tcW w:w="1301" w:type="dxa"/>
            <w:tcBorders>
              <w:top w:val="nil"/>
              <w:left w:val="nil"/>
              <w:bottom w:val="single" w:sz="4" w:space="0" w:color="auto"/>
              <w:right w:val="single" w:sz="4" w:space="0" w:color="auto"/>
            </w:tcBorders>
            <w:shd w:val="clear" w:color="auto" w:fill="auto"/>
            <w:vAlign w:val="center"/>
            <w:hideMark/>
          </w:tcPr>
          <w:p w14:paraId="6F4992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108886</w:t>
            </w:r>
          </w:p>
        </w:tc>
      </w:tr>
      <w:tr w:rsidR="004D5F3E" w:rsidRPr="004D5F3E" w14:paraId="5CE366F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1CDAF6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ACF2CE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8F996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A0F49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777F2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AABB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E42D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BF7F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8FF3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8F38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7A44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967E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78A8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E887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A2B0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54BED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6F8BF0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AF1402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436399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F4CE6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43A15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35882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9849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3E48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610E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6F49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6F8B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3D01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75CF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A7D9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5CFE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A99A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8927E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64548D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FC496F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3E0DA5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42566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9E91B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D6EC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3317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0C89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F401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E038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DFDC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17E6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EE44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D6ED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5775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3923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12291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486148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B07C00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5EFD0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3E1CB9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F0FB3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86335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1819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8E15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DE9A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D4EC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83C6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5D18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755A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0AA2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FC22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BA6E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B21A3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145D62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6CDAF9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BD72BE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38BCC9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D83CE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8716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72A4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1859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39FB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6E1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7815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D936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0CCD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43E4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B4C8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7ADE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4B14F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86DE3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F35484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A2352F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2831BE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61F0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347AC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BB9A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20C6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6EFA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8624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3FE1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C1DC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312F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FA80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1FA8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7D06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36E67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C59ADA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A07CFF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8C193A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554ABA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D9D1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5515C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5427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86D7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F805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E590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E7FF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389F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4A17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73AA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6351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2EC0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9A790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596F02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767BB2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183BF0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464547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AD64F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AB891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C3EA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0329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50C9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462E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8382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44B0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2866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E86B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7BEE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78FD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BA35F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5E17C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A871EB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CB3496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25148B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33C5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223C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8092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87A7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4207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3852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C360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65B5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F1A4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4965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CBFD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B774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7E9F8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80533B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67625F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D9C596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221E1C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82BFC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A7856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966C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DDA7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80E5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F7F3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5633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F247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AEE7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0344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7871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ABB0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9A708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5484398"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6A9DE4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в поселении</w:t>
            </w:r>
          </w:p>
        </w:tc>
        <w:tc>
          <w:tcPr>
            <w:tcW w:w="3660" w:type="dxa"/>
            <w:tcBorders>
              <w:top w:val="nil"/>
              <w:left w:val="nil"/>
              <w:bottom w:val="single" w:sz="4" w:space="0" w:color="auto"/>
              <w:right w:val="single" w:sz="4" w:space="0" w:color="auto"/>
            </w:tcBorders>
            <w:shd w:val="clear" w:color="auto" w:fill="auto"/>
            <w:vAlign w:val="center"/>
            <w:hideMark/>
          </w:tcPr>
          <w:p w14:paraId="46418D4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BD5A1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D933B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63D5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0072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3824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CBFE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FC11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4429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00FA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872F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3917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5422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C691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8CD41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195A91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055BEF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48BCBA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721132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DD11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F0CC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F237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584F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FFD0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ECCE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B349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24D6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4805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12E8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5D3A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9928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7B54E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97B21E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58498D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AE8670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60C4E8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14C3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09B4C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BF76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2F89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C41C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920D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2B8B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8F51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392A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204F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A573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54C2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6A6D6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38DFDE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3D06C8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DDFD65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F2FF3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504285</w:t>
            </w:r>
          </w:p>
        </w:tc>
        <w:tc>
          <w:tcPr>
            <w:tcW w:w="1275" w:type="dxa"/>
            <w:tcBorders>
              <w:top w:val="nil"/>
              <w:left w:val="nil"/>
              <w:bottom w:val="single" w:sz="4" w:space="0" w:color="auto"/>
              <w:right w:val="single" w:sz="4" w:space="0" w:color="auto"/>
            </w:tcBorders>
            <w:shd w:val="clear" w:color="auto" w:fill="auto"/>
            <w:vAlign w:val="center"/>
            <w:hideMark/>
          </w:tcPr>
          <w:p w14:paraId="1D929D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509935</w:t>
            </w:r>
          </w:p>
        </w:tc>
        <w:tc>
          <w:tcPr>
            <w:tcW w:w="1275" w:type="dxa"/>
            <w:tcBorders>
              <w:top w:val="nil"/>
              <w:left w:val="nil"/>
              <w:bottom w:val="single" w:sz="4" w:space="0" w:color="auto"/>
              <w:right w:val="single" w:sz="4" w:space="0" w:color="auto"/>
            </w:tcBorders>
            <w:shd w:val="clear" w:color="auto" w:fill="auto"/>
            <w:vAlign w:val="center"/>
            <w:hideMark/>
          </w:tcPr>
          <w:p w14:paraId="1CA124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516885</w:t>
            </w:r>
          </w:p>
        </w:tc>
        <w:tc>
          <w:tcPr>
            <w:tcW w:w="1274" w:type="dxa"/>
            <w:tcBorders>
              <w:top w:val="nil"/>
              <w:left w:val="nil"/>
              <w:bottom w:val="single" w:sz="4" w:space="0" w:color="auto"/>
              <w:right w:val="single" w:sz="4" w:space="0" w:color="auto"/>
            </w:tcBorders>
            <w:shd w:val="clear" w:color="auto" w:fill="auto"/>
            <w:vAlign w:val="center"/>
            <w:hideMark/>
          </w:tcPr>
          <w:p w14:paraId="6D0784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534525</w:t>
            </w:r>
          </w:p>
        </w:tc>
        <w:tc>
          <w:tcPr>
            <w:tcW w:w="1274" w:type="dxa"/>
            <w:tcBorders>
              <w:top w:val="nil"/>
              <w:left w:val="nil"/>
              <w:bottom w:val="single" w:sz="4" w:space="0" w:color="auto"/>
              <w:right w:val="single" w:sz="4" w:space="0" w:color="auto"/>
            </w:tcBorders>
            <w:shd w:val="clear" w:color="auto" w:fill="auto"/>
            <w:vAlign w:val="center"/>
            <w:hideMark/>
          </w:tcPr>
          <w:p w14:paraId="547851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554931</w:t>
            </w:r>
          </w:p>
        </w:tc>
        <w:tc>
          <w:tcPr>
            <w:tcW w:w="1274" w:type="dxa"/>
            <w:tcBorders>
              <w:top w:val="nil"/>
              <w:left w:val="nil"/>
              <w:bottom w:val="single" w:sz="4" w:space="0" w:color="auto"/>
              <w:right w:val="single" w:sz="4" w:space="0" w:color="auto"/>
            </w:tcBorders>
            <w:shd w:val="clear" w:color="auto" w:fill="auto"/>
            <w:vAlign w:val="center"/>
            <w:hideMark/>
          </w:tcPr>
          <w:p w14:paraId="26EDF2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574265</w:t>
            </w:r>
          </w:p>
        </w:tc>
        <w:tc>
          <w:tcPr>
            <w:tcW w:w="1274" w:type="dxa"/>
            <w:tcBorders>
              <w:top w:val="nil"/>
              <w:left w:val="nil"/>
              <w:bottom w:val="single" w:sz="4" w:space="0" w:color="auto"/>
              <w:right w:val="single" w:sz="4" w:space="0" w:color="auto"/>
            </w:tcBorders>
            <w:shd w:val="clear" w:color="auto" w:fill="auto"/>
            <w:vAlign w:val="center"/>
            <w:hideMark/>
          </w:tcPr>
          <w:p w14:paraId="1173B3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603686</w:t>
            </w:r>
          </w:p>
        </w:tc>
        <w:tc>
          <w:tcPr>
            <w:tcW w:w="1274" w:type="dxa"/>
            <w:tcBorders>
              <w:top w:val="nil"/>
              <w:left w:val="nil"/>
              <w:bottom w:val="single" w:sz="4" w:space="0" w:color="auto"/>
              <w:right w:val="single" w:sz="4" w:space="0" w:color="auto"/>
            </w:tcBorders>
            <w:shd w:val="clear" w:color="auto" w:fill="auto"/>
            <w:vAlign w:val="center"/>
            <w:hideMark/>
          </w:tcPr>
          <w:p w14:paraId="1EB19A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632635</w:t>
            </w:r>
          </w:p>
        </w:tc>
        <w:tc>
          <w:tcPr>
            <w:tcW w:w="1274" w:type="dxa"/>
            <w:tcBorders>
              <w:top w:val="nil"/>
              <w:left w:val="nil"/>
              <w:bottom w:val="single" w:sz="4" w:space="0" w:color="auto"/>
              <w:right w:val="single" w:sz="4" w:space="0" w:color="auto"/>
            </w:tcBorders>
            <w:shd w:val="clear" w:color="auto" w:fill="auto"/>
            <w:vAlign w:val="center"/>
            <w:hideMark/>
          </w:tcPr>
          <w:p w14:paraId="1E8CE6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671479</w:t>
            </w:r>
          </w:p>
        </w:tc>
        <w:tc>
          <w:tcPr>
            <w:tcW w:w="1274" w:type="dxa"/>
            <w:tcBorders>
              <w:top w:val="nil"/>
              <w:left w:val="nil"/>
              <w:bottom w:val="single" w:sz="4" w:space="0" w:color="auto"/>
              <w:right w:val="single" w:sz="4" w:space="0" w:color="auto"/>
            </w:tcBorders>
            <w:shd w:val="clear" w:color="auto" w:fill="auto"/>
            <w:vAlign w:val="center"/>
            <w:hideMark/>
          </w:tcPr>
          <w:p w14:paraId="1E69B9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699854</w:t>
            </w:r>
          </w:p>
        </w:tc>
        <w:tc>
          <w:tcPr>
            <w:tcW w:w="1274" w:type="dxa"/>
            <w:tcBorders>
              <w:top w:val="nil"/>
              <w:left w:val="nil"/>
              <w:bottom w:val="single" w:sz="4" w:space="0" w:color="auto"/>
              <w:right w:val="single" w:sz="4" w:space="0" w:color="auto"/>
            </w:tcBorders>
            <w:shd w:val="clear" w:color="auto" w:fill="auto"/>
            <w:vAlign w:val="center"/>
            <w:hideMark/>
          </w:tcPr>
          <w:p w14:paraId="59061E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708984</w:t>
            </w:r>
          </w:p>
        </w:tc>
        <w:tc>
          <w:tcPr>
            <w:tcW w:w="1274" w:type="dxa"/>
            <w:tcBorders>
              <w:top w:val="nil"/>
              <w:left w:val="nil"/>
              <w:bottom w:val="single" w:sz="4" w:space="0" w:color="auto"/>
              <w:right w:val="single" w:sz="4" w:space="0" w:color="auto"/>
            </w:tcBorders>
            <w:shd w:val="clear" w:color="auto" w:fill="auto"/>
            <w:vAlign w:val="center"/>
            <w:hideMark/>
          </w:tcPr>
          <w:p w14:paraId="5AD7CA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740389</w:t>
            </w:r>
          </w:p>
        </w:tc>
        <w:tc>
          <w:tcPr>
            <w:tcW w:w="1274" w:type="dxa"/>
            <w:tcBorders>
              <w:top w:val="nil"/>
              <w:left w:val="nil"/>
              <w:bottom w:val="single" w:sz="4" w:space="0" w:color="auto"/>
              <w:right w:val="single" w:sz="4" w:space="0" w:color="auto"/>
            </w:tcBorders>
            <w:shd w:val="clear" w:color="auto" w:fill="auto"/>
            <w:vAlign w:val="center"/>
            <w:hideMark/>
          </w:tcPr>
          <w:p w14:paraId="237413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754696</w:t>
            </w:r>
          </w:p>
        </w:tc>
        <w:tc>
          <w:tcPr>
            <w:tcW w:w="1301" w:type="dxa"/>
            <w:tcBorders>
              <w:top w:val="nil"/>
              <w:left w:val="nil"/>
              <w:bottom w:val="single" w:sz="4" w:space="0" w:color="auto"/>
              <w:right w:val="single" w:sz="4" w:space="0" w:color="auto"/>
            </w:tcBorders>
            <w:shd w:val="clear" w:color="auto" w:fill="auto"/>
            <w:vAlign w:val="center"/>
            <w:hideMark/>
          </w:tcPr>
          <w:p w14:paraId="3714C9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762677</w:t>
            </w:r>
          </w:p>
        </w:tc>
      </w:tr>
      <w:tr w:rsidR="004D5F3E" w:rsidRPr="004D5F3E" w14:paraId="1F5C3BD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953927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626B48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5E761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84EA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2BCC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5452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FC91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61F1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7DB5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AB9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CFA9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A513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FA08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23C5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520F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D2B40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64DF60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0711DB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E8D070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353C8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03238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1B1CA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A24E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9F4B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205E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CD3E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EE3D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C0C0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96B6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ED05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FB59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9ADF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A89DF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156BB5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7E332D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216D7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477069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E794D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E9408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1708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A6E1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34D9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7D26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2EBC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0DFB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7A62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14E4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9F92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C1EF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10895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6467C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75DFF6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C1BE37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74F320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3D61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3D1C1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EC50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D592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50E8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F8E4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6F03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E96D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122A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E954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65E1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8CE1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BB5F4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6DDE2F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CED9DC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C996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7AA0B9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300B6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D70FD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C0F3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3907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DBC2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B0E3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1E84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D412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D865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C9BE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98A3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D06A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C90B7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4EB14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959735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7AB181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59C70B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41FB0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BFF8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AC20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6BD4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CA6F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2171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FDD2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771A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2FE8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0885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0597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8A61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3CB67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A41508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EF4D75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1F56AC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1F0D8B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734</w:t>
            </w:r>
          </w:p>
        </w:tc>
        <w:tc>
          <w:tcPr>
            <w:tcW w:w="1275" w:type="dxa"/>
            <w:tcBorders>
              <w:top w:val="nil"/>
              <w:left w:val="nil"/>
              <w:bottom w:val="single" w:sz="4" w:space="0" w:color="auto"/>
              <w:right w:val="single" w:sz="4" w:space="0" w:color="auto"/>
            </w:tcBorders>
            <w:shd w:val="clear" w:color="auto" w:fill="auto"/>
            <w:vAlign w:val="center"/>
            <w:hideMark/>
          </w:tcPr>
          <w:p w14:paraId="65C037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375</w:t>
            </w:r>
          </w:p>
        </w:tc>
        <w:tc>
          <w:tcPr>
            <w:tcW w:w="1275" w:type="dxa"/>
            <w:tcBorders>
              <w:top w:val="nil"/>
              <w:left w:val="nil"/>
              <w:bottom w:val="single" w:sz="4" w:space="0" w:color="auto"/>
              <w:right w:val="single" w:sz="4" w:space="0" w:color="auto"/>
            </w:tcBorders>
            <w:shd w:val="clear" w:color="auto" w:fill="auto"/>
            <w:vAlign w:val="center"/>
            <w:hideMark/>
          </w:tcPr>
          <w:p w14:paraId="1A2CC4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653</w:t>
            </w:r>
          </w:p>
        </w:tc>
        <w:tc>
          <w:tcPr>
            <w:tcW w:w="1274" w:type="dxa"/>
            <w:tcBorders>
              <w:top w:val="nil"/>
              <w:left w:val="nil"/>
              <w:bottom w:val="single" w:sz="4" w:space="0" w:color="auto"/>
              <w:right w:val="single" w:sz="4" w:space="0" w:color="auto"/>
            </w:tcBorders>
            <w:shd w:val="clear" w:color="auto" w:fill="auto"/>
            <w:vAlign w:val="center"/>
            <w:hideMark/>
          </w:tcPr>
          <w:p w14:paraId="426EBB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654</w:t>
            </w:r>
          </w:p>
        </w:tc>
        <w:tc>
          <w:tcPr>
            <w:tcW w:w="1274" w:type="dxa"/>
            <w:tcBorders>
              <w:top w:val="nil"/>
              <w:left w:val="nil"/>
              <w:bottom w:val="single" w:sz="4" w:space="0" w:color="auto"/>
              <w:right w:val="single" w:sz="4" w:space="0" w:color="auto"/>
            </w:tcBorders>
            <w:shd w:val="clear" w:color="auto" w:fill="auto"/>
            <w:vAlign w:val="center"/>
            <w:hideMark/>
          </w:tcPr>
          <w:p w14:paraId="2D1B1B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648</w:t>
            </w:r>
          </w:p>
        </w:tc>
        <w:tc>
          <w:tcPr>
            <w:tcW w:w="1274" w:type="dxa"/>
            <w:tcBorders>
              <w:top w:val="nil"/>
              <w:left w:val="nil"/>
              <w:bottom w:val="single" w:sz="4" w:space="0" w:color="auto"/>
              <w:right w:val="single" w:sz="4" w:space="0" w:color="auto"/>
            </w:tcBorders>
            <w:shd w:val="clear" w:color="auto" w:fill="auto"/>
            <w:vAlign w:val="center"/>
            <w:hideMark/>
          </w:tcPr>
          <w:p w14:paraId="040C10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647</w:t>
            </w:r>
          </w:p>
        </w:tc>
        <w:tc>
          <w:tcPr>
            <w:tcW w:w="1274" w:type="dxa"/>
            <w:tcBorders>
              <w:top w:val="nil"/>
              <w:left w:val="nil"/>
              <w:bottom w:val="single" w:sz="4" w:space="0" w:color="auto"/>
              <w:right w:val="single" w:sz="4" w:space="0" w:color="auto"/>
            </w:tcBorders>
            <w:shd w:val="clear" w:color="auto" w:fill="auto"/>
            <w:vAlign w:val="center"/>
            <w:hideMark/>
          </w:tcPr>
          <w:p w14:paraId="5DF2DB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645</w:t>
            </w:r>
          </w:p>
        </w:tc>
        <w:tc>
          <w:tcPr>
            <w:tcW w:w="1274" w:type="dxa"/>
            <w:tcBorders>
              <w:top w:val="nil"/>
              <w:left w:val="nil"/>
              <w:bottom w:val="single" w:sz="4" w:space="0" w:color="auto"/>
              <w:right w:val="single" w:sz="4" w:space="0" w:color="auto"/>
            </w:tcBorders>
            <w:shd w:val="clear" w:color="auto" w:fill="auto"/>
            <w:vAlign w:val="center"/>
            <w:hideMark/>
          </w:tcPr>
          <w:p w14:paraId="48D4B6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642</w:t>
            </w:r>
          </w:p>
        </w:tc>
        <w:tc>
          <w:tcPr>
            <w:tcW w:w="1274" w:type="dxa"/>
            <w:tcBorders>
              <w:top w:val="nil"/>
              <w:left w:val="nil"/>
              <w:bottom w:val="single" w:sz="4" w:space="0" w:color="auto"/>
              <w:right w:val="single" w:sz="4" w:space="0" w:color="auto"/>
            </w:tcBorders>
            <w:shd w:val="clear" w:color="auto" w:fill="auto"/>
            <w:vAlign w:val="center"/>
            <w:hideMark/>
          </w:tcPr>
          <w:p w14:paraId="236DF5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640</w:t>
            </w:r>
          </w:p>
        </w:tc>
        <w:tc>
          <w:tcPr>
            <w:tcW w:w="1274" w:type="dxa"/>
            <w:tcBorders>
              <w:top w:val="nil"/>
              <w:left w:val="nil"/>
              <w:bottom w:val="single" w:sz="4" w:space="0" w:color="auto"/>
              <w:right w:val="single" w:sz="4" w:space="0" w:color="auto"/>
            </w:tcBorders>
            <w:shd w:val="clear" w:color="auto" w:fill="auto"/>
            <w:vAlign w:val="center"/>
            <w:hideMark/>
          </w:tcPr>
          <w:p w14:paraId="4C6896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637</w:t>
            </w:r>
          </w:p>
        </w:tc>
        <w:tc>
          <w:tcPr>
            <w:tcW w:w="1274" w:type="dxa"/>
            <w:tcBorders>
              <w:top w:val="nil"/>
              <w:left w:val="nil"/>
              <w:bottom w:val="single" w:sz="4" w:space="0" w:color="auto"/>
              <w:right w:val="single" w:sz="4" w:space="0" w:color="auto"/>
            </w:tcBorders>
            <w:shd w:val="clear" w:color="auto" w:fill="auto"/>
            <w:vAlign w:val="center"/>
            <w:hideMark/>
          </w:tcPr>
          <w:p w14:paraId="63621B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635</w:t>
            </w:r>
          </w:p>
        </w:tc>
        <w:tc>
          <w:tcPr>
            <w:tcW w:w="1274" w:type="dxa"/>
            <w:tcBorders>
              <w:top w:val="nil"/>
              <w:left w:val="nil"/>
              <w:bottom w:val="single" w:sz="4" w:space="0" w:color="auto"/>
              <w:right w:val="single" w:sz="4" w:space="0" w:color="auto"/>
            </w:tcBorders>
            <w:shd w:val="clear" w:color="auto" w:fill="auto"/>
            <w:vAlign w:val="center"/>
            <w:hideMark/>
          </w:tcPr>
          <w:p w14:paraId="45C581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633</w:t>
            </w:r>
          </w:p>
        </w:tc>
        <w:tc>
          <w:tcPr>
            <w:tcW w:w="1274" w:type="dxa"/>
            <w:tcBorders>
              <w:top w:val="nil"/>
              <w:left w:val="nil"/>
              <w:bottom w:val="single" w:sz="4" w:space="0" w:color="auto"/>
              <w:right w:val="single" w:sz="4" w:space="0" w:color="auto"/>
            </w:tcBorders>
            <w:shd w:val="clear" w:color="auto" w:fill="auto"/>
            <w:vAlign w:val="center"/>
            <w:hideMark/>
          </w:tcPr>
          <w:p w14:paraId="450D6A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630</w:t>
            </w:r>
          </w:p>
        </w:tc>
        <w:tc>
          <w:tcPr>
            <w:tcW w:w="1301" w:type="dxa"/>
            <w:tcBorders>
              <w:top w:val="nil"/>
              <w:left w:val="nil"/>
              <w:bottom w:val="single" w:sz="4" w:space="0" w:color="auto"/>
              <w:right w:val="single" w:sz="4" w:space="0" w:color="auto"/>
            </w:tcBorders>
            <w:shd w:val="clear" w:color="auto" w:fill="auto"/>
            <w:vAlign w:val="center"/>
            <w:hideMark/>
          </w:tcPr>
          <w:p w14:paraId="2EAC12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628</w:t>
            </w:r>
          </w:p>
        </w:tc>
      </w:tr>
      <w:tr w:rsidR="004D5F3E" w:rsidRPr="004D5F3E" w14:paraId="529A8DE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6BB86F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3357A7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5A8CF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219D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CA756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C002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2E6C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14D5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3D31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A991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4568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C3A5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C0E2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AD7A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5173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3D8E3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147B68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E4238E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D8CA31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3758BE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282FA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5E29C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A1E6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0CF4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FBC6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F841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0324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9F40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7BFB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6194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9151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F3F6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53730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3AE681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732493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2F735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2A677D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4A90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A8FCB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79C1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0991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1623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50A1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4648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5817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9755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BA79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E4B2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B3AD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A0603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bl>
    <w:p w14:paraId="0B3FF37C" w14:textId="77777777" w:rsidR="003E0712" w:rsidRDefault="003E0712">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FB76442" w14:textId="5B8EE080" w:rsidR="003E0712" w:rsidRDefault="00B96C3A" w:rsidP="00E37218">
      <w:pPr>
        <w:pStyle w:val="af"/>
      </w:pPr>
      <w:bookmarkStart w:id="91" w:name="_Toc126140638"/>
      <w:bookmarkStart w:id="92" w:name="_Toc133487904"/>
      <w:r>
        <w:t xml:space="preserve">Таблица </w:t>
      </w:r>
      <w:r w:rsidR="00B04DA3">
        <w:fldChar w:fldCharType="begin"/>
      </w:r>
      <w:r w:rsidR="00B04DA3">
        <w:instrText xml:space="preserve"> STYLEREF 1 \s </w:instrText>
      </w:r>
      <w:r w:rsidR="00B04DA3">
        <w:fldChar w:fldCharType="separate"/>
      </w:r>
      <w:r w:rsidR="00B04DA3">
        <w:rPr>
          <w:noProof/>
        </w:rPr>
        <w:t>2</w:t>
      </w:r>
      <w:r w:rsidR="00B04DA3">
        <w:rPr>
          <w:noProof/>
        </w:rPr>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71</w:t>
      </w:r>
      <w:r w:rsidR="00B04DA3">
        <w:rPr>
          <w:noProof/>
        </w:rPr>
        <w:fldChar w:fldCharType="end"/>
      </w:r>
      <w:r>
        <w:t xml:space="preserve"> – Таблица П45.12. Прогнозные значения расходов условного топлива на отпуск тепловой и электрической энергии, т</w:t>
      </w:r>
      <w:r w:rsidR="00E37218">
        <w:t>.</w:t>
      </w:r>
      <w:r>
        <w:t>у</w:t>
      </w:r>
      <w:r w:rsidR="00E37218">
        <w:t>.</w:t>
      </w:r>
      <w:r>
        <w:t>т</w:t>
      </w:r>
      <w:bookmarkEnd w:id="91"/>
      <w:r w:rsidR="00E37218">
        <w:t>.</w:t>
      </w:r>
      <w:bookmarkEnd w:id="92"/>
    </w:p>
    <w:tbl>
      <w:tblPr>
        <w:tblW w:w="0" w:type="auto"/>
        <w:tblLayout w:type="fixed"/>
        <w:tblLook w:val="04A0" w:firstRow="1" w:lastRow="0" w:firstColumn="1" w:lastColumn="0" w:noHBand="0" w:noVBand="1"/>
      </w:tblPr>
      <w:tblGrid>
        <w:gridCol w:w="1144"/>
        <w:gridCol w:w="3660"/>
        <w:gridCol w:w="1275"/>
        <w:gridCol w:w="1275"/>
        <w:gridCol w:w="1275"/>
        <w:gridCol w:w="1274"/>
        <w:gridCol w:w="1274"/>
        <w:gridCol w:w="1274"/>
        <w:gridCol w:w="1274"/>
        <w:gridCol w:w="1274"/>
        <w:gridCol w:w="1274"/>
        <w:gridCol w:w="1274"/>
        <w:gridCol w:w="1274"/>
        <w:gridCol w:w="1274"/>
        <w:gridCol w:w="1274"/>
        <w:gridCol w:w="1301"/>
      </w:tblGrid>
      <w:tr w:rsidR="004D5F3E" w:rsidRPr="004D5F3E" w14:paraId="0443718D" w14:textId="77777777" w:rsidTr="004D5F3E">
        <w:trPr>
          <w:trHeight w:val="20"/>
          <w:tblHeader/>
        </w:trPr>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39C408"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N ЕТО</w:t>
            </w:r>
          </w:p>
        </w:tc>
        <w:tc>
          <w:tcPr>
            <w:tcW w:w="3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222B04"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Вид топлива</w:t>
            </w:r>
          </w:p>
        </w:tc>
        <w:tc>
          <w:tcPr>
            <w:tcW w:w="17866" w:type="dxa"/>
            <w:gridSpan w:val="14"/>
            <w:tcBorders>
              <w:top w:val="single" w:sz="4" w:space="0" w:color="auto"/>
              <w:left w:val="nil"/>
              <w:bottom w:val="single" w:sz="4" w:space="0" w:color="auto"/>
              <w:right w:val="single" w:sz="4" w:space="0" w:color="auto"/>
            </w:tcBorders>
            <w:shd w:val="clear" w:color="auto" w:fill="auto"/>
            <w:vAlign w:val="center"/>
            <w:hideMark/>
          </w:tcPr>
          <w:p w14:paraId="55D91690"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Расход условного топлива, тонн условного топлива</w:t>
            </w:r>
          </w:p>
        </w:tc>
      </w:tr>
      <w:tr w:rsidR="004D5F3E" w:rsidRPr="004D5F3E" w14:paraId="6C905D1D" w14:textId="77777777" w:rsidTr="004D5F3E">
        <w:trPr>
          <w:trHeight w:val="20"/>
          <w:tblHeader/>
        </w:trPr>
        <w:tc>
          <w:tcPr>
            <w:tcW w:w="1144" w:type="dxa"/>
            <w:vMerge/>
            <w:tcBorders>
              <w:top w:val="single" w:sz="4" w:space="0" w:color="auto"/>
              <w:left w:val="single" w:sz="4" w:space="0" w:color="auto"/>
              <w:bottom w:val="single" w:sz="4" w:space="0" w:color="auto"/>
              <w:right w:val="single" w:sz="4" w:space="0" w:color="auto"/>
            </w:tcBorders>
            <w:vAlign w:val="center"/>
            <w:hideMark/>
          </w:tcPr>
          <w:p w14:paraId="2A67DC88" w14:textId="77777777" w:rsidR="004D5F3E" w:rsidRPr="004D5F3E" w:rsidRDefault="004D5F3E" w:rsidP="004D5F3E">
            <w:pPr>
              <w:jc w:val="left"/>
              <w:rPr>
                <w:rFonts w:ascii="Times New Roman" w:eastAsia="Times New Roman" w:hAnsi="Times New Roman" w:cs="Times New Roman"/>
                <w:b/>
                <w:bCs/>
                <w:color w:val="000000"/>
                <w:sz w:val="20"/>
                <w:szCs w:val="18"/>
                <w:lang w:eastAsia="ru-RU"/>
              </w:rPr>
            </w:pPr>
          </w:p>
        </w:tc>
        <w:tc>
          <w:tcPr>
            <w:tcW w:w="3660" w:type="dxa"/>
            <w:vMerge/>
            <w:tcBorders>
              <w:top w:val="single" w:sz="4" w:space="0" w:color="auto"/>
              <w:left w:val="single" w:sz="4" w:space="0" w:color="auto"/>
              <w:bottom w:val="single" w:sz="4" w:space="0" w:color="auto"/>
              <w:right w:val="single" w:sz="4" w:space="0" w:color="auto"/>
            </w:tcBorders>
            <w:vAlign w:val="center"/>
            <w:hideMark/>
          </w:tcPr>
          <w:p w14:paraId="6D840A9F" w14:textId="77777777" w:rsidR="004D5F3E" w:rsidRPr="004D5F3E" w:rsidRDefault="004D5F3E" w:rsidP="004D5F3E">
            <w:pPr>
              <w:jc w:val="left"/>
              <w:rPr>
                <w:rFonts w:ascii="Times New Roman" w:eastAsia="Times New Roman" w:hAnsi="Times New Roman" w:cs="Times New Roman"/>
                <w:b/>
                <w:bCs/>
                <w:color w:val="000000"/>
                <w:sz w:val="20"/>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7D985EF5"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14:paraId="597FDE1B"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2023</w:t>
            </w:r>
          </w:p>
        </w:tc>
        <w:tc>
          <w:tcPr>
            <w:tcW w:w="1275" w:type="dxa"/>
            <w:tcBorders>
              <w:top w:val="nil"/>
              <w:left w:val="nil"/>
              <w:bottom w:val="single" w:sz="4" w:space="0" w:color="auto"/>
              <w:right w:val="single" w:sz="4" w:space="0" w:color="auto"/>
            </w:tcBorders>
            <w:shd w:val="clear" w:color="auto" w:fill="auto"/>
            <w:vAlign w:val="center"/>
            <w:hideMark/>
          </w:tcPr>
          <w:p w14:paraId="19788A74"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2024</w:t>
            </w:r>
          </w:p>
        </w:tc>
        <w:tc>
          <w:tcPr>
            <w:tcW w:w="1274" w:type="dxa"/>
            <w:tcBorders>
              <w:top w:val="nil"/>
              <w:left w:val="nil"/>
              <w:bottom w:val="single" w:sz="4" w:space="0" w:color="auto"/>
              <w:right w:val="single" w:sz="4" w:space="0" w:color="auto"/>
            </w:tcBorders>
            <w:shd w:val="clear" w:color="auto" w:fill="auto"/>
            <w:vAlign w:val="center"/>
            <w:hideMark/>
          </w:tcPr>
          <w:p w14:paraId="4064330C"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2025</w:t>
            </w:r>
          </w:p>
        </w:tc>
        <w:tc>
          <w:tcPr>
            <w:tcW w:w="1274" w:type="dxa"/>
            <w:tcBorders>
              <w:top w:val="nil"/>
              <w:left w:val="nil"/>
              <w:bottom w:val="single" w:sz="4" w:space="0" w:color="auto"/>
              <w:right w:val="single" w:sz="4" w:space="0" w:color="auto"/>
            </w:tcBorders>
            <w:shd w:val="clear" w:color="auto" w:fill="auto"/>
            <w:vAlign w:val="center"/>
            <w:hideMark/>
          </w:tcPr>
          <w:p w14:paraId="5F0721F5"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2026</w:t>
            </w:r>
          </w:p>
        </w:tc>
        <w:tc>
          <w:tcPr>
            <w:tcW w:w="1274" w:type="dxa"/>
            <w:tcBorders>
              <w:top w:val="nil"/>
              <w:left w:val="nil"/>
              <w:bottom w:val="single" w:sz="4" w:space="0" w:color="auto"/>
              <w:right w:val="single" w:sz="4" w:space="0" w:color="auto"/>
            </w:tcBorders>
            <w:shd w:val="clear" w:color="auto" w:fill="auto"/>
            <w:vAlign w:val="center"/>
            <w:hideMark/>
          </w:tcPr>
          <w:p w14:paraId="2FAEA299"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2027</w:t>
            </w:r>
          </w:p>
        </w:tc>
        <w:tc>
          <w:tcPr>
            <w:tcW w:w="1274" w:type="dxa"/>
            <w:tcBorders>
              <w:top w:val="nil"/>
              <w:left w:val="nil"/>
              <w:bottom w:val="single" w:sz="4" w:space="0" w:color="auto"/>
              <w:right w:val="single" w:sz="4" w:space="0" w:color="auto"/>
            </w:tcBorders>
            <w:shd w:val="clear" w:color="auto" w:fill="auto"/>
            <w:vAlign w:val="center"/>
            <w:hideMark/>
          </w:tcPr>
          <w:p w14:paraId="59A0A551"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2028</w:t>
            </w:r>
          </w:p>
        </w:tc>
        <w:tc>
          <w:tcPr>
            <w:tcW w:w="1274" w:type="dxa"/>
            <w:tcBorders>
              <w:top w:val="nil"/>
              <w:left w:val="nil"/>
              <w:bottom w:val="single" w:sz="4" w:space="0" w:color="auto"/>
              <w:right w:val="single" w:sz="4" w:space="0" w:color="auto"/>
            </w:tcBorders>
            <w:shd w:val="clear" w:color="auto" w:fill="auto"/>
            <w:vAlign w:val="center"/>
            <w:hideMark/>
          </w:tcPr>
          <w:p w14:paraId="02F2F72F"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2029</w:t>
            </w:r>
          </w:p>
        </w:tc>
        <w:tc>
          <w:tcPr>
            <w:tcW w:w="1274" w:type="dxa"/>
            <w:tcBorders>
              <w:top w:val="nil"/>
              <w:left w:val="nil"/>
              <w:bottom w:val="single" w:sz="4" w:space="0" w:color="auto"/>
              <w:right w:val="single" w:sz="4" w:space="0" w:color="auto"/>
            </w:tcBorders>
            <w:shd w:val="clear" w:color="auto" w:fill="auto"/>
            <w:vAlign w:val="center"/>
            <w:hideMark/>
          </w:tcPr>
          <w:p w14:paraId="3E0188FC"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2030</w:t>
            </w:r>
          </w:p>
        </w:tc>
        <w:tc>
          <w:tcPr>
            <w:tcW w:w="1274" w:type="dxa"/>
            <w:tcBorders>
              <w:top w:val="nil"/>
              <w:left w:val="nil"/>
              <w:bottom w:val="single" w:sz="4" w:space="0" w:color="auto"/>
              <w:right w:val="single" w:sz="4" w:space="0" w:color="auto"/>
            </w:tcBorders>
            <w:shd w:val="clear" w:color="auto" w:fill="auto"/>
            <w:vAlign w:val="center"/>
            <w:hideMark/>
          </w:tcPr>
          <w:p w14:paraId="5BF10D41"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2031</w:t>
            </w:r>
          </w:p>
        </w:tc>
        <w:tc>
          <w:tcPr>
            <w:tcW w:w="1274" w:type="dxa"/>
            <w:tcBorders>
              <w:top w:val="nil"/>
              <w:left w:val="nil"/>
              <w:bottom w:val="single" w:sz="4" w:space="0" w:color="auto"/>
              <w:right w:val="single" w:sz="4" w:space="0" w:color="auto"/>
            </w:tcBorders>
            <w:shd w:val="clear" w:color="auto" w:fill="auto"/>
            <w:vAlign w:val="center"/>
            <w:hideMark/>
          </w:tcPr>
          <w:p w14:paraId="4996620F"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2032</w:t>
            </w:r>
          </w:p>
        </w:tc>
        <w:tc>
          <w:tcPr>
            <w:tcW w:w="1274" w:type="dxa"/>
            <w:tcBorders>
              <w:top w:val="nil"/>
              <w:left w:val="nil"/>
              <w:bottom w:val="single" w:sz="4" w:space="0" w:color="auto"/>
              <w:right w:val="single" w:sz="4" w:space="0" w:color="auto"/>
            </w:tcBorders>
            <w:shd w:val="clear" w:color="auto" w:fill="auto"/>
            <w:vAlign w:val="center"/>
            <w:hideMark/>
          </w:tcPr>
          <w:p w14:paraId="293CC56C"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2033</w:t>
            </w:r>
          </w:p>
        </w:tc>
        <w:tc>
          <w:tcPr>
            <w:tcW w:w="1274" w:type="dxa"/>
            <w:tcBorders>
              <w:top w:val="nil"/>
              <w:left w:val="nil"/>
              <w:bottom w:val="single" w:sz="4" w:space="0" w:color="auto"/>
              <w:right w:val="single" w:sz="4" w:space="0" w:color="auto"/>
            </w:tcBorders>
            <w:shd w:val="clear" w:color="auto" w:fill="auto"/>
            <w:vAlign w:val="center"/>
            <w:hideMark/>
          </w:tcPr>
          <w:p w14:paraId="1B6E9043"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2034</w:t>
            </w:r>
          </w:p>
        </w:tc>
        <w:tc>
          <w:tcPr>
            <w:tcW w:w="1301" w:type="dxa"/>
            <w:tcBorders>
              <w:top w:val="nil"/>
              <w:left w:val="nil"/>
              <w:bottom w:val="single" w:sz="4" w:space="0" w:color="auto"/>
              <w:right w:val="single" w:sz="4" w:space="0" w:color="auto"/>
            </w:tcBorders>
            <w:shd w:val="clear" w:color="auto" w:fill="auto"/>
            <w:vAlign w:val="center"/>
            <w:hideMark/>
          </w:tcPr>
          <w:p w14:paraId="7BA10D83" w14:textId="77777777" w:rsidR="004D5F3E" w:rsidRPr="004D5F3E" w:rsidRDefault="004D5F3E" w:rsidP="004D5F3E">
            <w:pPr>
              <w:rPr>
                <w:rFonts w:ascii="Times New Roman" w:eastAsia="Times New Roman" w:hAnsi="Times New Roman" w:cs="Times New Roman"/>
                <w:b/>
                <w:bCs/>
                <w:color w:val="000000"/>
                <w:sz w:val="20"/>
                <w:szCs w:val="18"/>
                <w:lang w:eastAsia="ru-RU"/>
              </w:rPr>
            </w:pPr>
            <w:r w:rsidRPr="004D5F3E">
              <w:rPr>
                <w:rFonts w:ascii="Times New Roman" w:eastAsia="Times New Roman" w:hAnsi="Times New Roman" w:cs="Times New Roman"/>
                <w:b/>
                <w:bCs/>
                <w:color w:val="000000"/>
                <w:sz w:val="20"/>
                <w:szCs w:val="18"/>
                <w:lang w:eastAsia="ru-RU"/>
              </w:rPr>
              <w:t>2035</w:t>
            </w:r>
          </w:p>
        </w:tc>
      </w:tr>
      <w:tr w:rsidR="004D5F3E" w:rsidRPr="004D5F3E" w14:paraId="4416C5A7"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79510B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1,2,3</w:t>
            </w:r>
          </w:p>
        </w:tc>
        <w:tc>
          <w:tcPr>
            <w:tcW w:w="3660" w:type="dxa"/>
            <w:tcBorders>
              <w:top w:val="nil"/>
              <w:left w:val="nil"/>
              <w:bottom w:val="single" w:sz="4" w:space="0" w:color="auto"/>
              <w:right w:val="single" w:sz="4" w:space="0" w:color="auto"/>
            </w:tcBorders>
            <w:shd w:val="clear" w:color="auto" w:fill="auto"/>
            <w:vAlign w:val="center"/>
            <w:hideMark/>
          </w:tcPr>
          <w:p w14:paraId="353547B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80C03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F21A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5DD99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64C8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62D0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DC56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F838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A468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3F1E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8EC0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7030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0D25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5A0C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79D2E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002CCB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8A96BF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69FA37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454F0A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40D4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61706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622B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2332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559E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BB4A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133F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85D4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4597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BFE4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A062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E6AA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A1DB0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A2E588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673D9B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574813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318E3A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86A15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8C9E7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D4C0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E8E8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3325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2B60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23FB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75C7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71A3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A10B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3C43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E5F4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BD4B4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7F2356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F07A1E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2DB6A8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6933C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563505</w:t>
            </w:r>
          </w:p>
        </w:tc>
        <w:tc>
          <w:tcPr>
            <w:tcW w:w="1275" w:type="dxa"/>
            <w:tcBorders>
              <w:top w:val="nil"/>
              <w:left w:val="nil"/>
              <w:bottom w:val="single" w:sz="4" w:space="0" w:color="auto"/>
              <w:right w:val="single" w:sz="4" w:space="0" w:color="auto"/>
            </w:tcBorders>
            <w:shd w:val="clear" w:color="auto" w:fill="auto"/>
            <w:vAlign w:val="center"/>
            <w:hideMark/>
          </w:tcPr>
          <w:p w14:paraId="29950F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570116</w:t>
            </w:r>
          </w:p>
        </w:tc>
        <w:tc>
          <w:tcPr>
            <w:tcW w:w="1275" w:type="dxa"/>
            <w:tcBorders>
              <w:top w:val="nil"/>
              <w:left w:val="nil"/>
              <w:bottom w:val="single" w:sz="4" w:space="0" w:color="auto"/>
              <w:right w:val="single" w:sz="4" w:space="0" w:color="auto"/>
            </w:tcBorders>
            <w:shd w:val="clear" w:color="auto" w:fill="auto"/>
            <w:vAlign w:val="center"/>
            <w:hideMark/>
          </w:tcPr>
          <w:p w14:paraId="56747C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578090</w:t>
            </w:r>
          </w:p>
        </w:tc>
        <w:tc>
          <w:tcPr>
            <w:tcW w:w="1274" w:type="dxa"/>
            <w:tcBorders>
              <w:top w:val="nil"/>
              <w:left w:val="nil"/>
              <w:bottom w:val="single" w:sz="4" w:space="0" w:color="auto"/>
              <w:right w:val="single" w:sz="4" w:space="0" w:color="auto"/>
            </w:tcBorders>
            <w:shd w:val="clear" w:color="auto" w:fill="auto"/>
            <w:vAlign w:val="center"/>
            <w:hideMark/>
          </w:tcPr>
          <w:p w14:paraId="4DC6FF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598382</w:t>
            </w:r>
          </w:p>
        </w:tc>
        <w:tc>
          <w:tcPr>
            <w:tcW w:w="1274" w:type="dxa"/>
            <w:tcBorders>
              <w:top w:val="nil"/>
              <w:left w:val="nil"/>
              <w:bottom w:val="single" w:sz="4" w:space="0" w:color="auto"/>
              <w:right w:val="single" w:sz="4" w:space="0" w:color="auto"/>
            </w:tcBorders>
            <w:shd w:val="clear" w:color="auto" w:fill="auto"/>
            <w:vAlign w:val="center"/>
            <w:hideMark/>
          </w:tcPr>
          <w:p w14:paraId="663EB4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616594</w:t>
            </w:r>
          </w:p>
        </w:tc>
        <w:tc>
          <w:tcPr>
            <w:tcW w:w="1274" w:type="dxa"/>
            <w:tcBorders>
              <w:top w:val="nil"/>
              <w:left w:val="nil"/>
              <w:bottom w:val="single" w:sz="4" w:space="0" w:color="auto"/>
              <w:right w:val="single" w:sz="4" w:space="0" w:color="auto"/>
            </w:tcBorders>
            <w:shd w:val="clear" w:color="auto" w:fill="auto"/>
            <w:vAlign w:val="center"/>
            <w:hideMark/>
          </w:tcPr>
          <w:p w14:paraId="0EAEC4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637534</w:t>
            </w:r>
          </w:p>
        </w:tc>
        <w:tc>
          <w:tcPr>
            <w:tcW w:w="1274" w:type="dxa"/>
            <w:tcBorders>
              <w:top w:val="nil"/>
              <w:left w:val="nil"/>
              <w:bottom w:val="single" w:sz="4" w:space="0" w:color="auto"/>
              <w:right w:val="single" w:sz="4" w:space="0" w:color="auto"/>
            </w:tcBorders>
            <w:shd w:val="clear" w:color="auto" w:fill="auto"/>
            <w:vAlign w:val="center"/>
            <w:hideMark/>
          </w:tcPr>
          <w:p w14:paraId="61C4BA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667905</w:t>
            </w:r>
          </w:p>
        </w:tc>
        <w:tc>
          <w:tcPr>
            <w:tcW w:w="1274" w:type="dxa"/>
            <w:tcBorders>
              <w:top w:val="nil"/>
              <w:left w:val="nil"/>
              <w:bottom w:val="single" w:sz="4" w:space="0" w:color="auto"/>
              <w:right w:val="single" w:sz="4" w:space="0" w:color="auto"/>
            </w:tcBorders>
            <w:shd w:val="clear" w:color="auto" w:fill="auto"/>
            <w:vAlign w:val="center"/>
            <w:hideMark/>
          </w:tcPr>
          <w:p w14:paraId="533729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678640</w:t>
            </w:r>
          </w:p>
        </w:tc>
        <w:tc>
          <w:tcPr>
            <w:tcW w:w="1274" w:type="dxa"/>
            <w:tcBorders>
              <w:top w:val="nil"/>
              <w:left w:val="nil"/>
              <w:bottom w:val="single" w:sz="4" w:space="0" w:color="auto"/>
              <w:right w:val="single" w:sz="4" w:space="0" w:color="auto"/>
            </w:tcBorders>
            <w:shd w:val="clear" w:color="auto" w:fill="auto"/>
            <w:vAlign w:val="center"/>
            <w:hideMark/>
          </w:tcPr>
          <w:p w14:paraId="064188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695288</w:t>
            </w:r>
          </w:p>
        </w:tc>
        <w:tc>
          <w:tcPr>
            <w:tcW w:w="1274" w:type="dxa"/>
            <w:tcBorders>
              <w:top w:val="nil"/>
              <w:left w:val="nil"/>
              <w:bottom w:val="single" w:sz="4" w:space="0" w:color="auto"/>
              <w:right w:val="single" w:sz="4" w:space="0" w:color="auto"/>
            </w:tcBorders>
            <w:shd w:val="clear" w:color="auto" w:fill="auto"/>
            <w:vAlign w:val="center"/>
            <w:hideMark/>
          </w:tcPr>
          <w:p w14:paraId="1B202E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703581</w:t>
            </w:r>
          </w:p>
        </w:tc>
        <w:tc>
          <w:tcPr>
            <w:tcW w:w="1274" w:type="dxa"/>
            <w:tcBorders>
              <w:top w:val="nil"/>
              <w:left w:val="nil"/>
              <w:bottom w:val="single" w:sz="4" w:space="0" w:color="auto"/>
              <w:right w:val="single" w:sz="4" w:space="0" w:color="auto"/>
            </w:tcBorders>
            <w:shd w:val="clear" w:color="auto" w:fill="auto"/>
            <w:vAlign w:val="center"/>
            <w:hideMark/>
          </w:tcPr>
          <w:p w14:paraId="3CA629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711867</w:t>
            </w:r>
          </w:p>
        </w:tc>
        <w:tc>
          <w:tcPr>
            <w:tcW w:w="1274" w:type="dxa"/>
            <w:tcBorders>
              <w:top w:val="nil"/>
              <w:left w:val="nil"/>
              <w:bottom w:val="single" w:sz="4" w:space="0" w:color="auto"/>
              <w:right w:val="single" w:sz="4" w:space="0" w:color="auto"/>
            </w:tcBorders>
            <w:shd w:val="clear" w:color="auto" w:fill="auto"/>
            <w:vAlign w:val="center"/>
            <w:hideMark/>
          </w:tcPr>
          <w:p w14:paraId="4D852F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719409</w:t>
            </w:r>
          </w:p>
        </w:tc>
        <w:tc>
          <w:tcPr>
            <w:tcW w:w="1274" w:type="dxa"/>
            <w:tcBorders>
              <w:top w:val="nil"/>
              <w:left w:val="nil"/>
              <w:bottom w:val="single" w:sz="4" w:space="0" w:color="auto"/>
              <w:right w:val="single" w:sz="4" w:space="0" w:color="auto"/>
            </w:tcBorders>
            <w:shd w:val="clear" w:color="auto" w:fill="auto"/>
            <w:vAlign w:val="center"/>
            <w:hideMark/>
          </w:tcPr>
          <w:p w14:paraId="096C0C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728644</w:t>
            </w:r>
          </w:p>
        </w:tc>
        <w:tc>
          <w:tcPr>
            <w:tcW w:w="1301" w:type="dxa"/>
            <w:tcBorders>
              <w:top w:val="nil"/>
              <w:left w:val="nil"/>
              <w:bottom w:val="single" w:sz="4" w:space="0" w:color="auto"/>
              <w:right w:val="single" w:sz="4" w:space="0" w:color="auto"/>
            </w:tcBorders>
            <w:shd w:val="clear" w:color="auto" w:fill="auto"/>
            <w:vAlign w:val="center"/>
            <w:hideMark/>
          </w:tcPr>
          <w:p w14:paraId="1132E1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735641</w:t>
            </w:r>
          </w:p>
        </w:tc>
      </w:tr>
      <w:tr w:rsidR="004D5F3E" w:rsidRPr="004D5F3E" w14:paraId="2DE502A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1F788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03DBAA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B2D51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4914A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4D963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BE49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084F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CCA9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9A99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10EA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1246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329D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CD79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B8DC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DD31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1C140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734FA1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5A3240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EAAAB5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47CE1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5EF7F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FFDAE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1A44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BA0A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3B08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C771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662A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7A61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F93B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6DF0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BFAA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00CA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55B36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F9B060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66B4A1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D06AA2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3B96F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C07E3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5A761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659F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B1B8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048A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410E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CB07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F284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DD06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4E99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6148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174B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AAA3A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67E77C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943E17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C2D434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6F7C06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14AC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2FB9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EAD2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9316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E0E0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217F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345C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DE60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3609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135A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74A5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0414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29E85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B6E2DD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CC5393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531213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68D314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C028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AE410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474D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7A14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60D6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1860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2984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DA66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9C1F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800E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CA3E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D3F1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BF6F0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59C5A0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CE25A5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2B09A6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5C1FBF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9045A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03E4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56B5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6F47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11CA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9532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C62F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2974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6872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0623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9D63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0EC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49726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979547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A35AD8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8500E9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124C36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90</w:t>
            </w:r>
          </w:p>
        </w:tc>
        <w:tc>
          <w:tcPr>
            <w:tcW w:w="1275" w:type="dxa"/>
            <w:tcBorders>
              <w:top w:val="nil"/>
              <w:left w:val="nil"/>
              <w:bottom w:val="single" w:sz="4" w:space="0" w:color="auto"/>
              <w:right w:val="single" w:sz="4" w:space="0" w:color="auto"/>
            </w:tcBorders>
            <w:shd w:val="clear" w:color="auto" w:fill="auto"/>
            <w:vAlign w:val="center"/>
            <w:hideMark/>
          </w:tcPr>
          <w:p w14:paraId="10D2EA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46</w:t>
            </w:r>
          </w:p>
        </w:tc>
        <w:tc>
          <w:tcPr>
            <w:tcW w:w="1275" w:type="dxa"/>
            <w:tcBorders>
              <w:top w:val="nil"/>
              <w:left w:val="nil"/>
              <w:bottom w:val="single" w:sz="4" w:space="0" w:color="auto"/>
              <w:right w:val="single" w:sz="4" w:space="0" w:color="auto"/>
            </w:tcBorders>
            <w:shd w:val="clear" w:color="auto" w:fill="auto"/>
            <w:vAlign w:val="center"/>
            <w:hideMark/>
          </w:tcPr>
          <w:p w14:paraId="06698E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w:t>
            </w:r>
          </w:p>
        </w:tc>
        <w:tc>
          <w:tcPr>
            <w:tcW w:w="1274" w:type="dxa"/>
            <w:tcBorders>
              <w:top w:val="nil"/>
              <w:left w:val="nil"/>
              <w:bottom w:val="single" w:sz="4" w:space="0" w:color="auto"/>
              <w:right w:val="single" w:sz="4" w:space="0" w:color="auto"/>
            </w:tcBorders>
            <w:shd w:val="clear" w:color="auto" w:fill="auto"/>
            <w:vAlign w:val="center"/>
            <w:hideMark/>
          </w:tcPr>
          <w:p w14:paraId="1A83EA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w:t>
            </w:r>
          </w:p>
        </w:tc>
        <w:tc>
          <w:tcPr>
            <w:tcW w:w="1274" w:type="dxa"/>
            <w:tcBorders>
              <w:top w:val="nil"/>
              <w:left w:val="nil"/>
              <w:bottom w:val="single" w:sz="4" w:space="0" w:color="auto"/>
              <w:right w:val="single" w:sz="4" w:space="0" w:color="auto"/>
            </w:tcBorders>
            <w:shd w:val="clear" w:color="auto" w:fill="auto"/>
            <w:vAlign w:val="center"/>
            <w:hideMark/>
          </w:tcPr>
          <w:p w14:paraId="51D925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w:t>
            </w:r>
          </w:p>
        </w:tc>
        <w:tc>
          <w:tcPr>
            <w:tcW w:w="1274" w:type="dxa"/>
            <w:tcBorders>
              <w:top w:val="nil"/>
              <w:left w:val="nil"/>
              <w:bottom w:val="single" w:sz="4" w:space="0" w:color="auto"/>
              <w:right w:val="single" w:sz="4" w:space="0" w:color="auto"/>
            </w:tcBorders>
            <w:shd w:val="clear" w:color="auto" w:fill="auto"/>
            <w:vAlign w:val="center"/>
            <w:hideMark/>
          </w:tcPr>
          <w:p w14:paraId="1289F6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51C00F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5025B2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51412F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4CD2FF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78</w:t>
            </w:r>
          </w:p>
        </w:tc>
        <w:tc>
          <w:tcPr>
            <w:tcW w:w="1274" w:type="dxa"/>
            <w:tcBorders>
              <w:top w:val="nil"/>
              <w:left w:val="nil"/>
              <w:bottom w:val="single" w:sz="4" w:space="0" w:color="auto"/>
              <w:right w:val="single" w:sz="4" w:space="0" w:color="auto"/>
            </w:tcBorders>
            <w:shd w:val="clear" w:color="auto" w:fill="auto"/>
            <w:vAlign w:val="center"/>
            <w:hideMark/>
          </w:tcPr>
          <w:p w14:paraId="5594FE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78</w:t>
            </w:r>
          </w:p>
        </w:tc>
        <w:tc>
          <w:tcPr>
            <w:tcW w:w="1274" w:type="dxa"/>
            <w:tcBorders>
              <w:top w:val="nil"/>
              <w:left w:val="nil"/>
              <w:bottom w:val="single" w:sz="4" w:space="0" w:color="auto"/>
              <w:right w:val="single" w:sz="4" w:space="0" w:color="auto"/>
            </w:tcBorders>
            <w:shd w:val="clear" w:color="auto" w:fill="auto"/>
            <w:vAlign w:val="center"/>
            <w:hideMark/>
          </w:tcPr>
          <w:p w14:paraId="4FF261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78</w:t>
            </w:r>
          </w:p>
        </w:tc>
        <w:tc>
          <w:tcPr>
            <w:tcW w:w="1274" w:type="dxa"/>
            <w:tcBorders>
              <w:top w:val="nil"/>
              <w:left w:val="nil"/>
              <w:bottom w:val="single" w:sz="4" w:space="0" w:color="auto"/>
              <w:right w:val="single" w:sz="4" w:space="0" w:color="auto"/>
            </w:tcBorders>
            <w:shd w:val="clear" w:color="auto" w:fill="auto"/>
            <w:vAlign w:val="center"/>
            <w:hideMark/>
          </w:tcPr>
          <w:p w14:paraId="208364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77</w:t>
            </w:r>
          </w:p>
        </w:tc>
        <w:tc>
          <w:tcPr>
            <w:tcW w:w="1301" w:type="dxa"/>
            <w:tcBorders>
              <w:top w:val="nil"/>
              <w:left w:val="nil"/>
              <w:bottom w:val="single" w:sz="4" w:space="0" w:color="auto"/>
              <w:right w:val="single" w:sz="4" w:space="0" w:color="auto"/>
            </w:tcBorders>
            <w:shd w:val="clear" w:color="auto" w:fill="auto"/>
            <w:vAlign w:val="center"/>
            <w:hideMark/>
          </w:tcPr>
          <w:p w14:paraId="6BB853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77</w:t>
            </w:r>
          </w:p>
        </w:tc>
      </w:tr>
      <w:tr w:rsidR="004D5F3E" w:rsidRPr="004D5F3E" w14:paraId="5763C2D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EAB16B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492C25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D358F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ADC12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7D011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3E32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17CE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47A8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21AF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4970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6C64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541E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10E8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B94C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B950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155E5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A29F20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935AB7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AFFA38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0C30A3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03B1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5AE5E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76EF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DA80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8C70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BBF6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EEB0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F8F5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EC6A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CD25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23E7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7BCB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B44D1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7F8944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6363A9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972F3C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59FFA8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EB98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C3A22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3A65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5E8D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563A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07DC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904D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06D0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685D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CDB0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0542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E65C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C7322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808257E"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565C74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04</w:t>
            </w:r>
          </w:p>
        </w:tc>
        <w:tc>
          <w:tcPr>
            <w:tcW w:w="3660" w:type="dxa"/>
            <w:tcBorders>
              <w:top w:val="nil"/>
              <w:left w:val="nil"/>
              <w:bottom w:val="single" w:sz="4" w:space="0" w:color="auto"/>
              <w:right w:val="single" w:sz="4" w:space="0" w:color="auto"/>
            </w:tcBorders>
            <w:shd w:val="clear" w:color="auto" w:fill="auto"/>
            <w:vAlign w:val="center"/>
            <w:hideMark/>
          </w:tcPr>
          <w:p w14:paraId="33DEF84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BE714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B1CB7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7BB6C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49CB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1529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E1B5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017B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F9A4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314C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4E28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7478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48B4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2ED0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20655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E3F22A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B93260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726601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564116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A1330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D44DD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EE8E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E0E6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E997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7120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01AB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2F94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5918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1A42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6984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1D43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AC68D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3A14E7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7210F9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A5F492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248633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B6C3F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D5F2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D084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7FCC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CB8B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B13F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EC35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C710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D43D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42B7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80FC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53FC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21D28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16B6B0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E4B582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B80FFB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EDE26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5935</w:t>
            </w:r>
          </w:p>
        </w:tc>
        <w:tc>
          <w:tcPr>
            <w:tcW w:w="1275" w:type="dxa"/>
            <w:tcBorders>
              <w:top w:val="nil"/>
              <w:left w:val="nil"/>
              <w:bottom w:val="single" w:sz="4" w:space="0" w:color="auto"/>
              <w:right w:val="single" w:sz="4" w:space="0" w:color="auto"/>
            </w:tcBorders>
            <w:shd w:val="clear" w:color="auto" w:fill="auto"/>
            <w:vAlign w:val="center"/>
            <w:hideMark/>
          </w:tcPr>
          <w:p w14:paraId="5B7250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5932</w:t>
            </w:r>
          </w:p>
        </w:tc>
        <w:tc>
          <w:tcPr>
            <w:tcW w:w="1275" w:type="dxa"/>
            <w:tcBorders>
              <w:top w:val="nil"/>
              <w:left w:val="nil"/>
              <w:bottom w:val="single" w:sz="4" w:space="0" w:color="auto"/>
              <w:right w:val="single" w:sz="4" w:space="0" w:color="auto"/>
            </w:tcBorders>
            <w:shd w:val="clear" w:color="auto" w:fill="auto"/>
            <w:vAlign w:val="center"/>
            <w:hideMark/>
          </w:tcPr>
          <w:p w14:paraId="4B9900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5929</w:t>
            </w:r>
          </w:p>
        </w:tc>
        <w:tc>
          <w:tcPr>
            <w:tcW w:w="1274" w:type="dxa"/>
            <w:tcBorders>
              <w:top w:val="nil"/>
              <w:left w:val="nil"/>
              <w:bottom w:val="single" w:sz="4" w:space="0" w:color="auto"/>
              <w:right w:val="single" w:sz="4" w:space="0" w:color="auto"/>
            </w:tcBorders>
            <w:shd w:val="clear" w:color="auto" w:fill="auto"/>
            <w:vAlign w:val="center"/>
            <w:hideMark/>
          </w:tcPr>
          <w:p w14:paraId="47BEAA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5926</w:t>
            </w:r>
          </w:p>
        </w:tc>
        <w:tc>
          <w:tcPr>
            <w:tcW w:w="1274" w:type="dxa"/>
            <w:tcBorders>
              <w:top w:val="nil"/>
              <w:left w:val="nil"/>
              <w:bottom w:val="single" w:sz="4" w:space="0" w:color="auto"/>
              <w:right w:val="single" w:sz="4" w:space="0" w:color="auto"/>
            </w:tcBorders>
            <w:shd w:val="clear" w:color="auto" w:fill="auto"/>
            <w:vAlign w:val="center"/>
            <w:hideMark/>
          </w:tcPr>
          <w:p w14:paraId="78A3C2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5923</w:t>
            </w:r>
          </w:p>
        </w:tc>
        <w:tc>
          <w:tcPr>
            <w:tcW w:w="1274" w:type="dxa"/>
            <w:tcBorders>
              <w:top w:val="nil"/>
              <w:left w:val="nil"/>
              <w:bottom w:val="single" w:sz="4" w:space="0" w:color="auto"/>
              <w:right w:val="single" w:sz="4" w:space="0" w:color="auto"/>
            </w:tcBorders>
            <w:shd w:val="clear" w:color="auto" w:fill="auto"/>
            <w:vAlign w:val="center"/>
            <w:hideMark/>
          </w:tcPr>
          <w:p w14:paraId="3D6A23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5920</w:t>
            </w:r>
          </w:p>
        </w:tc>
        <w:tc>
          <w:tcPr>
            <w:tcW w:w="1274" w:type="dxa"/>
            <w:tcBorders>
              <w:top w:val="nil"/>
              <w:left w:val="nil"/>
              <w:bottom w:val="single" w:sz="4" w:space="0" w:color="auto"/>
              <w:right w:val="single" w:sz="4" w:space="0" w:color="auto"/>
            </w:tcBorders>
            <w:shd w:val="clear" w:color="auto" w:fill="auto"/>
            <w:vAlign w:val="center"/>
            <w:hideMark/>
          </w:tcPr>
          <w:p w14:paraId="2BDB5F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5917</w:t>
            </w:r>
          </w:p>
        </w:tc>
        <w:tc>
          <w:tcPr>
            <w:tcW w:w="1274" w:type="dxa"/>
            <w:tcBorders>
              <w:top w:val="nil"/>
              <w:left w:val="nil"/>
              <w:bottom w:val="single" w:sz="4" w:space="0" w:color="auto"/>
              <w:right w:val="single" w:sz="4" w:space="0" w:color="auto"/>
            </w:tcBorders>
            <w:shd w:val="clear" w:color="auto" w:fill="auto"/>
            <w:vAlign w:val="center"/>
            <w:hideMark/>
          </w:tcPr>
          <w:p w14:paraId="19E605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5914</w:t>
            </w:r>
          </w:p>
        </w:tc>
        <w:tc>
          <w:tcPr>
            <w:tcW w:w="1274" w:type="dxa"/>
            <w:tcBorders>
              <w:top w:val="nil"/>
              <w:left w:val="nil"/>
              <w:bottom w:val="single" w:sz="4" w:space="0" w:color="auto"/>
              <w:right w:val="single" w:sz="4" w:space="0" w:color="auto"/>
            </w:tcBorders>
            <w:shd w:val="clear" w:color="auto" w:fill="auto"/>
            <w:vAlign w:val="center"/>
            <w:hideMark/>
          </w:tcPr>
          <w:p w14:paraId="286303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5911</w:t>
            </w:r>
          </w:p>
        </w:tc>
        <w:tc>
          <w:tcPr>
            <w:tcW w:w="1274" w:type="dxa"/>
            <w:tcBorders>
              <w:top w:val="nil"/>
              <w:left w:val="nil"/>
              <w:bottom w:val="single" w:sz="4" w:space="0" w:color="auto"/>
              <w:right w:val="single" w:sz="4" w:space="0" w:color="auto"/>
            </w:tcBorders>
            <w:shd w:val="clear" w:color="auto" w:fill="auto"/>
            <w:vAlign w:val="center"/>
            <w:hideMark/>
          </w:tcPr>
          <w:p w14:paraId="7978A4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5908</w:t>
            </w:r>
          </w:p>
        </w:tc>
        <w:tc>
          <w:tcPr>
            <w:tcW w:w="1274" w:type="dxa"/>
            <w:tcBorders>
              <w:top w:val="nil"/>
              <w:left w:val="nil"/>
              <w:bottom w:val="single" w:sz="4" w:space="0" w:color="auto"/>
              <w:right w:val="single" w:sz="4" w:space="0" w:color="auto"/>
            </w:tcBorders>
            <w:shd w:val="clear" w:color="auto" w:fill="auto"/>
            <w:vAlign w:val="center"/>
            <w:hideMark/>
          </w:tcPr>
          <w:p w14:paraId="245329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5906</w:t>
            </w:r>
          </w:p>
        </w:tc>
        <w:tc>
          <w:tcPr>
            <w:tcW w:w="1274" w:type="dxa"/>
            <w:tcBorders>
              <w:top w:val="nil"/>
              <w:left w:val="nil"/>
              <w:bottom w:val="single" w:sz="4" w:space="0" w:color="auto"/>
              <w:right w:val="single" w:sz="4" w:space="0" w:color="auto"/>
            </w:tcBorders>
            <w:shd w:val="clear" w:color="auto" w:fill="auto"/>
            <w:vAlign w:val="center"/>
            <w:hideMark/>
          </w:tcPr>
          <w:p w14:paraId="256B7E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5903</w:t>
            </w:r>
          </w:p>
        </w:tc>
        <w:tc>
          <w:tcPr>
            <w:tcW w:w="1274" w:type="dxa"/>
            <w:tcBorders>
              <w:top w:val="nil"/>
              <w:left w:val="nil"/>
              <w:bottom w:val="single" w:sz="4" w:space="0" w:color="auto"/>
              <w:right w:val="single" w:sz="4" w:space="0" w:color="auto"/>
            </w:tcBorders>
            <w:shd w:val="clear" w:color="auto" w:fill="auto"/>
            <w:vAlign w:val="center"/>
            <w:hideMark/>
          </w:tcPr>
          <w:p w14:paraId="27EA33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5900</w:t>
            </w:r>
          </w:p>
        </w:tc>
        <w:tc>
          <w:tcPr>
            <w:tcW w:w="1301" w:type="dxa"/>
            <w:tcBorders>
              <w:top w:val="nil"/>
              <w:left w:val="nil"/>
              <w:bottom w:val="single" w:sz="4" w:space="0" w:color="auto"/>
              <w:right w:val="single" w:sz="4" w:space="0" w:color="auto"/>
            </w:tcBorders>
            <w:shd w:val="clear" w:color="auto" w:fill="auto"/>
            <w:vAlign w:val="center"/>
            <w:hideMark/>
          </w:tcPr>
          <w:p w14:paraId="5EB99A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5897</w:t>
            </w:r>
          </w:p>
        </w:tc>
      </w:tr>
      <w:tr w:rsidR="004D5F3E" w:rsidRPr="004D5F3E" w14:paraId="496EB9E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0F5571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F1AD0A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2C301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277C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BCE82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7309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3E83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514A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936E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1270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5FB9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535C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2056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A235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DDE0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608C4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092EAA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7DEB9A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684C9E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F4290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AA0E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1F4FA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37BA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F6F2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B01D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622C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5051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549D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34DC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0520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BD4A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D98B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5D03B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0D0E1F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F4212C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4D7B9B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2FC24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217F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627FE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547A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E8FA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D300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D241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1AC4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FC86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B42B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F33F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CF6D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AC42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27295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B47A9A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87AAB8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5136DB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456552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B2B76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D7DAB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2B11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3AB9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D830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CBA5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9C11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5779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CB81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2B31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27F0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4BB5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27C72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B4E61D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744CAA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51F581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1E8321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7AEDF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BF52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CE33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8B44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CF33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EFB3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D21E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DBDE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F15C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8331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1542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9DE5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7693C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28C0C9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90C0EA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E9B1AA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3F592C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B0F72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9E9D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1B5C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BF9C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DD65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8282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E477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B696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BA0D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B4A5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3AEA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4E16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4D38B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53D269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1CC7DE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D081BA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3B1AC4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CF4C1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4B8D3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9630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DD48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363B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9ECA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B95E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7902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60D3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91F2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010B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1CB7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7C46A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DA3DF5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5FE747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DC65AD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D969A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5BCAD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5895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6C9B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891B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FD8D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1DC6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4863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0F6D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EDC3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7ABB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7D73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B91F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5EFDA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D61827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2BB8F3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0728BA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65632D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E0DF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5ECE2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A86D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8B24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FD86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1065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1794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B62D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0EFE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4B37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9997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58D9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BA9D5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1DC58B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0D5F8C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BB5A7F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72F94E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14B2A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B9E10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E397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40F1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8230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9C28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C2E5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FA46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6D95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1996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B50D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CE5E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51DC3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82670FE"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6D4367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05</w:t>
            </w:r>
          </w:p>
        </w:tc>
        <w:tc>
          <w:tcPr>
            <w:tcW w:w="3660" w:type="dxa"/>
            <w:tcBorders>
              <w:top w:val="nil"/>
              <w:left w:val="nil"/>
              <w:bottom w:val="single" w:sz="4" w:space="0" w:color="auto"/>
              <w:right w:val="single" w:sz="4" w:space="0" w:color="auto"/>
            </w:tcBorders>
            <w:shd w:val="clear" w:color="auto" w:fill="auto"/>
            <w:vAlign w:val="center"/>
            <w:hideMark/>
          </w:tcPr>
          <w:p w14:paraId="4DF7B37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2AC9C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2EF0E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81DAC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7C73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731B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FB4E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EDBA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1B0A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6E57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328B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1AF0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8338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19CE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60851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2384B7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5C9A53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D3891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353E2E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D8944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6094D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019C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CABB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98BD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A702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2103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847C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AE73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91B9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9033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1572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8DD05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95342F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4B3877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661CB4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40BF7E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D6C0C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52331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24C8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365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5687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8BCC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31CC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840C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EF36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0CDA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263B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C8B0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B2BC5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02770E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A3C219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FE0A7F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8999F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2369</w:t>
            </w:r>
          </w:p>
        </w:tc>
        <w:tc>
          <w:tcPr>
            <w:tcW w:w="1275" w:type="dxa"/>
            <w:tcBorders>
              <w:top w:val="nil"/>
              <w:left w:val="nil"/>
              <w:bottom w:val="single" w:sz="4" w:space="0" w:color="auto"/>
              <w:right w:val="single" w:sz="4" w:space="0" w:color="auto"/>
            </w:tcBorders>
            <w:shd w:val="clear" w:color="auto" w:fill="auto"/>
            <w:vAlign w:val="center"/>
            <w:hideMark/>
          </w:tcPr>
          <w:p w14:paraId="289558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2368</w:t>
            </w:r>
          </w:p>
        </w:tc>
        <w:tc>
          <w:tcPr>
            <w:tcW w:w="1275" w:type="dxa"/>
            <w:tcBorders>
              <w:top w:val="nil"/>
              <w:left w:val="nil"/>
              <w:bottom w:val="single" w:sz="4" w:space="0" w:color="auto"/>
              <w:right w:val="single" w:sz="4" w:space="0" w:color="auto"/>
            </w:tcBorders>
            <w:shd w:val="clear" w:color="auto" w:fill="auto"/>
            <w:vAlign w:val="center"/>
            <w:hideMark/>
          </w:tcPr>
          <w:p w14:paraId="047930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2368</w:t>
            </w:r>
          </w:p>
        </w:tc>
        <w:tc>
          <w:tcPr>
            <w:tcW w:w="1274" w:type="dxa"/>
            <w:tcBorders>
              <w:top w:val="nil"/>
              <w:left w:val="nil"/>
              <w:bottom w:val="single" w:sz="4" w:space="0" w:color="auto"/>
              <w:right w:val="single" w:sz="4" w:space="0" w:color="auto"/>
            </w:tcBorders>
            <w:shd w:val="clear" w:color="auto" w:fill="auto"/>
            <w:vAlign w:val="center"/>
            <w:hideMark/>
          </w:tcPr>
          <w:p w14:paraId="38339A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2367</w:t>
            </w:r>
          </w:p>
        </w:tc>
        <w:tc>
          <w:tcPr>
            <w:tcW w:w="1274" w:type="dxa"/>
            <w:tcBorders>
              <w:top w:val="nil"/>
              <w:left w:val="nil"/>
              <w:bottom w:val="single" w:sz="4" w:space="0" w:color="auto"/>
              <w:right w:val="single" w:sz="4" w:space="0" w:color="auto"/>
            </w:tcBorders>
            <w:shd w:val="clear" w:color="auto" w:fill="auto"/>
            <w:vAlign w:val="center"/>
            <w:hideMark/>
          </w:tcPr>
          <w:p w14:paraId="2EAE04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2367</w:t>
            </w:r>
          </w:p>
        </w:tc>
        <w:tc>
          <w:tcPr>
            <w:tcW w:w="1274" w:type="dxa"/>
            <w:tcBorders>
              <w:top w:val="nil"/>
              <w:left w:val="nil"/>
              <w:bottom w:val="single" w:sz="4" w:space="0" w:color="auto"/>
              <w:right w:val="single" w:sz="4" w:space="0" w:color="auto"/>
            </w:tcBorders>
            <w:shd w:val="clear" w:color="auto" w:fill="auto"/>
            <w:vAlign w:val="center"/>
            <w:hideMark/>
          </w:tcPr>
          <w:p w14:paraId="64E1AC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2366</w:t>
            </w:r>
          </w:p>
        </w:tc>
        <w:tc>
          <w:tcPr>
            <w:tcW w:w="1274" w:type="dxa"/>
            <w:tcBorders>
              <w:top w:val="nil"/>
              <w:left w:val="nil"/>
              <w:bottom w:val="single" w:sz="4" w:space="0" w:color="auto"/>
              <w:right w:val="single" w:sz="4" w:space="0" w:color="auto"/>
            </w:tcBorders>
            <w:shd w:val="clear" w:color="auto" w:fill="auto"/>
            <w:vAlign w:val="center"/>
            <w:hideMark/>
          </w:tcPr>
          <w:p w14:paraId="40A27E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2365</w:t>
            </w:r>
          </w:p>
        </w:tc>
        <w:tc>
          <w:tcPr>
            <w:tcW w:w="1274" w:type="dxa"/>
            <w:tcBorders>
              <w:top w:val="nil"/>
              <w:left w:val="nil"/>
              <w:bottom w:val="single" w:sz="4" w:space="0" w:color="auto"/>
              <w:right w:val="single" w:sz="4" w:space="0" w:color="auto"/>
            </w:tcBorders>
            <w:shd w:val="clear" w:color="auto" w:fill="auto"/>
            <w:vAlign w:val="center"/>
            <w:hideMark/>
          </w:tcPr>
          <w:p w14:paraId="34CEF3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2365</w:t>
            </w:r>
          </w:p>
        </w:tc>
        <w:tc>
          <w:tcPr>
            <w:tcW w:w="1274" w:type="dxa"/>
            <w:tcBorders>
              <w:top w:val="nil"/>
              <w:left w:val="nil"/>
              <w:bottom w:val="single" w:sz="4" w:space="0" w:color="auto"/>
              <w:right w:val="single" w:sz="4" w:space="0" w:color="auto"/>
            </w:tcBorders>
            <w:shd w:val="clear" w:color="auto" w:fill="auto"/>
            <w:vAlign w:val="center"/>
            <w:hideMark/>
          </w:tcPr>
          <w:p w14:paraId="026B60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2364</w:t>
            </w:r>
          </w:p>
        </w:tc>
        <w:tc>
          <w:tcPr>
            <w:tcW w:w="1274" w:type="dxa"/>
            <w:tcBorders>
              <w:top w:val="nil"/>
              <w:left w:val="nil"/>
              <w:bottom w:val="single" w:sz="4" w:space="0" w:color="auto"/>
              <w:right w:val="single" w:sz="4" w:space="0" w:color="auto"/>
            </w:tcBorders>
            <w:shd w:val="clear" w:color="auto" w:fill="auto"/>
            <w:vAlign w:val="center"/>
            <w:hideMark/>
          </w:tcPr>
          <w:p w14:paraId="6C6B93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2364</w:t>
            </w:r>
          </w:p>
        </w:tc>
        <w:tc>
          <w:tcPr>
            <w:tcW w:w="1274" w:type="dxa"/>
            <w:tcBorders>
              <w:top w:val="nil"/>
              <w:left w:val="nil"/>
              <w:bottom w:val="single" w:sz="4" w:space="0" w:color="auto"/>
              <w:right w:val="single" w:sz="4" w:space="0" w:color="auto"/>
            </w:tcBorders>
            <w:shd w:val="clear" w:color="auto" w:fill="auto"/>
            <w:vAlign w:val="center"/>
            <w:hideMark/>
          </w:tcPr>
          <w:p w14:paraId="7612B2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2363</w:t>
            </w:r>
          </w:p>
        </w:tc>
        <w:tc>
          <w:tcPr>
            <w:tcW w:w="1274" w:type="dxa"/>
            <w:tcBorders>
              <w:top w:val="nil"/>
              <w:left w:val="nil"/>
              <w:bottom w:val="single" w:sz="4" w:space="0" w:color="auto"/>
              <w:right w:val="single" w:sz="4" w:space="0" w:color="auto"/>
            </w:tcBorders>
            <w:shd w:val="clear" w:color="auto" w:fill="auto"/>
            <w:vAlign w:val="center"/>
            <w:hideMark/>
          </w:tcPr>
          <w:p w14:paraId="465AFA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2363</w:t>
            </w:r>
          </w:p>
        </w:tc>
        <w:tc>
          <w:tcPr>
            <w:tcW w:w="1274" w:type="dxa"/>
            <w:tcBorders>
              <w:top w:val="nil"/>
              <w:left w:val="nil"/>
              <w:bottom w:val="single" w:sz="4" w:space="0" w:color="auto"/>
              <w:right w:val="single" w:sz="4" w:space="0" w:color="auto"/>
            </w:tcBorders>
            <w:shd w:val="clear" w:color="auto" w:fill="auto"/>
            <w:vAlign w:val="center"/>
            <w:hideMark/>
          </w:tcPr>
          <w:p w14:paraId="2B5BA0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2362</w:t>
            </w:r>
          </w:p>
        </w:tc>
        <w:tc>
          <w:tcPr>
            <w:tcW w:w="1301" w:type="dxa"/>
            <w:tcBorders>
              <w:top w:val="nil"/>
              <w:left w:val="nil"/>
              <w:bottom w:val="single" w:sz="4" w:space="0" w:color="auto"/>
              <w:right w:val="single" w:sz="4" w:space="0" w:color="auto"/>
            </w:tcBorders>
            <w:shd w:val="clear" w:color="auto" w:fill="auto"/>
            <w:vAlign w:val="center"/>
            <w:hideMark/>
          </w:tcPr>
          <w:p w14:paraId="752AA5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2361</w:t>
            </w:r>
          </w:p>
        </w:tc>
      </w:tr>
      <w:tr w:rsidR="004D5F3E" w:rsidRPr="004D5F3E" w14:paraId="7D4EF06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42245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1D5D57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36AB2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506B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B3DDB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2339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5070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F220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E153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5E9E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F9D6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AA62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864E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85A2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70E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4E0C0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FAB1CA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869357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7343FD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A81E4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42376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F791F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A8D7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60B9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C1AE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5E71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347F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FFFF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F79C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33C7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8ACC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CADA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A1B98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3081D6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276B54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15BF7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05DE0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6F5E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7A91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25CA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CD2D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4A0F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4475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5CE6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0E36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3DC3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6EF5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CC03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AAE4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1090B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AE1CAA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95DCDB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EA9CDA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334285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A124F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B7BDE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242E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0A37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EEB4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9931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0ABA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9CFE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DD01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94DB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C11E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BD70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19276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3C450C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328905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636E08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625083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5CB9A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FF01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DE8B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8D07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6293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B4F0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6FBF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249F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050F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1F93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5878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23A6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4A973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6EBFF3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5AE15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283AFA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30F68C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8B67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81EDA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BB92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E2D3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CBA2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238B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B1BE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E98B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A46B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B13A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21EC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8754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6BE20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A8A0C1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6AB287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3B3EC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6EE36B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5AB4A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501F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C45D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4072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79D9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938C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720B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35A9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AB2D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FE8B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2B56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9BFE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E8620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619B85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CFF94B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3FA1F8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D995E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FDCA4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EA7AD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B57A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39BC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0AE5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1C9B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8ABD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A65D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66C7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F491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6F2D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4269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3E152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8ED9DF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3C1224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4D5E6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0A2C6A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50C96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F19E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5C00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96BA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840C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F10C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73EF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BBBA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DCFC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C915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4BD5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41DA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56B85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8CFBF5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ED239E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03B0E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52A655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23B2D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35DCC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7042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A5D8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6647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E030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C376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ADC4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6054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95CE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2A3E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AE58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38CBA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ACA9306"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24ED63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06</w:t>
            </w:r>
          </w:p>
        </w:tc>
        <w:tc>
          <w:tcPr>
            <w:tcW w:w="3660" w:type="dxa"/>
            <w:tcBorders>
              <w:top w:val="nil"/>
              <w:left w:val="nil"/>
              <w:bottom w:val="single" w:sz="4" w:space="0" w:color="auto"/>
              <w:right w:val="single" w:sz="4" w:space="0" w:color="auto"/>
            </w:tcBorders>
            <w:shd w:val="clear" w:color="auto" w:fill="auto"/>
            <w:vAlign w:val="center"/>
            <w:hideMark/>
          </w:tcPr>
          <w:p w14:paraId="4213A8D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74252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5A0F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139E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A79A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DD55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1C04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D5B4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8063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7FAA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CEE4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1B3E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4C58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DE03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23C9F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2E659B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8771F3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CF5C9F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3C50DC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51B51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16AE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2D92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54D7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E2AB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E90B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6C92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3AB3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01FC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4CBB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CDE4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D5BF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22C27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B8FBF0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A0D49F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ADBDD0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6FBA50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9AB15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35720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811C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3B95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DDA1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8C2B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7C99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0A5B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52FA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62D9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391B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D842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D8AA9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F171AA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4A1625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E4761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36F86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3010</w:t>
            </w:r>
          </w:p>
        </w:tc>
        <w:tc>
          <w:tcPr>
            <w:tcW w:w="1275" w:type="dxa"/>
            <w:tcBorders>
              <w:top w:val="nil"/>
              <w:left w:val="nil"/>
              <w:bottom w:val="single" w:sz="4" w:space="0" w:color="auto"/>
              <w:right w:val="single" w:sz="4" w:space="0" w:color="auto"/>
            </w:tcBorders>
            <w:shd w:val="clear" w:color="auto" w:fill="auto"/>
            <w:vAlign w:val="center"/>
            <w:hideMark/>
          </w:tcPr>
          <w:p w14:paraId="788E7C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3010</w:t>
            </w:r>
          </w:p>
        </w:tc>
        <w:tc>
          <w:tcPr>
            <w:tcW w:w="1275" w:type="dxa"/>
            <w:tcBorders>
              <w:top w:val="nil"/>
              <w:left w:val="nil"/>
              <w:bottom w:val="single" w:sz="4" w:space="0" w:color="auto"/>
              <w:right w:val="single" w:sz="4" w:space="0" w:color="auto"/>
            </w:tcBorders>
            <w:shd w:val="clear" w:color="auto" w:fill="auto"/>
            <w:vAlign w:val="center"/>
            <w:hideMark/>
          </w:tcPr>
          <w:p w14:paraId="0D55C7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3010</w:t>
            </w:r>
          </w:p>
        </w:tc>
        <w:tc>
          <w:tcPr>
            <w:tcW w:w="1274" w:type="dxa"/>
            <w:tcBorders>
              <w:top w:val="nil"/>
              <w:left w:val="nil"/>
              <w:bottom w:val="single" w:sz="4" w:space="0" w:color="auto"/>
              <w:right w:val="single" w:sz="4" w:space="0" w:color="auto"/>
            </w:tcBorders>
            <w:shd w:val="clear" w:color="auto" w:fill="auto"/>
            <w:vAlign w:val="center"/>
            <w:hideMark/>
          </w:tcPr>
          <w:p w14:paraId="2ED8C7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3010</w:t>
            </w:r>
          </w:p>
        </w:tc>
        <w:tc>
          <w:tcPr>
            <w:tcW w:w="1274" w:type="dxa"/>
            <w:tcBorders>
              <w:top w:val="nil"/>
              <w:left w:val="nil"/>
              <w:bottom w:val="single" w:sz="4" w:space="0" w:color="auto"/>
              <w:right w:val="single" w:sz="4" w:space="0" w:color="auto"/>
            </w:tcBorders>
            <w:shd w:val="clear" w:color="auto" w:fill="auto"/>
            <w:vAlign w:val="center"/>
            <w:hideMark/>
          </w:tcPr>
          <w:p w14:paraId="4D6698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73FC12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284C16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09FE2C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770B89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10A119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0F5F6B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3009</w:t>
            </w:r>
          </w:p>
        </w:tc>
        <w:tc>
          <w:tcPr>
            <w:tcW w:w="1274" w:type="dxa"/>
            <w:tcBorders>
              <w:top w:val="nil"/>
              <w:left w:val="nil"/>
              <w:bottom w:val="single" w:sz="4" w:space="0" w:color="auto"/>
              <w:right w:val="single" w:sz="4" w:space="0" w:color="auto"/>
            </w:tcBorders>
            <w:shd w:val="clear" w:color="auto" w:fill="auto"/>
            <w:vAlign w:val="center"/>
            <w:hideMark/>
          </w:tcPr>
          <w:p w14:paraId="5ABA6F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3008</w:t>
            </w:r>
          </w:p>
        </w:tc>
        <w:tc>
          <w:tcPr>
            <w:tcW w:w="1274" w:type="dxa"/>
            <w:tcBorders>
              <w:top w:val="nil"/>
              <w:left w:val="nil"/>
              <w:bottom w:val="single" w:sz="4" w:space="0" w:color="auto"/>
              <w:right w:val="single" w:sz="4" w:space="0" w:color="auto"/>
            </w:tcBorders>
            <w:shd w:val="clear" w:color="auto" w:fill="auto"/>
            <w:vAlign w:val="center"/>
            <w:hideMark/>
          </w:tcPr>
          <w:p w14:paraId="3D4711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3008</w:t>
            </w:r>
          </w:p>
        </w:tc>
        <w:tc>
          <w:tcPr>
            <w:tcW w:w="1301" w:type="dxa"/>
            <w:tcBorders>
              <w:top w:val="nil"/>
              <w:left w:val="nil"/>
              <w:bottom w:val="single" w:sz="4" w:space="0" w:color="auto"/>
              <w:right w:val="single" w:sz="4" w:space="0" w:color="auto"/>
            </w:tcBorders>
            <w:shd w:val="clear" w:color="auto" w:fill="auto"/>
            <w:vAlign w:val="center"/>
            <w:hideMark/>
          </w:tcPr>
          <w:p w14:paraId="6A8659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3008</w:t>
            </w:r>
          </w:p>
        </w:tc>
      </w:tr>
      <w:tr w:rsidR="004D5F3E" w:rsidRPr="004D5F3E" w14:paraId="570D55D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465C78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FA3E6C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DDA03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D21F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B20AD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9DBA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F580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3F05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D0A2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E9E5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1ADF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05A9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4B3A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02AE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F317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BD009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9AEFD3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5A35E2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760668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849E0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5335C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6FE5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BC96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D97E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E666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EC47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78A1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CB2D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AC13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6EBB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0C03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F2DE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55A06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A26BB0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93464A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A06D77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38537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8B369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5D53B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4B46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DB5A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34C2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2116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56B3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3DA9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8C2E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E73E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4709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4800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34571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C862B0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AE2232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06B9C0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3B4DCB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27E28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CF73E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198D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62E8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7B01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FB20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20C7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9992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8740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D358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FD0F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4B85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05A8A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06C592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22E20E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EB245C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382C55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E5CB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5BB23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56FA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D4EF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F3A8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9FDB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AED0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80CE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89AF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11B6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8B6B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B5A02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FCCD7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53ABB6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7A3E44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5799F2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55DC9F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BE65B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F6385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0546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7850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AF58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DB40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339C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FCBD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0B2B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893F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560E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765D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5F28D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3C20DB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93401C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B354BA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26A4BC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D701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B5B97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C4D1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9F4D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7758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8FFF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38FC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3026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37D9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A7F6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9B2A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C140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7D1B9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CC7E8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694FDF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CE000C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88B1C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BC6A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EA39A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57D7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F9F4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1FAE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72AE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A26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94DA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8638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37F8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5432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29B7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E7BE9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1ABF11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A1FD9F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2F8A98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288D46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EC884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85AB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0835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0316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78F5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7F88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96E7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44C7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99E5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14F5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1941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F772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6FD62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015137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C4C3D7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3DFF19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614376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41F84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8208D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EAA8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59FD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5010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84F7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0775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3D75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DF4A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4622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9BA6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51FB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63A27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887D1FE"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2397FC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07</w:t>
            </w:r>
          </w:p>
        </w:tc>
        <w:tc>
          <w:tcPr>
            <w:tcW w:w="3660" w:type="dxa"/>
            <w:tcBorders>
              <w:top w:val="nil"/>
              <w:left w:val="nil"/>
              <w:bottom w:val="single" w:sz="4" w:space="0" w:color="auto"/>
              <w:right w:val="single" w:sz="4" w:space="0" w:color="auto"/>
            </w:tcBorders>
            <w:shd w:val="clear" w:color="auto" w:fill="auto"/>
            <w:vAlign w:val="center"/>
            <w:hideMark/>
          </w:tcPr>
          <w:p w14:paraId="18CE8A8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46A632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0EBDB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3507B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91E6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56F4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E1C5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73DB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AC87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C788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CF35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4883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D975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7204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22AA1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12B885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8FC6B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C6C1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56FB45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0AC5A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F1DC4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067A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981B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56C6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0E63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0295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3C5D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C8FD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A3A7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6E90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BAE6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31B80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4AB82B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E19195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EED66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3CA340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DDBF8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ADA1E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CDE4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CCCF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3E34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7F82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D120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D0A4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4F38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2CA9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6A39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34EE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1B480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370592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2C341E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7C54D4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732AC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5" w:type="dxa"/>
            <w:tcBorders>
              <w:top w:val="nil"/>
              <w:left w:val="nil"/>
              <w:bottom w:val="single" w:sz="4" w:space="0" w:color="auto"/>
              <w:right w:val="single" w:sz="4" w:space="0" w:color="auto"/>
            </w:tcBorders>
            <w:shd w:val="clear" w:color="auto" w:fill="auto"/>
            <w:vAlign w:val="center"/>
            <w:hideMark/>
          </w:tcPr>
          <w:p w14:paraId="2E1959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5" w:type="dxa"/>
            <w:tcBorders>
              <w:top w:val="nil"/>
              <w:left w:val="nil"/>
              <w:bottom w:val="single" w:sz="4" w:space="0" w:color="auto"/>
              <w:right w:val="single" w:sz="4" w:space="0" w:color="auto"/>
            </w:tcBorders>
            <w:shd w:val="clear" w:color="auto" w:fill="auto"/>
            <w:vAlign w:val="center"/>
            <w:hideMark/>
          </w:tcPr>
          <w:p w14:paraId="1D7DF1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03984F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0521BF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7AB773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6AD42D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68E599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4B350A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4CD86A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258579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0C9EDD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274" w:type="dxa"/>
            <w:tcBorders>
              <w:top w:val="nil"/>
              <w:left w:val="nil"/>
              <w:bottom w:val="single" w:sz="4" w:space="0" w:color="auto"/>
              <w:right w:val="single" w:sz="4" w:space="0" w:color="auto"/>
            </w:tcBorders>
            <w:shd w:val="clear" w:color="auto" w:fill="auto"/>
            <w:vAlign w:val="center"/>
            <w:hideMark/>
          </w:tcPr>
          <w:p w14:paraId="45A0A5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c>
          <w:tcPr>
            <w:tcW w:w="1301" w:type="dxa"/>
            <w:tcBorders>
              <w:top w:val="nil"/>
              <w:left w:val="nil"/>
              <w:bottom w:val="single" w:sz="4" w:space="0" w:color="auto"/>
              <w:right w:val="single" w:sz="4" w:space="0" w:color="auto"/>
            </w:tcBorders>
            <w:shd w:val="clear" w:color="auto" w:fill="auto"/>
            <w:vAlign w:val="center"/>
            <w:hideMark/>
          </w:tcPr>
          <w:p w14:paraId="3EEC1F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1999</w:t>
            </w:r>
          </w:p>
        </w:tc>
      </w:tr>
      <w:tr w:rsidR="004D5F3E" w:rsidRPr="004D5F3E" w14:paraId="619AC7A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81899F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D8459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DF1B0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C0E17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3ACC3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D2A4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1036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0F8B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65C8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D9A8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307A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D7AA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A5BD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61D7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8F1A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8F45C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3BB6DF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9EAFF5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7521E4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46108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99D52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36D71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BA8C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BADC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AD72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1577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9BC7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336D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FD5F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3490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A4C8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A69B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BB041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767113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875FD4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181C21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59FFC2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3D664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CDCF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9DD0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5A02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1C5B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DCFB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A198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533E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8556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5587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49BE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1DAA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82CBD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4BB68C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80CF19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9D93B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0F3977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AAF17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A1CFD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2491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F544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6249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A336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667F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369B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EA39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A5F4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963A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51B8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C0E89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582C74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4B0558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BCD891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6710EC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F4FDC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5BAB2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626E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3313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6FCB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CD4A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B3B5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37D1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75D5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90CA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F51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D3E3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8C76B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3097B0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52390D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07740E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4A0085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10F4F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37187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56F5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1C0C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2B64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CDE2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8A4D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CD9F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6B8D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1FFE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81CA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5530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E2596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DAA128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DC210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8FF6DC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7A23CB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A3673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5FFED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357F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77E6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D1CD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BE14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1C09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A973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B34B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6821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E45F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384D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F0C15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9D31E1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0969BD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CE5613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6D075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627FC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0C71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5D2F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FD78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0B20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EA82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AE83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038C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C3B28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7EF1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0747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449B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A14C4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1FB8C8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3367DC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C84D75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1F463B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47163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CF642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6ED9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A9EB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AB28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48A9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A5C2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35FD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5AAE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E95D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BF83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2832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01573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686081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A4BBB6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661A23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3A9896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ADD54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EFE3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FB5E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5F0F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EE81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DB4A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B61C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6524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4756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C46B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688B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AF8F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61248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FD6AF9D"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0EF23F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08</w:t>
            </w:r>
          </w:p>
        </w:tc>
        <w:tc>
          <w:tcPr>
            <w:tcW w:w="3660" w:type="dxa"/>
            <w:tcBorders>
              <w:top w:val="nil"/>
              <w:left w:val="nil"/>
              <w:bottom w:val="single" w:sz="4" w:space="0" w:color="auto"/>
              <w:right w:val="single" w:sz="4" w:space="0" w:color="auto"/>
            </w:tcBorders>
            <w:shd w:val="clear" w:color="auto" w:fill="auto"/>
            <w:vAlign w:val="center"/>
            <w:hideMark/>
          </w:tcPr>
          <w:p w14:paraId="7E73C6C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A9E0E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C9933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C5CF7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988C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5448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6488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E7D4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DCCC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9EB5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9F15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F6B2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2F21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2ADD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98935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91E2C1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A1C0FC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194FA0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0B4826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A0AF4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4ACE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CF4B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A155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5956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577D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8043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AF74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19B8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BF3E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C701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9ABF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6A3E8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7423D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58E3C4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CAB6C6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176A61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72BE4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9E399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91F5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775C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2720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1FA2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9745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5215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0D7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9E0A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11B1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D3FA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A42DF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EA0B2D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C90677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ADF2BE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EA53D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5" w:type="dxa"/>
            <w:tcBorders>
              <w:top w:val="nil"/>
              <w:left w:val="nil"/>
              <w:bottom w:val="single" w:sz="4" w:space="0" w:color="auto"/>
              <w:right w:val="single" w:sz="4" w:space="0" w:color="auto"/>
            </w:tcBorders>
            <w:shd w:val="clear" w:color="auto" w:fill="auto"/>
            <w:vAlign w:val="center"/>
            <w:hideMark/>
          </w:tcPr>
          <w:p w14:paraId="343625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5" w:type="dxa"/>
            <w:tcBorders>
              <w:top w:val="nil"/>
              <w:left w:val="nil"/>
              <w:bottom w:val="single" w:sz="4" w:space="0" w:color="auto"/>
              <w:right w:val="single" w:sz="4" w:space="0" w:color="auto"/>
            </w:tcBorders>
            <w:shd w:val="clear" w:color="auto" w:fill="auto"/>
            <w:vAlign w:val="center"/>
            <w:hideMark/>
          </w:tcPr>
          <w:p w14:paraId="1C44E3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19C7BB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1E608E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794FA8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0001C0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5E4F40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2178FC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398D4F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7D2CA4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34BCDE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274" w:type="dxa"/>
            <w:tcBorders>
              <w:top w:val="nil"/>
              <w:left w:val="nil"/>
              <w:bottom w:val="single" w:sz="4" w:space="0" w:color="auto"/>
              <w:right w:val="single" w:sz="4" w:space="0" w:color="auto"/>
            </w:tcBorders>
            <w:shd w:val="clear" w:color="auto" w:fill="auto"/>
            <w:vAlign w:val="center"/>
            <w:hideMark/>
          </w:tcPr>
          <w:p w14:paraId="4CB704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c>
          <w:tcPr>
            <w:tcW w:w="1301" w:type="dxa"/>
            <w:tcBorders>
              <w:top w:val="nil"/>
              <w:left w:val="nil"/>
              <w:bottom w:val="single" w:sz="4" w:space="0" w:color="auto"/>
              <w:right w:val="single" w:sz="4" w:space="0" w:color="auto"/>
            </w:tcBorders>
            <w:shd w:val="clear" w:color="auto" w:fill="auto"/>
            <w:vAlign w:val="center"/>
            <w:hideMark/>
          </w:tcPr>
          <w:p w14:paraId="243BA1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876</w:t>
            </w:r>
          </w:p>
        </w:tc>
      </w:tr>
      <w:tr w:rsidR="004D5F3E" w:rsidRPr="004D5F3E" w14:paraId="3304765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5F9019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CBF263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C2A11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4F9CF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E88D69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9CAF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0E42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235A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5974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CA38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F631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DFED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B9EF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19A3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A940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122E6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8439E7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D3BC55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90D62C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192F3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D93C6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9397A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109A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084E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B694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7297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1F69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1E41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B10C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2CC6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B5F6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C8E9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3C283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595883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522B0F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EEBD1F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7E3C4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E626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34ECB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DE83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6DE8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8304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54F2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F533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BE85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01B5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8CBD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4212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DE10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21AB4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9FCAE2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49764A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EFBFBE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63FBCC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DDF11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9FC4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36A3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26AB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9550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2B4B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F286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249B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75CC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2537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D6B7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5705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F855A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2315FC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DB0DE8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556109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21C7AD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6455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26D9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853D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8EED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2E99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B0FF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58E5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6084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D736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54DE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FAB3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D176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1B906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282AF1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B34144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7FBEB5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167F93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528E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53B29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A968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28DB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7B6E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3949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D5F0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6CB7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C8CE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9831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A4B6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E96E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04A03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0D2008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A830D1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09A3D7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3834DF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772F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53B9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F944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D30C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8EAD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9352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E311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3526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0245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2771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385A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FDD8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95C31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34FF31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36C431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B55CA3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53AFD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16B5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94830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772B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DA2B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B092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00F4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BB1A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F996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0A3B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9EAB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25BA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8381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0038D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1533BE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2DEE2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61659D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028130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12A81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6BFEA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9351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B2BB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E0B3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5673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A3B3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28BB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BAF8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D2A4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00F9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72F8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EBFDB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44F011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12DADF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077942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567C6C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4AD3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A80F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62F3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281B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C65F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4A79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3298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138E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4AC0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D4AD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03A2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6DF5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67291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549C1A7"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45E9B6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09</w:t>
            </w:r>
          </w:p>
        </w:tc>
        <w:tc>
          <w:tcPr>
            <w:tcW w:w="3660" w:type="dxa"/>
            <w:tcBorders>
              <w:top w:val="nil"/>
              <w:left w:val="nil"/>
              <w:bottom w:val="single" w:sz="4" w:space="0" w:color="auto"/>
              <w:right w:val="single" w:sz="4" w:space="0" w:color="auto"/>
            </w:tcBorders>
            <w:shd w:val="clear" w:color="auto" w:fill="auto"/>
            <w:vAlign w:val="center"/>
            <w:hideMark/>
          </w:tcPr>
          <w:p w14:paraId="321D9D0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51E6B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AFC3E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A055A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6A67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042A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DC30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33D7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ED70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1262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57EF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9E43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8225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EF0B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89E8B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162DA8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996D92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B1614A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0921F5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C2AC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566F7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3BAD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6916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8828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7F57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4642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77DF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D10E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3237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965E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C54A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BBC49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789289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8656CF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611A60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4E1B4F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8BA76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4731C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1FFA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CAAE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A6BC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8930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2094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E2C09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0467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1308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37DD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29E0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58DAF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8982F6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3E6990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08A2EB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02DDA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260</w:t>
            </w:r>
          </w:p>
        </w:tc>
        <w:tc>
          <w:tcPr>
            <w:tcW w:w="1275" w:type="dxa"/>
            <w:tcBorders>
              <w:top w:val="nil"/>
              <w:left w:val="nil"/>
              <w:bottom w:val="single" w:sz="4" w:space="0" w:color="auto"/>
              <w:right w:val="single" w:sz="4" w:space="0" w:color="auto"/>
            </w:tcBorders>
            <w:shd w:val="clear" w:color="auto" w:fill="auto"/>
            <w:vAlign w:val="center"/>
            <w:hideMark/>
          </w:tcPr>
          <w:p w14:paraId="1A2F9B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260</w:t>
            </w:r>
          </w:p>
        </w:tc>
        <w:tc>
          <w:tcPr>
            <w:tcW w:w="1275" w:type="dxa"/>
            <w:tcBorders>
              <w:top w:val="nil"/>
              <w:left w:val="nil"/>
              <w:bottom w:val="single" w:sz="4" w:space="0" w:color="auto"/>
              <w:right w:val="single" w:sz="4" w:space="0" w:color="auto"/>
            </w:tcBorders>
            <w:shd w:val="clear" w:color="auto" w:fill="auto"/>
            <w:vAlign w:val="center"/>
            <w:hideMark/>
          </w:tcPr>
          <w:p w14:paraId="2F60E9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260</w:t>
            </w:r>
          </w:p>
        </w:tc>
        <w:tc>
          <w:tcPr>
            <w:tcW w:w="1274" w:type="dxa"/>
            <w:tcBorders>
              <w:top w:val="nil"/>
              <w:left w:val="nil"/>
              <w:bottom w:val="single" w:sz="4" w:space="0" w:color="auto"/>
              <w:right w:val="single" w:sz="4" w:space="0" w:color="auto"/>
            </w:tcBorders>
            <w:shd w:val="clear" w:color="auto" w:fill="auto"/>
            <w:vAlign w:val="center"/>
            <w:hideMark/>
          </w:tcPr>
          <w:p w14:paraId="33F3A9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260</w:t>
            </w:r>
          </w:p>
        </w:tc>
        <w:tc>
          <w:tcPr>
            <w:tcW w:w="1274" w:type="dxa"/>
            <w:tcBorders>
              <w:top w:val="nil"/>
              <w:left w:val="nil"/>
              <w:bottom w:val="single" w:sz="4" w:space="0" w:color="auto"/>
              <w:right w:val="single" w:sz="4" w:space="0" w:color="auto"/>
            </w:tcBorders>
            <w:shd w:val="clear" w:color="auto" w:fill="auto"/>
            <w:vAlign w:val="center"/>
            <w:hideMark/>
          </w:tcPr>
          <w:p w14:paraId="25C291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3461E6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2AD1F7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540E1F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3CD221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644FEB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69132E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1FF4DF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274" w:type="dxa"/>
            <w:tcBorders>
              <w:top w:val="nil"/>
              <w:left w:val="nil"/>
              <w:bottom w:val="single" w:sz="4" w:space="0" w:color="auto"/>
              <w:right w:val="single" w:sz="4" w:space="0" w:color="auto"/>
            </w:tcBorders>
            <w:shd w:val="clear" w:color="auto" w:fill="auto"/>
            <w:vAlign w:val="center"/>
            <w:hideMark/>
          </w:tcPr>
          <w:p w14:paraId="10267F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c>
          <w:tcPr>
            <w:tcW w:w="1301" w:type="dxa"/>
            <w:tcBorders>
              <w:top w:val="nil"/>
              <w:left w:val="nil"/>
              <w:bottom w:val="single" w:sz="4" w:space="0" w:color="auto"/>
              <w:right w:val="single" w:sz="4" w:space="0" w:color="auto"/>
            </w:tcBorders>
            <w:shd w:val="clear" w:color="auto" w:fill="auto"/>
            <w:vAlign w:val="center"/>
            <w:hideMark/>
          </w:tcPr>
          <w:p w14:paraId="2FFF1A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259</w:t>
            </w:r>
          </w:p>
        </w:tc>
      </w:tr>
      <w:tr w:rsidR="004D5F3E" w:rsidRPr="004D5F3E" w14:paraId="0B92325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15E8C5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3A688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2C8E0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F4A36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D0E9D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C194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73BE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4FA7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CE80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3615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E8F7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7C97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C6C6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C11E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C9BE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3987A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79299F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2A2BC4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81CD25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44BF48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9458E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C8756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1ED8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6F2E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67EB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C175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CD07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A5B1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98AE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5E29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5C56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5CA3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DF693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1A281F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E2A548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8FA96A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0072D1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FEB2B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BF9BA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7727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4125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40B0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C1BF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E901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E201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5761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4BDB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2734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1769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F3725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96D895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26188C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2C8E0C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7F6526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6871E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8A895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7724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C789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F575C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B39D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BC3A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1537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03A9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8D4B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A700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C5E9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F91DA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E2418D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A3B614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310503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33E128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DA2D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0182F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DE5F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0935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5A59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1F7D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1935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2DD0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A46D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0A4D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3E8F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1CEC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2A8BB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A04D6C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9D97F0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7EA9BF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6E6F03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3D93C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FEBFC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432E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6BB4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F794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0D6B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E5FC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2659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4B73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8C89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8AF0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37E2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9FF81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985F40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6AFB0A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D1A0C1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7B4F3C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9C758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92DE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6464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82F2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9B72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90F5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16AD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05FC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C18A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DB60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1F9C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D43B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4FA18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C7A546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2F0035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CBC128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62029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ADF26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DDF8C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14DC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6784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6569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8299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5915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8F89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9523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9019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40A4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E7E3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42221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D883DF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C05F9D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C4FA7C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46E4F1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7FFBB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8C78B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4D69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DA6F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F740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792A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6901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67B2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368E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083C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E141B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80B9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961F1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FC77D2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EBD292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9E0BED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3E0734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579A5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CC2A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7DC9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A4E4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DE68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560F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9C79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F147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43B7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DBE2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97FC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B9FA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8C7B0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FA767C7"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2318B5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10</w:t>
            </w:r>
          </w:p>
        </w:tc>
        <w:tc>
          <w:tcPr>
            <w:tcW w:w="3660" w:type="dxa"/>
            <w:tcBorders>
              <w:top w:val="nil"/>
              <w:left w:val="nil"/>
              <w:bottom w:val="single" w:sz="4" w:space="0" w:color="auto"/>
              <w:right w:val="single" w:sz="4" w:space="0" w:color="auto"/>
            </w:tcBorders>
            <w:shd w:val="clear" w:color="auto" w:fill="auto"/>
            <w:vAlign w:val="center"/>
            <w:hideMark/>
          </w:tcPr>
          <w:p w14:paraId="05F6FCA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F46C1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87DCF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D9D38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8A2B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B3A4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A90C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3FD7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4919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5B39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C11C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5D5A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5AF7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CE20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2C020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A6FF17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4453A1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ED3A8C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18FEBB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F6261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C5220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C5E7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4D58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51E7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19FE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3A87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5B0B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E4A0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EDDA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D56A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5B9E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5D5E9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DD72B8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390573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6F07A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1584E1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5CE39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936F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1F1F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1593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CBAD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CD95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E747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B7A7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8F86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1738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EDEF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09BA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E39E3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5256B8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2AD02A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24C88A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D2263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5" w:type="dxa"/>
            <w:tcBorders>
              <w:top w:val="nil"/>
              <w:left w:val="nil"/>
              <w:bottom w:val="single" w:sz="4" w:space="0" w:color="auto"/>
              <w:right w:val="single" w:sz="4" w:space="0" w:color="auto"/>
            </w:tcBorders>
            <w:shd w:val="clear" w:color="auto" w:fill="auto"/>
            <w:vAlign w:val="center"/>
            <w:hideMark/>
          </w:tcPr>
          <w:p w14:paraId="5B5F5F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5" w:type="dxa"/>
            <w:tcBorders>
              <w:top w:val="nil"/>
              <w:left w:val="nil"/>
              <w:bottom w:val="single" w:sz="4" w:space="0" w:color="auto"/>
              <w:right w:val="single" w:sz="4" w:space="0" w:color="auto"/>
            </w:tcBorders>
            <w:shd w:val="clear" w:color="auto" w:fill="auto"/>
            <w:vAlign w:val="center"/>
            <w:hideMark/>
          </w:tcPr>
          <w:p w14:paraId="74DE74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152C3B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5CEE76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433439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459850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7F623C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76CAC3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357</w:t>
            </w:r>
          </w:p>
        </w:tc>
        <w:tc>
          <w:tcPr>
            <w:tcW w:w="1274" w:type="dxa"/>
            <w:tcBorders>
              <w:top w:val="nil"/>
              <w:left w:val="nil"/>
              <w:bottom w:val="single" w:sz="4" w:space="0" w:color="auto"/>
              <w:right w:val="single" w:sz="4" w:space="0" w:color="auto"/>
            </w:tcBorders>
            <w:shd w:val="clear" w:color="auto" w:fill="auto"/>
            <w:vAlign w:val="center"/>
            <w:hideMark/>
          </w:tcPr>
          <w:p w14:paraId="5BCA30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356</w:t>
            </w:r>
          </w:p>
        </w:tc>
        <w:tc>
          <w:tcPr>
            <w:tcW w:w="1274" w:type="dxa"/>
            <w:tcBorders>
              <w:top w:val="nil"/>
              <w:left w:val="nil"/>
              <w:bottom w:val="single" w:sz="4" w:space="0" w:color="auto"/>
              <w:right w:val="single" w:sz="4" w:space="0" w:color="auto"/>
            </w:tcBorders>
            <w:shd w:val="clear" w:color="auto" w:fill="auto"/>
            <w:vAlign w:val="center"/>
            <w:hideMark/>
          </w:tcPr>
          <w:p w14:paraId="76B2EE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356</w:t>
            </w:r>
          </w:p>
        </w:tc>
        <w:tc>
          <w:tcPr>
            <w:tcW w:w="1274" w:type="dxa"/>
            <w:tcBorders>
              <w:top w:val="nil"/>
              <w:left w:val="nil"/>
              <w:bottom w:val="single" w:sz="4" w:space="0" w:color="auto"/>
              <w:right w:val="single" w:sz="4" w:space="0" w:color="auto"/>
            </w:tcBorders>
            <w:shd w:val="clear" w:color="auto" w:fill="auto"/>
            <w:vAlign w:val="center"/>
            <w:hideMark/>
          </w:tcPr>
          <w:p w14:paraId="497361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356</w:t>
            </w:r>
          </w:p>
        </w:tc>
        <w:tc>
          <w:tcPr>
            <w:tcW w:w="1274" w:type="dxa"/>
            <w:tcBorders>
              <w:top w:val="nil"/>
              <w:left w:val="nil"/>
              <w:bottom w:val="single" w:sz="4" w:space="0" w:color="auto"/>
              <w:right w:val="single" w:sz="4" w:space="0" w:color="auto"/>
            </w:tcBorders>
            <w:shd w:val="clear" w:color="auto" w:fill="auto"/>
            <w:vAlign w:val="center"/>
            <w:hideMark/>
          </w:tcPr>
          <w:p w14:paraId="6A662D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356</w:t>
            </w:r>
          </w:p>
        </w:tc>
        <w:tc>
          <w:tcPr>
            <w:tcW w:w="1301" w:type="dxa"/>
            <w:tcBorders>
              <w:top w:val="nil"/>
              <w:left w:val="nil"/>
              <w:bottom w:val="single" w:sz="4" w:space="0" w:color="auto"/>
              <w:right w:val="single" w:sz="4" w:space="0" w:color="auto"/>
            </w:tcBorders>
            <w:shd w:val="clear" w:color="auto" w:fill="auto"/>
            <w:vAlign w:val="center"/>
            <w:hideMark/>
          </w:tcPr>
          <w:p w14:paraId="6CECD7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356</w:t>
            </w:r>
          </w:p>
        </w:tc>
      </w:tr>
      <w:tr w:rsidR="004D5F3E" w:rsidRPr="004D5F3E" w14:paraId="091273E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79BFE2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672EB2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1B3F2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73FF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02345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328E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9A1E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8795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8513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384B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BA80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DB22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CAB4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6EFA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8B72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8A47B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C6E257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3F4286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8BEAA9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75A365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87524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0F739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5F79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B3B5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3E18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3301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BAE1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7920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E1AB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6C84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2C3C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1F49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F51B3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B536AE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8A0FE1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40450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3A49F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7634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AD275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FB41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1093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F3A3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E07B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E000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8D3B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28FB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3C81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3CFF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01507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1C345A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B38679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A3A422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809425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3641D6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E0D5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A5C9E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3528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60F1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112A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8FEB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4350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6B832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92E3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3372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B7B3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6956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F2075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1679EA2"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EAF83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A40AF6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5E957A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7910A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23AA9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7430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8454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9D24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9E59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EB1F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1F6B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6864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D8D6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A0AB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D0A0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5BD11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B1313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F3D552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EF8FB7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60D39CB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1309B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0B962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F9DB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548F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1EB4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0414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88AE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8B8A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5EDA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F915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B47E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5E25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3D8C9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40FF0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EB9518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678DC3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35A50A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798D51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D32A4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E531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A351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6AC1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B9CF5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8FDA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BC41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1A35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7C718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1BAF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3891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031DD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FAE58A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28E4DF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851D4E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6617B9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4CFD3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3EE1E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1195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B3B7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8D79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863D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00D8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7D7D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5159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E461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7443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53F7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05CB5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A707E5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E8C353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3E184E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5DB52F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AF670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B5374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9C78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D4235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5DE2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D4C2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32B0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BC2C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F8A8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602A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47FF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236B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AF0942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5927A1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8AB0E0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546984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704DE0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69CD6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9D5AF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BF3F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F027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3239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D135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F4DC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C764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6021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F641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435C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49FA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1278E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25FEE9D"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1F61FF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11</w:t>
            </w:r>
          </w:p>
        </w:tc>
        <w:tc>
          <w:tcPr>
            <w:tcW w:w="3660" w:type="dxa"/>
            <w:tcBorders>
              <w:top w:val="nil"/>
              <w:left w:val="nil"/>
              <w:bottom w:val="single" w:sz="4" w:space="0" w:color="auto"/>
              <w:right w:val="single" w:sz="4" w:space="0" w:color="auto"/>
            </w:tcBorders>
            <w:shd w:val="clear" w:color="auto" w:fill="auto"/>
            <w:vAlign w:val="center"/>
            <w:hideMark/>
          </w:tcPr>
          <w:p w14:paraId="0DA1E71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72BA9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0566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2BF0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C2E3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B1203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2E17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3FE0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8BC3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D44E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DF65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3F78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09FA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E7A2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45A97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44B507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551AA1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8F62E6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375E5F2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A748D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452C1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D046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306E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FA3A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918B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A8DB0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E720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E494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147C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EBB1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1099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FDCCA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BFE3B3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85A851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3B00B6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63B194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9AF3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98BB2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5E9E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F19C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0855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C704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F9DE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CFBA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3D3E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8E0F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FAAD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D4F2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D763C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B9B55B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331FA0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F51CAF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FE439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720</w:t>
            </w:r>
          </w:p>
        </w:tc>
        <w:tc>
          <w:tcPr>
            <w:tcW w:w="1275" w:type="dxa"/>
            <w:tcBorders>
              <w:top w:val="nil"/>
              <w:left w:val="nil"/>
              <w:bottom w:val="single" w:sz="4" w:space="0" w:color="auto"/>
              <w:right w:val="single" w:sz="4" w:space="0" w:color="auto"/>
            </w:tcBorders>
            <w:shd w:val="clear" w:color="auto" w:fill="auto"/>
            <w:vAlign w:val="center"/>
            <w:hideMark/>
          </w:tcPr>
          <w:p w14:paraId="117340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719</w:t>
            </w:r>
          </w:p>
        </w:tc>
        <w:tc>
          <w:tcPr>
            <w:tcW w:w="1275" w:type="dxa"/>
            <w:tcBorders>
              <w:top w:val="nil"/>
              <w:left w:val="nil"/>
              <w:bottom w:val="single" w:sz="4" w:space="0" w:color="auto"/>
              <w:right w:val="single" w:sz="4" w:space="0" w:color="auto"/>
            </w:tcBorders>
            <w:shd w:val="clear" w:color="auto" w:fill="auto"/>
            <w:vAlign w:val="center"/>
            <w:hideMark/>
          </w:tcPr>
          <w:p w14:paraId="0D8617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719</w:t>
            </w:r>
          </w:p>
        </w:tc>
        <w:tc>
          <w:tcPr>
            <w:tcW w:w="1274" w:type="dxa"/>
            <w:tcBorders>
              <w:top w:val="nil"/>
              <w:left w:val="nil"/>
              <w:bottom w:val="single" w:sz="4" w:space="0" w:color="auto"/>
              <w:right w:val="single" w:sz="4" w:space="0" w:color="auto"/>
            </w:tcBorders>
            <w:shd w:val="clear" w:color="auto" w:fill="auto"/>
            <w:vAlign w:val="center"/>
            <w:hideMark/>
          </w:tcPr>
          <w:p w14:paraId="6C4BE8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719</w:t>
            </w:r>
          </w:p>
        </w:tc>
        <w:tc>
          <w:tcPr>
            <w:tcW w:w="1274" w:type="dxa"/>
            <w:tcBorders>
              <w:top w:val="nil"/>
              <w:left w:val="nil"/>
              <w:bottom w:val="single" w:sz="4" w:space="0" w:color="auto"/>
              <w:right w:val="single" w:sz="4" w:space="0" w:color="auto"/>
            </w:tcBorders>
            <w:shd w:val="clear" w:color="auto" w:fill="auto"/>
            <w:vAlign w:val="center"/>
            <w:hideMark/>
          </w:tcPr>
          <w:p w14:paraId="371870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718</w:t>
            </w:r>
          </w:p>
        </w:tc>
        <w:tc>
          <w:tcPr>
            <w:tcW w:w="1274" w:type="dxa"/>
            <w:tcBorders>
              <w:top w:val="nil"/>
              <w:left w:val="nil"/>
              <w:bottom w:val="single" w:sz="4" w:space="0" w:color="auto"/>
              <w:right w:val="single" w:sz="4" w:space="0" w:color="auto"/>
            </w:tcBorders>
            <w:shd w:val="clear" w:color="auto" w:fill="auto"/>
            <w:vAlign w:val="center"/>
            <w:hideMark/>
          </w:tcPr>
          <w:p w14:paraId="3FA1D0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718</w:t>
            </w:r>
          </w:p>
        </w:tc>
        <w:tc>
          <w:tcPr>
            <w:tcW w:w="1274" w:type="dxa"/>
            <w:tcBorders>
              <w:top w:val="nil"/>
              <w:left w:val="nil"/>
              <w:bottom w:val="single" w:sz="4" w:space="0" w:color="auto"/>
              <w:right w:val="single" w:sz="4" w:space="0" w:color="auto"/>
            </w:tcBorders>
            <w:shd w:val="clear" w:color="auto" w:fill="auto"/>
            <w:vAlign w:val="center"/>
            <w:hideMark/>
          </w:tcPr>
          <w:p w14:paraId="3DBFD0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718</w:t>
            </w:r>
          </w:p>
        </w:tc>
        <w:tc>
          <w:tcPr>
            <w:tcW w:w="1274" w:type="dxa"/>
            <w:tcBorders>
              <w:top w:val="nil"/>
              <w:left w:val="nil"/>
              <w:bottom w:val="single" w:sz="4" w:space="0" w:color="auto"/>
              <w:right w:val="single" w:sz="4" w:space="0" w:color="auto"/>
            </w:tcBorders>
            <w:shd w:val="clear" w:color="auto" w:fill="auto"/>
            <w:vAlign w:val="center"/>
            <w:hideMark/>
          </w:tcPr>
          <w:p w14:paraId="029FDBB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717</w:t>
            </w:r>
          </w:p>
        </w:tc>
        <w:tc>
          <w:tcPr>
            <w:tcW w:w="1274" w:type="dxa"/>
            <w:tcBorders>
              <w:top w:val="nil"/>
              <w:left w:val="nil"/>
              <w:bottom w:val="single" w:sz="4" w:space="0" w:color="auto"/>
              <w:right w:val="single" w:sz="4" w:space="0" w:color="auto"/>
            </w:tcBorders>
            <w:shd w:val="clear" w:color="auto" w:fill="auto"/>
            <w:vAlign w:val="center"/>
            <w:hideMark/>
          </w:tcPr>
          <w:p w14:paraId="49BC42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717</w:t>
            </w:r>
          </w:p>
        </w:tc>
        <w:tc>
          <w:tcPr>
            <w:tcW w:w="1274" w:type="dxa"/>
            <w:tcBorders>
              <w:top w:val="nil"/>
              <w:left w:val="nil"/>
              <w:bottom w:val="single" w:sz="4" w:space="0" w:color="auto"/>
              <w:right w:val="single" w:sz="4" w:space="0" w:color="auto"/>
            </w:tcBorders>
            <w:shd w:val="clear" w:color="auto" w:fill="auto"/>
            <w:vAlign w:val="center"/>
            <w:hideMark/>
          </w:tcPr>
          <w:p w14:paraId="565CD9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717</w:t>
            </w:r>
          </w:p>
        </w:tc>
        <w:tc>
          <w:tcPr>
            <w:tcW w:w="1274" w:type="dxa"/>
            <w:tcBorders>
              <w:top w:val="nil"/>
              <w:left w:val="nil"/>
              <w:bottom w:val="single" w:sz="4" w:space="0" w:color="auto"/>
              <w:right w:val="single" w:sz="4" w:space="0" w:color="auto"/>
            </w:tcBorders>
            <w:shd w:val="clear" w:color="auto" w:fill="auto"/>
            <w:vAlign w:val="center"/>
            <w:hideMark/>
          </w:tcPr>
          <w:p w14:paraId="430903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716</w:t>
            </w:r>
          </w:p>
        </w:tc>
        <w:tc>
          <w:tcPr>
            <w:tcW w:w="1274" w:type="dxa"/>
            <w:tcBorders>
              <w:top w:val="nil"/>
              <w:left w:val="nil"/>
              <w:bottom w:val="single" w:sz="4" w:space="0" w:color="auto"/>
              <w:right w:val="single" w:sz="4" w:space="0" w:color="auto"/>
            </w:tcBorders>
            <w:shd w:val="clear" w:color="auto" w:fill="auto"/>
            <w:vAlign w:val="center"/>
            <w:hideMark/>
          </w:tcPr>
          <w:p w14:paraId="4BC572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716</w:t>
            </w:r>
          </w:p>
        </w:tc>
        <w:tc>
          <w:tcPr>
            <w:tcW w:w="1274" w:type="dxa"/>
            <w:tcBorders>
              <w:top w:val="nil"/>
              <w:left w:val="nil"/>
              <w:bottom w:val="single" w:sz="4" w:space="0" w:color="auto"/>
              <w:right w:val="single" w:sz="4" w:space="0" w:color="auto"/>
            </w:tcBorders>
            <w:shd w:val="clear" w:color="auto" w:fill="auto"/>
            <w:vAlign w:val="center"/>
            <w:hideMark/>
          </w:tcPr>
          <w:p w14:paraId="70B6BA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715</w:t>
            </w:r>
          </w:p>
        </w:tc>
        <w:tc>
          <w:tcPr>
            <w:tcW w:w="1301" w:type="dxa"/>
            <w:tcBorders>
              <w:top w:val="nil"/>
              <w:left w:val="nil"/>
              <w:bottom w:val="single" w:sz="4" w:space="0" w:color="auto"/>
              <w:right w:val="single" w:sz="4" w:space="0" w:color="auto"/>
            </w:tcBorders>
            <w:shd w:val="clear" w:color="auto" w:fill="auto"/>
            <w:vAlign w:val="center"/>
            <w:hideMark/>
          </w:tcPr>
          <w:p w14:paraId="2D24E6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715</w:t>
            </w:r>
          </w:p>
        </w:tc>
      </w:tr>
      <w:tr w:rsidR="004D5F3E" w:rsidRPr="004D5F3E" w14:paraId="498FBE4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134667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24C799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AE167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458FE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5383B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4374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DF31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C6DF3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2F97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DE9A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ECB2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925D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1D74F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1E40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9360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8F13B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955503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A827F7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B61708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4275C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51B9D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F82E2A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3EC8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A6BA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1608A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A29D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902C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F836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4776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A34A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64D4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2A4C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1BF0CA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2B7A94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8F3254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2E9B95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B78CA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3FC6BD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5C0B4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E2E7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D1DA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AFE8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7D29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9ED3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32A4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CD17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1849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CE6E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71EE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0D5BC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EF8B25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AE70A1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C7A549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1C0C0E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5A688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0C6B2E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CA41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2F6B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2C2E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0069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CE94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1CEC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A9B4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882A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C9C6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DF28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33338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1B6E4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5DE992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7A58BE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24F54C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183AE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3C197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F06F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EE4F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5F86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C055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9178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BEBF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D707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3DF5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059B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1DE3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DA72E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62AE3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06D2A3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6FA197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03B094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3031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BD773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7223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B6DF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9978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BE3B0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EA80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4572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3B25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2925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95FC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146B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27C87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7C577A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AC2583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CBFD0F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25C12F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F4A5C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2DA45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A68C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26B56F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F415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F24B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52B9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9165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F4F0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AC50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97CD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B1CE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04A26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667E51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8BCB5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704664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ED488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A961C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BC6C4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7E88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3CECC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53F0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4E5F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BD51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ED61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C884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8B845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609D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9665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5BD33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981837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ACCF56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3EE697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1C511B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9DAC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1FD1E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8175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867C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739B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2E57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E865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8A74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9DA7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2B57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7D747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8E0CC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320B9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9C513A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89E1C5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4B3005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0220DA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63AD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811D4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1A9B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BCB2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0757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B079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3CE1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A0B8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C210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09BF3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FA5C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B016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06D3C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4A8C435"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088EA8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12</w:t>
            </w:r>
          </w:p>
        </w:tc>
        <w:tc>
          <w:tcPr>
            <w:tcW w:w="3660" w:type="dxa"/>
            <w:tcBorders>
              <w:top w:val="nil"/>
              <w:left w:val="nil"/>
              <w:bottom w:val="single" w:sz="4" w:space="0" w:color="auto"/>
              <w:right w:val="single" w:sz="4" w:space="0" w:color="auto"/>
            </w:tcBorders>
            <w:shd w:val="clear" w:color="auto" w:fill="auto"/>
            <w:vAlign w:val="center"/>
            <w:hideMark/>
          </w:tcPr>
          <w:p w14:paraId="63D307F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1E677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17DE7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62052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0493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94B35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AFED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47DC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F2D6D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2914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0472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9FF5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A704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7237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9D753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6C4EA5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7BFAE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45514A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0F0564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CFA6B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031CA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6E1B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2068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66AE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482D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1368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EA73B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09C30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EC4C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3D969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C61A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9FD55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F0CE70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B5F985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D65634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459DA0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B20AA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444F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B2D4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902F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8CBF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AC56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8A86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4B7E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4615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BFF4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1888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2914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00807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DDCAB1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D0780B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3E0998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1A6FD0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5" w:type="dxa"/>
            <w:tcBorders>
              <w:top w:val="nil"/>
              <w:left w:val="nil"/>
              <w:bottom w:val="single" w:sz="4" w:space="0" w:color="auto"/>
              <w:right w:val="single" w:sz="4" w:space="0" w:color="auto"/>
            </w:tcBorders>
            <w:shd w:val="clear" w:color="auto" w:fill="auto"/>
            <w:vAlign w:val="center"/>
            <w:hideMark/>
          </w:tcPr>
          <w:p w14:paraId="4EA178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5" w:type="dxa"/>
            <w:tcBorders>
              <w:top w:val="nil"/>
              <w:left w:val="nil"/>
              <w:bottom w:val="single" w:sz="4" w:space="0" w:color="auto"/>
              <w:right w:val="single" w:sz="4" w:space="0" w:color="auto"/>
            </w:tcBorders>
            <w:shd w:val="clear" w:color="auto" w:fill="auto"/>
            <w:vAlign w:val="center"/>
            <w:hideMark/>
          </w:tcPr>
          <w:p w14:paraId="238A9D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17C14A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6D53B4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3F3F1A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72DF5E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7E4765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1409287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3E61F1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4E8776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3DE1E1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274" w:type="dxa"/>
            <w:tcBorders>
              <w:top w:val="nil"/>
              <w:left w:val="nil"/>
              <w:bottom w:val="single" w:sz="4" w:space="0" w:color="auto"/>
              <w:right w:val="single" w:sz="4" w:space="0" w:color="auto"/>
            </w:tcBorders>
            <w:shd w:val="clear" w:color="auto" w:fill="auto"/>
            <w:vAlign w:val="center"/>
            <w:hideMark/>
          </w:tcPr>
          <w:p w14:paraId="1D82E3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c>
          <w:tcPr>
            <w:tcW w:w="1301" w:type="dxa"/>
            <w:tcBorders>
              <w:top w:val="nil"/>
              <w:left w:val="nil"/>
              <w:bottom w:val="single" w:sz="4" w:space="0" w:color="auto"/>
              <w:right w:val="single" w:sz="4" w:space="0" w:color="auto"/>
            </w:tcBorders>
            <w:shd w:val="clear" w:color="auto" w:fill="auto"/>
            <w:vAlign w:val="center"/>
            <w:hideMark/>
          </w:tcPr>
          <w:p w14:paraId="416229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249</w:t>
            </w:r>
          </w:p>
        </w:tc>
      </w:tr>
      <w:tr w:rsidR="004D5F3E" w:rsidRPr="004D5F3E" w14:paraId="021798C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59D7A4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5691B0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C3E09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2FC4B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3D905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C135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1C7BC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C45AB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D973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33BE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287D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5F82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C27F1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70DD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BFD10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66454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DD1704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E4D71B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5C11899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27D8A1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C8D7C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00B40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AE43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6FD9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0254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7B13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AB2B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A8D93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A25F0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23CC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62B5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D3A9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12D31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1179D5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6CDB0D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C05BA8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42D20D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F698C1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F2FC4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8284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2668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7885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AD488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C4B8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DEC6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8235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5DCD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5B0EA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113F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3C3FE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5CEFC4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1FC0B3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D480DE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004B5D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64F8D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4E544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75C5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294D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92E5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78C1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91B3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A621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6E732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4484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A65F1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9AFA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B8058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D99BB1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0B07C2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D9851B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6782C5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EDF7C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C901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4368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175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D966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42A32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7ABE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F892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117D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047B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FC5E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C00A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76CA2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1AC61A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DABE1A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5FDDF7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37730A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35A96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53E16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EF34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BA47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4F61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61C1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5474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FA67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6BE6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87F8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48D8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B4CC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624ED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418B0E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D2ABF8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C03381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428AFF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96780D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2C7BB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6201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E748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CBA9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325C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1B50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FED8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D605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9CBE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36192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6EE2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3F333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0CA320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248243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4A1A9E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48FF89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3FC0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EC2E7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28C9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BF8E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0D063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964B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C9DD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853D3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EF09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4D29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4E57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6813F4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7660B3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1380E2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7EEDF1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1F20C7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3DD4FC2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DA7C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F84E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F2A2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6028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FA98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BAA4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4774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4BB8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EDD94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B44E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D44E2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BC5F0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39689F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EA7117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E84530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570F68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19AD5B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AA0DBC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81BFBD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9866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998F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1117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CACA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C923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6D03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2900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F4E1C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B8723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6BCD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4AE52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288B53ED"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3A56C3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ХХХ</w:t>
            </w:r>
          </w:p>
        </w:tc>
        <w:tc>
          <w:tcPr>
            <w:tcW w:w="3660" w:type="dxa"/>
            <w:tcBorders>
              <w:top w:val="nil"/>
              <w:left w:val="nil"/>
              <w:bottom w:val="single" w:sz="4" w:space="0" w:color="auto"/>
              <w:right w:val="single" w:sz="4" w:space="0" w:color="auto"/>
            </w:tcBorders>
            <w:shd w:val="clear" w:color="auto" w:fill="auto"/>
            <w:vAlign w:val="center"/>
            <w:hideMark/>
          </w:tcPr>
          <w:p w14:paraId="2D8F211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66F61B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A8D69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1C6C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6C72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8282A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DB51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D57F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9673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DD0D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5D75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D6E879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54F0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A856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A0A4F2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19B2FF8"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41F6CE4"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4A1065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707E56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9C5C33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2DE59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1342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DB7C2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3660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2965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243C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3475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80D5E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9BF25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ACB6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D748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16F8CB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383593B"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98C1A6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EDCDA8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69B9087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87CF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33E3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B6BA0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0BDC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7194C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9373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CAE4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AC3A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5E295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650B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842A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6928F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B5694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EC67BE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1032CF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1DFBA7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F0077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FED1D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91027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17DE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2CF17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5319</w:t>
            </w:r>
          </w:p>
        </w:tc>
        <w:tc>
          <w:tcPr>
            <w:tcW w:w="1274" w:type="dxa"/>
            <w:tcBorders>
              <w:top w:val="nil"/>
              <w:left w:val="nil"/>
              <w:bottom w:val="single" w:sz="4" w:space="0" w:color="auto"/>
              <w:right w:val="single" w:sz="4" w:space="0" w:color="auto"/>
            </w:tcBorders>
            <w:shd w:val="clear" w:color="auto" w:fill="auto"/>
            <w:vAlign w:val="center"/>
            <w:hideMark/>
          </w:tcPr>
          <w:p w14:paraId="4DCC97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6640</w:t>
            </w:r>
          </w:p>
        </w:tc>
        <w:tc>
          <w:tcPr>
            <w:tcW w:w="1274" w:type="dxa"/>
            <w:tcBorders>
              <w:top w:val="nil"/>
              <w:left w:val="nil"/>
              <w:bottom w:val="single" w:sz="4" w:space="0" w:color="auto"/>
              <w:right w:val="single" w:sz="4" w:space="0" w:color="auto"/>
            </w:tcBorders>
            <w:shd w:val="clear" w:color="auto" w:fill="auto"/>
            <w:vAlign w:val="center"/>
            <w:hideMark/>
          </w:tcPr>
          <w:p w14:paraId="3CE1A3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10189</w:t>
            </w:r>
          </w:p>
        </w:tc>
        <w:tc>
          <w:tcPr>
            <w:tcW w:w="1274" w:type="dxa"/>
            <w:tcBorders>
              <w:top w:val="nil"/>
              <w:left w:val="nil"/>
              <w:bottom w:val="single" w:sz="4" w:space="0" w:color="auto"/>
              <w:right w:val="single" w:sz="4" w:space="0" w:color="auto"/>
            </w:tcBorders>
            <w:shd w:val="clear" w:color="auto" w:fill="auto"/>
            <w:vAlign w:val="center"/>
            <w:hideMark/>
          </w:tcPr>
          <w:p w14:paraId="3738FFF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33144</w:t>
            </w:r>
          </w:p>
        </w:tc>
        <w:tc>
          <w:tcPr>
            <w:tcW w:w="1274" w:type="dxa"/>
            <w:tcBorders>
              <w:top w:val="nil"/>
              <w:left w:val="nil"/>
              <w:bottom w:val="single" w:sz="4" w:space="0" w:color="auto"/>
              <w:right w:val="single" w:sz="4" w:space="0" w:color="auto"/>
            </w:tcBorders>
            <w:shd w:val="clear" w:color="auto" w:fill="auto"/>
            <w:vAlign w:val="center"/>
            <w:hideMark/>
          </w:tcPr>
          <w:p w14:paraId="20C083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61652</w:t>
            </w:r>
          </w:p>
        </w:tc>
        <w:tc>
          <w:tcPr>
            <w:tcW w:w="1274" w:type="dxa"/>
            <w:tcBorders>
              <w:top w:val="nil"/>
              <w:left w:val="nil"/>
              <w:bottom w:val="single" w:sz="4" w:space="0" w:color="auto"/>
              <w:right w:val="single" w:sz="4" w:space="0" w:color="auto"/>
            </w:tcBorders>
            <w:shd w:val="clear" w:color="auto" w:fill="auto"/>
            <w:vAlign w:val="center"/>
            <w:hideMark/>
          </w:tcPr>
          <w:p w14:paraId="1475CE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86497</w:t>
            </w:r>
          </w:p>
        </w:tc>
        <w:tc>
          <w:tcPr>
            <w:tcW w:w="1274" w:type="dxa"/>
            <w:tcBorders>
              <w:top w:val="nil"/>
              <w:left w:val="nil"/>
              <w:bottom w:val="single" w:sz="4" w:space="0" w:color="auto"/>
              <w:right w:val="single" w:sz="4" w:space="0" w:color="auto"/>
            </w:tcBorders>
            <w:shd w:val="clear" w:color="auto" w:fill="auto"/>
            <w:vAlign w:val="center"/>
            <w:hideMark/>
          </w:tcPr>
          <w:p w14:paraId="0673C3A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88750</w:t>
            </w:r>
          </w:p>
        </w:tc>
        <w:tc>
          <w:tcPr>
            <w:tcW w:w="1274" w:type="dxa"/>
            <w:tcBorders>
              <w:top w:val="nil"/>
              <w:left w:val="nil"/>
              <w:bottom w:val="single" w:sz="4" w:space="0" w:color="auto"/>
              <w:right w:val="single" w:sz="4" w:space="0" w:color="auto"/>
            </w:tcBorders>
            <w:shd w:val="clear" w:color="auto" w:fill="auto"/>
            <w:vAlign w:val="center"/>
            <w:hideMark/>
          </w:tcPr>
          <w:p w14:paraId="2226C5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117824</w:t>
            </w:r>
          </w:p>
        </w:tc>
        <w:tc>
          <w:tcPr>
            <w:tcW w:w="1274" w:type="dxa"/>
            <w:tcBorders>
              <w:top w:val="nil"/>
              <w:left w:val="nil"/>
              <w:bottom w:val="single" w:sz="4" w:space="0" w:color="auto"/>
              <w:right w:val="single" w:sz="4" w:space="0" w:color="auto"/>
            </w:tcBorders>
            <w:shd w:val="clear" w:color="auto" w:fill="auto"/>
            <w:vAlign w:val="center"/>
            <w:hideMark/>
          </w:tcPr>
          <w:p w14:paraId="447575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125172</w:t>
            </w:r>
          </w:p>
        </w:tc>
        <w:tc>
          <w:tcPr>
            <w:tcW w:w="1301" w:type="dxa"/>
            <w:tcBorders>
              <w:top w:val="nil"/>
              <w:left w:val="nil"/>
              <w:bottom w:val="single" w:sz="4" w:space="0" w:color="auto"/>
              <w:right w:val="single" w:sz="4" w:space="0" w:color="auto"/>
            </w:tcBorders>
            <w:shd w:val="clear" w:color="auto" w:fill="auto"/>
            <w:vAlign w:val="center"/>
            <w:hideMark/>
          </w:tcPr>
          <w:p w14:paraId="693559E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127396</w:t>
            </w:r>
          </w:p>
        </w:tc>
      </w:tr>
      <w:tr w:rsidR="004D5F3E" w:rsidRPr="004D5F3E" w14:paraId="78CC3B3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F8C6BB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90C3B2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5546C09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657C7F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09DFC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EEC0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D5CFF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BAAA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2EAA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4D46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A134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56EF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2649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E7B4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0448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A4AF6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63A739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4E085EF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2FBCD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C6C43C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071AB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3D59E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1FAA6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ADA2D6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0BBF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CDB65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D915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0A62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6638B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9B67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EFC5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F767D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FA774D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ED1022D"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B720C2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148FDE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84130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7E317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E1AB60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1C6AC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C133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F3A53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16CE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AEDBD7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899DE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7A5D9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651A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BE7C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AADB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4B13F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986966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34D62F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ADAB02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52A42C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F3B83F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9422A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A66D6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4211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A274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64957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6AFB7F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E31B4C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F22B8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7C10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EA1B0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EBFB3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710C5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BCBB78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B44BDD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7732D0F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73869B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E0736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5BF690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2D40A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1644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47EF1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ABC4A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A52F0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0B49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0A326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3B728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A677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F4BA8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483B5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9B7991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14D7B62"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4832C4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27476D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4748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BADDCF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80290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679A8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9F96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51A0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97EB2C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C9CBD2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1070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AC82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1F26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05B7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A50D2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C29EF1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37827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38B4D9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322B76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865BA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1B8E3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CF9005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8E27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7DFA3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F4E28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A41B8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C00D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CD79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A916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CB4A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F5AE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63EA41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5AF894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FC6B61A"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544CE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7BAE04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5DFFDF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C3F3D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133AB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64B3E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BC36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721E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F066B6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52470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7B82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495F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D73D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5623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49FE8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0674A34"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A331A2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57E1E95"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426815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E121F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85F6C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C643E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427E6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BA518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D6FED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FC35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8C52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56E7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F189B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E3C1B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EB58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9C046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0100BD0"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596A2E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EF454F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6E6CEB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39C813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616B10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92A91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86DDD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C8110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42FB1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A658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9A14B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ADF7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2FBD0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17FF9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916A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6AB98C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1D861A3" w14:textId="77777777" w:rsidTr="004D5F3E">
        <w:trPr>
          <w:trHeight w:val="20"/>
        </w:trPr>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42A2136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Всего в поселении</w:t>
            </w:r>
          </w:p>
        </w:tc>
        <w:tc>
          <w:tcPr>
            <w:tcW w:w="3660" w:type="dxa"/>
            <w:tcBorders>
              <w:top w:val="nil"/>
              <w:left w:val="nil"/>
              <w:bottom w:val="single" w:sz="4" w:space="0" w:color="auto"/>
              <w:right w:val="single" w:sz="4" w:space="0" w:color="auto"/>
            </w:tcBorders>
            <w:shd w:val="clear" w:color="auto" w:fill="auto"/>
            <w:vAlign w:val="center"/>
            <w:hideMark/>
          </w:tcPr>
          <w:p w14:paraId="5ECE9B3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Уголь,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3725C6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4B722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C67999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D7BF1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6F245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7556B7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308F8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A3C620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8A674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AA32B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56786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FACDE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5DE641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FB3051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BA9E793"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52668E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D944D9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каменный</w:t>
            </w:r>
          </w:p>
        </w:tc>
        <w:tc>
          <w:tcPr>
            <w:tcW w:w="1275" w:type="dxa"/>
            <w:tcBorders>
              <w:top w:val="nil"/>
              <w:left w:val="nil"/>
              <w:bottom w:val="single" w:sz="4" w:space="0" w:color="auto"/>
              <w:right w:val="single" w:sz="4" w:space="0" w:color="auto"/>
            </w:tcBorders>
            <w:shd w:val="clear" w:color="auto" w:fill="auto"/>
            <w:vAlign w:val="center"/>
            <w:hideMark/>
          </w:tcPr>
          <w:p w14:paraId="5D70D5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CB9567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D37348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9E7E1D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CF95B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AECE6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30AE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9FFB6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7CE2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04AD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81E0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D81C07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5C07B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44AFBC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ECF3EA6"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025A38F"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F005E6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бурый</w:t>
            </w:r>
          </w:p>
        </w:tc>
        <w:tc>
          <w:tcPr>
            <w:tcW w:w="1275" w:type="dxa"/>
            <w:tcBorders>
              <w:top w:val="nil"/>
              <w:left w:val="nil"/>
              <w:bottom w:val="single" w:sz="4" w:space="0" w:color="auto"/>
              <w:right w:val="single" w:sz="4" w:space="0" w:color="auto"/>
            </w:tcBorders>
            <w:shd w:val="clear" w:color="auto" w:fill="auto"/>
            <w:vAlign w:val="center"/>
            <w:hideMark/>
          </w:tcPr>
          <w:p w14:paraId="1C3314E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EB68A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BF42DF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93A8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A8C68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D4271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EED851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1779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89F74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BE119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5AD0B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A46B4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0B4F87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39AD77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5F48310A"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FA34BF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6A6C8A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376D95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579279</w:t>
            </w:r>
          </w:p>
        </w:tc>
        <w:tc>
          <w:tcPr>
            <w:tcW w:w="1275" w:type="dxa"/>
            <w:tcBorders>
              <w:top w:val="nil"/>
              <w:left w:val="nil"/>
              <w:bottom w:val="single" w:sz="4" w:space="0" w:color="auto"/>
              <w:right w:val="single" w:sz="4" w:space="0" w:color="auto"/>
            </w:tcBorders>
            <w:shd w:val="clear" w:color="auto" w:fill="auto"/>
            <w:vAlign w:val="center"/>
            <w:hideMark/>
          </w:tcPr>
          <w:p w14:paraId="0212E4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585886</w:t>
            </w:r>
          </w:p>
        </w:tc>
        <w:tc>
          <w:tcPr>
            <w:tcW w:w="1275" w:type="dxa"/>
            <w:tcBorders>
              <w:top w:val="nil"/>
              <w:left w:val="nil"/>
              <w:bottom w:val="single" w:sz="4" w:space="0" w:color="auto"/>
              <w:right w:val="single" w:sz="4" w:space="0" w:color="auto"/>
            </w:tcBorders>
            <w:shd w:val="clear" w:color="auto" w:fill="auto"/>
            <w:vAlign w:val="center"/>
            <w:hideMark/>
          </w:tcPr>
          <w:p w14:paraId="29CF7C3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593856</w:t>
            </w:r>
          </w:p>
        </w:tc>
        <w:tc>
          <w:tcPr>
            <w:tcW w:w="1274" w:type="dxa"/>
            <w:tcBorders>
              <w:top w:val="nil"/>
              <w:left w:val="nil"/>
              <w:bottom w:val="single" w:sz="4" w:space="0" w:color="auto"/>
              <w:right w:val="single" w:sz="4" w:space="0" w:color="auto"/>
            </w:tcBorders>
            <w:shd w:val="clear" w:color="auto" w:fill="auto"/>
            <w:vAlign w:val="center"/>
            <w:hideMark/>
          </w:tcPr>
          <w:p w14:paraId="17DCCE7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614144</w:t>
            </w:r>
          </w:p>
        </w:tc>
        <w:tc>
          <w:tcPr>
            <w:tcW w:w="1274" w:type="dxa"/>
            <w:tcBorders>
              <w:top w:val="nil"/>
              <w:left w:val="nil"/>
              <w:bottom w:val="single" w:sz="4" w:space="0" w:color="auto"/>
              <w:right w:val="single" w:sz="4" w:space="0" w:color="auto"/>
            </w:tcBorders>
            <w:shd w:val="clear" w:color="auto" w:fill="auto"/>
            <w:vAlign w:val="center"/>
            <w:hideMark/>
          </w:tcPr>
          <w:p w14:paraId="0CEA0B4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637670</w:t>
            </w:r>
          </w:p>
        </w:tc>
        <w:tc>
          <w:tcPr>
            <w:tcW w:w="1274" w:type="dxa"/>
            <w:tcBorders>
              <w:top w:val="nil"/>
              <w:left w:val="nil"/>
              <w:bottom w:val="single" w:sz="4" w:space="0" w:color="auto"/>
              <w:right w:val="single" w:sz="4" w:space="0" w:color="auto"/>
            </w:tcBorders>
            <w:shd w:val="clear" w:color="auto" w:fill="auto"/>
            <w:vAlign w:val="center"/>
            <w:hideMark/>
          </w:tcPr>
          <w:p w14:paraId="09BF0D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659927</w:t>
            </w:r>
          </w:p>
        </w:tc>
        <w:tc>
          <w:tcPr>
            <w:tcW w:w="1274" w:type="dxa"/>
            <w:tcBorders>
              <w:top w:val="nil"/>
              <w:left w:val="nil"/>
              <w:bottom w:val="single" w:sz="4" w:space="0" w:color="auto"/>
              <w:right w:val="single" w:sz="4" w:space="0" w:color="auto"/>
            </w:tcBorders>
            <w:shd w:val="clear" w:color="auto" w:fill="auto"/>
            <w:vAlign w:val="center"/>
            <w:hideMark/>
          </w:tcPr>
          <w:p w14:paraId="017924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693843</w:t>
            </w:r>
          </w:p>
        </w:tc>
        <w:tc>
          <w:tcPr>
            <w:tcW w:w="1274" w:type="dxa"/>
            <w:tcBorders>
              <w:top w:val="nil"/>
              <w:left w:val="nil"/>
              <w:bottom w:val="single" w:sz="4" w:space="0" w:color="auto"/>
              <w:right w:val="single" w:sz="4" w:space="0" w:color="auto"/>
            </w:tcBorders>
            <w:shd w:val="clear" w:color="auto" w:fill="auto"/>
            <w:vAlign w:val="center"/>
            <w:hideMark/>
          </w:tcPr>
          <w:p w14:paraId="1F6E001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727528</w:t>
            </w:r>
          </w:p>
        </w:tc>
        <w:tc>
          <w:tcPr>
            <w:tcW w:w="1274" w:type="dxa"/>
            <w:tcBorders>
              <w:top w:val="nil"/>
              <w:left w:val="nil"/>
              <w:bottom w:val="single" w:sz="4" w:space="0" w:color="auto"/>
              <w:right w:val="single" w:sz="4" w:space="0" w:color="auto"/>
            </w:tcBorders>
            <w:shd w:val="clear" w:color="auto" w:fill="auto"/>
            <w:vAlign w:val="center"/>
            <w:hideMark/>
          </w:tcPr>
          <w:p w14:paraId="5A06EE4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772682</w:t>
            </w:r>
          </w:p>
        </w:tc>
        <w:tc>
          <w:tcPr>
            <w:tcW w:w="1274" w:type="dxa"/>
            <w:tcBorders>
              <w:top w:val="nil"/>
              <w:left w:val="nil"/>
              <w:bottom w:val="single" w:sz="4" w:space="0" w:color="auto"/>
              <w:right w:val="single" w:sz="4" w:space="0" w:color="auto"/>
            </w:tcBorders>
            <w:shd w:val="clear" w:color="auto" w:fill="auto"/>
            <w:vAlign w:val="center"/>
            <w:hideMark/>
          </w:tcPr>
          <w:p w14:paraId="56EF7F9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805815</w:t>
            </w:r>
          </w:p>
        </w:tc>
        <w:tc>
          <w:tcPr>
            <w:tcW w:w="1274" w:type="dxa"/>
            <w:tcBorders>
              <w:top w:val="nil"/>
              <w:left w:val="nil"/>
              <w:bottom w:val="single" w:sz="4" w:space="0" w:color="auto"/>
              <w:right w:val="single" w:sz="4" w:space="0" w:color="auto"/>
            </w:tcBorders>
            <w:shd w:val="clear" w:color="auto" w:fill="auto"/>
            <w:vAlign w:val="center"/>
            <w:hideMark/>
          </w:tcPr>
          <w:p w14:paraId="3CFF37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816350</w:t>
            </w:r>
          </w:p>
        </w:tc>
        <w:tc>
          <w:tcPr>
            <w:tcW w:w="1274" w:type="dxa"/>
            <w:tcBorders>
              <w:top w:val="nil"/>
              <w:left w:val="nil"/>
              <w:bottom w:val="single" w:sz="4" w:space="0" w:color="auto"/>
              <w:right w:val="single" w:sz="4" w:space="0" w:color="auto"/>
            </w:tcBorders>
            <w:shd w:val="clear" w:color="auto" w:fill="auto"/>
            <w:vAlign w:val="center"/>
            <w:hideMark/>
          </w:tcPr>
          <w:p w14:paraId="260D5D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852962</w:t>
            </w:r>
          </w:p>
        </w:tc>
        <w:tc>
          <w:tcPr>
            <w:tcW w:w="1274" w:type="dxa"/>
            <w:tcBorders>
              <w:top w:val="nil"/>
              <w:left w:val="nil"/>
              <w:bottom w:val="single" w:sz="4" w:space="0" w:color="auto"/>
              <w:right w:val="single" w:sz="4" w:space="0" w:color="auto"/>
            </w:tcBorders>
            <w:shd w:val="clear" w:color="auto" w:fill="auto"/>
            <w:vAlign w:val="center"/>
            <w:hideMark/>
          </w:tcPr>
          <w:p w14:paraId="69C1A0B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869540</w:t>
            </w:r>
          </w:p>
        </w:tc>
        <w:tc>
          <w:tcPr>
            <w:tcW w:w="1301" w:type="dxa"/>
            <w:tcBorders>
              <w:top w:val="nil"/>
              <w:left w:val="nil"/>
              <w:bottom w:val="single" w:sz="4" w:space="0" w:color="auto"/>
              <w:right w:val="single" w:sz="4" w:space="0" w:color="auto"/>
            </w:tcBorders>
            <w:shd w:val="clear" w:color="auto" w:fill="auto"/>
            <w:vAlign w:val="center"/>
            <w:hideMark/>
          </w:tcPr>
          <w:p w14:paraId="443FD12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878758</w:t>
            </w:r>
          </w:p>
        </w:tc>
      </w:tr>
      <w:tr w:rsidR="004D5F3E" w:rsidRPr="004D5F3E" w14:paraId="09796FC7"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F8E4557"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40070C5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природный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697181F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294573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FE3D64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2A0BC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B7B087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9FF7E8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A6436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A74CD5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F747C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8A1CE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8286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8026B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5A36C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6FF447F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650410A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12C1DCD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3241084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Сжиженный углеводородный газ</w:t>
            </w:r>
          </w:p>
        </w:tc>
        <w:tc>
          <w:tcPr>
            <w:tcW w:w="1275" w:type="dxa"/>
            <w:tcBorders>
              <w:top w:val="nil"/>
              <w:left w:val="nil"/>
              <w:bottom w:val="single" w:sz="4" w:space="0" w:color="auto"/>
              <w:right w:val="single" w:sz="4" w:space="0" w:color="auto"/>
            </w:tcBorders>
            <w:shd w:val="clear" w:color="auto" w:fill="auto"/>
            <w:vAlign w:val="center"/>
            <w:hideMark/>
          </w:tcPr>
          <w:p w14:paraId="03E686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DC84A6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DAF87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67A6C5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19ACBD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A8A3A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EFC96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10E469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BB7D8D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70687D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0965E3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A8F0F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3037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BD3BCE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DB4D239"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68001C8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6754426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Нефтетопливо,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268493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713028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F54D8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12B4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A143A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AADD13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93EDE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BF079B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37971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F167A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C21D97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9A090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FDD425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264770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4FA507D1"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3CF18CC1"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9B19CD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мазут</w:t>
            </w:r>
          </w:p>
        </w:tc>
        <w:tc>
          <w:tcPr>
            <w:tcW w:w="1275" w:type="dxa"/>
            <w:tcBorders>
              <w:top w:val="nil"/>
              <w:left w:val="nil"/>
              <w:bottom w:val="single" w:sz="4" w:space="0" w:color="auto"/>
              <w:right w:val="single" w:sz="4" w:space="0" w:color="auto"/>
            </w:tcBorders>
            <w:shd w:val="clear" w:color="auto" w:fill="auto"/>
            <w:vAlign w:val="center"/>
            <w:hideMark/>
          </w:tcPr>
          <w:p w14:paraId="4DDB681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535B8E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902B79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8497DC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66C4E4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030E9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452D3A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8E74A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C1CF8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75AF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DA7E1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0251C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ACB6D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9410D3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705E632C"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929BB1D"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20FC0760"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диз. топливо</w:t>
            </w:r>
          </w:p>
        </w:tc>
        <w:tc>
          <w:tcPr>
            <w:tcW w:w="1275" w:type="dxa"/>
            <w:tcBorders>
              <w:top w:val="nil"/>
              <w:left w:val="nil"/>
              <w:bottom w:val="single" w:sz="4" w:space="0" w:color="auto"/>
              <w:right w:val="single" w:sz="4" w:space="0" w:color="auto"/>
            </w:tcBorders>
            <w:shd w:val="clear" w:color="auto" w:fill="auto"/>
            <w:vAlign w:val="center"/>
            <w:hideMark/>
          </w:tcPr>
          <w:p w14:paraId="7FB3BE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2D9D193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EDC2C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F9B00C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8797E4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7EE35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87AA87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49E6C2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CA8A6A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0D55B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9F190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90654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38959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773CBE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8FEB57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700F73E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BDEA543"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сырая нефть</w:t>
            </w:r>
          </w:p>
        </w:tc>
        <w:tc>
          <w:tcPr>
            <w:tcW w:w="1275" w:type="dxa"/>
            <w:tcBorders>
              <w:top w:val="nil"/>
              <w:left w:val="nil"/>
              <w:bottom w:val="single" w:sz="4" w:space="0" w:color="auto"/>
              <w:right w:val="single" w:sz="4" w:space="0" w:color="auto"/>
            </w:tcBorders>
            <w:shd w:val="clear" w:color="auto" w:fill="auto"/>
            <w:vAlign w:val="center"/>
            <w:hideMark/>
          </w:tcPr>
          <w:p w14:paraId="4776B94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0AFC77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628504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410CA1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324E5F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997DF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26200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4B194C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BA5B98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4FCC9B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76E0E9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431C2B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407D20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B103C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3AE55CB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2E83FD0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88FDABB"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Электроэнергия</w:t>
            </w:r>
          </w:p>
        </w:tc>
        <w:tc>
          <w:tcPr>
            <w:tcW w:w="1275" w:type="dxa"/>
            <w:tcBorders>
              <w:top w:val="nil"/>
              <w:left w:val="nil"/>
              <w:bottom w:val="single" w:sz="4" w:space="0" w:color="auto"/>
              <w:right w:val="single" w:sz="4" w:space="0" w:color="auto"/>
            </w:tcBorders>
            <w:shd w:val="clear" w:color="auto" w:fill="auto"/>
            <w:vAlign w:val="center"/>
            <w:hideMark/>
          </w:tcPr>
          <w:p w14:paraId="61C6E6D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90</w:t>
            </w:r>
          </w:p>
        </w:tc>
        <w:tc>
          <w:tcPr>
            <w:tcW w:w="1275" w:type="dxa"/>
            <w:tcBorders>
              <w:top w:val="nil"/>
              <w:left w:val="nil"/>
              <w:bottom w:val="single" w:sz="4" w:space="0" w:color="auto"/>
              <w:right w:val="single" w:sz="4" w:space="0" w:color="auto"/>
            </w:tcBorders>
            <w:shd w:val="clear" w:color="auto" w:fill="auto"/>
            <w:vAlign w:val="center"/>
            <w:hideMark/>
          </w:tcPr>
          <w:p w14:paraId="269294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46</w:t>
            </w:r>
          </w:p>
        </w:tc>
        <w:tc>
          <w:tcPr>
            <w:tcW w:w="1275" w:type="dxa"/>
            <w:tcBorders>
              <w:top w:val="nil"/>
              <w:left w:val="nil"/>
              <w:bottom w:val="single" w:sz="4" w:space="0" w:color="auto"/>
              <w:right w:val="single" w:sz="4" w:space="0" w:color="auto"/>
            </w:tcBorders>
            <w:shd w:val="clear" w:color="auto" w:fill="auto"/>
            <w:vAlign w:val="center"/>
            <w:hideMark/>
          </w:tcPr>
          <w:p w14:paraId="605FABF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w:t>
            </w:r>
          </w:p>
        </w:tc>
        <w:tc>
          <w:tcPr>
            <w:tcW w:w="1274" w:type="dxa"/>
            <w:tcBorders>
              <w:top w:val="nil"/>
              <w:left w:val="nil"/>
              <w:bottom w:val="single" w:sz="4" w:space="0" w:color="auto"/>
              <w:right w:val="single" w:sz="4" w:space="0" w:color="auto"/>
            </w:tcBorders>
            <w:shd w:val="clear" w:color="auto" w:fill="auto"/>
            <w:vAlign w:val="center"/>
            <w:hideMark/>
          </w:tcPr>
          <w:p w14:paraId="5155C04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w:t>
            </w:r>
          </w:p>
        </w:tc>
        <w:tc>
          <w:tcPr>
            <w:tcW w:w="1274" w:type="dxa"/>
            <w:tcBorders>
              <w:top w:val="nil"/>
              <w:left w:val="nil"/>
              <w:bottom w:val="single" w:sz="4" w:space="0" w:color="auto"/>
              <w:right w:val="single" w:sz="4" w:space="0" w:color="auto"/>
            </w:tcBorders>
            <w:shd w:val="clear" w:color="auto" w:fill="auto"/>
            <w:vAlign w:val="center"/>
            <w:hideMark/>
          </w:tcPr>
          <w:p w14:paraId="61BE6CE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80</w:t>
            </w:r>
          </w:p>
        </w:tc>
        <w:tc>
          <w:tcPr>
            <w:tcW w:w="1274" w:type="dxa"/>
            <w:tcBorders>
              <w:top w:val="nil"/>
              <w:left w:val="nil"/>
              <w:bottom w:val="single" w:sz="4" w:space="0" w:color="auto"/>
              <w:right w:val="single" w:sz="4" w:space="0" w:color="auto"/>
            </w:tcBorders>
            <w:shd w:val="clear" w:color="auto" w:fill="auto"/>
            <w:vAlign w:val="center"/>
            <w:hideMark/>
          </w:tcPr>
          <w:p w14:paraId="61650FE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7D208C1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64AAAFB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0323A7D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79</w:t>
            </w:r>
          </w:p>
        </w:tc>
        <w:tc>
          <w:tcPr>
            <w:tcW w:w="1274" w:type="dxa"/>
            <w:tcBorders>
              <w:top w:val="nil"/>
              <w:left w:val="nil"/>
              <w:bottom w:val="single" w:sz="4" w:space="0" w:color="auto"/>
              <w:right w:val="single" w:sz="4" w:space="0" w:color="auto"/>
            </w:tcBorders>
            <w:shd w:val="clear" w:color="auto" w:fill="auto"/>
            <w:vAlign w:val="center"/>
            <w:hideMark/>
          </w:tcPr>
          <w:p w14:paraId="09EBC5D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78</w:t>
            </w:r>
          </w:p>
        </w:tc>
        <w:tc>
          <w:tcPr>
            <w:tcW w:w="1274" w:type="dxa"/>
            <w:tcBorders>
              <w:top w:val="nil"/>
              <w:left w:val="nil"/>
              <w:bottom w:val="single" w:sz="4" w:space="0" w:color="auto"/>
              <w:right w:val="single" w:sz="4" w:space="0" w:color="auto"/>
            </w:tcBorders>
            <w:shd w:val="clear" w:color="auto" w:fill="auto"/>
            <w:vAlign w:val="center"/>
            <w:hideMark/>
          </w:tcPr>
          <w:p w14:paraId="3510B86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78</w:t>
            </w:r>
          </w:p>
        </w:tc>
        <w:tc>
          <w:tcPr>
            <w:tcW w:w="1274" w:type="dxa"/>
            <w:tcBorders>
              <w:top w:val="nil"/>
              <w:left w:val="nil"/>
              <w:bottom w:val="single" w:sz="4" w:space="0" w:color="auto"/>
              <w:right w:val="single" w:sz="4" w:space="0" w:color="auto"/>
            </w:tcBorders>
            <w:shd w:val="clear" w:color="auto" w:fill="auto"/>
            <w:vAlign w:val="center"/>
            <w:hideMark/>
          </w:tcPr>
          <w:p w14:paraId="5D7FDB5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78</w:t>
            </w:r>
          </w:p>
        </w:tc>
        <w:tc>
          <w:tcPr>
            <w:tcW w:w="1274" w:type="dxa"/>
            <w:tcBorders>
              <w:top w:val="nil"/>
              <w:left w:val="nil"/>
              <w:bottom w:val="single" w:sz="4" w:space="0" w:color="auto"/>
              <w:right w:val="single" w:sz="4" w:space="0" w:color="auto"/>
            </w:tcBorders>
            <w:shd w:val="clear" w:color="auto" w:fill="auto"/>
            <w:vAlign w:val="center"/>
            <w:hideMark/>
          </w:tcPr>
          <w:p w14:paraId="0D0F956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77</w:t>
            </w:r>
          </w:p>
        </w:tc>
        <w:tc>
          <w:tcPr>
            <w:tcW w:w="1301" w:type="dxa"/>
            <w:tcBorders>
              <w:top w:val="nil"/>
              <w:left w:val="nil"/>
              <w:bottom w:val="single" w:sz="4" w:space="0" w:color="auto"/>
              <w:right w:val="single" w:sz="4" w:space="0" w:color="auto"/>
            </w:tcBorders>
            <w:shd w:val="clear" w:color="auto" w:fill="auto"/>
            <w:vAlign w:val="center"/>
            <w:hideMark/>
          </w:tcPr>
          <w:p w14:paraId="29E46AE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77</w:t>
            </w:r>
          </w:p>
        </w:tc>
      </w:tr>
      <w:tr w:rsidR="004D5F3E" w:rsidRPr="004D5F3E" w14:paraId="2D7DEB4E"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C226838"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F04E55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Местные виды топлива, в том числе:</w:t>
            </w:r>
          </w:p>
        </w:tc>
        <w:tc>
          <w:tcPr>
            <w:tcW w:w="1275" w:type="dxa"/>
            <w:tcBorders>
              <w:top w:val="nil"/>
              <w:left w:val="nil"/>
              <w:bottom w:val="single" w:sz="4" w:space="0" w:color="auto"/>
              <w:right w:val="single" w:sz="4" w:space="0" w:color="auto"/>
            </w:tcBorders>
            <w:shd w:val="clear" w:color="auto" w:fill="auto"/>
            <w:vAlign w:val="center"/>
            <w:hideMark/>
          </w:tcPr>
          <w:p w14:paraId="19E003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41EEEEA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0646D9B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71AC87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988B98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410F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3F053F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D1248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373696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D9F286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DDEA42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14D5698"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1EFFF5E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5C89CCAD"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175A7DBF"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52B8DCBC"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18F90A7E"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торф</w:t>
            </w:r>
          </w:p>
        </w:tc>
        <w:tc>
          <w:tcPr>
            <w:tcW w:w="1275" w:type="dxa"/>
            <w:tcBorders>
              <w:top w:val="nil"/>
              <w:left w:val="nil"/>
              <w:bottom w:val="single" w:sz="4" w:space="0" w:color="auto"/>
              <w:right w:val="single" w:sz="4" w:space="0" w:color="auto"/>
            </w:tcBorders>
            <w:shd w:val="clear" w:color="auto" w:fill="auto"/>
            <w:vAlign w:val="center"/>
            <w:hideMark/>
          </w:tcPr>
          <w:p w14:paraId="2514305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28FEFD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36F020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50F7D32"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E42C400"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2660FD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7B5F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80350B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23CEE47"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68DD32F"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9EBB78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2EC6D6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32E5E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04E3199E"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r w:rsidR="004D5F3E" w:rsidRPr="004D5F3E" w14:paraId="075E65D5" w14:textId="77777777" w:rsidTr="004D5F3E">
        <w:trPr>
          <w:trHeight w:val="20"/>
        </w:trPr>
        <w:tc>
          <w:tcPr>
            <w:tcW w:w="1144" w:type="dxa"/>
            <w:vMerge/>
            <w:tcBorders>
              <w:top w:val="nil"/>
              <w:left w:val="single" w:sz="4" w:space="0" w:color="auto"/>
              <w:bottom w:val="single" w:sz="4" w:space="0" w:color="auto"/>
              <w:right w:val="single" w:sz="4" w:space="0" w:color="auto"/>
            </w:tcBorders>
            <w:vAlign w:val="center"/>
            <w:hideMark/>
          </w:tcPr>
          <w:p w14:paraId="0596B679"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p>
        </w:tc>
        <w:tc>
          <w:tcPr>
            <w:tcW w:w="3660" w:type="dxa"/>
            <w:tcBorders>
              <w:top w:val="nil"/>
              <w:left w:val="nil"/>
              <w:bottom w:val="single" w:sz="4" w:space="0" w:color="auto"/>
              <w:right w:val="single" w:sz="4" w:space="0" w:color="auto"/>
            </w:tcBorders>
            <w:shd w:val="clear" w:color="auto" w:fill="auto"/>
            <w:vAlign w:val="center"/>
            <w:hideMark/>
          </w:tcPr>
          <w:p w14:paraId="01E2E846" w14:textId="77777777" w:rsidR="004D5F3E" w:rsidRPr="004D5F3E" w:rsidRDefault="004D5F3E" w:rsidP="004D5F3E">
            <w:pPr>
              <w:jc w:val="left"/>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дрова</w:t>
            </w:r>
          </w:p>
        </w:tc>
        <w:tc>
          <w:tcPr>
            <w:tcW w:w="1275" w:type="dxa"/>
            <w:tcBorders>
              <w:top w:val="nil"/>
              <w:left w:val="nil"/>
              <w:bottom w:val="single" w:sz="4" w:space="0" w:color="auto"/>
              <w:right w:val="single" w:sz="4" w:space="0" w:color="auto"/>
            </w:tcBorders>
            <w:shd w:val="clear" w:color="auto" w:fill="auto"/>
            <w:vAlign w:val="center"/>
            <w:hideMark/>
          </w:tcPr>
          <w:p w14:paraId="78F56E4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7A940051"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14:paraId="1ADD1DA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FC6B39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4E42BE6"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70750F6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5DD2EE5"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215CFBDB"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736D349"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5D54390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031C095A"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659F6C54"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274" w:type="dxa"/>
            <w:tcBorders>
              <w:top w:val="nil"/>
              <w:left w:val="nil"/>
              <w:bottom w:val="single" w:sz="4" w:space="0" w:color="auto"/>
              <w:right w:val="single" w:sz="4" w:space="0" w:color="auto"/>
            </w:tcBorders>
            <w:shd w:val="clear" w:color="auto" w:fill="auto"/>
            <w:vAlign w:val="center"/>
            <w:hideMark/>
          </w:tcPr>
          <w:p w14:paraId="300BB9EC"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c>
          <w:tcPr>
            <w:tcW w:w="1301" w:type="dxa"/>
            <w:tcBorders>
              <w:top w:val="nil"/>
              <w:left w:val="nil"/>
              <w:bottom w:val="single" w:sz="4" w:space="0" w:color="auto"/>
              <w:right w:val="single" w:sz="4" w:space="0" w:color="auto"/>
            </w:tcBorders>
            <w:shd w:val="clear" w:color="auto" w:fill="auto"/>
            <w:vAlign w:val="center"/>
            <w:hideMark/>
          </w:tcPr>
          <w:p w14:paraId="4CE85053" w14:textId="77777777" w:rsidR="004D5F3E" w:rsidRPr="004D5F3E" w:rsidRDefault="004D5F3E" w:rsidP="004D5F3E">
            <w:pPr>
              <w:rPr>
                <w:rFonts w:ascii="Times New Roman" w:eastAsia="Times New Roman" w:hAnsi="Times New Roman" w:cs="Times New Roman"/>
                <w:color w:val="000000"/>
                <w:sz w:val="20"/>
                <w:szCs w:val="18"/>
                <w:lang w:eastAsia="ru-RU"/>
              </w:rPr>
            </w:pPr>
            <w:r w:rsidRPr="004D5F3E">
              <w:rPr>
                <w:rFonts w:ascii="Times New Roman" w:eastAsia="Times New Roman" w:hAnsi="Times New Roman" w:cs="Times New Roman"/>
                <w:color w:val="000000"/>
                <w:sz w:val="20"/>
                <w:szCs w:val="18"/>
                <w:lang w:eastAsia="ru-RU"/>
              </w:rPr>
              <w:t>0</w:t>
            </w:r>
          </w:p>
        </w:tc>
      </w:tr>
    </w:tbl>
    <w:p w14:paraId="201A3DA1" w14:textId="77777777" w:rsidR="00026EBE" w:rsidRDefault="00026EBE">
      <w:pPr>
        <w:widowControl w:val="0"/>
        <w:adjustRightInd w:val="0"/>
        <w:spacing w:before="120" w:after="120"/>
        <w:jc w:val="both"/>
        <w:textAlignment w:val="baseline"/>
        <w:rPr>
          <w:rFonts w:ascii="Times New Roman" w:eastAsia="Times New Roman" w:hAnsi="Times New Roman" w:cs="Times New Roman"/>
          <w:b/>
          <w:szCs w:val="24"/>
          <w:lang w:eastAsia="ru-RU"/>
        </w:rPr>
        <w:sectPr w:rsidR="00026EBE" w:rsidSect="002C0906">
          <w:pgSz w:w="23814" w:h="16840" w:orient="landscape" w:code="8"/>
          <w:pgMar w:top="851" w:right="567" w:bottom="567" w:left="567" w:header="284" w:footer="284" w:gutter="0"/>
          <w:cols w:space="708"/>
          <w:docGrid w:linePitch="360"/>
        </w:sectPr>
      </w:pPr>
    </w:p>
    <w:p w14:paraId="3638ECB2" w14:textId="1761B92B" w:rsidR="003E0712" w:rsidRDefault="00B96C3A" w:rsidP="007B1EF6">
      <w:pPr>
        <w:pStyle w:val="1"/>
        <w:rPr>
          <w:lang w:bidi="en-US"/>
        </w:rPr>
      </w:pPr>
      <w:bookmarkStart w:id="93" w:name="_Toc528316119"/>
      <w:bookmarkStart w:id="94" w:name="_Toc133487829"/>
      <w:r>
        <w:rPr>
          <w:lang w:bidi="en-US"/>
        </w:rPr>
        <w:lastRenderedPageBreak/>
        <w:t xml:space="preserve">Результаты </w:t>
      </w:r>
      <w:bookmarkEnd w:id="93"/>
      <w:r w:rsidRPr="007B1EF6">
        <w:t>расчетов</w:t>
      </w:r>
      <w:r>
        <w:rPr>
          <w:lang w:bidi="en-US"/>
        </w:rPr>
        <w:t xml:space="preserve"> по каждому источнику тепловой энергии нормативных запасов топлива</w:t>
      </w:r>
      <w:bookmarkEnd w:id="94"/>
    </w:p>
    <w:p w14:paraId="486C475C" w14:textId="3A921723"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 xml:space="preserve">В качестве резервного топлива на крупных источниках теплоснабжения используется </w:t>
      </w:r>
      <w:r>
        <w:rPr>
          <w:rFonts w:ascii="Times New Roman" w:eastAsia="MS Mincho" w:hAnsi="Times New Roman" w:cs="Times New Roman"/>
          <w:sz w:val="24"/>
          <w:szCs w:val="24"/>
        </w:rPr>
        <w:t>природный газ</w:t>
      </w:r>
      <w:r w:rsidRPr="0021690F">
        <w:rPr>
          <w:rFonts w:ascii="Times New Roman" w:eastAsia="MS Mincho" w:hAnsi="Times New Roman" w:cs="Times New Roman"/>
          <w:sz w:val="24"/>
          <w:szCs w:val="24"/>
        </w:rPr>
        <w:t>, доставляем</w:t>
      </w:r>
      <w:r>
        <w:rPr>
          <w:rFonts w:ascii="Times New Roman" w:eastAsia="MS Mincho" w:hAnsi="Times New Roman" w:cs="Times New Roman"/>
          <w:sz w:val="24"/>
          <w:szCs w:val="24"/>
        </w:rPr>
        <w:t>ый</w:t>
      </w:r>
      <w:r w:rsidRPr="0021690F">
        <w:rPr>
          <w:rFonts w:ascii="Times New Roman" w:eastAsia="MS Mincho" w:hAnsi="Times New Roman" w:cs="Times New Roman"/>
          <w:sz w:val="24"/>
          <w:szCs w:val="24"/>
        </w:rPr>
        <w:t xml:space="preserve"> по второму газовому вводу, пропускная способность которого соответствует 100% потреблени</w:t>
      </w:r>
      <w:r>
        <w:rPr>
          <w:rFonts w:ascii="Times New Roman" w:eastAsia="MS Mincho" w:hAnsi="Times New Roman" w:cs="Times New Roman"/>
          <w:sz w:val="24"/>
          <w:szCs w:val="24"/>
        </w:rPr>
        <w:t>я</w:t>
      </w:r>
      <w:r w:rsidRPr="0021690F">
        <w:rPr>
          <w:rFonts w:ascii="Times New Roman" w:eastAsia="MS Mincho" w:hAnsi="Times New Roman" w:cs="Times New Roman"/>
          <w:sz w:val="24"/>
          <w:szCs w:val="24"/>
        </w:rPr>
        <w:t xml:space="preserve"> газа всеми газоиспользующими установками источника.</w:t>
      </w:r>
    </w:p>
    <w:p w14:paraId="7CFA7F31" w14:textId="21D6F60B"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Все котельные, за исключением котельной № 25 работают на природном (попутном) газе. Котельные СГМУП «ГТС» № 1, 2, 3, 5, 6, 7, 14, 21, 24, 26, 27, 28, 29, 30 аварийного топлива не имеют.</w:t>
      </w:r>
    </w:p>
    <w:p w14:paraId="30EE74C9" w14:textId="77777777"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Проектом предусмотрено аварийное топливо на котельных № 9, 13, 22, 23, 32, 33, 34.</w:t>
      </w:r>
    </w:p>
    <w:p w14:paraId="470311C5" w14:textId="77777777"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На котельной №13 в 2019 году было выполнено техническое перевооружение с устройство аварийного теплоснабжения. В качестве аварийного топлива используется дизельное топливо.</w:t>
      </w:r>
    </w:p>
    <w:p w14:paraId="5BCD88BC" w14:textId="77777777"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На котельной №9 в качестве аварийного топлива используется дизельное топливо.</w:t>
      </w:r>
    </w:p>
    <w:p w14:paraId="770369C9" w14:textId="2B2BDD13"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В соответствии с проектом имеют источники аварийного дизельного топлива, котельная № 13 - V=100</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- 2 шт., котельная № 9 - V=50</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w:t>
      </w:r>
    </w:p>
    <w:p w14:paraId="02D88E87" w14:textId="7EEEB14D" w:rsidR="0021690F" w:rsidRP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Котельная № 22 «Олимпия» пос. Барсово, котельная №23 «Ледовый дворец спорта» по адресу: lОгорский тракт, 40, котельная № 32 п. Снежный, котельная № 33 п. Снежный, котельная № 34 ул. Крылова, 40 в соответствии с проектом имеют источники аварийного дизельного топлива, котельная № 22 - V=50</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 а котельная № 23 - V=25</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 котельная № 32</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 V=10</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 xml:space="preserve"> - 2 шт., котельная № 33 - V=20</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 xml:space="preserve"> - 2 шт., котельная № 34 - V=15</w:t>
      </w:r>
      <w:r>
        <w:rPr>
          <w:rFonts w:ascii="Times New Roman" w:eastAsia="MS Mincho" w:hAnsi="Times New Roman" w:cs="Times New Roman"/>
          <w:sz w:val="24"/>
          <w:szCs w:val="24"/>
        </w:rPr>
        <w:t xml:space="preserve"> </w:t>
      </w:r>
      <w:r w:rsidRPr="0021690F">
        <w:rPr>
          <w:rFonts w:ascii="Times New Roman" w:eastAsia="MS Mincho" w:hAnsi="Times New Roman" w:cs="Times New Roman"/>
          <w:sz w:val="24"/>
          <w:szCs w:val="24"/>
        </w:rPr>
        <w:t>м</w:t>
      </w:r>
      <w:r w:rsidRPr="0021690F">
        <w:rPr>
          <w:rFonts w:ascii="Times New Roman" w:eastAsia="MS Mincho" w:hAnsi="Times New Roman" w:cs="Times New Roman"/>
          <w:sz w:val="24"/>
          <w:szCs w:val="24"/>
          <w:vertAlign w:val="superscript"/>
        </w:rPr>
        <w:t>3</w:t>
      </w:r>
      <w:r w:rsidRPr="0021690F">
        <w:rPr>
          <w:rFonts w:ascii="Times New Roman" w:eastAsia="MS Mincho" w:hAnsi="Times New Roman" w:cs="Times New Roman"/>
          <w:sz w:val="24"/>
          <w:szCs w:val="24"/>
        </w:rPr>
        <w:t>, объекты социально значимых категорий к данным котельным не подключены.</w:t>
      </w:r>
    </w:p>
    <w:p w14:paraId="0F4CDD43" w14:textId="48E082DF" w:rsidR="0021690F" w:rsidRDefault="0021690F" w:rsidP="0021690F">
      <w:pPr>
        <w:spacing w:line="360" w:lineRule="auto"/>
        <w:ind w:firstLine="709"/>
        <w:jc w:val="both"/>
        <w:rPr>
          <w:rFonts w:ascii="Times New Roman" w:eastAsia="MS Mincho" w:hAnsi="Times New Roman" w:cs="Times New Roman"/>
          <w:sz w:val="24"/>
          <w:szCs w:val="24"/>
        </w:rPr>
      </w:pPr>
      <w:r w:rsidRPr="0021690F">
        <w:rPr>
          <w:rFonts w:ascii="Times New Roman" w:eastAsia="MS Mincho" w:hAnsi="Times New Roman" w:cs="Times New Roman"/>
          <w:sz w:val="24"/>
          <w:szCs w:val="24"/>
        </w:rPr>
        <w:t>По условиям договоров с газоснабжающими организациями ограничения на подачу газа в отопительный период на котельные СГМУП «ГТС» отсутствуют. Складов и запасов резервного топлива на котельных нет.</w:t>
      </w:r>
    </w:p>
    <w:p w14:paraId="72F80777" w14:textId="77777777" w:rsidR="0021690F" w:rsidRDefault="0021690F" w:rsidP="00274A1B">
      <w:pPr>
        <w:spacing w:line="360" w:lineRule="auto"/>
        <w:ind w:firstLine="709"/>
        <w:jc w:val="both"/>
        <w:rPr>
          <w:rFonts w:ascii="Times New Roman" w:eastAsia="MS Mincho" w:hAnsi="Times New Roman" w:cs="Times New Roman"/>
          <w:sz w:val="24"/>
          <w:szCs w:val="24"/>
        </w:rPr>
      </w:pPr>
    </w:p>
    <w:p w14:paraId="61FA73DD" w14:textId="77777777" w:rsidR="0021690F" w:rsidRDefault="0021690F" w:rsidP="00274A1B">
      <w:pPr>
        <w:spacing w:line="360" w:lineRule="auto"/>
        <w:ind w:firstLine="709"/>
        <w:jc w:val="both"/>
        <w:rPr>
          <w:rFonts w:ascii="Times New Roman" w:eastAsia="MS Mincho" w:hAnsi="Times New Roman" w:cs="Times New Roman"/>
          <w:sz w:val="24"/>
          <w:szCs w:val="24"/>
        </w:rPr>
        <w:sectPr w:rsidR="0021690F">
          <w:pgSz w:w="11906" w:h="16838"/>
          <w:pgMar w:top="1134" w:right="850" w:bottom="1134" w:left="1701" w:header="709" w:footer="709" w:gutter="0"/>
          <w:cols w:space="708"/>
          <w:docGrid w:linePitch="360"/>
        </w:sectPr>
      </w:pPr>
    </w:p>
    <w:p w14:paraId="72E375AC" w14:textId="6964F193" w:rsidR="003E0712" w:rsidRDefault="00B96C3A" w:rsidP="007B1EF6">
      <w:pPr>
        <w:pStyle w:val="1"/>
        <w:rPr>
          <w:lang w:bidi="en-US"/>
        </w:rPr>
      </w:pPr>
      <w:bookmarkStart w:id="95" w:name="_Toc528316120"/>
      <w:bookmarkStart w:id="96" w:name="_Toc133487830"/>
      <w:r>
        <w:rPr>
          <w:lang w:bidi="en-US"/>
        </w:rPr>
        <w:lastRenderedPageBreak/>
        <w:t xml:space="preserve">Виды </w:t>
      </w:r>
      <w:bookmarkEnd w:id="95"/>
      <w:r>
        <w:rPr>
          <w:lang w:bidi="en-US"/>
        </w:rPr>
        <w:t>топлива, потребляемые источниками тепловой энергии, в том числе с использованием возобновляемых источников энергии и местных видов топлива</w:t>
      </w:r>
      <w:bookmarkEnd w:id="96"/>
      <w:r>
        <w:rPr>
          <w:lang w:bidi="en-US"/>
        </w:rPr>
        <w:t xml:space="preserve"> </w:t>
      </w:r>
    </w:p>
    <w:p w14:paraId="1B2639D4" w14:textId="1EC96314" w:rsidR="003E0712" w:rsidRDefault="00B96C3A" w:rsidP="00274A1B">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Виды топлива, потребляемые источниками тепловой энергии до и после проведения запланированных в Схеме теплоснабжения мероприятий, представлены в таблице </w:t>
      </w:r>
      <w:r>
        <w:rPr>
          <w:rFonts w:ascii="Times New Roman" w:eastAsia="MS Mincho" w:hAnsi="Times New Roman" w:cs="Times New Roman"/>
          <w:sz w:val="24"/>
          <w:szCs w:val="24"/>
        </w:rPr>
        <w:fldChar w:fldCharType="begin"/>
      </w:r>
      <w:r>
        <w:rPr>
          <w:rFonts w:ascii="Times New Roman" w:eastAsia="MS Mincho" w:hAnsi="Times New Roman" w:cs="Times New Roman"/>
          <w:sz w:val="24"/>
          <w:szCs w:val="24"/>
        </w:rPr>
        <w:instrText xml:space="preserve"> REF Вид_топлива \h  \* MERGEFORMAT </w:instrText>
      </w:r>
      <w:r>
        <w:rPr>
          <w:rFonts w:ascii="Times New Roman" w:eastAsia="MS Mincho" w:hAnsi="Times New Roman" w:cs="Times New Roman"/>
          <w:sz w:val="24"/>
          <w:szCs w:val="24"/>
        </w:rPr>
      </w:r>
      <w:r>
        <w:rPr>
          <w:rFonts w:ascii="Times New Roman" w:eastAsia="MS Mincho" w:hAnsi="Times New Roman" w:cs="Times New Roman"/>
          <w:sz w:val="24"/>
          <w:szCs w:val="24"/>
        </w:rPr>
        <w:fldChar w:fldCharType="separate"/>
      </w:r>
      <w:r w:rsidR="00B04DA3" w:rsidRPr="00B04DA3">
        <w:rPr>
          <w:rFonts w:ascii="Times New Roman" w:eastAsia="MS Mincho" w:hAnsi="Times New Roman" w:cs="Times New Roman"/>
          <w:sz w:val="24"/>
          <w:szCs w:val="24"/>
        </w:rPr>
        <w:t>4.1</w:t>
      </w:r>
      <w:r>
        <w:rPr>
          <w:rFonts w:ascii="Times New Roman" w:eastAsia="MS Mincho" w:hAnsi="Times New Roman" w:cs="Times New Roman"/>
          <w:sz w:val="24"/>
          <w:szCs w:val="24"/>
        </w:rPr>
        <w:fldChar w:fldCharType="end"/>
      </w:r>
      <w:r>
        <w:rPr>
          <w:rFonts w:ascii="Times New Roman" w:eastAsia="MS Mincho" w:hAnsi="Times New Roman" w:cs="Times New Roman"/>
          <w:sz w:val="24"/>
          <w:szCs w:val="24"/>
        </w:rPr>
        <w:t>.</w:t>
      </w:r>
    </w:p>
    <w:p w14:paraId="248534B0" w14:textId="351D3060" w:rsidR="003E0712" w:rsidRDefault="0021690F" w:rsidP="00274A1B">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И</w:t>
      </w:r>
      <w:r w:rsidR="00B96C3A">
        <w:rPr>
          <w:rFonts w:ascii="Times New Roman" w:eastAsia="MS Mincho" w:hAnsi="Times New Roman" w:cs="Times New Roman"/>
          <w:sz w:val="24"/>
          <w:szCs w:val="24"/>
        </w:rPr>
        <w:t xml:space="preserve">спользование возобновляемых источников тепловой энергии и местных видов топлива на территории г. </w:t>
      </w:r>
      <w:r w:rsidR="00810F97">
        <w:rPr>
          <w:rFonts w:ascii="Times New Roman" w:eastAsia="MS Mincho" w:hAnsi="Times New Roman" w:cs="Times New Roman"/>
          <w:sz w:val="24"/>
          <w:szCs w:val="24"/>
        </w:rPr>
        <w:t>Сургута</w:t>
      </w:r>
      <w:r w:rsidR="007B1EF6">
        <w:rPr>
          <w:rFonts w:ascii="Times New Roman" w:eastAsia="MS Mincho" w:hAnsi="Times New Roman" w:cs="Times New Roman"/>
          <w:sz w:val="24"/>
          <w:szCs w:val="24"/>
        </w:rPr>
        <w:t xml:space="preserve"> экономически нецелесообразно</w:t>
      </w:r>
      <w:r w:rsidR="00B96C3A">
        <w:rPr>
          <w:rFonts w:ascii="Times New Roman" w:eastAsia="MS Mincho" w:hAnsi="Times New Roman" w:cs="Times New Roman"/>
          <w:sz w:val="24"/>
          <w:szCs w:val="24"/>
        </w:rPr>
        <w:t xml:space="preserve"> и на перспективу не планируется.</w:t>
      </w:r>
    </w:p>
    <w:p w14:paraId="3BC9A287" w14:textId="77777777" w:rsidR="003E0712" w:rsidRDefault="003E0712">
      <w:pPr>
        <w:spacing w:line="360" w:lineRule="auto"/>
        <w:ind w:firstLine="567"/>
        <w:jc w:val="both"/>
        <w:rPr>
          <w:rFonts w:ascii="Times New Roman" w:eastAsia="MS Mincho" w:hAnsi="Times New Roman" w:cs="Times New Roman"/>
          <w:sz w:val="24"/>
          <w:szCs w:val="24"/>
        </w:rPr>
      </w:pPr>
    </w:p>
    <w:p w14:paraId="416CE7FD" w14:textId="77777777" w:rsidR="003E0712" w:rsidRDefault="003E0712">
      <w:pPr>
        <w:spacing w:line="360" w:lineRule="auto"/>
        <w:ind w:firstLine="567"/>
        <w:jc w:val="both"/>
        <w:rPr>
          <w:rFonts w:ascii="Times New Roman" w:eastAsia="MS Mincho" w:hAnsi="Times New Roman" w:cs="Times New Roman"/>
          <w:sz w:val="24"/>
          <w:szCs w:val="24"/>
        </w:rPr>
        <w:sectPr w:rsidR="003E0712">
          <w:pgSz w:w="11906" w:h="16838"/>
          <w:pgMar w:top="1134" w:right="850" w:bottom="1134" w:left="1701" w:header="709" w:footer="709" w:gutter="0"/>
          <w:cols w:space="708"/>
          <w:docGrid w:linePitch="360"/>
        </w:sectPr>
      </w:pPr>
    </w:p>
    <w:p w14:paraId="0A0CB1AD" w14:textId="12C49FE5" w:rsidR="003E0712" w:rsidRDefault="00B96C3A" w:rsidP="007B1EF6">
      <w:pPr>
        <w:pStyle w:val="af"/>
      </w:pPr>
      <w:bookmarkStart w:id="97" w:name="_Toc512708774"/>
      <w:bookmarkStart w:id="98" w:name="_Toc520969290"/>
      <w:bookmarkStart w:id="99" w:name="_Toc523756419"/>
      <w:bookmarkStart w:id="100" w:name="_Toc126140643"/>
      <w:bookmarkStart w:id="101" w:name="_Toc133487905"/>
      <w:r>
        <w:lastRenderedPageBreak/>
        <w:t xml:space="preserve">Таблица </w:t>
      </w:r>
      <w:bookmarkStart w:id="102" w:name="Вид_топлива"/>
      <w:r w:rsidR="00E30A09">
        <w:fldChar w:fldCharType="begin"/>
      </w:r>
      <w:r w:rsidR="00E30A09">
        <w:instrText xml:space="preserve"> STYLEREF 1 \s </w:instrText>
      </w:r>
      <w:r w:rsidR="00E30A09">
        <w:fldChar w:fldCharType="separate"/>
      </w:r>
      <w:r w:rsidR="00B04DA3">
        <w:rPr>
          <w:noProof/>
        </w:rPr>
        <w:t>4</w:t>
      </w:r>
      <w:r w:rsidR="00E30A09">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w:t>
      </w:r>
      <w:r w:rsidR="00B04DA3">
        <w:rPr>
          <w:noProof/>
        </w:rPr>
        <w:fldChar w:fldCharType="end"/>
      </w:r>
      <w:bookmarkEnd w:id="102"/>
      <w:r>
        <w:t xml:space="preserve"> - Виды основного и ре</w:t>
      </w:r>
      <w:r w:rsidRPr="007B1EF6">
        <w:t>з</w:t>
      </w:r>
      <w:r>
        <w:t xml:space="preserve">ервного </w:t>
      </w:r>
      <w:r w:rsidRPr="007B1EF6">
        <w:t>топлива</w:t>
      </w:r>
      <w:r>
        <w:t xml:space="preserve"> по каждому источнику тепловой энергии г. </w:t>
      </w:r>
      <w:bookmarkEnd w:id="97"/>
      <w:bookmarkEnd w:id="98"/>
      <w:bookmarkEnd w:id="99"/>
      <w:r w:rsidR="00810F97">
        <w:t>Сургута</w:t>
      </w:r>
      <w:bookmarkEnd w:id="100"/>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3402"/>
        <w:gridCol w:w="2153"/>
        <w:gridCol w:w="2153"/>
        <w:gridCol w:w="2153"/>
        <w:gridCol w:w="2153"/>
      </w:tblGrid>
      <w:tr w:rsidR="00E30A09" w:rsidRPr="00E30A09" w14:paraId="666596BD" w14:textId="77777777" w:rsidTr="00E30A09">
        <w:trPr>
          <w:trHeight w:val="20"/>
          <w:tblHeader/>
        </w:trPr>
        <w:tc>
          <w:tcPr>
            <w:tcW w:w="562" w:type="dxa"/>
            <w:vMerge w:val="restart"/>
            <w:shd w:val="clear" w:color="000000" w:fill="FFFFFF"/>
            <w:vAlign w:val="center"/>
            <w:hideMark/>
          </w:tcPr>
          <w:p w14:paraId="2373091A"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 п/п</w:t>
            </w:r>
          </w:p>
        </w:tc>
        <w:tc>
          <w:tcPr>
            <w:tcW w:w="3119" w:type="dxa"/>
            <w:vMerge w:val="restart"/>
            <w:shd w:val="clear" w:color="auto" w:fill="auto"/>
            <w:vAlign w:val="center"/>
            <w:hideMark/>
          </w:tcPr>
          <w:p w14:paraId="0F310051"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Наименование источника</w:t>
            </w:r>
          </w:p>
        </w:tc>
        <w:tc>
          <w:tcPr>
            <w:tcW w:w="3402" w:type="dxa"/>
            <w:vMerge w:val="restart"/>
            <w:shd w:val="clear" w:color="000000" w:fill="FFFFFF"/>
            <w:vAlign w:val="center"/>
            <w:hideMark/>
          </w:tcPr>
          <w:p w14:paraId="65E5DD0B"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Адрес</w:t>
            </w:r>
          </w:p>
        </w:tc>
        <w:tc>
          <w:tcPr>
            <w:tcW w:w="4306" w:type="dxa"/>
            <w:gridSpan w:val="2"/>
            <w:shd w:val="clear" w:color="auto" w:fill="auto"/>
            <w:noWrap/>
            <w:vAlign w:val="bottom"/>
            <w:hideMark/>
          </w:tcPr>
          <w:p w14:paraId="3E5DE2FC"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Существующее положение</w:t>
            </w:r>
          </w:p>
        </w:tc>
        <w:tc>
          <w:tcPr>
            <w:tcW w:w="4306" w:type="dxa"/>
            <w:gridSpan w:val="2"/>
            <w:shd w:val="clear" w:color="auto" w:fill="auto"/>
            <w:noWrap/>
            <w:vAlign w:val="bottom"/>
            <w:hideMark/>
          </w:tcPr>
          <w:p w14:paraId="32D9BE48"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Перспективное положение</w:t>
            </w:r>
          </w:p>
        </w:tc>
      </w:tr>
      <w:tr w:rsidR="00E30A09" w:rsidRPr="00E30A09" w14:paraId="20CE23C1" w14:textId="77777777" w:rsidTr="00E30A09">
        <w:trPr>
          <w:trHeight w:val="20"/>
          <w:tblHeader/>
        </w:trPr>
        <w:tc>
          <w:tcPr>
            <w:tcW w:w="562" w:type="dxa"/>
            <w:vMerge/>
            <w:vAlign w:val="center"/>
            <w:hideMark/>
          </w:tcPr>
          <w:p w14:paraId="6254AE8B" w14:textId="77777777" w:rsidR="00E30A09" w:rsidRPr="00E30A09" w:rsidRDefault="00E30A09" w:rsidP="00E30A09">
            <w:pPr>
              <w:jc w:val="left"/>
              <w:rPr>
                <w:rFonts w:ascii="Times New Roman" w:eastAsia="Times New Roman" w:hAnsi="Times New Roman" w:cs="Times New Roman"/>
                <w:b/>
                <w:bCs/>
                <w:color w:val="000000"/>
                <w:sz w:val="20"/>
                <w:szCs w:val="20"/>
                <w:lang w:eastAsia="ru-RU"/>
              </w:rPr>
            </w:pPr>
          </w:p>
        </w:tc>
        <w:tc>
          <w:tcPr>
            <w:tcW w:w="3119" w:type="dxa"/>
            <w:vMerge/>
            <w:vAlign w:val="center"/>
            <w:hideMark/>
          </w:tcPr>
          <w:p w14:paraId="65B8FB30" w14:textId="77777777" w:rsidR="00E30A09" w:rsidRPr="00E30A09" w:rsidRDefault="00E30A09" w:rsidP="00E30A09">
            <w:pPr>
              <w:jc w:val="left"/>
              <w:rPr>
                <w:rFonts w:ascii="Times New Roman" w:eastAsia="Times New Roman" w:hAnsi="Times New Roman" w:cs="Times New Roman"/>
                <w:b/>
                <w:bCs/>
                <w:color w:val="000000"/>
                <w:sz w:val="20"/>
                <w:szCs w:val="20"/>
                <w:lang w:eastAsia="ru-RU"/>
              </w:rPr>
            </w:pPr>
          </w:p>
        </w:tc>
        <w:tc>
          <w:tcPr>
            <w:tcW w:w="3402" w:type="dxa"/>
            <w:vMerge/>
            <w:vAlign w:val="center"/>
            <w:hideMark/>
          </w:tcPr>
          <w:p w14:paraId="04894179" w14:textId="77777777" w:rsidR="00E30A09" w:rsidRPr="00E30A09" w:rsidRDefault="00E30A09" w:rsidP="00E30A09">
            <w:pPr>
              <w:jc w:val="left"/>
              <w:rPr>
                <w:rFonts w:ascii="Times New Roman" w:eastAsia="Times New Roman" w:hAnsi="Times New Roman" w:cs="Times New Roman"/>
                <w:b/>
                <w:bCs/>
                <w:color w:val="000000"/>
                <w:sz w:val="20"/>
                <w:szCs w:val="20"/>
                <w:lang w:eastAsia="ru-RU"/>
              </w:rPr>
            </w:pPr>
          </w:p>
        </w:tc>
        <w:tc>
          <w:tcPr>
            <w:tcW w:w="2153" w:type="dxa"/>
            <w:shd w:val="clear" w:color="auto" w:fill="auto"/>
            <w:vAlign w:val="center"/>
            <w:hideMark/>
          </w:tcPr>
          <w:p w14:paraId="20A17B0D"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Основное топливо</w:t>
            </w:r>
          </w:p>
        </w:tc>
        <w:tc>
          <w:tcPr>
            <w:tcW w:w="2153" w:type="dxa"/>
            <w:shd w:val="clear" w:color="000000" w:fill="FFFFFF"/>
            <w:vAlign w:val="center"/>
            <w:hideMark/>
          </w:tcPr>
          <w:p w14:paraId="6DFA6F1F"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Резервное/аварийное топливо</w:t>
            </w:r>
          </w:p>
        </w:tc>
        <w:tc>
          <w:tcPr>
            <w:tcW w:w="2153" w:type="dxa"/>
            <w:shd w:val="clear" w:color="auto" w:fill="auto"/>
            <w:vAlign w:val="center"/>
            <w:hideMark/>
          </w:tcPr>
          <w:p w14:paraId="3B85EA74"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Основное топливо</w:t>
            </w:r>
          </w:p>
        </w:tc>
        <w:tc>
          <w:tcPr>
            <w:tcW w:w="2153" w:type="dxa"/>
            <w:shd w:val="clear" w:color="000000" w:fill="FFFFFF"/>
            <w:vAlign w:val="center"/>
            <w:hideMark/>
          </w:tcPr>
          <w:p w14:paraId="1B803717" w14:textId="77777777" w:rsidR="00E30A09" w:rsidRPr="00E30A09" w:rsidRDefault="00E30A09" w:rsidP="00E30A09">
            <w:pPr>
              <w:rPr>
                <w:rFonts w:ascii="Times New Roman" w:eastAsia="Times New Roman" w:hAnsi="Times New Roman" w:cs="Times New Roman"/>
                <w:b/>
                <w:bCs/>
                <w:color w:val="000000"/>
                <w:sz w:val="20"/>
                <w:szCs w:val="20"/>
                <w:lang w:eastAsia="ru-RU"/>
              </w:rPr>
            </w:pPr>
            <w:r w:rsidRPr="00E30A09">
              <w:rPr>
                <w:rFonts w:ascii="Times New Roman" w:eastAsia="Times New Roman" w:hAnsi="Times New Roman" w:cs="Times New Roman"/>
                <w:b/>
                <w:bCs/>
                <w:color w:val="000000"/>
                <w:sz w:val="20"/>
                <w:szCs w:val="20"/>
                <w:lang w:eastAsia="ru-RU"/>
              </w:rPr>
              <w:t>Резервное/аварийное топливо</w:t>
            </w:r>
          </w:p>
        </w:tc>
      </w:tr>
      <w:tr w:rsidR="00E30A09" w:rsidRPr="00E30A09" w14:paraId="6695247F" w14:textId="77777777" w:rsidTr="00E30A09">
        <w:trPr>
          <w:trHeight w:val="20"/>
        </w:trPr>
        <w:tc>
          <w:tcPr>
            <w:tcW w:w="562" w:type="dxa"/>
            <w:shd w:val="clear" w:color="auto" w:fill="auto"/>
            <w:vAlign w:val="center"/>
            <w:hideMark/>
          </w:tcPr>
          <w:p w14:paraId="1F3E780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w:t>
            </w:r>
          </w:p>
        </w:tc>
        <w:tc>
          <w:tcPr>
            <w:tcW w:w="3119" w:type="dxa"/>
            <w:shd w:val="clear" w:color="auto" w:fill="auto"/>
            <w:vAlign w:val="center"/>
            <w:hideMark/>
          </w:tcPr>
          <w:p w14:paraId="3A8EB6D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СГРЭС-1</w:t>
            </w:r>
          </w:p>
        </w:tc>
        <w:tc>
          <w:tcPr>
            <w:tcW w:w="3402" w:type="dxa"/>
            <w:shd w:val="clear" w:color="auto" w:fill="auto"/>
            <w:vAlign w:val="center"/>
            <w:hideMark/>
          </w:tcPr>
          <w:p w14:paraId="10097FA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Электротехническая, 23/1</w:t>
            </w:r>
          </w:p>
        </w:tc>
        <w:tc>
          <w:tcPr>
            <w:tcW w:w="2153" w:type="dxa"/>
            <w:shd w:val="clear" w:color="auto" w:fill="auto"/>
            <w:noWrap/>
            <w:vAlign w:val="center"/>
            <w:hideMark/>
          </w:tcPr>
          <w:p w14:paraId="57739EF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9A6F78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573931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DDDF1E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r>
      <w:tr w:rsidR="00E30A09" w:rsidRPr="00E30A09" w14:paraId="4BED6004" w14:textId="77777777" w:rsidTr="00E30A09">
        <w:trPr>
          <w:trHeight w:val="20"/>
        </w:trPr>
        <w:tc>
          <w:tcPr>
            <w:tcW w:w="562" w:type="dxa"/>
            <w:shd w:val="clear" w:color="auto" w:fill="auto"/>
            <w:vAlign w:val="center"/>
            <w:hideMark/>
          </w:tcPr>
          <w:p w14:paraId="02A5FB3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w:t>
            </w:r>
          </w:p>
        </w:tc>
        <w:tc>
          <w:tcPr>
            <w:tcW w:w="3119" w:type="dxa"/>
            <w:shd w:val="clear" w:color="auto" w:fill="auto"/>
            <w:vAlign w:val="center"/>
            <w:hideMark/>
          </w:tcPr>
          <w:p w14:paraId="34A3807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ПКТС</w:t>
            </w:r>
          </w:p>
        </w:tc>
        <w:tc>
          <w:tcPr>
            <w:tcW w:w="3402" w:type="dxa"/>
            <w:shd w:val="clear" w:color="auto" w:fill="auto"/>
            <w:vAlign w:val="center"/>
            <w:hideMark/>
          </w:tcPr>
          <w:p w14:paraId="7F83348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Мира, д.40</w:t>
            </w:r>
          </w:p>
        </w:tc>
        <w:tc>
          <w:tcPr>
            <w:tcW w:w="2153" w:type="dxa"/>
            <w:shd w:val="clear" w:color="auto" w:fill="auto"/>
            <w:noWrap/>
            <w:vAlign w:val="center"/>
            <w:hideMark/>
          </w:tcPr>
          <w:p w14:paraId="67825EA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F77120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FA6D3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33C509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03C8B01B" w14:textId="77777777" w:rsidTr="00E30A09">
        <w:trPr>
          <w:trHeight w:val="20"/>
        </w:trPr>
        <w:tc>
          <w:tcPr>
            <w:tcW w:w="562" w:type="dxa"/>
            <w:shd w:val="clear" w:color="auto" w:fill="auto"/>
            <w:vAlign w:val="center"/>
            <w:hideMark/>
          </w:tcPr>
          <w:p w14:paraId="6C89502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w:t>
            </w:r>
          </w:p>
        </w:tc>
        <w:tc>
          <w:tcPr>
            <w:tcW w:w="3119" w:type="dxa"/>
            <w:shd w:val="clear" w:color="auto" w:fill="auto"/>
            <w:vAlign w:val="center"/>
            <w:hideMark/>
          </w:tcPr>
          <w:p w14:paraId="6AD47B5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СГРЭС-2</w:t>
            </w:r>
          </w:p>
        </w:tc>
        <w:tc>
          <w:tcPr>
            <w:tcW w:w="3402" w:type="dxa"/>
            <w:shd w:val="clear" w:color="auto" w:fill="auto"/>
            <w:vAlign w:val="center"/>
            <w:hideMark/>
          </w:tcPr>
          <w:p w14:paraId="748CF25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Энергостроителей, 23</w:t>
            </w:r>
          </w:p>
        </w:tc>
        <w:tc>
          <w:tcPr>
            <w:tcW w:w="2153" w:type="dxa"/>
            <w:shd w:val="clear" w:color="auto" w:fill="auto"/>
            <w:noWrap/>
            <w:vAlign w:val="center"/>
            <w:hideMark/>
          </w:tcPr>
          <w:p w14:paraId="5E3A4B9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D74065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725752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30B4E5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r>
      <w:tr w:rsidR="00E30A09" w:rsidRPr="00E30A09" w14:paraId="6D88B1C6" w14:textId="77777777" w:rsidTr="00E30A09">
        <w:trPr>
          <w:trHeight w:val="20"/>
        </w:trPr>
        <w:tc>
          <w:tcPr>
            <w:tcW w:w="562" w:type="dxa"/>
            <w:shd w:val="clear" w:color="auto" w:fill="auto"/>
            <w:vAlign w:val="center"/>
            <w:hideMark/>
          </w:tcPr>
          <w:p w14:paraId="4518A92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w:t>
            </w:r>
          </w:p>
        </w:tc>
        <w:tc>
          <w:tcPr>
            <w:tcW w:w="3119" w:type="dxa"/>
            <w:shd w:val="clear" w:color="auto" w:fill="auto"/>
            <w:vAlign w:val="center"/>
            <w:hideMark/>
          </w:tcPr>
          <w:p w14:paraId="5E1D9FC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w:t>
            </w:r>
          </w:p>
        </w:tc>
        <w:tc>
          <w:tcPr>
            <w:tcW w:w="3402" w:type="dxa"/>
            <w:shd w:val="clear" w:color="auto" w:fill="auto"/>
            <w:vAlign w:val="center"/>
            <w:hideMark/>
          </w:tcPr>
          <w:p w14:paraId="3188272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Нефтяников, д.24 стр.6</w:t>
            </w:r>
          </w:p>
        </w:tc>
        <w:tc>
          <w:tcPr>
            <w:tcW w:w="2153" w:type="dxa"/>
            <w:shd w:val="clear" w:color="auto" w:fill="auto"/>
            <w:noWrap/>
            <w:vAlign w:val="center"/>
            <w:hideMark/>
          </w:tcPr>
          <w:p w14:paraId="4F52FF6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E1CCC0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1CC694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9EEE9B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r>
      <w:tr w:rsidR="00E30A09" w:rsidRPr="00E30A09" w14:paraId="74AE0E91" w14:textId="77777777" w:rsidTr="00E30A09">
        <w:trPr>
          <w:trHeight w:val="20"/>
        </w:trPr>
        <w:tc>
          <w:tcPr>
            <w:tcW w:w="562" w:type="dxa"/>
            <w:shd w:val="clear" w:color="auto" w:fill="auto"/>
            <w:vAlign w:val="center"/>
            <w:hideMark/>
          </w:tcPr>
          <w:p w14:paraId="3018DDC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w:t>
            </w:r>
          </w:p>
        </w:tc>
        <w:tc>
          <w:tcPr>
            <w:tcW w:w="3119" w:type="dxa"/>
            <w:shd w:val="clear" w:color="auto" w:fill="auto"/>
            <w:vAlign w:val="center"/>
            <w:hideMark/>
          </w:tcPr>
          <w:p w14:paraId="45012E6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w:t>
            </w:r>
          </w:p>
        </w:tc>
        <w:tc>
          <w:tcPr>
            <w:tcW w:w="3402" w:type="dxa"/>
            <w:shd w:val="clear" w:color="auto" w:fill="auto"/>
            <w:vAlign w:val="center"/>
            <w:hideMark/>
          </w:tcPr>
          <w:p w14:paraId="595D083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Нефтяников, д.24 стр. 4</w:t>
            </w:r>
          </w:p>
        </w:tc>
        <w:tc>
          <w:tcPr>
            <w:tcW w:w="2153" w:type="dxa"/>
            <w:shd w:val="clear" w:color="auto" w:fill="auto"/>
            <w:noWrap/>
            <w:vAlign w:val="center"/>
            <w:hideMark/>
          </w:tcPr>
          <w:p w14:paraId="6111230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979F02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5FFDB5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38F8A0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r>
      <w:tr w:rsidR="00E30A09" w:rsidRPr="00E30A09" w14:paraId="7D6AF818" w14:textId="77777777" w:rsidTr="00E30A09">
        <w:trPr>
          <w:trHeight w:val="20"/>
        </w:trPr>
        <w:tc>
          <w:tcPr>
            <w:tcW w:w="562" w:type="dxa"/>
            <w:shd w:val="clear" w:color="auto" w:fill="auto"/>
            <w:vAlign w:val="center"/>
            <w:hideMark/>
          </w:tcPr>
          <w:p w14:paraId="5471D87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w:t>
            </w:r>
          </w:p>
        </w:tc>
        <w:tc>
          <w:tcPr>
            <w:tcW w:w="3119" w:type="dxa"/>
            <w:shd w:val="clear" w:color="auto" w:fill="auto"/>
            <w:vAlign w:val="center"/>
            <w:hideMark/>
          </w:tcPr>
          <w:p w14:paraId="2E896C5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w:t>
            </w:r>
          </w:p>
        </w:tc>
        <w:tc>
          <w:tcPr>
            <w:tcW w:w="3402" w:type="dxa"/>
            <w:shd w:val="clear" w:color="auto" w:fill="auto"/>
            <w:vAlign w:val="center"/>
            <w:hideMark/>
          </w:tcPr>
          <w:p w14:paraId="690E717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Майская д.10/2 стр.2</w:t>
            </w:r>
          </w:p>
        </w:tc>
        <w:tc>
          <w:tcPr>
            <w:tcW w:w="2153" w:type="dxa"/>
            <w:shd w:val="clear" w:color="auto" w:fill="auto"/>
            <w:noWrap/>
            <w:vAlign w:val="center"/>
            <w:hideMark/>
          </w:tcPr>
          <w:p w14:paraId="6A24BC7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E5F55A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A65F6D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4BC0DD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r>
      <w:tr w:rsidR="00E30A09" w:rsidRPr="00E30A09" w14:paraId="510D9B87" w14:textId="77777777" w:rsidTr="00E30A09">
        <w:trPr>
          <w:trHeight w:val="20"/>
        </w:trPr>
        <w:tc>
          <w:tcPr>
            <w:tcW w:w="562" w:type="dxa"/>
            <w:shd w:val="clear" w:color="auto" w:fill="auto"/>
            <w:vAlign w:val="center"/>
            <w:hideMark/>
          </w:tcPr>
          <w:p w14:paraId="0BBCA38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7</w:t>
            </w:r>
          </w:p>
        </w:tc>
        <w:tc>
          <w:tcPr>
            <w:tcW w:w="3119" w:type="dxa"/>
            <w:shd w:val="clear" w:color="auto" w:fill="auto"/>
            <w:vAlign w:val="center"/>
            <w:hideMark/>
          </w:tcPr>
          <w:p w14:paraId="5ED9968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№5</w:t>
            </w:r>
          </w:p>
        </w:tc>
        <w:tc>
          <w:tcPr>
            <w:tcW w:w="3402" w:type="dxa"/>
            <w:shd w:val="clear" w:color="auto" w:fill="auto"/>
            <w:vAlign w:val="center"/>
            <w:hideMark/>
          </w:tcPr>
          <w:p w14:paraId="5C71A7B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Дорожный</w:t>
            </w:r>
          </w:p>
        </w:tc>
        <w:tc>
          <w:tcPr>
            <w:tcW w:w="2153" w:type="dxa"/>
            <w:shd w:val="clear" w:color="auto" w:fill="auto"/>
            <w:noWrap/>
            <w:vAlign w:val="center"/>
            <w:hideMark/>
          </w:tcPr>
          <w:p w14:paraId="0F3CFBE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1991C5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9E0473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C19B3A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D5AD62F" w14:textId="77777777" w:rsidTr="00E30A09">
        <w:trPr>
          <w:trHeight w:val="20"/>
        </w:trPr>
        <w:tc>
          <w:tcPr>
            <w:tcW w:w="562" w:type="dxa"/>
            <w:shd w:val="clear" w:color="auto" w:fill="auto"/>
            <w:vAlign w:val="center"/>
            <w:hideMark/>
          </w:tcPr>
          <w:p w14:paraId="12147B0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8</w:t>
            </w:r>
          </w:p>
        </w:tc>
        <w:tc>
          <w:tcPr>
            <w:tcW w:w="3119" w:type="dxa"/>
            <w:shd w:val="clear" w:color="auto" w:fill="auto"/>
            <w:vAlign w:val="center"/>
            <w:hideMark/>
          </w:tcPr>
          <w:p w14:paraId="36C0DED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№6</w:t>
            </w:r>
          </w:p>
        </w:tc>
        <w:tc>
          <w:tcPr>
            <w:tcW w:w="3402" w:type="dxa"/>
            <w:shd w:val="clear" w:color="auto" w:fill="auto"/>
            <w:vAlign w:val="center"/>
            <w:hideMark/>
          </w:tcPr>
          <w:p w14:paraId="2030A38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Заячий остров</w:t>
            </w:r>
          </w:p>
        </w:tc>
        <w:tc>
          <w:tcPr>
            <w:tcW w:w="2153" w:type="dxa"/>
            <w:shd w:val="clear" w:color="auto" w:fill="auto"/>
            <w:noWrap/>
            <w:vAlign w:val="center"/>
            <w:hideMark/>
          </w:tcPr>
          <w:p w14:paraId="04FE8DA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48DBD3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CA1275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D6E590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3FFBB9FA" w14:textId="77777777" w:rsidTr="00E30A09">
        <w:trPr>
          <w:trHeight w:val="20"/>
        </w:trPr>
        <w:tc>
          <w:tcPr>
            <w:tcW w:w="562" w:type="dxa"/>
            <w:shd w:val="clear" w:color="auto" w:fill="auto"/>
            <w:vAlign w:val="center"/>
            <w:hideMark/>
          </w:tcPr>
          <w:p w14:paraId="00D7A51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9</w:t>
            </w:r>
          </w:p>
        </w:tc>
        <w:tc>
          <w:tcPr>
            <w:tcW w:w="3119" w:type="dxa"/>
            <w:shd w:val="clear" w:color="auto" w:fill="auto"/>
            <w:vAlign w:val="center"/>
            <w:hideMark/>
          </w:tcPr>
          <w:p w14:paraId="6BE518E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№7</w:t>
            </w:r>
          </w:p>
        </w:tc>
        <w:tc>
          <w:tcPr>
            <w:tcW w:w="3402" w:type="dxa"/>
            <w:shd w:val="clear" w:color="auto" w:fill="auto"/>
            <w:vAlign w:val="center"/>
            <w:hideMark/>
          </w:tcPr>
          <w:p w14:paraId="4EFA376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8-ой пром.узел, ул.Индустриальная</w:t>
            </w:r>
          </w:p>
        </w:tc>
        <w:tc>
          <w:tcPr>
            <w:tcW w:w="2153" w:type="dxa"/>
            <w:shd w:val="clear" w:color="auto" w:fill="auto"/>
            <w:noWrap/>
            <w:vAlign w:val="center"/>
            <w:hideMark/>
          </w:tcPr>
          <w:p w14:paraId="702D5B9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71F878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F9EE73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E19D48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A60594A" w14:textId="77777777" w:rsidTr="00E30A09">
        <w:trPr>
          <w:trHeight w:val="20"/>
        </w:trPr>
        <w:tc>
          <w:tcPr>
            <w:tcW w:w="562" w:type="dxa"/>
            <w:shd w:val="clear" w:color="auto" w:fill="auto"/>
            <w:vAlign w:val="center"/>
            <w:hideMark/>
          </w:tcPr>
          <w:p w14:paraId="371A91C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10</w:t>
            </w:r>
          </w:p>
        </w:tc>
        <w:tc>
          <w:tcPr>
            <w:tcW w:w="3119" w:type="dxa"/>
            <w:shd w:val="clear" w:color="auto" w:fill="auto"/>
            <w:vAlign w:val="center"/>
            <w:hideMark/>
          </w:tcPr>
          <w:p w14:paraId="1158211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№9</w:t>
            </w:r>
          </w:p>
        </w:tc>
        <w:tc>
          <w:tcPr>
            <w:tcW w:w="3402" w:type="dxa"/>
            <w:shd w:val="clear" w:color="auto" w:fill="auto"/>
            <w:vAlign w:val="center"/>
            <w:hideMark/>
          </w:tcPr>
          <w:p w14:paraId="7CFB45D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8-ой пром.узел, ул.Буровая</w:t>
            </w:r>
          </w:p>
        </w:tc>
        <w:tc>
          <w:tcPr>
            <w:tcW w:w="2153" w:type="dxa"/>
            <w:shd w:val="clear" w:color="auto" w:fill="auto"/>
            <w:noWrap/>
            <w:vAlign w:val="center"/>
            <w:hideMark/>
          </w:tcPr>
          <w:p w14:paraId="4EB3A0C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C2AB69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6DABE50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67ED28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098A7DFB" w14:textId="77777777" w:rsidTr="00E30A09">
        <w:trPr>
          <w:trHeight w:val="20"/>
        </w:trPr>
        <w:tc>
          <w:tcPr>
            <w:tcW w:w="562" w:type="dxa"/>
            <w:shd w:val="clear" w:color="auto" w:fill="auto"/>
            <w:vAlign w:val="center"/>
            <w:hideMark/>
          </w:tcPr>
          <w:p w14:paraId="5D4E65A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11</w:t>
            </w:r>
          </w:p>
        </w:tc>
        <w:tc>
          <w:tcPr>
            <w:tcW w:w="3119" w:type="dxa"/>
            <w:shd w:val="clear" w:color="auto" w:fill="auto"/>
            <w:vAlign w:val="center"/>
            <w:hideMark/>
          </w:tcPr>
          <w:p w14:paraId="239E24D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№13</w:t>
            </w:r>
          </w:p>
        </w:tc>
        <w:tc>
          <w:tcPr>
            <w:tcW w:w="3402" w:type="dxa"/>
            <w:shd w:val="clear" w:color="auto" w:fill="auto"/>
            <w:vAlign w:val="center"/>
            <w:hideMark/>
          </w:tcPr>
          <w:p w14:paraId="04F8F56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р-н ж/д,ул.Западная 1/1</w:t>
            </w:r>
          </w:p>
        </w:tc>
        <w:tc>
          <w:tcPr>
            <w:tcW w:w="2153" w:type="dxa"/>
            <w:shd w:val="clear" w:color="auto" w:fill="auto"/>
            <w:noWrap/>
            <w:vAlign w:val="center"/>
            <w:hideMark/>
          </w:tcPr>
          <w:p w14:paraId="5DEC007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1DB5D2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17908AC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F292C0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2C870AEA" w14:textId="77777777" w:rsidTr="00E30A09">
        <w:trPr>
          <w:trHeight w:val="20"/>
        </w:trPr>
        <w:tc>
          <w:tcPr>
            <w:tcW w:w="562" w:type="dxa"/>
            <w:shd w:val="clear" w:color="auto" w:fill="auto"/>
            <w:vAlign w:val="center"/>
            <w:hideMark/>
          </w:tcPr>
          <w:p w14:paraId="210FC89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12</w:t>
            </w:r>
          </w:p>
        </w:tc>
        <w:tc>
          <w:tcPr>
            <w:tcW w:w="3119" w:type="dxa"/>
            <w:shd w:val="clear" w:color="auto" w:fill="auto"/>
            <w:vAlign w:val="center"/>
            <w:hideMark/>
          </w:tcPr>
          <w:p w14:paraId="758E605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№14</w:t>
            </w:r>
          </w:p>
        </w:tc>
        <w:tc>
          <w:tcPr>
            <w:tcW w:w="3402" w:type="dxa"/>
            <w:shd w:val="clear" w:color="auto" w:fill="auto"/>
            <w:vAlign w:val="center"/>
            <w:hideMark/>
          </w:tcPr>
          <w:p w14:paraId="721267C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р-н ж/д ул. Западная 1/1</w:t>
            </w:r>
          </w:p>
        </w:tc>
        <w:tc>
          <w:tcPr>
            <w:tcW w:w="2153" w:type="dxa"/>
            <w:shd w:val="clear" w:color="auto" w:fill="auto"/>
            <w:noWrap/>
            <w:vAlign w:val="center"/>
            <w:hideMark/>
          </w:tcPr>
          <w:p w14:paraId="47253C4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A854B2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6A1D4B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96A428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126A72A" w14:textId="77777777" w:rsidTr="00E30A09">
        <w:trPr>
          <w:trHeight w:val="20"/>
        </w:trPr>
        <w:tc>
          <w:tcPr>
            <w:tcW w:w="562" w:type="dxa"/>
            <w:shd w:val="clear" w:color="auto" w:fill="auto"/>
            <w:vAlign w:val="center"/>
            <w:hideMark/>
          </w:tcPr>
          <w:p w14:paraId="53BA6CA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13</w:t>
            </w:r>
          </w:p>
        </w:tc>
        <w:tc>
          <w:tcPr>
            <w:tcW w:w="3119" w:type="dxa"/>
            <w:shd w:val="clear" w:color="auto" w:fill="auto"/>
            <w:vAlign w:val="center"/>
            <w:hideMark/>
          </w:tcPr>
          <w:p w14:paraId="31E62A1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№21</w:t>
            </w:r>
          </w:p>
        </w:tc>
        <w:tc>
          <w:tcPr>
            <w:tcW w:w="3402" w:type="dxa"/>
            <w:shd w:val="clear" w:color="auto" w:fill="auto"/>
            <w:vAlign w:val="center"/>
            <w:hideMark/>
          </w:tcPr>
          <w:p w14:paraId="65EA7B4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Звездный ул.Трубная</w:t>
            </w:r>
          </w:p>
        </w:tc>
        <w:tc>
          <w:tcPr>
            <w:tcW w:w="2153" w:type="dxa"/>
            <w:shd w:val="clear" w:color="auto" w:fill="auto"/>
            <w:noWrap/>
            <w:vAlign w:val="center"/>
            <w:hideMark/>
          </w:tcPr>
          <w:p w14:paraId="6F87CCA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7C2DA3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939543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76036E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0C1C860B" w14:textId="77777777" w:rsidTr="00E30A09">
        <w:trPr>
          <w:trHeight w:val="20"/>
        </w:trPr>
        <w:tc>
          <w:tcPr>
            <w:tcW w:w="562" w:type="dxa"/>
            <w:shd w:val="clear" w:color="auto" w:fill="auto"/>
            <w:vAlign w:val="center"/>
            <w:hideMark/>
          </w:tcPr>
          <w:p w14:paraId="52E7C40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14</w:t>
            </w:r>
          </w:p>
        </w:tc>
        <w:tc>
          <w:tcPr>
            <w:tcW w:w="3119" w:type="dxa"/>
            <w:shd w:val="clear" w:color="auto" w:fill="auto"/>
            <w:vAlign w:val="center"/>
            <w:hideMark/>
          </w:tcPr>
          <w:p w14:paraId="2058559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№22 "Олимпия"</w:t>
            </w:r>
          </w:p>
        </w:tc>
        <w:tc>
          <w:tcPr>
            <w:tcW w:w="3402" w:type="dxa"/>
            <w:shd w:val="clear" w:color="auto" w:fill="auto"/>
            <w:vAlign w:val="center"/>
            <w:hideMark/>
          </w:tcPr>
          <w:p w14:paraId="77D7CD1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ГМУ СОЦ Олимпия п. Барсово</w:t>
            </w:r>
          </w:p>
        </w:tc>
        <w:tc>
          <w:tcPr>
            <w:tcW w:w="2153" w:type="dxa"/>
            <w:shd w:val="clear" w:color="auto" w:fill="auto"/>
            <w:noWrap/>
            <w:vAlign w:val="center"/>
            <w:hideMark/>
          </w:tcPr>
          <w:p w14:paraId="2CE4637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0C7CFC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1C7AC41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CC13BB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2F9D9291" w14:textId="77777777" w:rsidTr="00E30A09">
        <w:trPr>
          <w:trHeight w:val="20"/>
        </w:trPr>
        <w:tc>
          <w:tcPr>
            <w:tcW w:w="562" w:type="dxa"/>
            <w:shd w:val="clear" w:color="auto" w:fill="auto"/>
            <w:vAlign w:val="center"/>
            <w:hideMark/>
          </w:tcPr>
          <w:p w14:paraId="3D4F0E1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15</w:t>
            </w:r>
          </w:p>
        </w:tc>
        <w:tc>
          <w:tcPr>
            <w:tcW w:w="3119" w:type="dxa"/>
            <w:shd w:val="clear" w:color="auto" w:fill="auto"/>
            <w:vAlign w:val="center"/>
            <w:hideMark/>
          </w:tcPr>
          <w:p w14:paraId="1CDB734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№23 "Ледовый Дворец"</w:t>
            </w:r>
          </w:p>
        </w:tc>
        <w:tc>
          <w:tcPr>
            <w:tcW w:w="3402" w:type="dxa"/>
            <w:shd w:val="clear" w:color="auto" w:fill="auto"/>
            <w:vAlign w:val="center"/>
            <w:hideMark/>
          </w:tcPr>
          <w:p w14:paraId="29E1264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Ледовый дворец Югорский тракт, 40</w:t>
            </w:r>
          </w:p>
        </w:tc>
        <w:tc>
          <w:tcPr>
            <w:tcW w:w="2153" w:type="dxa"/>
            <w:shd w:val="clear" w:color="auto" w:fill="auto"/>
            <w:noWrap/>
            <w:vAlign w:val="center"/>
            <w:hideMark/>
          </w:tcPr>
          <w:p w14:paraId="3D857AC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4C51FF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5967BBC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B9C20A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1F2C9B76" w14:textId="77777777" w:rsidTr="00E30A09">
        <w:trPr>
          <w:trHeight w:val="20"/>
        </w:trPr>
        <w:tc>
          <w:tcPr>
            <w:tcW w:w="562" w:type="dxa"/>
            <w:shd w:val="clear" w:color="auto" w:fill="auto"/>
            <w:vAlign w:val="center"/>
            <w:hideMark/>
          </w:tcPr>
          <w:p w14:paraId="4B0C8DB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16</w:t>
            </w:r>
          </w:p>
        </w:tc>
        <w:tc>
          <w:tcPr>
            <w:tcW w:w="3119" w:type="dxa"/>
            <w:shd w:val="clear" w:color="auto" w:fill="auto"/>
            <w:vAlign w:val="center"/>
            <w:hideMark/>
          </w:tcPr>
          <w:p w14:paraId="3BA61C9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№24 "Нефтяник"</w:t>
            </w:r>
          </w:p>
        </w:tc>
        <w:tc>
          <w:tcPr>
            <w:tcW w:w="3402" w:type="dxa"/>
            <w:shd w:val="clear" w:color="auto" w:fill="auto"/>
            <w:vAlign w:val="center"/>
            <w:hideMark/>
          </w:tcPr>
          <w:p w14:paraId="6EA3CF0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Игоря Киртбая 12/1 (Поликлиника Нефтяник)</w:t>
            </w:r>
          </w:p>
        </w:tc>
        <w:tc>
          <w:tcPr>
            <w:tcW w:w="2153" w:type="dxa"/>
            <w:shd w:val="clear" w:color="auto" w:fill="auto"/>
            <w:noWrap/>
            <w:vAlign w:val="center"/>
            <w:hideMark/>
          </w:tcPr>
          <w:p w14:paraId="1D4946C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F2C61D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4B11A2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945A08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ED197C8" w14:textId="77777777" w:rsidTr="00E30A09">
        <w:trPr>
          <w:trHeight w:val="20"/>
        </w:trPr>
        <w:tc>
          <w:tcPr>
            <w:tcW w:w="562" w:type="dxa"/>
            <w:shd w:val="clear" w:color="auto" w:fill="auto"/>
            <w:vAlign w:val="center"/>
            <w:hideMark/>
          </w:tcPr>
          <w:p w14:paraId="0D54C2B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17</w:t>
            </w:r>
          </w:p>
        </w:tc>
        <w:tc>
          <w:tcPr>
            <w:tcW w:w="3119" w:type="dxa"/>
            <w:shd w:val="clear" w:color="auto" w:fill="auto"/>
            <w:vAlign w:val="center"/>
            <w:hideMark/>
          </w:tcPr>
          <w:p w14:paraId="07BF30A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№25 п. Лесной</w:t>
            </w:r>
          </w:p>
        </w:tc>
        <w:tc>
          <w:tcPr>
            <w:tcW w:w="3402" w:type="dxa"/>
            <w:shd w:val="clear" w:color="auto" w:fill="auto"/>
            <w:vAlign w:val="center"/>
            <w:hideMark/>
          </w:tcPr>
          <w:p w14:paraId="4CB9B99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пос. Лесной</w:t>
            </w:r>
          </w:p>
        </w:tc>
        <w:tc>
          <w:tcPr>
            <w:tcW w:w="2153" w:type="dxa"/>
            <w:shd w:val="clear" w:color="auto" w:fill="auto"/>
            <w:noWrap/>
            <w:vAlign w:val="center"/>
            <w:hideMark/>
          </w:tcPr>
          <w:p w14:paraId="0C12215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электроэнергия</w:t>
            </w:r>
          </w:p>
        </w:tc>
        <w:tc>
          <w:tcPr>
            <w:tcW w:w="2153" w:type="dxa"/>
            <w:shd w:val="clear" w:color="auto" w:fill="auto"/>
            <w:noWrap/>
            <w:vAlign w:val="center"/>
            <w:hideMark/>
          </w:tcPr>
          <w:p w14:paraId="2E96AD2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7D65C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электроэнергия</w:t>
            </w:r>
          </w:p>
        </w:tc>
        <w:tc>
          <w:tcPr>
            <w:tcW w:w="2153" w:type="dxa"/>
            <w:shd w:val="clear" w:color="auto" w:fill="auto"/>
            <w:noWrap/>
            <w:vAlign w:val="center"/>
            <w:hideMark/>
          </w:tcPr>
          <w:p w14:paraId="16B5FDA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2DAD2A4" w14:textId="77777777" w:rsidTr="00E30A09">
        <w:trPr>
          <w:trHeight w:val="20"/>
        </w:trPr>
        <w:tc>
          <w:tcPr>
            <w:tcW w:w="562" w:type="dxa"/>
            <w:shd w:val="clear" w:color="auto" w:fill="auto"/>
            <w:vAlign w:val="center"/>
            <w:hideMark/>
          </w:tcPr>
          <w:p w14:paraId="29B8CDD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18</w:t>
            </w:r>
          </w:p>
        </w:tc>
        <w:tc>
          <w:tcPr>
            <w:tcW w:w="3119" w:type="dxa"/>
            <w:shd w:val="clear" w:color="auto" w:fill="auto"/>
            <w:vAlign w:val="center"/>
            <w:hideMark/>
          </w:tcPr>
          <w:p w14:paraId="31BE7AF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№26 "Набережный"</w:t>
            </w:r>
          </w:p>
        </w:tc>
        <w:tc>
          <w:tcPr>
            <w:tcW w:w="3402" w:type="dxa"/>
            <w:shd w:val="clear" w:color="auto" w:fill="auto"/>
            <w:vAlign w:val="center"/>
            <w:hideMark/>
          </w:tcPr>
          <w:p w14:paraId="737F395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Набережный пр. 17/2</w:t>
            </w:r>
          </w:p>
        </w:tc>
        <w:tc>
          <w:tcPr>
            <w:tcW w:w="2153" w:type="dxa"/>
            <w:shd w:val="clear" w:color="auto" w:fill="auto"/>
            <w:noWrap/>
            <w:vAlign w:val="center"/>
            <w:hideMark/>
          </w:tcPr>
          <w:p w14:paraId="72C82EA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4B37BC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4A0BF3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5D54C3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1B376CA2" w14:textId="77777777" w:rsidTr="00E30A09">
        <w:trPr>
          <w:trHeight w:val="20"/>
        </w:trPr>
        <w:tc>
          <w:tcPr>
            <w:tcW w:w="562" w:type="dxa"/>
            <w:shd w:val="clear" w:color="auto" w:fill="auto"/>
            <w:vAlign w:val="center"/>
            <w:hideMark/>
          </w:tcPr>
          <w:p w14:paraId="4FCFE1E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19</w:t>
            </w:r>
          </w:p>
        </w:tc>
        <w:tc>
          <w:tcPr>
            <w:tcW w:w="3119" w:type="dxa"/>
            <w:shd w:val="clear" w:color="auto" w:fill="auto"/>
            <w:vAlign w:val="center"/>
            <w:hideMark/>
          </w:tcPr>
          <w:p w14:paraId="751A2C5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№27 "Набережный"</w:t>
            </w:r>
          </w:p>
        </w:tc>
        <w:tc>
          <w:tcPr>
            <w:tcW w:w="3402" w:type="dxa"/>
            <w:shd w:val="clear" w:color="auto" w:fill="auto"/>
            <w:vAlign w:val="center"/>
            <w:hideMark/>
          </w:tcPr>
          <w:p w14:paraId="0824D6A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Набережный пр. 17</w:t>
            </w:r>
          </w:p>
        </w:tc>
        <w:tc>
          <w:tcPr>
            <w:tcW w:w="2153" w:type="dxa"/>
            <w:shd w:val="clear" w:color="auto" w:fill="auto"/>
            <w:noWrap/>
            <w:vAlign w:val="center"/>
            <w:hideMark/>
          </w:tcPr>
          <w:p w14:paraId="084ADF9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B707C6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62098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D149F7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A531A9B" w14:textId="77777777" w:rsidTr="00E30A09">
        <w:trPr>
          <w:trHeight w:val="20"/>
        </w:trPr>
        <w:tc>
          <w:tcPr>
            <w:tcW w:w="562" w:type="dxa"/>
            <w:shd w:val="clear" w:color="auto" w:fill="auto"/>
            <w:vAlign w:val="center"/>
            <w:hideMark/>
          </w:tcPr>
          <w:p w14:paraId="384F3DD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20</w:t>
            </w:r>
          </w:p>
        </w:tc>
        <w:tc>
          <w:tcPr>
            <w:tcW w:w="3119" w:type="dxa"/>
            <w:shd w:val="clear" w:color="auto" w:fill="auto"/>
            <w:vAlign w:val="center"/>
            <w:hideMark/>
          </w:tcPr>
          <w:p w14:paraId="5303794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№28 п. Юность</w:t>
            </w:r>
          </w:p>
        </w:tc>
        <w:tc>
          <w:tcPr>
            <w:tcW w:w="3402" w:type="dxa"/>
            <w:shd w:val="clear" w:color="auto" w:fill="auto"/>
            <w:vAlign w:val="center"/>
            <w:hideMark/>
          </w:tcPr>
          <w:p w14:paraId="474F95E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Юность</w:t>
            </w:r>
          </w:p>
        </w:tc>
        <w:tc>
          <w:tcPr>
            <w:tcW w:w="2153" w:type="dxa"/>
            <w:shd w:val="clear" w:color="auto" w:fill="auto"/>
            <w:noWrap/>
            <w:vAlign w:val="center"/>
            <w:hideMark/>
          </w:tcPr>
          <w:p w14:paraId="53363F8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32F962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3A1136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572A5E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A79EEAA" w14:textId="77777777" w:rsidTr="00E30A09">
        <w:trPr>
          <w:trHeight w:val="20"/>
        </w:trPr>
        <w:tc>
          <w:tcPr>
            <w:tcW w:w="562" w:type="dxa"/>
            <w:shd w:val="clear" w:color="auto" w:fill="auto"/>
            <w:vAlign w:val="center"/>
            <w:hideMark/>
          </w:tcPr>
          <w:p w14:paraId="4130930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21</w:t>
            </w:r>
          </w:p>
        </w:tc>
        <w:tc>
          <w:tcPr>
            <w:tcW w:w="3119" w:type="dxa"/>
            <w:shd w:val="clear" w:color="auto" w:fill="auto"/>
            <w:vAlign w:val="center"/>
            <w:hideMark/>
          </w:tcPr>
          <w:p w14:paraId="7F859B3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№29 п. Таежный</w:t>
            </w:r>
          </w:p>
        </w:tc>
        <w:tc>
          <w:tcPr>
            <w:tcW w:w="3402" w:type="dxa"/>
            <w:shd w:val="clear" w:color="auto" w:fill="auto"/>
            <w:vAlign w:val="center"/>
            <w:hideMark/>
          </w:tcPr>
          <w:p w14:paraId="43A113E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Таежный</w:t>
            </w:r>
          </w:p>
        </w:tc>
        <w:tc>
          <w:tcPr>
            <w:tcW w:w="2153" w:type="dxa"/>
            <w:shd w:val="clear" w:color="auto" w:fill="auto"/>
            <w:noWrap/>
            <w:vAlign w:val="center"/>
            <w:hideMark/>
          </w:tcPr>
          <w:p w14:paraId="15856D4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ABEB10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09B6BF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58A6CB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23A6E9CF" w14:textId="77777777" w:rsidTr="00E30A09">
        <w:trPr>
          <w:trHeight w:val="20"/>
        </w:trPr>
        <w:tc>
          <w:tcPr>
            <w:tcW w:w="562" w:type="dxa"/>
            <w:shd w:val="clear" w:color="auto" w:fill="auto"/>
            <w:vAlign w:val="center"/>
            <w:hideMark/>
          </w:tcPr>
          <w:p w14:paraId="42C5DA7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22</w:t>
            </w:r>
          </w:p>
        </w:tc>
        <w:tc>
          <w:tcPr>
            <w:tcW w:w="3119" w:type="dxa"/>
            <w:shd w:val="clear" w:color="auto" w:fill="auto"/>
            <w:vAlign w:val="center"/>
            <w:hideMark/>
          </w:tcPr>
          <w:p w14:paraId="3B5A872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№30 п. Лунный</w:t>
            </w:r>
          </w:p>
        </w:tc>
        <w:tc>
          <w:tcPr>
            <w:tcW w:w="3402" w:type="dxa"/>
            <w:shd w:val="clear" w:color="auto" w:fill="auto"/>
            <w:vAlign w:val="center"/>
            <w:hideMark/>
          </w:tcPr>
          <w:p w14:paraId="1AFFDC6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Лунный</w:t>
            </w:r>
          </w:p>
        </w:tc>
        <w:tc>
          <w:tcPr>
            <w:tcW w:w="2153" w:type="dxa"/>
            <w:shd w:val="clear" w:color="auto" w:fill="auto"/>
            <w:noWrap/>
            <w:vAlign w:val="center"/>
            <w:hideMark/>
          </w:tcPr>
          <w:p w14:paraId="64B7313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2E7BDA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F62C19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AA9EAF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0C3465E" w14:textId="77777777" w:rsidTr="00E30A09">
        <w:trPr>
          <w:trHeight w:val="20"/>
        </w:trPr>
        <w:tc>
          <w:tcPr>
            <w:tcW w:w="562" w:type="dxa"/>
            <w:shd w:val="clear" w:color="auto" w:fill="auto"/>
            <w:vAlign w:val="center"/>
            <w:hideMark/>
          </w:tcPr>
          <w:p w14:paraId="55645DE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23</w:t>
            </w:r>
          </w:p>
        </w:tc>
        <w:tc>
          <w:tcPr>
            <w:tcW w:w="3119" w:type="dxa"/>
            <w:shd w:val="clear" w:color="auto" w:fill="auto"/>
            <w:vAlign w:val="center"/>
            <w:hideMark/>
          </w:tcPr>
          <w:p w14:paraId="0673272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№32 п. Снежный</w:t>
            </w:r>
          </w:p>
        </w:tc>
        <w:tc>
          <w:tcPr>
            <w:tcW w:w="3402" w:type="dxa"/>
            <w:shd w:val="clear" w:color="auto" w:fill="auto"/>
            <w:vAlign w:val="center"/>
            <w:hideMark/>
          </w:tcPr>
          <w:p w14:paraId="0AB1106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Снежный</w:t>
            </w:r>
          </w:p>
        </w:tc>
        <w:tc>
          <w:tcPr>
            <w:tcW w:w="2153" w:type="dxa"/>
            <w:shd w:val="clear" w:color="auto" w:fill="auto"/>
            <w:noWrap/>
            <w:vAlign w:val="center"/>
            <w:hideMark/>
          </w:tcPr>
          <w:p w14:paraId="45CE289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0F7EA0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11DA82E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6DBFE9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4E5F8BB2" w14:textId="77777777" w:rsidTr="00E30A09">
        <w:trPr>
          <w:trHeight w:val="20"/>
        </w:trPr>
        <w:tc>
          <w:tcPr>
            <w:tcW w:w="562" w:type="dxa"/>
            <w:shd w:val="clear" w:color="auto" w:fill="auto"/>
            <w:vAlign w:val="center"/>
            <w:hideMark/>
          </w:tcPr>
          <w:p w14:paraId="1E6F579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24</w:t>
            </w:r>
          </w:p>
        </w:tc>
        <w:tc>
          <w:tcPr>
            <w:tcW w:w="3119" w:type="dxa"/>
            <w:shd w:val="clear" w:color="auto" w:fill="auto"/>
            <w:vAlign w:val="center"/>
            <w:hideMark/>
          </w:tcPr>
          <w:p w14:paraId="30812F9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№33 п. Снежный</w:t>
            </w:r>
          </w:p>
        </w:tc>
        <w:tc>
          <w:tcPr>
            <w:tcW w:w="3402" w:type="dxa"/>
            <w:shd w:val="clear" w:color="auto" w:fill="auto"/>
            <w:vAlign w:val="center"/>
            <w:hideMark/>
          </w:tcPr>
          <w:p w14:paraId="670AF8C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п. Снежный</w:t>
            </w:r>
          </w:p>
        </w:tc>
        <w:tc>
          <w:tcPr>
            <w:tcW w:w="2153" w:type="dxa"/>
            <w:shd w:val="clear" w:color="auto" w:fill="auto"/>
            <w:noWrap/>
            <w:vAlign w:val="center"/>
            <w:hideMark/>
          </w:tcPr>
          <w:p w14:paraId="2AF8184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AC952E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687D8D2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39DF8D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40A3809B" w14:textId="77777777" w:rsidTr="00E30A09">
        <w:trPr>
          <w:trHeight w:val="20"/>
        </w:trPr>
        <w:tc>
          <w:tcPr>
            <w:tcW w:w="562" w:type="dxa"/>
            <w:shd w:val="clear" w:color="auto" w:fill="auto"/>
            <w:vAlign w:val="center"/>
            <w:hideMark/>
          </w:tcPr>
          <w:p w14:paraId="427F0BB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25</w:t>
            </w:r>
          </w:p>
        </w:tc>
        <w:tc>
          <w:tcPr>
            <w:tcW w:w="3119" w:type="dxa"/>
            <w:shd w:val="clear" w:color="auto" w:fill="auto"/>
            <w:vAlign w:val="center"/>
            <w:hideMark/>
          </w:tcPr>
          <w:p w14:paraId="1EF18CC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№34 Крылова, 40</w:t>
            </w:r>
          </w:p>
        </w:tc>
        <w:tc>
          <w:tcPr>
            <w:tcW w:w="3402" w:type="dxa"/>
            <w:shd w:val="clear" w:color="auto" w:fill="auto"/>
            <w:vAlign w:val="center"/>
            <w:hideMark/>
          </w:tcPr>
          <w:p w14:paraId="33B3711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Крылова, 40</w:t>
            </w:r>
          </w:p>
        </w:tc>
        <w:tc>
          <w:tcPr>
            <w:tcW w:w="2153" w:type="dxa"/>
            <w:shd w:val="clear" w:color="auto" w:fill="auto"/>
            <w:noWrap/>
            <w:vAlign w:val="center"/>
            <w:hideMark/>
          </w:tcPr>
          <w:p w14:paraId="06061FF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40487A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2CD47AA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E72AEA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дизель</w:t>
            </w:r>
          </w:p>
        </w:tc>
      </w:tr>
      <w:tr w:rsidR="00E30A09" w:rsidRPr="00E30A09" w14:paraId="3BF8C4B9" w14:textId="77777777" w:rsidTr="00E30A09">
        <w:trPr>
          <w:trHeight w:val="20"/>
        </w:trPr>
        <w:tc>
          <w:tcPr>
            <w:tcW w:w="562" w:type="dxa"/>
            <w:shd w:val="clear" w:color="auto" w:fill="auto"/>
            <w:vAlign w:val="center"/>
            <w:hideMark/>
          </w:tcPr>
          <w:p w14:paraId="5B8993D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26</w:t>
            </w:r>
          </w:p>
        </w:tc>
        <w:tc>
          <w:tcPr>
            <w:tcW w:w="3119" w:type="dxa"/>
            <w:shd w:val="clear" w:color="auto" w:fill="auto"/>
            <w:vAlign w:val="center"/>
            <w:hideMark/>
          </w:tcPr>
          <w:p w14:paraId="47F9C7F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№35 Спортивное (законсервирована)</w:t>
            </w:r>
          </w:p>
        </w:tc>
        <w:tc>
          <w:tcPr>
            <w:tcW w:w="3402" w:type="dxa"/>
            <w:shd w:val="clear" w:color="auto" w:fill="auto"/>
            <w:vAlign w:val="center"/>
            <w:hideMark/>
          </w:tcPr>
          <w:p w14:paraId="547A452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Спортивное ядро</w:t>
            </w:r>
          </w:p>
        </w:tc>
        <w:tc>
          <w:tcPr>
            <w:tcW w:w="2153" w:type="dxa"/>
            <w:shd w:val="clear" w:color="auto" w:fill="auto"/>
            <w:noWrap/>
            <w:vAlign w:val="center"/>
            <w:hideMark/>
          </w:tcPr>
          <w:p w14:paraId="71BB8F8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37E2E3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AC0F8A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80F3F3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31854734" w14:textId="77777777" w:rsidTr="00E30A09">
        <w:trPr>
          <w:trHeight w:val="20"/>
        </w:trPr>
        <w:tc>
          <w:tcPr>
            <w:tcW w:w="562" w:type="dxa"/>
            <w:shd w:val="clear" w:color="auto" w:fill="auto"/>
            <w:vAlign w:val="center"/>
            <w:hideMark/>
          </w:tcPr>
          <w:p w14:paraId="519FB95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27</w:t>
            </w:r>
          </w:p>
        </w:tc>
        <w:tc>
          <w:tcPr>
            <w:tcW w:w="3119" w:type="dxa"/>
            <w:shd w:val="clear" w:color="auto" w:fill="auto"/>
            <w:vAlign w:val="center"/>
            <w:hideMark/>
          </w:tcPr>
          <w:p w14:paraId="7795E0B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w:t>
            </w:r>
          </w:p>
        </w:tc>
        <w:tc>
          <w:tcPr>
            <w:tcW w:w="3402" w:type="dxa"/>
            <w:shd w:val="clear" w:color="auto" w:fill="auto"/>
            <w:vAlign w:val="center"/>
            <w:hideMark/>
          </w:tcPr>
          <w:p w14:paraId="4BD9FF4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Аэропорт</w:t>
            </w:r>
          </w:p>
        </w:tc>
        <w:tc>
          <w:tcPr>
            <w:tcW w:w="2153" w:type="dxa"/>
            <w:shd w:val="clear" w:color="auto" w:fill="auto"/>
            <w:noWrap/>
            <w:vAlign w:val="center"/>
            <w:hideMark/>
          </w:tcPr>
          <w:p w14:paraId="052429E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7676EB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60F0B0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A267C8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6E9C559" w14:textId="77777777" w:rsidTr="00E30A09">
        <w:trPr>
          <w:trHeight w:val="20"/>
        </w:trPr>
        <w:tc>
          <w:tcPr>
            <w:tcW w:w="562" w:type="dxa"/>
            <w:shd w:val="clear" w:color="auto" w:fill="auto"/>
            <w:vAlign w:val="center"/>
            <w:hideMark/>
          </w:tcPr>
          <w:p w14:paraId="610953D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28</w:t>
            </w:r>
          </w:p>
        </w:tc>
        <w:tc>
          <w:tcPr>
            <w:tcW w:w="3119" w:type="dxa"/>
            <w:shd w:val="clear" w:color="auto" w:fill="auto"/>
            <w:vAlign w:val="center"/>
            <w:hideMark/>
          </w:tcPr>
          <w:p w14:paraId="3DE2DAB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№3</w:t>
            </w:r>
          </w:p>
        </w:tc>
        <w:tc>
          <w:tcPr>
            <w:tcW w:w="3402" w:type="dxa"/>
            <w:shd w:val="clear" w:color="auto" w:fill="auto"/>
            <w:vAlign w:val="center"/>
            <w:hideMark/>
          </w:tcPr>
          <w:p w14:paraId="42ED765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промзона, ш. Нефтеюганское, 56, соор. 19</w:t>
            </w:r>
          </w:p>
        </w:tc>
        <w:tc>
          <w:tcPr>
            <w:tcW w:w="2153" w:type="dxa"/>
            <w:shd w:val="clear" w:color="auto" w:fill="auto"/>
            <w:noWrap/>
            <w:vAlign w:val="center"/>
            <w:hideMark/>
          </w:tcPr>
          <w:p w14:paraId="2AE2F6D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023CE1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8A67FE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686A80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80E31A3" w14:textId="77777777" w:rsidTr="00E30A09">
        <w:trPr>
          <w:trHeight w:val="20"/>
        </w:trPr>
        <w:tc>
          <w:tcPr>
            <w:tcW w:w="562" w:type="dxa"/>
            <w:shd w:val="clear" w:color="auto" w:fill="auto"/>
            <w:vAlign w:val="center"/>
            <w:hideMark/>
          </w:tcPr>
          <w:p w14:paraId="0144E43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29</w:t>
            </w:r>
          </w:p>
        </w:tc>
        <w:tc>
          <w:tcPr>
            <w:tcW w:w="3119" w:type="dxa"/>
            <w:shd w:val="clear" w:color="auto" w:fill="auto"/>
            <w:vAlign w:val="center"/>
            <w:hideMark/>
          </w:tcPr>
          <w:p w14:paraId="4AF4CA3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№4</w:t>
            </w:r>
          </w:p>
        </w:tc>
        <w:tc>
          <w:tcPr>
            <w:tcW w:w="3402" w:type="dxa"/>
            <w:shd w:val="clear" w:color="auto" w:fill="auto"/>
            <w:vAlign w:val="center"/>
            <w:hideMark/>
          </w:tcPr>
          <w:p w14:paraId="2BFE292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Андреевский заезд, 14, соор. 10</w:t>
            </w:r>
          </w:p>
        </w:tc>
        <w:tc>
          <w:tcPr>
            <w:tcW w:w="2153" w:type="dxa"/>
            <w:shd w:val="clear" w:color="auto" w:fill="auto"/>
            <w:noWrap/>
            <w:vAlign w:val="center"/>
            <w:hideMark/>
          </w:tcPr>
          <w:p w14:paraId="507C75B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1BC8CB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96F8B9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74B1FC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1AB28246" w14:textId="77777777" w:rsidTr="00E30A09">
        <w:trPr>
          <w:trHeight w:val="20"/>
        </w:trPr>
        <w:tc>
          <w:tcPr>
            <w:tcW w:w="562" w:type="dxa"/>
            <w:shd w:val="clear" w:color="auto" w:fill="auto"/>
            <w:vAlign w:val="center"/>
            <w:hideMark/>
          </w:tcPr>
          <w:p w14:paraId="5393241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30</w:t>
            </w:r>
          </w:p>
        </w:tc>
        <w:tc>
          <w:tcPr>
            <w:tcW w:w="3119" w:type="dxa"/>
            <w:shd w:val="clear" w:color="auto" w:fill="auto"/>
            <w:vAlign w:val="center"/>
            <w:hideMark/>
          </w:tcPr>
          <w:p w14:paraId="4EDC532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№5</w:t>
            </w:r>
          </w:p>
        </w:tc>
        <w:tc>
          <w:tcPr>
            <w:tcW w:w="3402" w:type="dxa"/>
            <w:shd w:val="clear" w:color="auto" w:fill="auto"/>
            <w:vAlign w:val="center"/>
            <w:hideMark/>
          </w:tcPr>
          <w:p w14:paraId="756F065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Андреевский заезд, 14, соор. 8</w:t>
            </w:r>
          </w:p>
        </w:tc>
        <w:tc>
          <w:tcPr>
            <w:tcW w:w="2153" w:type="dxa"/>
            <w:shd w:val="clear" w:color="auto" w:fill="auto"/>
            <w:noWrap/>
            <w:vAlign w:val="center"/>
            <w:hideMark/>
          </w:tcPr>
          <w:p w14:paraId="3F53052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EF9A95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AE3732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2C6AB9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0E915940" w14:textId="77777777" w:rsidTr="00E30A09">
        <w:trPr>
          <w:trHeight w:val="20"/>
        </w:trPr>
        <w:tc>
          <w:tcPr>
            <w:tcW w:w="562" w:type="dxa"/>
            <w:shd w:val="clear" w:color="auto" w:fill="auto"/>
            <w:vAlign w:val="center"/>
            <w:hideMark/>
          </w:tcPr>
          <w:p w14:paraId="4D3C81E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lastRenderedPageBreak/>
              <w:t>31</w:t>
            </w:r>
          </w:p>
        </w:tc>
        <w:tc>
          <w:tcPr>
            <w:tcW w:w="3119" w:type="dxa"/>
            <w:shd w:val="clear" w:color="auto" w:fill="auto"/>
            <w:vAlign w:val="center"/>
            <w:hideMark/>
          </w:tcPr>
          <w:p w14:paraId="2550A74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№6</w:t>
            </w:r>
          </w:p>
        </w:tc>
        <w:tc>
          <w:tcPr>
            <w:tcW w:w="3402" w:type="dxa"/>
            <w:shd w:val="clear" w:color="auto" w:fill="auto"/>
            <w:vAlign w:val="center"/>
            <w:hideMark/>
          </w:tcPr>
          <w:p w14:paraId="222D39C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Буровая, 1, соор. 15</w:t>
            </w:r>
          </w:p>
        </w:tc>
        <w:tc>
          <w:tcPr>
            <w:tcW w:w="2153" w:type="dxa"/>
            <w:shd w:val="clear" w:color="auto" w:fill="auto"/>
            <w:noWrap/>
            <w:vAlign w:val="center"/>
            <w:hideMark/>
          </w:tcPr>
          <w:p w14:paraId="3C0DBCD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61162A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401D05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4A2A49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69E5B35" w14:textId="77777777" w:rsidTr="00E30A09">
        <w:trPr>
          <w:trHeight w:val="20"/>
        </w:trPr>
        <w:tc>
          <w:tcPr>
            <w:tcW w:w="562" w:type="dxa"/>
            <w:shd w:val="clear" w:color="auto" w:fill="auto"/>
            <w:vAlign w:val="center"/>
            <w:hideMark/>
          </w:tcPr>
          <w:p w14:paraId="7919B3A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32</w:t>
            </w:r>
          </w:p>
        </w:tc>
        <w:tc>
          <w:tcPr>
            <w:tcW w:w="3119" w:type="dxa"/>
            <w:shd w:val="clear" w:color="auto" w:fill="auto"/>
            <w:vAlign w:val="center"/>
            <w:hideMark/>
          </w:tcPr>
          <w:p w14:paraId="6A0E11D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№7</w:t>
            </w:r>
          </w:p>
        </w:tc>
        <w:tc>
          <w:tcPr>
            <w:tcW w:w="3402" w:type="dxa"/>
            <w:shd w:val="clear" w:color="auto" w:fill="auto"/>
            <w:vAlign w:val="center"/>
            <w:hideMark/>
          </w:tcPr>
          <w:p w14:paraId="38CF4ED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Заячий остров, 6</w:t>
            </w:r>
          </w:p>
        </w:tc>
        <w:tc>
          <w:tcPr>
            <w:tcW w:w="2153" w:type="dxa"/>
            <w:shd w:val="clear" w:color="auto" w:fill="auto"/>
            <w:noWrap/>
            <w:vAlign w:val="center"/>
            <w:hideMark/>
          </w:tcPr>
          <w:p w14:paraId="0410002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4E353B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00EF15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84C6A7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FBDF832" w14:textId="77777777" w:rsidTr="00E30A09">
        <w:trPr>
          <w:trHeight w:val="20"/>
        </w:trPr>
        <w:tc>
          <w:tcPr>
            <w:tcW w:w="562" w:type="dxa"/>
            <w:shd w:val="clear" w:color="auto" w:fill="auto"/>
            <w:vAlign w:val="center"/>
            <w:hideMark/>
          </w:tcPr>
          <w:p w14:paraId="141DEEA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33</w:t>
            </w:r>
          </w:p>
        </w:tc>
        <w:tc>
          <w:tcPr>
            <w:tcW w:w="3119" w:type="dxa"/>
            <w:shd w:val="clear" w:color="auto" w:fill="auto"/>
            <w:vAlign w:val="center"/>
            <w:hideMark/>
          </w:tcPr>
          <w:p w14:paraId="5B5838F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№8</w:t>
            </w:r>
          </w:p>
        </w:tc>
        <w:tc>
          <w:tcPr>
            <w:tcW w:w="3402" w:type="dxa"/>
            <w:shd w:val="clear" w:color="auto" w:fill="auto"/>
            <w:vAlign w:val="center"/>
            <w:hideMark/>
          </w:tcPr>
          <w:p w14:paraId="628DD7C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Андреевский заезд, 2, соор. 4</w:t>
            </w:r>
          </w:p>
        </w:tc>
        <w:tc>
          <w:tcPr>
            <w:tcW w:w="2153" w:type="dxa"/>
            <w:shd w:val="clear" w:color="auto" w:fill="auto"/>
            <w:noWrap/>
            <w:vAlign w:val="center"/>
            <w:hideMark/>
          </w:tcPr>
          <w:p w14:paraId="769B15A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699876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AEC19A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EA15EC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1E29D1A" w14:textId="77777777" w:rsidTr="00E30A09">
        <w:trPr>
          <w:trHeight w:val="20"/>
        </w:trPr>
        <w:tc>
          <w:tcPr>
            <w:tcW w:w="562" w:type="dxa"/>
            <w:shd w:val="clear" w:color="auto" w:fill="auto"/>
            <w:vAlign w:val="center"/>
            <w:hideMark/>
          </w:tcPr>
          <w:p w14:paraId="15E7725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34</w:t>
            </w:r>
          </w:p>
        </w:tc>
        <w:tc>
          <w:tcPr>
            <w:tcW w:w="3119" w:type="dxa"/>
            <w:shd w:val="clear" w:color="auto" w:fill="auto"/>
            <w:vAlign w:val="center"/>
            <w:hideMark/>
          </w:tcPr>
          <w:p w14:paraId="6B19C40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№9</w:t>
            </w:r>
          </w:p>
        </w:tc>
        <w:tc>
          <w:tcPr>
            <w:tcW w:w="3402" w:type="dxa"/>
            <w:shd w:val="clear" w:color="auto" w:fill="auto"/>
            <w:vAlign w:val="center"/>
            <w:hideMark/>
          </w:tcPr>
          <w:p w14:paraId="56820D4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Северный промрайон, Индустриальная, 56, соор. 19</w:t>
            </w:r>
          </w:p>
        </w:tc>
        <w:tc>
          <w:tcPr>
            <w:tcW w:w="2153" w:type="dxa"/>
            <w:shd w:val="clear" w:color="auto" w:fill="auto"/>
            <w:noWrap/>
            <w:vAlign w:val="center"/>
            <w:hideMark/>
          </w:tcPr>
          <w:p w14:paraId="5643E9E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6713AF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0EF7C0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E760D2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0540473C" w14:textId="77777777" w:rsidTr="00E30A09">
        <w:trPr>
          <w:trHeight w:val="20"/>
        </w:trPr>
        <w:tc>
          <w:tcPr>
            <w:tcW w:w="562" w:type="dxa"/>
            <w:shd w:val="clear" w:color="auto" w:fill="auto"/>
            <w:vAlign w:val="center"/>
            <w:hideMark/>
          </w:tcPr>
          <w:p w14:paraId="7DB1E0C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35</w:t>
            </w:r>
          </w:p>
        </w:tc>
        <w:tc>
          <w:tcPr>
            <w:tcW w:w="3119" w:type="dxa"/>
            <w:shd w:val="clear" w:color="auto" w:fill="auto"/>
            <w:vAlign w:val="center"/>
            <w:hideMark/>
          </w:tcPr>
          <w:p w14:paraId="2C095FE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№10</w:t>
            </w:r>
          </w:p>
        </w:tc>
        <w:tc>
          <w:tcPr>
            <w:tcW w:w="3402" w:type="dxa"/>
            <w:shd w:val="clear" w:color="auto" w:fill="auto"/>
            <w:vAlign w:val="center"/>
            <w:hideMark/>
          </w:tcPr>
          <w:p w14:paraId="7EB0F58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промзона, ш. Нефтеюганское, 7/1, соор. 4</w:t>
            </w:r>
          </w:p>
        </w:tc>
        <w:tc>
          <w:tcPr>
            <w:tcW w:w="2153" w:type="dxa"/>
            <w:shd w:val="clear" w:color="auto" w:fill="auto"/>
            <w:noWrap/>
            <w:vAlign w:val="center"/>
            <w:hideMark/>
          </w:tcPr>
          <w:p w14:paraId="65C77F3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167B4D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291C33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CFA314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6E660C6D" w14:textId="77777777" w:rsidTr="00E30A09">
        <w:trPr>
          <w:trHeight w:val="20"/>
        </w:trPr>
        <w:tc>
          <w:tcPr>
            <w:tcW w:w="562" w:type="dxa"/>
            <w:shd w:val="clear" w:color="auto" w:fill="auto"/>
            <w:vAlign w:val="center"/>
            <w:hideMark/>
          </w:tcPr>
          <w:p w14:paraId="0DF97A4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36</w:t>
            </w:r>
          </w:p>
        </w:tc>
        <w:tc>
          <w:tcPr>
            <w:tcW w:w="3119" w:type="dxa"/>
            <w:shd w:val="clear" w:color="auto" w:fill="auto"/>
            <w:vAlign w:val="center"/>
            <w:hideMark/>
          </w:tcPr>
          <w:p w14:paraId="36D3BE9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№12</w:t>
            </w:r>
          </w:p>
        </w:tc>
        <w:tc>
          <w:tcPr>
            <w:tcW w:w="3402" w:type="dxa"/>
            <w:shd w:val="clear" w:color="auto" w:fill="auto"/>
            <w:vAlign w:val="center"/>
            <w:hideMark/>
          </w:tcPr>
          <w:p w14:paraId="7443A2C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Промышленная, 20/1</w:t>
            </w:r>
          </w:p>
        </w:tc>
        <w:tc>
          <w:tcPr>
            <w:tcW w:w="2153" w:type="dxa"/>
            <w:shd w:val="clear" w:color="auto" w:fill="auto"/>
            <w:noWrap/>
            <w:vAlign w:val="center"/>
            <w:hideMark/>
          </w:tcPr>
          <w:p w14:paraId="61C8E37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2CC36F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F653B3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99D30C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007A799" w14:textId="77777777" w:rsidTr="00E30A09">
        <w:trPr>
          <w:trHeight w:val="20"/>
        </w:trPr>
        <w:tc>
          <w:tcPr>
            <w:tcW w:w="562" w:type="dxa"/>
            <w:shd w:val="clear" w:color="auto" w:fill="auto"/>
            <w:vAlign w:val="center"/>
            <w:hideMark/>
          </w:tcPr>
          <w:p w14:paraId="5BF7974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37</w:t>
            </w:r>
          </w:p>
        </w:tc>
        <w:tc>
          <w:tcPr>
            <w:tcW w:w="3119" w:type="dxa"/>
            <w:shd w:val="clear" w:color="auto" w:fill="auto"/>
            <w:vAlign w:val="center"/>
            <w:hideMark/>
          </w:tcPr>
          <w:p w14:paraId="4473450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№14</w:t>
            </w:r>
          </w:p>
        </w:tc>
        <w:tc>
          <w:tcPr>
            <w:tcW w:w="3402" w:type="dxa"/>
            <w:shd w:val="clear" w:color="auto" w:fill="auto"/>
            <w:vAlign w:val="center"/>
            <w:hideMark/>
          </w:tcPr>
          <w:p w14:paraId="152AF26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ш. Нефтеюганское, 54, соор. 1</w:t>
            </w:r>
          </w:p>
        </w:tc>
        <w:tc>
          <w:tcPr>
            <w:tcW w:w="2153" w:type="dxa"/>
            <w:shd w:val="clear" w:color="auto" w:fill="auto"/>
            <w:noWrap/>
            <w:vAlign w:val="center"/>
            <w:hideMark/>
          </w:tcPr>
          <w:p w14:paraId="2BA25EB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F1871A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7CC6E4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8AF817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2BDF7630" w14:textId="77777777" w:rsidTr="00E30A09">
        <w:trPr>
          <w:trHeight w:val="20"/>
        </w:trPr>
        <w:tc>
          <w:tcPr>
            <w:tcW w:w="562" w:type="dxa"/>
            <w:shd w:val="clear" w:color="auto" w:fill="auto"/>
            <w:vAlign w:val="center"/>
            <w:hideMark/>
          </w:tcPr>
          <w:p w14:paraId="00B576D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38</w:t>
            </w:r>
          </w:p>
        </w:tc>
        <w:tc>
          <w:tcPr>
            <w:tcW w:w="3119" w:type="dxa"/>
            <w:shd w:val="clear" w:color="auto" w:fill="auto"/>
            <w:vAlign w:val="center"/>
            <w:hideMark/>
          </w:tcPr>
          <w:p w14:paraId="4C9D034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№15</w:t>
            </w:r>
          </w:p>
        </w:tc>
        <w:tc>
          <w:tcPr>
            <w:tcW w:w="3402" w:type="dxa"/>
            <w:shd w:val="clear" w:color="auto" w:fill="auto"/>
            <w:vAlign w:val="center"/>
            <w:hideMark/>
          </w:tcPr>
          <w:p w14:paraId="3E93873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Югорский тракт, 6/1</w:t>
            </w:r>
          </w:p>
        </w:tc>
        <w:tc>
          <w:tcPr>
            <w:tcW w:w="2153" w:type="dxa"/>
            <w:shd w:val="clear" w:color="auto" w:fill="auto"/>
            <w:noWrap/>
            <w:vAlign w:val="center"/>
            <w:hideMark/>
          </w:tcPr>
          <w:p w14:paraId="3CB75F2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1C99BD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E6CE7B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3032CE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BD1FDC4" w14:textId="77777777" w:rsidTr="00E30A09">
        <w:trPr>
          <w:trHeight w:val="20"/>
        </w:trPr>
        <w:tc>
          <w:tcPr>
            <w:tcW w:w="562" w:type="dxa"/>
            <w:shd w:val="clear" w:color="auto" w:fill="auto"/>
            <w:vAlign w:val="center"/>
            <w:hideMark/>
          </w:tcPr>
          <w:p w14:paraId="36C5CD1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39</w:t>
            </w:r>
          </w:p>
        </w:tc>
        <w:tc>
          <w:tcPr>
            <w:tcW w:w="3119" w:type="dxa"/>
            <w:shd w:val="clear" w:color="auto" w:fill="auto"/>
            <w:vAlign w:val="center"/>
            <w:hideMark/>
          </w:tcPr>
          <w:p w14:paraId="5D5A621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№16</w:t>
            </w:r>
          </w:p>
        </w:tc>
        <w:tc>
          <w:tcPr>
            <w:tcW w:w="3402" w:type="dxa"/>
            <w:shd w:val="clear" w:color="auto" w:fill="auto"/>
            <w:vAlign w:val="center"/>
            <w:hideMark/>
          </w:tcPr>
          <w:p w14:paraId="6F72120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Промышленная, 2, соор. 9</w:t>
            </w:r>
          </w:p>
        </w:tc>
        <w:tc>
          <w:tcPr>
            <w:tcW w:w="2153" w:type="dxa"/>
            <w:shd w:val="clear" w:color="auto" w:fill="auto"/>
            <w:noWrap/>
            <w:vAlign w:val="center"/>
            <w:hideMark/>
          </w:tcPr>
          <w:p w14:paraId="062A722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56B2E3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BD9F11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301EC4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1B427AD8" w14:textId="77777777" w:rsidTr="00E30A09">
        <w:trPr>
          <w:trHeight w:val="20"/>
        </w:trPr>
        <w:tc>
          <w:tcPr>
            <w:tcW w:w="562" w:type="dxa"/>
            <w:shd w:val="clear" w:color="auto" w:fill="auto"/>
            <w:vAlign w:val="center"/>
            <w:hideMark/>
          </w:tcPr>
          <w:p w14:paraId="520114D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40</w:t>
            </w:r>
          </w:p>
        </w:tc>
        <w:tc>
          <w:tcPr>
            <w:tcW w:w="3119" w:type="dxa"/>
            <w:shd w:val="clear" w:color="auto" w:fill="auto"/>
            <w:vAlign w:val="center"/>
            <w:hideMark/>
          </w:tcPr>
          <w:p w14:paraId="0E89E86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№17</w:t>
            </w:r>
          </w:p>
        </w:tc>
        <w:tc>
          <w:tcPr>
            <w:tcW w:w="3402" w:type="dxa"/>
            <w:shd w:val="clear" w:color="auto" w:fill="auto"/>
            <w:vAlign w:val="center"/>
            <w:hideMark/>
          </w:tcPr>
          <w:p w14:paraId="5BA699C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Андреевский заезд, 9</w:t>
            </w:r>
          </w:p>
        </w:tc>
        <w:tc>
          <w:tcPr>
            <w:tcW w:w="2153" w:type="dxa"/>
            <w:shd w:val="clear" w:color="auto" w:fill="auto"/>
            <w:noWrap/>
            <w:vAlign w:val="center"/>
            <w:hideMark/>
          </w:tcPr>
          <w:p w14:paraId="21655A2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83F75B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5948DA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F0B302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71030BA" w14:textId="77777777" w:rsidTr="00E30A09">
        <w:trPr>
          <w:trHeight w:val="20"/>
        </w:trPr>
        <w:tc>
          <w:tcPr>
            <w:tcW w:w="562" w:type="dxa"/>
            <w:shd w:val="clear" w:color="auto" w:fill="auto"/>
            <w:vAlign w:val="center"/>
            <w:hideMark/>
          </w:tcPr>
          <w:p w14:paraId="606F78E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41</w:t>
            </w:r>
          </w:p>
        </w:tc>
        <w:tc>
          <w:tcPr>
            <w:tcW w:w="3119" w:type="dxa"/>
            <w:shd w:val="clear" w:color="auto" w:fill="auto"/>
            <w:vAlign w:val="center"/>
            <w:hideMark/>
          </w:tcPr>
          <w:p w14:paraId="2F7EE86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№19</w:t>
            </w:r>
          </w:p>
        </w:tc>
        <w:tc>
          <w:tcPr>
            <w:tcW w:w="3402" w:type="dxa"/>
            <w:shd w:val="clear" w:color="auto" w:fill="auto"/>
            <w:vAlign w:val="center"/>
            <w:hideMark/>
          </w:tcPr>
          <w:p w14:paraId="32A5814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Автомобилистов, 16</w:t>
            </w:r>
          </w:p>
        </w:tc>
        <w:tc>
          <w:tcPr>
            <w:tcW w:w="2153" w:type="dxa"/>
            <w:shd w:val="clear" w:color="auto" w:fill="auto"/>
            <w:noWrap/>
            <w:vAlign w:val="center"/>
            <w:hideMark/>
          </w:tcPr>
          <w:p w14:paraId="125CF81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3A6D49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23661D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B54962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CA828F3" w14:textId="77777777" w:rsidTr="00E30A09">
        <w:trPr>
          <w:trHeight w:val="20"/>
        </w:trPr>
        <w:tc>
          <w:tcPr>
            <w:tcW w:w="562" w:type="dxa"/>
            <w:shd w:val="clear" w:color="auto" w:fill="auto"/>
            <w:vAlign w:val="center"/>
            <w:hideMark/>
          </w:tcPr>
          <w:p w14:paraId="432A3E1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42</w:t>
            </w:r>
          </w:p>
        </w:tc>
        <w:tc>
          <w:tcPr>
            <w:tcW w:w="3119" w:type="dxa"/>
            <w:shd w:val="clear" w:color="auto" w:fill="auto"/>
            <w:vAlign w:val="center"/>
            <w:hideMark/>
          </w:tcPr>
          <w:p w14:paraId="469CCF3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№22</w:t>
            </w:r>
          </w:p>
        </w:tc>
        <w:tc>
          <w:tcPr>
            <w:tcW w:w="3402" w:type="dxa"/>
            <w:shd w:val="clear" w:color="auto" w:fill="auto"/>
            <w:vAlign w:val="center"/>
            <w:hideMark/>
          </w:tcPr>
          <w:p w14:paraId="08C59F0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Заячий остров, 6, соор. 19</w:t>
            </w:r>
          </w:p>
        </w:tc>
        <w:tc>
          <w:tcPr>
            <w:tcW w:w="2153" w:type="dxa"/>
            <w:shd w:val="clear" w:color="auto" w:fill="auto"/>
            <w:noWrap/>
            <w:vAlign w:val="center"/>
            <w:hideMark/>
          </w:tcPr>
          <w:p w14:paraId="2071F48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EBDDE7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0C60C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6E8D10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57FA811E" w14:textId="77777777" w:rsidTr="00E30A09">
        <w:trPr>
          <w:trHeight w:val="20"/>
        </w:trPr>
        <w:tc>
          <w:tcPr>
            <w:tcW w:w="562" w:type="dxa"/>
            <w:shd w:val="clear" w:color="auto" w:fill="auto"/>
            <w:vAlign w:val="center"/>
            <w:hideMark/>
          </w:tcPr>
          <w:p w14:paraId="6A37D49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43</w:t>
            </w:r>
          </w:p>
        </w:tc>
        <w:tc>
          <w:tcPr>
            <w:tcW w:w="3119" w:type="dxa"/>
            <w:shd w:val="clear" w:color="auto" w:fill="auto"/>
            <w:vAlign w:val="center"/>
            <w:hideMark/>
          </w:tcPr>
          <w:p w14:paraId="7AE33DF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К-45</w:t>
            </w:r>
          </w:p>
        </w:tc>
        <w:tc>
          <w:tcPr>
            <w:tcW w:w="3402" w:type="dxa"/>
            <w:shd w:val="clear" w:color="auto" w:fill="auto"/>
            <w:vAlign w:val="center"/>
            <w:hideMark/>
          </w:tcPr>
          <w:p w14:paraId="7ACCB41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Крылова, 55/2</w:t>
            </w:r>
          </w:p>
        </w:tc>
        <w:tc>
          <w:tcPr>
            <w:tcW w:w="2153" w:type="dxa"/>
            <w:shd w:val="clear" w:color="auto" w:fill="auto"/>
            <w:noWrap/>
            <w:vAlign w:val="center"/>
            <w:hideMark/>
          </w:tcPr>
          <w:p w14:paraId="1A250F4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AC6D5B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90130D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DBC32E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EB712D5" w14:textId="77777777" w:rsidTr="00E30A09">
        <w:trPr>
          <w:trHeight w:val="20"/>
        </w:trPr>
        <w:tc>
          <w:tcPr>
            <w:tcW w:w="562" w:type="dxa"/>
            <w:shd w:val="clear" w:color="auto" w:fill="auto"/>
            <w:vAlign w:val="center"/>
            <w:hideMark/>
          </w:tcPr>
          <w:p w14:paraId="40383FA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44</w:t>
            </w:r>
          </w:p>
        </w:tc>
        <w:tc>
          <w:tcPr>
            <w:tcW w:w="3119" w:type="dxa"/>
            <w:shd w:val="clear" w:color="auto" w:fill="auto"/>
            <w:vAlign w:val="center"/>
            <w:hideMark/>
          </w:tcPr>
          <w:p w14:paraId="48EDD44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3402" w:type="dxa"/>
            <w:shd w:val="clear" w:color="auto" w:fill="auto"/>
            <w:vAlign w:val="center"/>
            <w:hideMark/>
          </w:tcPr>
          <w:p w14:paraId="66F4E0D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Нефтеюганское шоссе, 22, стр.5</w:t>
            </w:r>
          </w:p>
        </w:tc>
        <w:tc>
          <w:tcPr>
            <w:tcW w:w="2153" w:type="dxa"/>
            <w:shd w:val="clear" w:color="auto" w:fill="auto"/>
            <w:noWrap/>
            <w:vAlign w:val="center"/>
            <w:hideMark/>
          </w:tcPr>
          <w:p w14:paraId="5B624B0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4E645B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10D00A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ADDEC1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8FA9350" w14:textId="77777777" w:rsidTr="00E30A09">
        <w:trPr>
          <w:trHeight w:val="20"/>
        </w:trPr>
        <w:tc>
          <w:tcPr>
            <w:tcW w:w="562" w:type="dxa"/>
            <w:shd w:val="clear" w:color="auto" w:fill="auto"/>
            <w:vAlign w:val="center"/>
            <w:hideMark/>
          </w:tcPr>
          <w:p w14:paraId="605A657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45</w:t>
            </w:r>
          </w:p>
        </w:tc>
        <w:tc>
          <w:tcPr>
            <w:tcW w:w="3119" w:type="dxa"/>
            <w:shd w:val="clear" w:color="auto" w:fill="auto"/>
            <w:vAlign w:val="center"/>
            <w:hideMark/>
          </w:tcPr>
          <w:p w14:paraId="06F3A29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ООО "Газпром энерго"</w:t>
            </w:r>
          </w:p>
        </w:tc>
        <w:tc>
          <w:tcPr>
            <w:tcW w:w="3402" w:type="dxa"/>
            <w:shd w:val="clear" w:color="auto" w:fill="auto"/>
            <w:vAlign w:val="center"/>
            <w:hideMark/>
          </w:tcPr>
          <w:p w14:paraId="4BB1F15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Производственная,17</w:t>
            </w:r>
          </w:p>
        </w:tc>
        <w:tc>
          <w:tcPr>
            <w:tcW w:w="2153" w:type="dxa"/>
            <w:shd w:val="clear" w:color="auto" w:fill="auto"/>
            <w:noWrap/>
            <w:vAlign w:val="center"/>
            <w:hideMark/>
          </w:tcPr>
          <w:p w14:paraId="048593E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388600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1D80B0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82D329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0A544747" w14:textId="77777777" w:rsidTr="00E30A09">
        <w:trPr>
          <w:trHeight w:val="20"/>
        </w:trPr>
        <w:tc>
          <w:tcPr>
            <w:tcW w:w="562" w:type="dxa"/>
            <w:shd w:val="clear" w:color="auto" w:fill="auto"/>
            <w:vAlign w:val="center"/>
            <w:hideMark/>
          </w:tcPr>
          <w:p w14:paraId="4FF2305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46</w:t>
            </w:r>
          </w:p>
        </w:tc>
        <w:tc>
          <w:tcPr>
            <w:tcW w:w="3119" w:type="dxa"/>
            <w:shd w:val="clear" w:color="auto" w:fill="auto"/>
            <w:vAlign w:val="center"/>
            <w:hideMark/>
          </w:tcPr>
          <w:p w14:paraId="1935500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АО «Аэропорт Сургут»</w:t>
            </w:r>
          </w:p>
        </w:tc>
        <w:tc>
          <w:tcPr>
            <w:tcW w:w="3402" w:type="dxa"/>
            <w:shd w:val="clear" w:color="auto" w:fill="auto"/>
            <w:vAlign w:val="center"/>
            <w:hideMark/>
          </w:tcPr>
          <w:p w14:paraId="2D4AD40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Аэрофлотская, д. 49/1</w:t>
            </w:r>
          </w:p>
        </w:tc>
        <w:tc>
          <w:tcPr>
            <w:tcW w:w="2153" w:type="dxa"/>
            <w:shd w:val="clear" w:color="auto" w:fill="auto"/>
            <w:noWrap/>
            <w:vAlign w:val="center"/>
            <w:hideMark/>
          </w:tcPr>
          <w:p w14:paraId="2AB5346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4A8838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FC999C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41DE7D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0658010" w14:textId="77777777" w:rsidTr="00E30A09">
        <w:trPr>
          <w:trHeight w:val="20"/>
        </w:trPr>
        <w:tc>
          <w:tcPr>
            <w:tcW w:w="562" w:type="dxa"/>
            <w:shd w:val="clear" w:color="auto" w:fill="auto"/>
            <w:vAlign w:val="center"/>
            <w:hideMark/>
          </w:tcPr>
          <w:p w14:paraId="5E3F214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47</w:t>
            </w:r>
          </w:p>
        </w:tc>
        <w:tc>
          <w:tcPr>
            <w:tcW w:w="3119" w:type="dxa"/>
            <w:shd w:val="clear" w:color="auto" w:fill="auto"/>
            <w:vAlign w:val="center"/>
            <w:hideMark/>
          </w:tcPr>
          <w:p w14:paraId="36ED246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СГМУП "Сургутский Хлебозавод"</w:t>
            </w:r>
          </w:p>
        </w:tc>
        <w:tc>
          <w:tcPr>
            <w:tcW w:w="3402" w:type="dxa"/>
            <w:shd w:val="clear" w:color="auto" w:fill="auto"/>
            <w:vAlign w:val="center"/>
            <w:hideMark/>
          </w:tcPr>
          <w:p w14:paraId="429B057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Нефтеюганское шоссе д. 2 (ПРОМЗОНА)</w:t>
            </w:r>
          </w:p>
        </w:tc>
        <w:tc>
          <w:tcPr>
            <w:tcW w:w="2153" w:type="dxa"/>
            <w:shd w:val="clear" w:color="auto" w:fill="auto"/>
            <w:noWrap/>
            <w:vAlign w:val="center"/>
            <w:hideMark/>
          </w:tcPr>
          <w:p w14:paraId="502DBC5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59E1C3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DADF51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5A0AEF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1B9F4658" w14:textId="77777777" w:rsidTr="00E30A09">
        <w:trPr>
          <w:trHeight w:val="20"/>
        </w:trPr>
        <w:tc>
          <w:tcPr>
            <w:tcW w:w="562" w:type="dxa"/>
            <w:shd w:val="clear" w:color="auto" w:fill="auto"/>
            <w:vAlign w:val="center"/>
            <w:hideMark/>
          </w:tcPr>
          <w:p w14:paraId="00EEDE7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48</w:t>
            </w:r>
          </w:p>
        </w:tc>
        <w:tc>
          <w:tcPr>
            <w:tcW w:w="3119" w:type="dxa"/>
            <w:shd w:val="clear" w:color="auto" w:fill="auto"/>
            <w:vAlign w:val="center"/>
            <w:hideMark/>
          </w:tcPr>
          <w:p w14:paraId="66D8A65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ООО УК "СЗТК"</w:t>
            </w:r>
          </w:p>
        </w:tc>
        <w:tc>
          <w:tcPr>
            <w:tcW w:w="3402" w:type="dxa"/>
            <w:shd w:val="clear" w:color="auto" w:fill="auto"/>
            <w:vAlign w:val="center"/>
            <w:hideMark/>
          </w:tcPr>
          <w:p w14:paraId="207212C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Автомобилистов, д. 3</w:t>
            </w:r>
          </w:p>
        </w:tc>
        <w:tc>
          <w:tcPr>
            <w:tcW w:w="2153" w:type="dxa"/>
            <w:shd w:val="clear" w:color="auto" w:fill="auto"/>
            <w:noWrap/>
            <w:vAlign w:val="center"/>
            <w:hideMark/>
          </w:tcPr>
          <w:p w14:paraId="5348147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F45285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B28692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85763E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2F49E418" w14:textId="77777777" w:rsidTr="00E30A09">
        <w:trPr>
          <w:trHeight w:val="20"/>
        </w:trPr>
        <w:tc>
          <w:tcPr>
            <w:tcW w:w="562" w:type="dxa"/>
            <w:shd w:val="clear" w:color="auto" w:fill="auto"/>
            <w:vAlign w:val="center"/>
            <w:hideMark/>
          </w:tcPr>
          <w:p w14:paraId="485A59C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49</w:t>
            </w:r>
          </w:p>
        </w:tc>
        <w:tc>
          <w:tcPr>
            <w:tcW w:w="3119" w:type="dxa"/>
            <w:shd w:val="clear" w:color="auto" w:fill="auto"/>
            <w:vAlign w:val="center"/>
            <w:hideMark/>
          </w:tcPr>
          <w:p w14:paraId="4D3265B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ООО «ТВС-сервис»</w:t>
            </w:r>
          </w:p>
        </w:tc>
        <w:tc>
          <w:tcPr>
            <w:tcW w:w="3402" w:type="dxa"/>
            <w:shd w:val="clear" w:color="auto" w:fill="auto"/>
            <w:vAlign w:val="center"/>
            <w:hideMark/>
          </w:tcPr>
          <w:p w14:paraId="2175933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Инженерная 20 стр. 2</w:t>
            </w:r>
          </w:p>
        </w:tc>
        <w:tc>
          <w:tcPr>
            <w:tcW w:w="2153" w:type="dxa"/>
            <w:shd w:val="clear" w:color="auto" w:fill="auto"/>
            <w:noWrap/>
            <w:vAlign w:val="center"/>
            <w:hideMark/>
          </w:tcPr>
          <w:p w14:paraId="369EA95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FD30CB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E9C162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50AED9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4300471" w14:textId="77777777" w:rsidTr="00E30A09">
        <w:trPr>
          <w:trHeight w:val="20"/>
        </w:trPr>
        <w:tc>
          <w:tcPr>
            <w:tcW w:w="562" w:type="dxa"/>
            <w:shd w:val="clear" w:color="auto" w:fill="auto"/>
            <w:vAlign w:val="center"/>
            <w:hideMark/>
          </w:tcPr>
          <w:p w14:paraId="40C03A9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50</w:t>
            </w:r>
          </w:p>
        </w:tc>
        <w:tc>
          <w:tcPr>
            <w:tcW w:w="3119" w:type="dxa"/>
            <w:shd w:val="clear" w:color="auto" w:fill="auto"/>
            <w:vAlign w:val="center"/>
            <w:hideMark/>
          </w:tcPr>
          <w:p w14:paraId="2993C25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АО «Горремстрой»</w:t>
            </w:r>
          </w:p>
        </w:tc>
        <w:tc>
          <w:tcPr>
            <w:tcW w:w="3402" w:type="dxa"/>
            <w:shd w:val="clear" w:color="auto" w:fill="auto"/>
            <w:vAlign w:val="center"/>
            <w:hideMark/>
          </w:tcPr>
          <w:p w14:paraId="249257A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Нефтеюганское шоссе д. 21 база АО «Горремстрой»</w:t>
            </w:r>
          </w:p>
        </w:tc>
        <w:tc>
          <w:tcPr>
            <w:tcW w:w="2153" w:type="dxa"/>
            <w:shd w:val="clear" w:color="auto" w:fill="auto"/>
            <w:noWrap/>
            <w:vAlign w:val="center"/>
            <w:hideMark/>
          </w:tcPr>
          <w:p w14:paraId="1D3933F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68AD76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7767A5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741037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24D9582D" w14:textId="77777777" w:rsidTr="00E30A09">
        <w:trPr>
          <w:trHeight w:val="20"/>
        </w:trPr>
        <w:tc>
          <w:tcPr>
            <w:tcW w:w="562" w:type="dxa"/>
            <w:shd w:val="clear" w:color="auto" w:fill="auto"/>
            <w:vAlign w:val="center"/>
            <w:hideMark/>
          </w:tcPr>
          <w:p w14:paraId="01272CB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51</w:t>
            </w:r>
          </w:p>
        </w:tc>
        <w:tc>
          <w:tcPr>
            <w:tcW w:w="3119" w:type="dxa"/>
            <w:shd w:val="clear" w:color="auto" w:fill="auto"/>
            <w:vAlign w:val="center"/>
            <w:hideMark/>
          </w:tcPr>
          <w:p w14:paraId="56EAE46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ООО «Технические системы»</w:t>
            </w:r>
          </w:p>
        </w:tc>
        <w:tc>
          <w:tcPr>
            <w:tcW w:w="3402" w:type="dxa"/>
            <w:shd w:val="clear" w:color="auto" w:fill="auto"/>
            <w:vAlign w:val="center"/>
            <w:hideMark/>
          </w:tcPr>
          <w:p w14:paraId="0C4A578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Нефтеюганское шоссе, 64/1</w:t>
            </w:r>
          </w:p>
        </w:tc>
        <w:tc>
          <w:tcPr>
            <w:tcW w:w="2153" w:type="dxa"/>
            <w:shd w:val="clear" w:color="auto" w:fill="auto"/>
            <w:noWrap/>
            <w:vAlign w:val="center"/>
            <w:hideMark/>
          </w:tcPr>
          <w:p w14:paraId="1B0BEBB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35ED55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82B999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BAF082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9ABE3D9" w14:textId="77777777" w:rsidTr="00E30A09">
        <w:trPr>
          <w:trHeight w:val="20"/>
        </w:trPr>
        <w:tc>
          <w:tcPr>
            <w:tcW w:w="562" w:type="dxa"/>
            <w:shd w:val="clear" w:color="auto" w:fill="auto"/>
            <w:vAlign w:val="center"/>
            <w:hideMark/>
          </w:tcPr>
          <w:p w14:paraId="4118882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52</w:t>
            </w:r>
          </w:p>
        </w:tc>
        <w:tc>
          <w:tcPr>
            <w:tcW w:w="3119" w:type="dxa"/>
            <w:shd w:val="clear" w:color="auto" w:fill="auto"/>
            <w:vAlign w:val="center"/>
            <w:hideMark/>
          </w:tcPr>
          <w:p w14:paraId="652CC0F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ООО «СКАТ-База»</w:t>
            </w:r>
          </w:p>
        </w:tc>
        <w:tc>
          <w:tcPr>
            <w:tcW w:w="3402" w:type="dxa"/>
            <w:shd w:val="clear" w:color="auto" w:fill="auto"/>
            <w:vAlign w:val="center"/>
            <w:hideMark/>
          </w:tcPr>
          <w:p w14:paraId="00F2F04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Монтажная 4</w:t>
            </w:r>
          </w:p>
        </w:tc>
        <w:tc>
          <w:tcPr>
            <w:tcW w:w="2153" w:type="dxa"/>
            <w:shd w:val="clear" w:color="auto" w:fill="auto"/>
            <w:noWrap/>
            <w:vAlign w:val="center"/>
            <w:hideMark/>
          </w:tcPr>
          <w:p w14:paraId="02F806D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02B516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8DEC5F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55CF19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FD074D4" w14:textId="77777777" w:rsidTr="00E30A09">
        <w:trPr>
          <w:trHeight w:val="20"/>
        </w:trPr>
        <w:tc>
          <w:tcPr>
            <w:tcW w:w="562" w:type="dxa"/>
            <w:shd w:val="clear" w:color="auto" w:fill="auto"/>
            <w:vAlign w:val="center"/>
            <w:hideMark/>
          </w:tcPr>
          <w:p w14:paraId="6250E10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53</w:t>
            </w:r>
          </w:p>
        </w:tc>
        <w:tc>
          <w:tcPr>
            <w:tcW w:w="3119" w:type="dxa"/>
            <w:shd w:val="clear" w:color="auto" w:fill="auto"/>
            <w:vAlign w:val="center"/>
            <w:hideMark/>
          </w:tcPr>
          <w:p w14:paraId="53D6E57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Котельная ООО "ТехСтрой"</w:t>
            </w:r>
          </w:p>
        </w:tc>
        <w:tc>
          <w:tcPr>
            <w:tcW w:w="3402" w:type="dxa"/>
            <w:shd w:val="clear" w:color="auto" w:fill="auto"/>
            <w:vAlign w:val="center"/>
            <w:hideMark/>
          </w:tcPr>
          <w:p w14:paraId="762F2C4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ул. Игоря Киртбая</w:t>
            </w:r>
          </w:p>
        </w:tc>
        <w:tc>
          <w:tcPr>
            <w:tcW w:w="2153" w:type="dxa"/>
            <w:shd w:val="clear" w:color="auto" w:fill="auto"/>
            <w:noWrap/>
            <w:vAlign w:val="center"/>
            <w:hideMark/>
          </w:tcPr>
          <w:p w14:paraId="0AC366C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54AD43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2BBCF0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A01BD8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16BCA71C" w14:textId="77777777" w:rsidTr="00E30A09">
        <w:trPr>
          <w:trHeight w:val="20"/>
        </w:trPr>
        <w:tc>
          <w:tcPr>
            <w:tcW w:w="562" w:type="dxa"/>
            <w:shd w:val="clear" w:color="auto" w:fill="auto"/>
            <w:vAlign w:val="center"/>
            <w:hideMark/>
          </w:tcPr>
          <w:p w14:paraId="0B1EB6D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54</w:t>
            </w:r>
          </w:p>
        </w:tc>
        <w:tc>
          <w:tcPr>
            <w:tcW w:w="3119" w:type="dxa"/>
            <w:shd w:val="clear" w:color="auto" w:fill="auto"/>
            <w:noWrap/>
            <w:vAlign w:val="center"/>
            <w:hideMark/>
          </w:tcPr>
          <w:p w14:paraId="345A31E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№15 кв. П-9</w:t>
            </w:r>
          </w:p>
        </w:tc>
        <w:tc>
          <w:tcPr>
            <w:tcW w:w="3402" w:type="dxa"/>
            <w:shd w:val="clear" w:color="auto" w:fill="auto"/>
            <w:noWrap/>
            <w:vAlign w:val="center"/>
            <w:hideMark/>
          </w:tcPr>
          <w:p w14:paraId="033A0B5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П-9</w:t>
            </w:r>
          </w:p>
        </w:tc>
        <w:tc>
          <w:tcPr>
            <w:tcW w:w="2153" w:type="dxa"/>
            <w:shd w:val="clear" w:color="auto" w:fill="auto"/>
            <w:noWrap/>
            <w:vAlign w:val="center"/>
            <w:hideMark/>
          </w:tcPr>
          <w:p w14:paraId="64D1016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130E57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BDF73B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6675F3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39CE8957" w14:textId="77777777" w:rsidTr="00E30A09">
        <w:trPr>
          <w:trHeight w:val="20"/>
        </w:trPr>
        <w:tc>
          <w:tcPr>
            <w:tcW w:w="562" w:type="dxa"/>
            <w:shd w:val="clear" w:color="auto" w:fill="auto"/>
            <w:vAlign w:val="center"/>
            <w:hideMark/>
          </w:tcPr>
          <w:p w14:paraId="5E63A6C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55</w:t>
            </w:r>
          </w:p>
        </w:tc>
        <w:tc>
          <w:tcPr>
            <w:tcW w:w="3119" w:type="dxa"/>
            <w:shd w:val="clear" w:color="auto" w:fill="auto"/>
            <w:noWrap/>
            <w:vAlign w:val="center"/>
            <w:hideMark/>
          </w:tcPr>
          <w:p w14:paraId="3000FBD4"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мкр. 51</w:t>
            </w:r>
          </w:p>
        </w:tc>
        <w:tc>
          <w:tcPr>
            <w:tcW w:w="3402" w:type="dxa"/>
            <w:shd w:val="clear" w:color="auto" w:fill="auto"/>
            <w:noWrap/>
            <w:vAlign w:val="center"/>
            <w:hideMark/>
          </w:tcPr>
          <w:p w14:paraId="30C9B2F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31 мкр.</w:t>
            </w:r>
          </w:p>
        </w:tc>
        <w:tc>
          <w:tcPr>
            <w:tcW w:w="2153" w:type="dxa"/>
            <w:shd w:val="clear" w:color="auto" w:fill="auto"/>
            <w:noWrap/>
            <w:vAlign w:val="center"/>
            <w:hideMark/>
          </w:tcPr>
          <w:p w14:paraId="44E32AA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9E85E1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26DE01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C3A760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64E59D5E" w14:textId="77777777" w:rsidTr="00E30A09">
        <w:trPr>
          <w:trHeight w:val="20"/>
        </w:trPr>
        <w:tc>
          <w:tcPr>
            <w:tcW w:w="562" w:type="dxa"/>
            <w:shd w:val="clear" w:color="auto" w:fill="auto"/>
            <w:vAlign w:val="center"/>
            <w:hideMark/>
          </w:tcPr>
          <w:p w14:paraId="43779B2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lastRenderedPageBreak/>
              <w:t>56</w:t>
            </w:r>
          </w:p>
        </w:tc>
        <w:tc>
          <w:tcPr>
            <w:tcW w:w="3119" w:type="dxa"/>
            <w:shd w:val="clear" w:color="auto" w:fill="auto"/>
            <w:noWrap/>
            <w:vAlign w:val="center"/>
            <w:hideMark/>
          </w:tcPr>
          <w:p w14:paraId="5E8925F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Бизнес-центра мкр. 35</w:t>
            </w:r>
          </w:p>
        </w:tc>
        <w:tc>
          <w:tcPr>
            <w:tcW w:w="3402" w:type="dxa"/>
            <w:shd w:val="clear" w:color="auto" w:fill="auto"/>
            <w:noWrap/>
            <w:vAlign w:val="center"/>
            <w:hideMark/>
          </w:tcPr>
          <w:p w14:paraId="4E82C1B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35 мкр.</w:t>
            </w:r>
          </w:p>
        </w:tc>
        <w:tc>
          <w:tcPr>
            <w:tcW w:w="2153" w:type="dxa"/>
            <w:shd w:val="clear" w:color="auto" w:fill="auto"/>
            <w:noWrap/>
            <w:vAlign w:val="center"/>
            <w:hideMark/>
          </w:tcPr>
          <w:p w14:paraId="094F21F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BD5C97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39E5C1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D40400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6D6AE2CA" w14:textId="77777777" w:rsidTr="00E30A09">
        <w:trPr>
          <w:trHeight w:val="20"/>
        </w:trPr>
        <w:tc>
          <w:tcPr>
            <w:tcW w:w="562" w:type="dxa"/>
            <w:shd w:val="clear" w:color="auto" w:fill="auto"/>
            <w:vAlign w:val="center"/>
            <w:hideMark/>
          </w:tcPr>
          <w:p w14:paraId="57D301E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57</w:t>
            </w:r>
          </w:p>
        </w:tc>
        <w:tc>
          <w:tcPr>
            <w:tcW w:w="3119" w:type="dxa"/>
            <w:shd w:val="clear" w:color="auto" w:fill="auto"/>
            <w:noWrap/>
            <w:vAlign w:val="center"/>
            <w:hideMark/>
          </w:tcPr>
          <w:p w14:paraId="54FCE43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3402" w:type="dxa"/>
            <w:shd w:val="clear" w:color="auto" w:fill="auto"/>
            <w:noWrap/>
            <w:vAlign w:val="center"/>
            <w:hideMark/>
          </w:tcPr>
          <w:p w14:paraId="04CB0D8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П-10</w:t>
            </w:r>
          </w:p>
        </w:tc>
        <w:tc>
          <w:tcPr>
            <w:tcW w:w="2153" w:type="dxa"/>
            <w:shd w:val="clear" w:color="auto" w:fill="auto"/>
            <w:noWrap/>
            <w:vAlign w:val="center"/>
            <w:hideMark/>
          </w:tcPr>
          <w:p w14:paraId="7CD208A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0A37D2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B055D3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7D6FB1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3EDD9E16" w14:textId="77777777" w:rsidTr="00E30A09">
        <w:trPr>
          <w:trHeight w:val="20"/>
        </w:trPr>
        <w:tc>
          <w:tcPr>
            <w:tcW w:w="562" w:type="dxa"/>
            <w:shd w:val="clear" w:color="auto" w:fill="auto"/>
            <w:vAlign w:val="center"/>
            <w:hideMark/>
          </w:tcPr>
          <w:p w14:paraId="388B45E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58</w:t>
            </w:r>
          </w:p>
        </w:tc>
        <w:tc>
          <w:tcPr>
            <w:tcW w:w="3119" w:type="dxa"/>
            <w:shd w:val="clear" w:color="auto" w:fill="auto"/>
            <w:noWrap/>
            <w:vAlign w:val="center"/>
            <w:hideMark/>
          </w:tcPr>
          <w:p w14:paraId="5204DB8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БМК 48 мкр.</w:t>
            </w:r>
          </w:p>
        </w:tc>
        <w:tc>
          <w:tcPr>
            <w:tcW w:w="3402" w:type="dxa"/>
            <w:shd w:val="clear" w:color="auto" w:fill="auto"/>
            <w:noWrap/>
            <w:vAlign w:val="center"/>
            <w:hideMark/>
          </w:tcPr>
          <w:p w14:paraId="1F66772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48 мкр.</w:t>
            </w:r>
          </w:p>
        </w:tc>
        <w:tc>
          <w:tcPr>
            <w:tcW w:w="2153" w:type="dxa"/>
            <w:shd w:val="clear" w:color="auto" w:fill="auto"/>
            <w:noWrap/>
            <w:vAlign w:val="center"/>
            <w:hideMark/>
          </w:tcPr>
          <w:p w14:paraId="38F5D3F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9D22298"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D85F5F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739C8E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062ADC93" w14:textId="77777777" w:rsidTr="00E30A09">
        <w:trPr>
          <w:trHeight w:val="20"/>
        </w:trPr>
        <w:tc>
          <w:tcPr>
            <w:tcW w:w="562" w:type="dxa"/>
            <w:shd w:val="clear" w:color="auto" w:fill="auto"/>
            <w:vAlign w:val="center"/>
            <w:hideMark/>
          </w:tcPr>
          <w:p w14:paraId="57068D1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59</w:t>
            </w:r>
          </w:p>
        </w:tc>
        <w:tc>
          <w:tcPr>
            <w:tcW w:w="3119" w:type="dxa"/>
            <w:shd w:val="clear" w:color="auto" w:fill="auto"/>
            <w:noWrap/>
            <w:vAlign w:val="center"/>
            <w:hideMark/>
          </w:tcPr>
          <w:p w14:paraId="316019DA"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мкр. СЗП1</w:t>
            </w:r>
          </w:p>
        </w:tc>
        <w:tc>
          <w:tcPr>
            <w:tcW w:w="3402" w:type="dxa"/>
            <w:shd w:val="clear" w:color="auto" w:fill="auto"/>
            <w:noWrap/>
            <w:vAlign w:val="center"/>
            <w:hideMark/>
          </w:tcPr>
          <w:p w14:paraId="4ECCA04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СЗП1</w:t>
            </w:r>
          </w:p>
        </w:tc>
        <w:tc>
          <w:tcPr>
            <w:tcW w:w="2153" w:type="dxa"/>
            <w:shd w:val="clear" w:color="auto" w:fill="auto"/>
            <w:noWrap/>
            <w:vAlign w:val="center"/>
            <w:hideMark/>
          </w:tcPr>
          <w:p w14:paraId="1B2CB23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CBD77D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BAC469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B1D82A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45F4E86E" w14:textId="77777777" w:rsidTr="00E30A09">
        <w:trPr>
          <w:trHeight w:val="20"/>
        </w:trPr>
        <w:tc>
          <w:tcPr>
            <w:tcW w:w="562" w:type="dxa"/>
            <w:shd w:val="clear" w:color="auto" w:fill="auto"/>
            <w:vAlign w:val="center"/>
            <w:hideMark/>
          </w:tcPr>
          <w:p w14:paraId="355CAFF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60</w:t>
            </w:r>
          </w:p>
        </w:tc>
        <w:tc>
          <w:tcPr>
            <w:tcW w:w="3119" w:type="dxa"/>
            <w:shd w:val="clear" w:color="auto" w:fill="auto"/>
            <w:noWrap/>
            <w:vAlign w:val="center"/>
            <w:hideMark/>
          </w:tcPr>
          <w:p w14:paraId="3FD6A7C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ЦЖ-1,1</w:t>
            </w:r>
          </w:p>
        </w:tc>
        <w:tc>
          <w:tcPr>
            <w:tcW w:w="3402" w:type="dxa"/>
            <w:shd w:val="clear" w:color="auto" w:fill="auto"/>
            <w:noWrap/>
            <w:vAlign w:val="center"/>
            <w:hideMark/>
          </w:tcPr>
          <w:p w14:paraId="28EEBD4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Центральный жилой р-н</w:t>
            </w:r>
          </w:p>
        </w:tc>
        <w:tc>
          <w:tcPr>
            <w:tcW w:w="2153" w:type="dxa"/>
            <w:shd w:val="clear" w:color="auto" w:fill="auto"/>
            <w:noWrap/>
            <w:vAlign w:val="center"/>
            <w:hideMark/>
          </w:tcPr>
          <w:p w14:paraId="69E12E8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EC2DF0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4F34EF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529F6F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6FD44AD5" w14:textId="77777777" w:rsidTr="00E30A09">
        <w:trPr>
          <w:trHeight w:val="20"/>
        </w:trPr>
        <w:tc>
          <w:tcPr>
            <w:tcW w:w="562" w:type="dxa"/>
            <w:shd w:val="clear" w:color="auto" w:fill="auto"/>
            <w:vAlign w:val="center"/>
            <w:hideMark/>
          </w:tcPr>
          <w:p w14:paraId="5F85975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61</w:t>
            </w:r>
          </w:p>
        </w:tc>
        <w:tc>
          <w:tcPr>
            <w:tcW w:w="3119" w:type="dxa"/>
            <w:shd w:val="clear" w:color="auto" w:fill="auto"/>
            <w:noWrap/>
            <w:vAlign w:val="center"/>
            <w:hideMark/>
          </w:tcPr>
          <w:p w14:paraId="230C5E4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3402" w:type="dxa"/>
            <w:shd w:val="clear" w:color="auto" w:fill="auto"/>
            <w:noWrap/>
            <w:vAlign w:val="center"/>
            <w:hideMark/>
          </w:tcPr>
          <w:p w14:paraId="2C89393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П-10</w:t>
            </w:r>
          </w:p>
        </w:tc>
        <w:tc>
          <w:tcPr>
            <w:tcW w:w="2153" w:type="dxa"/>
            <w:shd w:val="clear" w:color="auto" w:fill="auto"/>
            <w:noWrap/>
            <w:vAlign w:val="center"/>
            <w:hideMark/>
          </w:tcPr>
          <w:p w14:paraId="2765872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CFF445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7ED1DD5"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E9E73F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67173232" w14:textId="77777777" w:rsidTr="00E30A09">
        <w:trPr>
          <w:trHeight w:val="20"/>
        </w:trPr>
        <w:tc>
          <w:tcPr>
            <w:tcW w:w="562" w:type="dxa"/>
            <w:shd w:val="clear" w:color="auto" w:fill="auto"/>
            <w:vAlign w:val="center"/>
            <w:hideMark/>
          </w:tcPr>
          <w:p w14:paraId="3E47C7B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62</w:t>
            </w:r>
          </w:p>
        </w:tc>
        <w:tc>
          <w:tcPr>
            <w:tcW w:w="3119" w:type="dxa"/>
            <w:shd w:val="clear" w:color="auto" w:fill="auto"/>
            <w:noWrap/>
            <w:vAlign w:val="center"/>
            <w:hideMark/>
          </w:tcPr>
          <w:p w14:paraId="62C668F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НТЦ №1</w:t>
            </w:r>
          </w:p>
        </w:tc>
        <w:tc>
          <w:tcPr>
            <w:tcW w:w="3402" w:type="dxa"/>
            <w:shd w:val="clear" w:color="auto" w:fill="auto"/>
            <w:noWrap/>
            <w:vAlign w:val="center"/>
            <w:hideMark/>
          </w:tcPr>
          <w:p w14:paraId="70B5944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мкр. Пойма р. Обь</w:t>
            </w:r>
          </w:p>
        </w:tc>
        <w:tc>
          <w:tcPr>
            <w:tcW w:w="2153" w:type="dxa"/>
            <w:shd w:val="clear" w:color="auto" w:fill="auto"/>
            <w:noWrap/>
            <w:vAlign w:val="center"/>
            <w:hideMark/>
          </w:tcPr>
          <w:p w14:paraId="0105A197"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014C9D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890087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8A2580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2C41C7A1" w14:textId="77777777" w:rsidTr="00E30A09">
        <w:trPr>
          <w:trHeight w:val="20"/>
        </w:trPr>
        <w:tc>
          <w:tcPr>
            <w:tcW w:w="562" w:type="dxa"/>
            <w:shd w:val="clear" w:color="auto" w:fill="auto"/>
            <w:vAlign w:val="center"/>
            <w:hideMark/>
          </w:tcPr>
          <w:p w14:paraId="7FED907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63</w:t>
            </w:r>
          </w:p>
        </w:tc>
        <w:tc>
          <w:tcPr>
            <w:tcW w:w="3119" w:type="dxa"/>
            <w:shd w:val="clear" w:color="auto" w:fill="auto"/>
            <w:noWrap/>
            <w:vAlign w:val="center"/>
            <w:hideMark/>
          </w:tcPr>
          <w:p w14:paraId="57CBF91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НТЦ №2</w:t>
            </w:r>
          </w:p>
        </w:tc>
        <w:tc>
          <w:tcPr>
            <w:tcW w:w="3402" w:type="dxa"/>
            <w:shd w:val="clear" w:color="auto" w:fill="auto"/>
            <w:noWrap/>
            <w:vAlign w:val="center"/>
            <w:hideMark/>
          </w:tcPr>
          <w:p w14:paraId="471F31A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мкр. Пойма р. Обь</w:t>
            </w:r>
          </w:p>
        </w:tc>
        <w:tc>
          <w:tcPr>
            <w:tcW w:w="2153" w:type="dxa"/>
            <w:shd w:val="clear" w:color="auto" w:fill="auto"/>
            <w:noWrap/>
            <w:vAlign w:val="center"/>
            <w:hideMark/>
          </w:tcPr>
          <w:p w14:paraId="12BFE4A1"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6B2A09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DC8CD1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B703F8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6FA4666" w14:textId="77777777" w:rsidTr="00E30A09">
        <w:trPr>
          <w:trHeight w:val="20"/>
        </w:trPr>
        <w:tc>
          <w:tcPr>
            <w:tcW w:w="562" w:type="dxa"/>
            <w:shd w:val="clear" w:color="auto" w:fill="auto"/>
            <w:vAlign w:val="center"/>
            <w:hideMark/>
          </w:tcPr>
          <w:p w14:paraId="72943E0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64</w:t>
            </w:r>
          </w:p>
        </w:tc>
        <w:tc>
          <w:tcPr>
            <w:tcW w:w="3119" w:type="dxa"/>
            <w:shd w:val="clear" w:color="auto" w:fill="auto"/>
            <w:noWrap/>
            <w:vAlign w:val="center"/>
            <w:hideMark/>
          </w:tcPr>
          <w:p w14:paraId="3C1DA5B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кв. Пойма-2</w:t>
            </w:r>
          </w:p>
        </w:tc>
        <w:tc>
          <w:tcPr>
            <w:tcW w:w="3402" w:type="dxa"/>
            <w:shd w:val="clear" w:color="auto" w:fill="auto"/>
            <w:noWrap/>
            <w:vAlign w:val="center"/>
            <w:hideMark/>
          </w:tcPr>
          <w:p w14:paraId="586BE08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Пойма-2</w:t>
            </w:r>
          </w:p>
        </w:tc>
        <w:tc>
          <w:tcPr>
            <w:tcW w:w="2153" w:type="dxa"/>
            <w:shd w:val="clear" w:color="auto" w:fill="auto"/>
            <w:noWrap/>
            <w:vAlign w:val="center"/>
            <w:hideMark/>
          </w:tcPr>
          <w:p w14:paraId="3D90B27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31A835F"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B2ECA0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D0A15FD"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74100201" w14:textId="77777777" w:rsidTr="00E30A09">
        <w:trPr>
          <w:trHeight w:val="20"/>
        </w:trPr>
        <w:tc>
          <w:tcPr>
            <w:tcW w:w="562" w:type="dxa"/>
            <w:shd w:val="clear" w:color="auto" w:fill="auto"/>
            <w:vAlign w:val="center"/>
            <w:hideMark/>
          </w:tcPr>
          <w:p w14:paraId="7A6BBFC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65</w:t>
            </w:r>
          </w:p>
        </w:tc>
        <w:tc>
          <w:tcPr>
            <w:tcW w:w="3119" w:type="dxa"/>
            <w:shd w:val="clear" w:color="auto" w:fill="auto"/>
            <w:noWrap/>
            <w:vAlign w:val="center"/>
            <w:hideMark/>
          </w:tcPr>
          <w:p w14:paraId="12A9E1F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котельная кв. П-12</w:t>
            </w:r>
          </w:p>
        </w:tc>
        <w:tc>
          <w:tcPr>
            <w:tcW w:w="3402" w:type="dxa"/>
            <w:shd w:val="clear" w:color="auto" w:fill="auto"/>
            <w:noWrap/>
            <w:vAlign w:val="center"/>
            <w:hideMark/>
          </w:tcPr>
          <w:p w14:paraId="1A4F312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П-12</w:t>
            </w:r>
          </w:p>
        </w:tc>
        <w:tc>
          <w:tcPr>
            <w:tcW w:w="2153" w:type="dxa"/>
            <w:shd w:val="clear" w:color="auto" w:fill="auto"/>
            <w:noWrap/>
            <w:vAlign w:val="center"/>
            <w:hideMark/>
          </w:tcPr>
          <w:p w14:paraId="6B1E60C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7731BBE"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FC081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0CF1973"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r w:rsidR="00E30A09" w:rsidRPr="00E30A09" w14:paraId="6E6D3B3D" w14:textId="77777777" w:rsidTr="00E30A09">
        <w:trPr>
          <w:trHeight w:val="20"/>
        </w:trPr>
        <w:tc>
          <w:tcPr>
            <w:tcW w:w="562" w:type="dxa"/>
            <w:shd w:val="clear" w:color="auto" w:fill="auto"/>
            <w:vAlign w:val="center"/>
            <w:hideMark/>
          </w:tcPr>
          <w:p w14:paraId="2529C72B"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66</w:t>
            </w:r>
          </w:p>
        </w:tc>
        <w:tc>
          <w:tcPr>
            <w:tcW w:w="3119" w:type="dxa"/>
            <w:shd w:val="clear" w:color="auto" w:fill="auto"/>
            <w:noWrap/>
            <w:vAlign w:val="center"/>
            <w:hideMark/>
          </w:tcPr>
          <w:p w14:paraId="4ECA783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Новая пиковая котельная</w:t>
            </w:r>
          </w:p>
        </w:tc>
        <w:tc>
          <w:tcPr>
            <w:tcW w:w="3402" w:type="dxa"/>
            <w:shd w:val="clear" w:color="auto" w:fill="auto"/>
            <w:noWrap/>
            <w:vAlign w:val="center"/>
            <w:hideMark/>
          </w:tcPr>
          <w:p w14:paraId="4871B2C9"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 Сургут, в районе ул. Рационализаторов, 3</w:t>
            </w:r>
          </w:p>
        </w:tc>
        <w:tc>
          <w:tcPr>
            <w:tcW w:w="2153" w:type="dxa"/>
            <w:shd w:val="clear" w:color="auto" w:fill="auto"/>
            <w:noWrap/>
            <w:vAlign w:val="center"/>
            <w:hideMark/>
          </w:tcPr>
          <w:p w14:paraId="4CE4B1B2"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C81C9FC"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A2EBDF6"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E3A5220" w14:textId="77777777" w:rsidR="00E30A09" w:rsidRPr="00E30A09" w:rsidRDefault="00E30A09" w:rsidP="00E30A09">
            <w:pPr>
              <w:rPr>
                <w:rFonts w:ascii="Times New Roman" w:eastAsia="Times New Roman" w:hAnsi="Times New Roman" w:cs="Times New Roman"/>
                <w:color w:val="000000"/>
                <w:sz w:val="20"/>
                <w:szCs w:val="20"/>
                <w:lang w:eastAsia="ru-RU"/>
              </w:rPr>
            </w:pPr>
            <w:r w:rsidRPr="00E30A09">
              <w:rPr>
                <w:rFonts w:ascii="Times New Roman" w:eastAsia="Times New Roman" w:hAnsi="Times New Roman" w:cs="Times New Roman"/>
                <w:color w:val="000000"/>
                <w:sz w:val="20"/>
                <w:szCs w:val="20"/>
                <w:lang w:eastAsia="ru-RU"/>
              </w:rPr>
              <w:t>-</w:t>
            </w:r>
          </w:p>
        </w:tc>
      </w:tr>
    </w:tbl>
    <w:p w14:paraId="27A01764" w14:textId="77777777" w:rsidR="003E0712" w:rsidRDefault="003E0712">
      <w:pPr>
        <w:spacing w:line="360" w:lineRule="auto"/>
        <w:ind w:firstLine="567"/>
        <w:jc w:val="both"/>
        <w:rPr>
          <w:rFonts w:ascii="Times New Roman" w:eastAsia="MS Mincho" w:hAnsi="Times New Roman" w:cs="Times New Roman"/>
          <w:sz w:val="24"/>
          <w:szCs w:val="24"/>
        </w:rPr>
        <w:sectPr w:rsidR="003E0712" w:rsidSect="007B1EF6">
          <w:pgSz w:w="16839" w:h="11907" w:orient="landscape" w:code="9"/>
          <w:pgMar w:top="851" w:right="567" w:bottom="567" w:left="567" w:header="284" w:footer="284" w:gutter="0"/>
          <w:cols w:space="708"/>
          <w:docGrid w:linePitch="360"/>
        </w:sectPr>
      </w:pPr>
    </w:p>
    <w:p w14:paraId="43AE2C72" w14:textId="3B3CE98E" w:rsidR="003E0712" w:rsidRDefault="00B96C3A" w:rsidP="007B1EF6">
      <w:pPr>
        <w:pStyle w:val="1"/>
        <w:rPr>
          <w:lang w:bidi="en-US"/>
        </w:rPr>
      </w:pPr>
      <w:bookmarkStart w:id="103" w:name="_Toc22572877"/>
      <w:bookmarkStart w:id="104" w:name="_Toc133487831"/>
      <w:r>
        <w:rPr>
          <w:lang w:bidi="en-US"/>
        </w:rPr>
        <w:lastRenderedPageBreak/>
        <w:t xml:space="preserve">Виды </w:t>
      </w:r>
      <w:bookmarkEnd w:id="103"/>
      <w:r>
        <w:rPr>
          <w:lang w:bidi="en-US"/>
        </w:rPr>
        <w:t>топлива, их доли и значения низшей теплоты сгорания, используемые для производства тепловой энергии по каждой системе теплоснабжения</w:t>
      </w:r>
      <w:bookmarkEnd w:id="104"/>
      <w:r>
        <w:rPr>
          <w:lang w:bidi="en-US"/>
        </w:rPr>
        <w:t xml:space="preserve"> </w:t>
      </w:r>
    </w:p>
    <w:p w14:paraId="0BEBF872" w14:textId="36913079" w:rsidR="003E0712" w:rsidRDefault="00B96C3A" w:rsidP="007B1EF6">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Виды топлива, их доля и низшая теплота сгорания по каждому источнику на перспективу Схемы теплоснабжения, представлены в таблице </w:t>
      </w:r>
      <w:r>
        <w:rPr>
          <w:rFonts w:ascii="Times New Roman" w:eastAsia="MS Mincho" w:hAnsi="Times New Roman" w:cs="Times New Roman"/>
          <w:sz w:val="24"/>
          <w:szCs w:val="24"/>
        </w:rPr>
        <w:fldChar w:fldCharType="begin"/>
      </w:r>
      <w:r>
        <w:rPr>
          <w:rFonts w:ascii="Times New Roman" w:eastAsia="MS Mincho" w:hAnsi="Times New Roman" w:cs="Times New Roman"/>
          <w:sz w:val="24"/>
          <w:szCs w:val="24"/>
        </w:rPr>
        <w:instrText xml:space="preserve"> REF Доля_топлива \h  \* MERGEFORMAT </w:instrText>
      </w:r>
      <w:r>
        <w:rPr>
          <w:rFonts w:ascii="Times New Roman" w:eastAsia="MS Mincho" w:hAnsi="Times New Roman" w:cs="Times New Roman"/>
          <w:sz w:val="24"/>
          <w:szCs w:val="24"/>
        </w:rPr>
      </w:r>
      <w:r>
        <w:rPr>
          <w:rFonts w:ascii="Times New Roman" w:eastAsia="MS Mincho" w:hAnsi="Times New Roman" w:cs="Times New Roman"/>
          <w:sz w:val="24"/>
          <w:szCs w:val="24"/>
        </w:rPr>
        <w:fldChar w:fldCharType="separate"/>
      </w:r>
      <w:r w:rsidR="00B04DA3" w:rsidRPr="00B04DA3">
        <w:rPr>
          <w:rFonts w:ascii="Times New Roman" w:eastAsia="MS Mincho" w:hAnsi="Times New Roman" w:cs="Times New Roman"/>
          <w:sz w:val="24"/>
          <w:szCs w:val="24"/>
        </w:rPr>
        <w:t>5.1</w:t>
      </w:r>
      <w:r>
        <w:rPr>
          <w:rFonts w:ascii="Times New Roman" w:eastAsia="MS Mincho" w:hAnsi="Times New Roman" w:cs="Times New Roman"/>
          <w:sz w:val="24"/>
          <w:szCs w:val="24"/>
        </w:rPr>
        <w:fldChar w:fldCharType="end"/>
      </w:r>
      <w:r>
        <w:rPr>
          <w:rFonts w:ascii="Times New Roman" w:eastAsia="MS Mincho" w:hAnsi="Times New Roman" w:cs="Times New Roman"/>
          <w:sz w:val="24"/>
          <w:szCs w:val="24"/>
        </w:rPr>
        <w:t xml:space="preserve">. </w:t>
      </w:r>
    </w:p>
    <w:p w14:paraId="76A6D785" w14:textId="77777777" w:rsidR="003E0712" w:rsidRDefault="003E0712">
      <w:pPr>
        <w:spacing w:line="360" w:lineRule="auto"/>
        <w:ind w:firstLine="567"/>
        <w:jc w:val="both"/>
        <w:rPr>
          <w:rFonts w:ascii="Times New Roman" w:eastAsia="MS Mincho" w:hAnsi="Times New Roman" w:cs="Times New Roman"/>
          <w:sz w:val="24"/>
          <w:szCs w:val="24"/>
        </w:rPr>
      </w:pPr>
    </w:p>
    <w:p w14:paraId="79A70CAA" w14:textId="77777777" w:rsidR="003E0712" w:rsidRDefault="003E0712">
      <w:pPr>
        <w:jc w:val="left"/>
        <w:rPr>
          <w:rFonts w:ascii="Times New Roman" w:hAnsi="Times New Roman" w:cs="Times New Roman"/>
          <w:szCs w:val="24"/>
        </w:rPr>
        <w:sectPr w:rsidR="003E0712">
          <w:pgSz w:w="11906" w:h="16838"/>
          <w:pgMar w:top="1134" w:right="850" w:bottom="1134" w:left="1701" w:header="283" w:footer="283" w:gutter="0"/>
          <w:cols w:space="720"/>
          <w:docGrid w:linePitch="299"/>
        </w:sectPr>
      </w:pPr>
    </w:p>
    <w:p w14:paraId="5DC5DC28" w14:textId="43DDC01C" w:rsidR="003E0712" w:rsidRDefault="00B96C3A" w:rsidP="007B1EF6">
      <w:pPr>
        <w:pStyle w:val="af"/>
        <w:rPr>
          <w:rFonts w:eastAsia="MS Mincho"/>
        </w:rPr>
      </w:pPr>
      <w:bookmarkStart w:id="105" w:name="_Toc22572868"/>
      <w:bookmarkStart w:id="106" w:name="_Toc11428225"/>
      <w:bookmarkStart w:id="107" w:name="_Toc126140644"/>
      <w:bookmarkStart w:id="108" w:name="_Toc133487906"/>
      <w:r>
        <w:lastRenderedPageBreak/>
        <w:t xml:space="preserve">Таблица </w:t>
      </w:r>
      <w:bookmarkStart w:id="109" w:name="Доля_топлива"/>
      <w:r w:rsidR="00E30A09">
        <w:fldChar w:fldCharType="begin"/>
      </w:r>
      <w:r w:rsidR="00E30A09">
        <w:instrText xml:space="preserve"> STYLEREF 1 \s </w:instrText>
      </w:r>
      <w:r w:rsidR="00E30A09">
        <w:fldChar w:fldCharType="separate"/>
      </w:r>
      <w:r w:rsidR="00B04DA3">
        <w:rPr>
          <w:noProof/>
        </w:rPr>
        <w:t>5</w:t>
      </w:r>
      <w:r w:rsidR="00E30A09">
        <w:fldChar w:fldCharType="end"/>
      </w:r>
      <w:r w:rsidR="00E30A09">
        <w:t>.</w:t>
      </w:r>
      <w:r w:rsidR="00B04DA3">
        <w:fldChar w:fldCharType="begin"/>
      </w:r>
      <w:r w:rsidR="00B04DA3">
        <w:instrText xml:space="preserve"> SEQ Таблица \* ARABIC \s 1 </w:instrText>
      </w:r>
      <w:r w:rsidR="00B04DA3">
        <w:fldChar w:fldCharType="separate"/>
      </w:r>
      <w:r w:rsidR="00B04DA3">
        <w:rPr>
          <w:noProof/>
        </w:rPr>
        <w:t>1</w:t>
      </w:r>
      <w:r w:rsidR="00B04DA3">
        <w:rPr>
          <w:noProof/>
        </w:rPr>
        <w:fldChar w:fldCharType="end"/>
      </w:r>
      <w:bookmarkEnd w:id="109"/>
      <w:r>
        <w:t xml:space="preserve"> – Виды топлива, их доли и значения низшей теплоты сгорания</w:t>
      </w:r>
      <w:bookmarkEnd w:id="105"/>
      <w:bookmarkEnd w:id="106"/>
      <w:bookmarkEnd w:id="107"/>
      <w:bookmarkEnd w:id="108"/>
    </w:p>
    <w:tbl>
      <w:tblPr>
        <w:tblW w:w="5000" w:type="pct"/>
        <w:tblLook w:val="04A0" w:firstRow="1" w:lastRow="0" w:firstColumn="1" w:lastColumn="0" w:noHBand="0" w:noVBand="1"/>
      </w:tblPr>
      <w:tblGrid>
        <w:gridCol w:w="1173"/>
        <w:gridCol w:w="3771"/>
        <w:gridCol w:w="1197"/>
        <w:gridCol w:w="1179"/>
        <w:gridCol w:w="1179"/>
        <w:gridCol w:w="1179"/>
        <w:gridCol w:w="1179"/>
        <w:gridCol w:w="1179"/>
        <w:gridCol w:w="1179"/>
        <w:gridCol w:w="1179"/>
        <w:gridCol w:w="1179"/>
        <w:gridCol w:w="1179"/>
        <w:gridCol w:w="1179"/>
        <w:gridCol w:w="1179"/>
        <w:gridCol w:w="1179"/>
        <w:gridCol w:w="1179"/>
        <w:gridCol w:w="1202"/>
      </w:tblGrid>
      <w:tr w:rsidR="00027A34" w:rsidRPr="00027A34" w14:paraId="4E98F4FF" w14:textId="77777777" w:rsidTr="00027A34">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D825F"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п/п</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1DF4A35"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Показатель</w:t>
            </w:r>
          </w:p>
        </w:tc>
        <w:tc>
          <w:tcPr>
            <w:tcW w:w="264" w:type="pct"/>
            <w:tcBorders>
              <w:top w:val="single" w:sz="4" w:space="0" w:color="auto"/>
              <w:left w:val="nil"/>
              <w:bottom w:val="single" w:sz="4" w:space="0" w:color="auto"/>
              <w:right w:val="single" w:sz="4" w:space="0" w:color="auto"/>
            </w:tcBorders>
            <w:shd w:val="clear" w:color="auto" w:fill="auto"/>
            <w:noWrap/>
            <w:vAlign w:val="center"/>
            <w:hideMark/>
          </w:tcPr>
          <w:p w14:paraId="0E2EA8FA"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Ед. изм. </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2F152A81"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2022</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5A0C6CBB"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2023</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29B421EB"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2024</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7E8601FE"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2025</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7607745E"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2026</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1708272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2027</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2ED3818D"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2028</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031DCB67"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2029</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2910E55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2030</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083B19E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2031</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5E5E18A6"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2032</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5AE46EB2"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2033</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08778D11"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2034</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14:paraId="6D6B75F4"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2035</w:t>
            </w:r>
          </w:p>
        </w:tc>
      </w:tr>
      <w:tr w:rsidR="00027A34" w:rsidRPr="00027A34" w14:paraId="3E78874E"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CFBAF14"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 СГРЭС-1 филиал ПАО "ОГК-2" - Сургутская ГРЭС-1 в зоне ЕТО №1,2,3 </w:t>
            </w:r>
          </w:p>
        </w:tc>
      </w:tr>
      <w:tr w:rsidR="00027A34" w:rsidRPr="00027A34" w14:paraId="0B8D3C9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0EB8A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72E83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E7329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314D0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96BD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DEFE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E793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1A62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2F16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8237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A6A6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42EF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DFA7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30BF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3F37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4495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3807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D7370A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45B4F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7DFCC3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4EC04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D77E9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3437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52F6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BC4F1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5F07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AF02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02BC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FB32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C536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CC4C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ACDC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8D3E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A4D4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6D9E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8CB2B2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0B67D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3EB44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3B21F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37073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0C1B5A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10681A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04CAAE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6EA2A0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6FE908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59EDF7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192CC2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652551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63C091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6DA335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293651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23CFE4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797BAD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r>
      <w:tr w:rsidR="00027A34" w:rsidRPr="00027A34" w14:paraId="635A4D0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542F5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4C369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7C483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8F548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54D9D4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43CB00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5DE154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28634C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0487E2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6C0AD3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766C29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2E729F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7E6724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55E678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059B4B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31AE37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c>
          <w:tcPr>
            <w:tcW w:w="260" w:type="pct"/>
            <w:tcBorders>
              <w:top w:val="nil"/>
              <w:left w:val="nil"/>
              <w:bottom w:val="single" w:sz="4" w:space="0" w:color="auto"/>
              <w:right w:val="single" w:sz="4" w:space="0" w:color="auto"/>
            </w:tcBorders>
            <w:shd w:val="clear" w:color="auto" w:fill="auto"/>
            <w:noWrap/>
            <w:vAlign w:val="center"/>
            <w:hideMark/>
          </w:tcPr>
          <w:p w14:paraId="03976D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8023</w:t>
            </w:r>
          </w:p>
        </w:tc>
      </w:tr>
      <w:tr w:rsidR="00027A34" w:rsidRPr="00027A34" w14:paraId="3832629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A4A873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 Котельная ПКТС ООО "СГЭС" в зоне ЕТО №1,2,3 </w:t>
            </w:r>
          </w:p>
        </w:tc>
      </w:tr>
      <w:tr w:rsidR="00027A34" w:rsidRPr="00027A34" w14:paraId="4F70F2F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FFCD5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1A6EE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1C2096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93129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04D2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17D2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E7AC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C5C0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779D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EB12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431C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BA1E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31AD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D647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81AF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31C0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AD2B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92B2B0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B2608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D250D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18211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5EA21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1237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DBC9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DFAB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C602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6018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8A9F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261D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3AAF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64EA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8FB6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4BB2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FFA1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F1B7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3FD645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81DF9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0F363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44F8B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A9ADB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E545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96F0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98CE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128E3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89FA2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F39D0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81335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FA52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53D5C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199C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9AE4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490A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91E21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B0ABDF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AFF87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7EB98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44F87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A0518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07FC2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055FA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6786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7A41B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BE63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F518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4B528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4CDE9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A8622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6EC96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D4600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19ECD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43331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136BDE99"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625CE66"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№66 Новая пиковая котельная  в зоне ЕТО №1,2,3 </w:t>
            </w:r>
          </w:p>
        </w:tc>
      </w:tr>
      <w:tr w:rsidR="00027A34" w:rsidRPr="00027A34" w14:paraId="7E4ED48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C4748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45ABDA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CD908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375A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F89D0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51DF0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89C2B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A3171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5D879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CBEB6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B703D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BEA1A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F0132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FC44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D9EC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4762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9035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960260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13B7B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1F937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0DA5A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3BC27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44B7B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ED870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05794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AEAD9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EAFEC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E0EAF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47EE6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354A5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14FC8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C96E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6A687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A493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BA26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16BA68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89F57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3E006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45BD7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271DF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5862B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749F3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B169F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E02EE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177A6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6408B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5445B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A787F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BC6A8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F3547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A0047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7C01B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FE14D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0BE575E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9E053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DFF63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99E50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97711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7E895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0B39C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59481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D3DC6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5FC5F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DF7CE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6AA83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67C02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E7142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A0967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5CAF5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649E3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BA60A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6789153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CE7E6AA"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 СГРЭС-2 ПАО "Юнипро" - Сургутская ГРЭС-2 в зоне ЕТО №1,2,3 </w:t>
            </w:r>
          </w:p>
        </w:tc>
      </w:tr>
      <w:tr w:rsidR="00027A34" w:rsidRPr="00027A34" w14:paraId="4708CCF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10003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4885A1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499807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85CB0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F93E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D38A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794D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B138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CBA7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F69A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9E55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37DA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B9B6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A8C6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D5E4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B144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8EF2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CF6047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7AB61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4DB0D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29B81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2CB61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5EE1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FA81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448F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3034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6BF8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1F0B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FDE2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E222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51F6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626F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6687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765A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8A76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652927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515F4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63F0C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BCF7C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1E9A5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0B7F2A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289C5A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1153F6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5D3428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34FBF6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41316F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209737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6445F8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6B6354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5CADB2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0EA1F5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7659F8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749F82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r>
      <w:tr w:rsidR="00027A34" w:rsidRPr="00027A34" w14:paraId="435242A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8C941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BDC47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CBE28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62D45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31BD24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403527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5249FE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7BACA6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297602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2F3B05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065DFE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5EF3AC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453029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63BF1E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35F05D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614642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c>
          <w:tcPr>
            <w:tcW w:w="260" w:type="pct"/>
            <w:tcBorders>
              <w:top w:val="nil"/>
              <w:left w:val="nil"/>
              <w:bottom w:val="single" w:sz="4" w:space="0" w:color="auto"/>
              <w:right w:val="single" w:sz="4" w:space="0" w:color="auto"/>
            </w:tcBorders>
            <w:shd w:val="clear" w:color="auto" w:fill="auto"/>
            <w:noWrap/>
            <w:vAlign w:val="center"/>
            <w:hideMark/>
          </w:tcPr>
          <w:p w14:paraId="5F7269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8072</w:t>
            </w:r>
          </w:p>
        </w:tc>
      </w:tr>
      <w:tr w:rsidR="00027A34" w:rsidRPr="00027A34" w14:paraId="119CE75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5D4D930"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 Котельная №1 СГМУП "ГТС" в зоне ЕТО №1,2,3 </w:t>
            </w:r>
          </w:p>
        </w:tc>
      </w:tr>
      <w:tr w:rsidR="00027A34" w:rsidRPr="00027A34" w14:paraId="6A6588D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B6309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168F1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1FF88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3130E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1A4B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E02D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45FB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BDF9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2A7D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2DAB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2245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6DCC9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17E4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ACE5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F482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31FD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DB5C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C41A80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43EE7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0C36E7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16CA6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02BF0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A727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9F94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0A22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D297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1A27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70D8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2EEA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D644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1A2F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ACC3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D124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6D6E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365A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60583D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DD877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47BAA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7739D6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0F72B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47BD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C35C1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5346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C288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FE9AE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2D5F1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9DB9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1E7F7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0D41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A08B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1F95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EC3D0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93089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D6C657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C9EE4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6B310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E8EB9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46D74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2998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4C0F3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93F1C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4101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9F2A0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BF423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FF20A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378B4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8C462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1007D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CE63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AB951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69BC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6F4076D0"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27EA303"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 Котельная №2 СГМУП "ГТС" в зоне ЕТО №1,2,3 </w:t>
            </w:r>
          </w:p>
        </w:tc>
      </w:tr>
      <w:tr w:rsidR="00027A34" w:rsidRPr="00027A34" w14:paraId="42725FD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71B09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35275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0D83CB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427F6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218A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DB3F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117B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C464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5F3B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899B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1D94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C841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7571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9443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E465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1BE1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A559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D48577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8D3A3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A3660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уголь</w:t>
            </w:r>
          </w:p>
        </w:tc>
        <w:tc>
          <w:tcPr>
            <w:tcW w:w="264" w:type="pct"/>
            <w:tcBorders>
              <w:top w:val="nil"/>
              <w:left w:val="nil"/>
              <w:bottom w:val="single" w:sz="4" w:space="0" w:color="auto"/>
              <w:right w:val="single" w:sz="4" w:space="0" w:color="auto"/>
            </w:tcBorders>
            <w:shd w:val="clear" w:color="auto" w:fill="auto"/>
            <w:noWrap/>
            <w:vAlign w:val="center"/>
            <w:hideMark/>
          </w:tcPr>
          <w:p w14:paraId="031BD1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434B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C253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FF9E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7C0A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A3C7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30D9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12C5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3F00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00BA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FFBD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0F31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D8E0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3759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7BD2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DBC372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B5042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116F3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87AA1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3A369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1CC4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DA606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6424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DE319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C6708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7CC10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A91AA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47E0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D6A1E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B0D94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1936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9564E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03BE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01B481C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89CF4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85F1C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уголь</w:t>
            </w:r>
          </w:p>
        </w:tc>
        <w:tc>
          <w:tcPr>
            <w:tcW w:w="264" w:type="pct"/>
            <w:tcBorders>
              <w:top w:val="nil"/>
              <w:left w:val="nil"/>
              <w:bottom w:val="single" w:sz="4" w:space="0" w:color="auto"/>
              <w:right w:val="single" w:sz="4" w:space="0" w:color="auto"/>
            </w:tcBorders>
            <w:shd w:val="clear" w:color="auto" w:fill="auto"/>
            <w:noWrap/>
            <w:vAlign w:val="center"/>
            <w:hideMark/>
          </w:tcPr>
          <w:p w14:paraId="23C3A2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34832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B569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18EDE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0F0E6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D192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EBE8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35360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A911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11A95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EC8D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F678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7C8D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5D6D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A3EAE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2405DD9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4E36E2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 Котельная №3 СГМУП "ГТС" в зоне ЕТО №1,2,3 </w:t>
            </w:r>
          </w:p>
        </w:tc>
      </w:tr>
      <w:tr w:rsidR="00027A34" w:rsidRPr="00027A34" w14:paraId="0D58DDF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01280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0E8CC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DFD9F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E83C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6A8A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4BBD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B760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F619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2DDD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A895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7C7B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8AD3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DA43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61A3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C287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DCF0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F830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5CA353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547DB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0B962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301BF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50FD1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D4BA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119E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08FB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A433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6396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8865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BB09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7847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5CC0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5708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F5B2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DD86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7C33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A4AD50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96984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01C9C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499EF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093C3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FCAA8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CC11F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EA7F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2491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7FAA4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8723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C5724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323A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FEBC2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9268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C647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BAA2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CE8CE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E9CFB4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3DAE9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004DCD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3D325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64583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3D8FC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66D01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E20B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D51A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5D82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05188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F727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A121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8053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40169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46ED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0299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7BBE7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1D47E49B"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75FB24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№7 Котельная №5 СГМУП "ГТС" в зоне ЕТО №1,2,3 </w:t>
            </w:r>
          </w:p>
        </w:tc>
      </w:tr>
      <w:tr w:rsidR="00027A34" w:rsidRPr="00027A34" w14:paraId="7F287BF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A19BD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788275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FDBB1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2790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E77F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1D60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079C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FEEE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03CB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A88B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0DD1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30CE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6E24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7042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BB4E1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4653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0314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021C02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F27EF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A0B5E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13A1F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CBEA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E1BE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54CA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DDE0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03A7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312E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C39E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A282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6D02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0812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AEF7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686C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0E84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06E8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12C450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9D4A6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E0467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6A0929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C9506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17AD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5A49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9D48D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4E02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DB7FC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65FAD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F861A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6B0F8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31A1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1224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1BD1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643D8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CA40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A11FFA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A605D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DFA85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EDC2E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00260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4A11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2852C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A0CF4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DFB63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03742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0738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71628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2266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BF98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34B00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F51D0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0AD34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FBB93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7987A24"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F89769E"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№8 Котельная №6 СГМУП "ГТС" в зоне ЕТО №1,2,3 </w:t>
            </w:r>
          </w:p>
        </w:tc>
      </w:tr>
      <w:tr w:rsidR="00027A34" w:rsidRPr="00027A34" w14:paraId="3A93B44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F92A2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7803A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D3E1A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27DD8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F514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116C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6D44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E0B3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4B7F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69BB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478D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1B99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E93B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A4FC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7D61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0C3C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6D2E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2E3D2A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F78B5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64CA88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8E100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AD9A0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E2A4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D29D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DE64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CF63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250A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2331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32A2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8E4C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222B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E117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5440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498C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A563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75B70A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915B8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164F9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9B339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BA231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85599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6E69C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0EB4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31DE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F409D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CF4A9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12710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2BD96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3A95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7AD8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C948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F070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21A2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4B5D3F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9FDC8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7FB1C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78325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D4205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8CE58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F2EEA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5ECF8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F361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9FB15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07722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6CFB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10221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CC33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9D7BC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47A88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BC65A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9420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019D372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E91FCD4"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№9 Котельная №7 СГМУП "ГТС" в зоне ЕТО №1,2,3 </w:t>
            </w:r>
          </w:p>
        </w:tc>
      </w:tr>
      <w:tr w:rsidR="00027A34" w:rsidRPr="00027A34" w14:paraId="520F779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75950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85FB7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B1E96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F859D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EAD0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53C8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2D65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A8FD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07EA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CE15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27D8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9959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057C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7F89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DAC9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6A3D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C776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6B5246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66BEB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6524E3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32F21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22FE8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F541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E7F8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28D4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70F4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5759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0E6F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C853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2D55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4808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67B9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5654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EF0B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8EF7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CA44DB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E412C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544AD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6BCC3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29573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A8BDB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7295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0D965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2939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B7C9C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88E8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474C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35DB2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C95B3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60164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6A87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D181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B537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1166395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645E4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lastRenderedPageBreak/>
              <w:t>2.1.</w:t>
            </w:r>
          </w:p>
        </w:tc>
        <w:tc>
          <w:tcPr>
            <w:tcW w:w="832" w:type="pct"/>
            <w:tcBorders>
              <w:top w:val="nil"/>
              <w:left w:val="nil"/>
              <w:bottom w:val="single" w:sz="4" w:space="0" w:color="auto"/>
              <w:right w:val="single" w:sz="4" w:space="0" w:color="auto"/>
            </w:tcBorders>
            <w:shd w:val="clear" w:color="auto" w:fill="auto"/>
            <w:vAlign w:val="center"/>
            <w:hideMark/>
          </w:tcPr>
          <w:p w14:paraId="424DBB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B2C69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1D141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C826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07CBA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165B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0B89D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8757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25C1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76A6E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91839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16896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508D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438E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CEBC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1C2F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478B1A0B"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9B172BA"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№10 Котельная №9 СГМУП "ГТС" в зоне ЕТО №1,2,3 </w:t>
            </w:r>
          </w:p>
        </w:tc>
      </w:tr>
      <w:tr w:rsidR="00027A34" w:rsidRPr="00027A34" w14:paraId="674EB7E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E72F4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B2D2A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ED6CB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1424D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9C2E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9FB9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ACE0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2A0D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46CE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638C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FF98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78E4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DCD1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6194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9C1B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CD37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DA8C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8648F0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1F188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A0905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73004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827A9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9CED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410B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6181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BFC6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2F77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08DA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AC4D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2D20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52CC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8A91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F349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E50BF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CBD2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A81F91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4D08C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4FA681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1BBC1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AFF7E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6B50A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A568C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4E13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F5AF9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02BA6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8ED5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9915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E27F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640F9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5B869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EBF97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1A01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A881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0E7389F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73EE8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3782E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49D5B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3D351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CF1DC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5A7D5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2AA47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8550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A7FE3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4014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05CAB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E3700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0BED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A6A3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E409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5372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55239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9EAB5AE"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18156C7"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№11 Котельная №13 СГМУП "ГТС" в зоне ЕТО №1,2,3 </w:t>
            </w:r>
          </w:p>
        </w:tc>
      </w:tr>
      <w:tr w:rsidR="00027A34" w:rsidRPr="00027A34" w14:paraId="6B4BEF3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C48C6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EF5FB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DC0DC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AD985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E0AA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0CD0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B706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8931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2AF3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CFF9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A13B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65CA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0E2A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91F9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1F71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C48E5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95F7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D102E5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B2591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B4D0C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5DA4C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2B4F4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225E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8314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ACC5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1EA8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3FE3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F809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87CE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F938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FEDD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74C2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5D4D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815A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8713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1314F1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0CE8B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4EC234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B6604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3B614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3D72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F4C56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94C7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AA47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B7DCD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3AFB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5D47A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5FE1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06053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7DB5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9697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3BF6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E60C3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61818B7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BB39C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47F9D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ECBD5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CC8BC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BE125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615B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0718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441BF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957D0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EC0C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2B029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27E6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4C5B0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FFDF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92775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E5D7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7DC8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86DB9F9"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1D08AE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№12 Котельная №14 СГМУП "ГТС" в зоне ЕТО №1,2,3 </w:t>
            </w:r>
          </w:p>
        </w:tc>
      </w:tr>
      <w:tr w:rsidR="00027A34" w:rsidRPr="00027A34" w14:paraId="53AFDC2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48481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A6A5D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D8583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615A4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5E27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196E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B51D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3024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F50C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FA02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2D7F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8D5F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9A49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0D2A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1763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3FC2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1E9E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F8A72C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C9D1B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228A6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C7CE1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DDDF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D83A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3E21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A95C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4FFE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D937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2F9B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6973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7CAD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1330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330B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3A91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E2A3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A77D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1FE48C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D633E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035AC8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CD621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DCAAB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32DA8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9968B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F77F4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E089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F830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6A06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92DD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64596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6A51E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799D7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E116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D305E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A0FC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E5CAD9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33C22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5142C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1F334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A4224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7619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ACB5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BBFF4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E268D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0FC1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753B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F7928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61544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EEBA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7C57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23DCB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ACBE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1464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2D9EBDB"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47C6275"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№13 Котельная №21 СГМУП "ГТС" в зоне ЕТО №1,2,3 </w:t>
            </w:r>
          </w:p>
        </w:tc>
      </w:tr>
      <w:tr w:rsidR="00027A34" w:rsidRPr="00027A34" w14:paraId="477B753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D3A2A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B6DA6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88CBC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A2679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10253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48B9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04F3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FB9C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ACE2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70BD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2BEB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FA5B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682B4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44D2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5C4A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91B5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FC4F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B218DD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4CD8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D124B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1E465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2149F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464F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754B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DC93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F2115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52CA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21FA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80EF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6834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AE79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6F85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5942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5226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A90B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2B8D18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14B20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A31C0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1B3C4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88DCF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6633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E348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5651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818E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4530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86EE4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13EC2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FB5C7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BBB4B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3D61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DD5C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3347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58B2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2983F0B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74AE5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F5B3D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A4F5A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14D08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35673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69866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F9D9D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CABD7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77AF3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D6BD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378A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4DAD5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A3EBE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15F3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3887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8BABC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F008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2E37F20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5B790B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№14 Котельная №22 "Олимпия" СГМУП "ГТС" в зоне ЕТО №1,2,3 </w:t>
            </w:r>
          </w:p>
        </w:tc>
      </w:tr>
      <w:tr w:rsidR="00027A34" w:rsidRPr="00027A34" w14:paraId="127FE03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34CFB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B4C67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D28B3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D76C1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E23C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3413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D59A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8236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7310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5437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EFB9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A987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CE91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A4BF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43E1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364B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01CF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008358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ECA7B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8E605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B63AC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9D340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6526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86E8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95D2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B3BD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7247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3893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7DB4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748B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0E9A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4170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77D2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D9CF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0B71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9B959F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5FA5F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13EBF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F4342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26174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FB315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45274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53A0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2E7A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23C0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D9B7B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E6A1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AC8F3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A3369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5867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940B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92C5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9C50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A8296D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6BC7F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87C71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917B2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D2774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DAB30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B6124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C1E7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E9E1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887C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32573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EC78C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86323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E4410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3E83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D42A4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B3B6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9681F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6A3A382D"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EE1745F"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№15 Котельная №23 "Ледовый Дворец" СГМУП "ГТС" в зоне ЕТО №1,2,3 </w:t>
            </w:r>
          </w:p>
        </w:tc>
      </w:tr>
      <w:tr w:rsidR="00027A34" w:rsidRPr="00027A34" w14:paraId="22DB71E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68A04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7CCD0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76F99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F5FC2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B47E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5416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F505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EFC8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F669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2869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751D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E8D8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D364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BFBB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844A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3107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02CF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8B4005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7AE13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C2EC1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8CCFC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B0F35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8A65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5235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D685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C9C5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CA433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566B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5E50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3D19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13EB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4F83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6BDE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44F9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33B5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F023A8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C7EEC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C4554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AC8BC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1F62A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C134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DFA52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738D1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B8B5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0722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CCBD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8E8F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F1A43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D8DD0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4951E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7AE4E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131C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92A83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4CDD621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38C46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76B27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4E46A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9DF32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A3CC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D8E8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5174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BF7C8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BE23A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0E193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8DBBF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3ECD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1576E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444D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51A9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4D0A6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9DEE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45D84DCD"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408EF7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№16 Котельная №24 "Нефтяник" СГМУП "ГТС" в зоне ЕТО №1,2,3 </w:t>
            </w:r>
          </w:p>
        </w:tc>
      </w:tr>
      <w:tr w:rsidR="00027A34" w:rsidRPr="00027A34" w14:paraId="22EFFE3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62D7E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6A5DA3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55EAD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C2A31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C136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4C3F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C3F08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4176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5A48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8D11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F543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2F65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680B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8A31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9065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8D06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38E6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C4AD02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BF766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0D14FE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974C6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FE562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FB1B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56BF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FC27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72EA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87D8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8B1E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1CB0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ABB5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6D45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22DF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D829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C096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4DC3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904282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D1FED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CE6C1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B91BE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135AD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34836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5A00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D8A8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1C4B3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22FCB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905B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0C4A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99D2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D32F1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5B91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1F678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77FD4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1725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6AF3907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F8470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6CF4C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9C23D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BAAEB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717EC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CA74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F542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FC79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FDC8F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B7F7D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50987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9AD65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0985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46DB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D673F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F79F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A4E5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F8FB24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CFA0B4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№17 Котельная №25 п. Лесной СГМУП "ГТС" в зоне ЕТО №1,2,3 </w:t>
            </w:r>
          </w:p>
        </w:tc>
      </w:tr>
      <w:tr w:rsidR="00027A34" w:rsidRPr="00027A34" w14:paraId="5164D5C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6B747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404F2B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84F8B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EB899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D86F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4D42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0309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986D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AAAE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E46F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A503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7C5E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3EE0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2DC5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0364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3F69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C839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C5BE54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46A28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7A873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4612E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F3B57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A74D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4B43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5829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3F12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BAE0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377D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DE74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2DF3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EBDD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AE49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3F1E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8BE8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54B9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396830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C7756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93087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5C782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ккал/кВт</w:t>
            </w:r>
          </w:p>
        </w:tc>
        <w:tc>
          <w:tcPr>
            <w:tcW w:w="260" w:type="pct"/>
            <w:tcBorders>
              <w:top w:val="nil"/>
              <w:left w:val="nil"/>
              <w:bottom w:val="single" w:sz="4" w:space="0" w:color="auto"/>
              <w:right w:val="single" w:sz="4" w:space="0" w:color="auto"/>
            </w:tcBorders>
            <w:shd w:val="clear" w:color="auto" w:fill="auto"/>
            <w:noWrap/>
            <w:vAlign w:val="center"/>
            <w:hideMark/>
          </w:tcPr>
          <w:p w14:paraId="11F709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4D2420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7E029F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45A2C5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107E40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568F42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50FD1B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191C4E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6DF7F3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5C51A0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4288EC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19D2D7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48A9D9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36FA83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r>
      <w:tr w:rsidR="00027A34" w:rsidRPr="00027A34" w14:paraId="1575027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02DA1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19C4B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41522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ккал/кВт</w:t>
            </w:r>
          </w:p>
        </w:tc>
        <w:tc>
          <w:tcPr>
            <w:tcW w:w="260" w:type="pct"/>
            <w:tcBorders>
              <w:top w:val="nil"/>
              <w:left w:val="nil"/>
              <w:bottom w:val="single" w:sz="4" w:space="0" w:color="auto"/>
              <w:right w:val="single" w:sz="4" w:space="0" w:color="auto"/>
            </w:tcBorders>
            <w:shd w:val="clear" w:color="auto" w:fill="auto"/>
            <w:noWrap/>
            <w:vAlign w:val="center"/>
            <w:hideMark/>
          </w:tcPr>
          <w:p w14:paraId="09C69E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23C858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57E8A7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137098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61917D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257B0D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7CBFA4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5F225D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445F9D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233AE3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25381F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75286F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2B49BF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c>
          <w:tcPr>
            <w:tcW w:w="260" w:type="pct"/>
            <w:tcBorders>
              <w:top w:val="nil"/>
              <w:left w:val="nil"/>
              <w:bottom w:val="single" w:sz="4" w:space="0" w:color="auto"/>
              <w:right w:val="single" w:sz="4" w:space="0" w:color="auto"/>
            </w:tcBorders>
            <w:shd w:val="clear" w:color="auto" w:fill="auto"/>
            <w:noWrap/>
            <w:vAlign w:val="center"/>
            <w:hideMark/>
          </w:tcPr>
          <w:p w14:paraId="4743F7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860</w:t>
            </w:r>
          </w:p>
        </w:tc>
      </w:tr>
      <w:tr w:rsidR="00027A34" w:rsidRPr="00027A34" w14:paraId="499F526B"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4ECC070"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№18 Котельная №26 "Набережный" СГМУП "ГТС" в зоне ЕТО №1,2,3 </w:t>
            </w:r>
          </w:p>
        </w:tc>
      </w:tr>
      <w:tr w:rsidR="00027A34" w:rsidRPr="00027A34" w14:paraId="2CC845E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029A2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84CA5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0F7144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7633D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4D06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F661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FCD7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F52B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9AEC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67A0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829C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AAE9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BBC1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0CC8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69DB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1B1C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33A8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4B7847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A2F85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C0FB8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22DDD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48652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089E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B7E2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77B5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6CEB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97AF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24E3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25EC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E4CD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AEA1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868C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C2A2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E1BC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F93D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ECE737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F610C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492ADF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CBAE1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872F3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CF2F3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F8665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20056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1F09E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6EB9D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F8D1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F97DC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0420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95C8B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E6562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7CC4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9821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23FA5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43258F2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13025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0F2D8C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1725D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B88B1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029B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D2518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368A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E7128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61900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2255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84148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9858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900E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77874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23A3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94AC0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CC64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69195A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2F25AC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№19 Котельная №27 "Набережный" СГМУП "ГТС" в зоне ЕТО №1,2,3 </w:t>
            </w:r>
          </w:p>
        </w:tc>
      </w:tr>
      <w:tr w:rsidR="00027A34" w:rsidRPr="00027A34" w14:paraId="20058AD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A2710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7A510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727BA8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CF7A4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790C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DEC3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F599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FBE0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DADC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36B6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0EEB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77F1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8A14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4069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14BF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F567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8F6A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C88AB8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FAB5E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C5FAC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D6A34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E7DFE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97A0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F437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F743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E360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E7D0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41FD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9F28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E637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F3A3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C3C9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19C7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FAE5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54D5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F1994F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228C3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0D4F9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56C07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C785D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0B321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0682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BC37F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08C6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9B085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40EE8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B07FA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C30D4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86053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5E00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542F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7BD55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789C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1F10B2F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374FB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09E374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5F4F9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208B6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6057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1FB83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F752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340D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EC7B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15C32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90D4A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DDDEE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61FC6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1F6D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C16D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393E9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6162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4873CFB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EADB133"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№20 Котельная №28 п. Юность СГМУП "ГТС" в зоне ЕТО №1,2,3 </w:t>
            </w:r>
          </w:p>
        </w:tc>
      </w:tr>
      <w:tr w:rsidR="00027A34" w:rsidRPr="00027A34" w14:paraId="281809B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DF45F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lastRenderedPageBreak/>
              <w:t>1.</w:t>
            </w:r>
          </w:p>
        </w:tc>
        <w:tc>
          <w:tcPr>
            <w:tcW w:w="832" w:type="pct"/>
            <w:tcBorders>
              <w:top w:val="nil"/>
              <w:left w:val="nil"/>
              <w:bottom w:val="single" w:sz="4" w:space="0" w:color="auto"/>
              <w:right w:val="single" w:sz="4" w:space="0" w:color="auto"/>
            </w:tcBorders>
            <w:shd w:val="clear" w:color="auto" w:fill="auto"/>
            <w:vAlign w:val="center"/>
            <w:hideMark/>
          </w:tcPr>
          <w:p w14:paraId="42F99D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7D15D0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8E0F3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F76B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EAAD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0575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7B5B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5F9C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045B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3CFE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FC06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804E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4021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5967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E96D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202A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3CE211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D389C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FE236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44776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4957E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2663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CE01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2857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B02D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E076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36E2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8941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B28A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689D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73D3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97D0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36C2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E0EC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1F1AE1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5D78C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94539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FC877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8AF4B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FF72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C9F8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85361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CA63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5DF3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4338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D3F3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A394B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1C25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DC1D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C74EC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AC8C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A152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31B7F8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FB107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57663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9E321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991DF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C2885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9FA4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C7DC5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0FEB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BE89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1A042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17D4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42DA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C63F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862A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0D58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1ADA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A380B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2A0408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0F7846F"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№21 Котельная №29 п. Таежный СГМУП "ГТС" в зоне ЕТО №1,2,3 </w:t>
            </w:r>
          </w:p>
        </w:tc>
      </w:tr>
      <w:tr w:rsidR="00027A34" w:rsidRPr="00027A34" w14:paraId="15287CD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8D79F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130298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5B037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453A6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25B7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FC05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6645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8830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BC9A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83AA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340F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43F8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9A32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929C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81FA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7C8E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72E7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EE2D18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D49D4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47BDC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EC8D8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A21BB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2FB5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60D7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2B7E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9E65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9B7A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B8AC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C9A5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D01A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8E1B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B626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F1E3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C04E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844F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9B9774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E8C12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EBC74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EDEEE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95F8B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16DA2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60159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CE1ED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251AD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7FA3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5BAE7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4C39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D4C90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D4A16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5A5F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C0E19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E79F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7D9CD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1A86619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B21F3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0828B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B2068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55005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F8CA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73C1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BD829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AFE4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DA53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ECDE0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2A60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BB31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F5D07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F0867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073A2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3C37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42FD8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21A24C3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05AACC2"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№22 Котельная №30 п. Лунный СГМУП "ГТС" в зоне ЕТО №1,2,3 </w:t>
            </w:r>
          </w:p>
        </w:tc>
      </w:tr>
      <w:tr w:rsidR="00027A34" w:rsidRPr="00027A34" w14:paraId="2352C83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A52CD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5A624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1D211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2E894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9402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208E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FD83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B991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0ED2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A9C4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D142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EBD3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2257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7BE4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0B8F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9A79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439F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266110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9D77C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ACA31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9D6B8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647C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FC9E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5641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0B0C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FDD0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44E2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B115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9845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9D72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3568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ED5F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70D6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F2B9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B268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110712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0A840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1BEDA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61CE20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BD4C6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CD303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64734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4B269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B91A6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A2E7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D8D3B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E3AA1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A592A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9CC33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E24E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E50A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D912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B61A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28474B5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ED1C8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100D1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767B3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068AF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3436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D19ED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AC22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BDE5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2BC9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EDAA0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3BFE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9F49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C6DA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ADBF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CA3FD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A34A2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3DA7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6AEA9172"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22184A5"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№23 Котельная №32 п. Снежный СГМУП "ГТС" в зоне ЕТО №1,2,3 </w:t>
            </w:r>
          </w:p>
        </w:tc>
      </w:tr>
      <w:tr w:rsidR="00027A34" w:rsidRPr="00027A34" w14:paraId="112BD41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3DAA4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5EB2C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1A256C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8C191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F690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0A76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606E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C8775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AB17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B493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89D1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3D18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D984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C9B0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9179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EEFE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9682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DCDBA8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97448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D078D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5C8FF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B02F7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D58F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F97A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CEAC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6CC42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2323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092F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5E8D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6AB6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E9C0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87C5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AFB5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DD99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44F7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05CCBF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87884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27013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0B01C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F482B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A974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5D927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DB88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F21C4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D7DE2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63AE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352A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AA707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D1F2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54439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679A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29238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8932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0B272BA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30968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AEC39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35CBA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75FCC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12BCD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72CE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75B14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C412C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64E2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498C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89BC6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2B29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1E2C3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36D16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B091A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37DF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9549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BDB1B5C"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8C1BF76"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№24 Котельная №33 п. Снежный СГМУП "ГТС" в зоне ЕТО №1,2,3 </w:t>
            </w:r>
          </w:p>
        </w:tc>
      </w:tr>
      <w:tr w:rsidR="00027A34" w:rsidRPr="00027A34" w14:paraId="55D7346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FB57E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0B931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BA5E8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6E7EF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D627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B3C2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28B9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614D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EAC8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0FB3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6742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625C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8AA9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936E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07E5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064A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67AF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E8A507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C0350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6639F7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8E070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4812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F891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F6BA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542C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3733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C9DE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70E2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B8A1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23B6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269A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05B7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6DB8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4B98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33F6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0DADDF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B3EB3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F86E0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646734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6646D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5C06E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26738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CE460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06976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8F67C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30F72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2AA84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299F3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70CD5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55D2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82DB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4372F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1F53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FF70BC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782CB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FD3A3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5311A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7CB2B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5A69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F9D6D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8941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9881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EB94C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5AA44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16FE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2D2D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3FA3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96DF7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B6EE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DEA3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62DA3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9B0B3E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38B7FC0"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№25 Котельная №34 Крылова, 40 СГМУП "ГТС" в зоне ЕТО №1,2,3 </w:t>
            </w:r>
          </w:p>
        </w:tc>
      </w:tr>
      <w:tr w:rsidR="00027A34" w:rsidRPr="00027A34" w14:paraId="3862170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AF285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506BD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7EAE98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B2908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3DC5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C37A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42C1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0FED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0C4A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968D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BE36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3005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4E0F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A547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AAA1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115A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BD89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AA11DF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61B3D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7E13CB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8631E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DA54C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86CA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04BC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CD32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2229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8EB8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56AC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25CA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DF1B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3F7B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817C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96DD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CD3B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7F95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3AE8BF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206D1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A9BA2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FAA53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44688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F8CA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72C7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5A38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148C3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F803E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F4D3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C5FC2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0C6F9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710F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6277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8194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A1A30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D321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299C97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A3C00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AE59D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5E7D6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A0D70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AF00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B926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E00B4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144F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2292B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67FA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00ADA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B6024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27442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244F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906B7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1C4F7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C6826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6A78CCEF"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0D22F9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№26 Котельная №35 Спортивное (законсервирована) СГМУП "ГТС" в зоне ЕТО №1,2,3 </w:t>
            </w:r>
          </w:p>
        </w:tc>
      </w:tr>
      <w:tr w:rsidR="00027A34" w:rsidRPr="00027A34" w14:paraId="14A5F52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75ACA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10B53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1A897B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748A6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9266F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29D00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C3BD6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E91AE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5E955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38ED0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8CF7B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AD215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89775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58C4A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21683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4CE46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87B13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r>
      <w:tr w:rsidR="00027A34" w:rsidRPr="00027A34" w14:paraId="66D03F1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DB998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4092D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F3146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066FC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9FCB8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F4404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F631C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83830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E969E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3431D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0BD6C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DF6B9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D3050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17D38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BFCD8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E1407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17594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r>
      <w:tr w:rsidR="00027A34" w:rsidRPr="00027A34" w14:paraId="0441AEE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E10F7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4BEEE3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68E5C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E82D0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B8632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650A8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F7011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94B3E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6B4E3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48AE1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F0480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AC8A6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EA514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E0638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FC2FB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63052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6CD7D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r>
      <w:tr w:rsidR="00027A34" w:rsidRPr="00027A34" w14:paraId="5B1FB15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DF09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57439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6BC46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FDD83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00399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5169D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FB70D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C809E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D4425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A4CD8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11B97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A8539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40C19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F30C7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D755A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A0F6B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C94FF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r>
      <w:tr w:rsidR="00027A34" w:rsidRPr="00027A34" w14:paraId="41EA88A2"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9E2EEA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№27 Котельная №1 ПАО "Сургутнефтегаз" в зоне ЕТО №1,2,3 </w:t>
            </w:r>
          </w:p>
        </w:tc>
      </w:tr>
      <w:tr w:rsidR="00027A34" w:rsidRPr="00027A34" w14:paraId="01C5EFA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D8894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BB12B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6EA13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D060E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6E5B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C342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D249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6522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EFEF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D665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074A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B3BB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22F8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AB56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2228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84BC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C3614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B00F39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1868E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219ED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7B6A8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651C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0F91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3AE9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0C2E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5684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1FAB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15CD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69F6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2DCB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DA1E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DA8B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3258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8540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02D0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C5B157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E8E37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0E7D0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838A0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F6652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336531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C2CCC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D9E84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55A26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E8148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0C202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DD7BC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86163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B30E0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D1B07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0FBA5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10AC2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4E1FA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607DCB4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D527D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0B04F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6DB46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537CF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592D02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EC23C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C9509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CAC70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E5BE6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6AA6C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302DA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F936F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62107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C3A09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97E19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59B7E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948FF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2C488A1A"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4ED3CF6"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№28 Котельная №3 ПАО "Сургутнефтегаз" в зоне ЕТО №1,2,3 </w:t>
            </w:r>
          </w:p>
        </w:tc>
      </w:tr>
      <w:tr w:rsidR="00027A34" w:rsidRPr="00027A34" w14:paraId="5FCBF9E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5E6CE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27AC0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A3506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F4205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E4CE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CD46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2348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8FD9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8719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E814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5688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AC27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8133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A771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BEC6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CFAE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6BE8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5DB7A1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F3F77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0E4B0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04560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08AE3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4F13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BCAE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90E5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CF28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5563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CB91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A3D7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9ADE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4CB3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86CB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31B2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A218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9AA5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DDBF64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FE6AE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FB893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71036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3FD39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348CC7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7E146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868AC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2B0B1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F9F2D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896B8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93D5D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23FAC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FD092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F9361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419C8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C2E01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BF33F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1D37BB1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A82C0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50DB1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94CFC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98F46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788888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8E209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28412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FC75D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E5F66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CE8F6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0477D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1AE2D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20A8E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A1BAC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2A4D8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06F6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B1AC6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1C5FE5F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E123A9F"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№29 Котельная №4 ПАО "Сургутнефтегаз" в зоне ЕТО №1,2,3 </w:t>
            </w:r>
          </w:p>
        </w:tc>
      </w:tr>
      <w:tr w:rsidR="00027A34" w:rsidRPr="00027A34" w14:paraId="41B9D4E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60606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03356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C911B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5D1BE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8816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1C270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5A03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5179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BB90B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0C48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469E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350D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50F3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A10E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C7C8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6044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1255E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1256C5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12A20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82BB6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0141D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ECAD4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368B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8474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6471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6551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E8A1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7F66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94A9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464B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D88A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3D22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6733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258B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6357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8A697D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3BA2F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8CD8D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60C247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8323F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8020</w:t>
            </w:r>
          </w:p>
        </w:tc>
        <w:tc>
          <w:tcPr>
            <w:tcW w:w="260" w:type="pct"/>
            <w:tcBorders>
              <w:top w:val="nil"/>
              <w:left w:val="nil"/>
              <w:bottom w:val="single" w:sz="4" w:space="0" w:color="auto"/>
              <w:right w:val="single" w:sz="4" w:space="0" w:color="auto"/>
            </w:tcBorders>
            <w:shd w:val="clear" w:color="auto" w:fill="auto"/>
            <w:noWrap/>
            <w:vAlign w:val="center"/>
            <w:hideMark/>
          </w:tcPr>
          <w:p w14:paraId="5AB43E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FC120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F021F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F764A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827E3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D51FD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D7FB0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69FEF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0BEAF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E63D9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79617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41CFA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6C117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07C5798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A1B20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5DBC32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7E5DB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81543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8020</w:t>
            </w:r>
          </w:p>
        </w:tc>
        <w:tc>
          <w:tcPr>
            <w:tcW w:w="260" w:type="pct"/>
            <w:tcBorders>
              <w:top w:val="nil"/>
              <w:left w:val="nil"/>
              <w:bottom w:val="single" w:sz="4" w:space="0" w:color="auto"/>
              <w:right w:val="single" w:sz="4" w:space="0" w:color="auto"/>
            </w:tcBorders>
            <w:shd w:val="clear" w:color="auto" w:fill="auto"/>
            <w:noWrap/>
            <w:vAlign w:val="center"/>
            <w:hideMark/>
          </w:tcPr>
          <w:p w14:paraId="12BF17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7FB10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5AC26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84E95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9B830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A1BC5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684B7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C7A5E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D946C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210EF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ED094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2E5E6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8C8BB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7F379742"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DD3BE4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№30 Котельная №5 ПАО "Сургутнефтегаз" в зоне ЕТО №1,2,3 </w:t>
            </w:r>
          </w:p>
        </w:tc>
      </w:tr>
      <w:tr w:rsidR="00027A34" w:rsidRPr="00027A34" w14:paraId="73A2E77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2B2CD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7087E0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7B972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0795E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3603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25FF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C091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AC1B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97AC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B3C2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3A5E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361A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93E5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E211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CB12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8BB7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07A0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EE0A99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B96A6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lastRenderedPageBreak/>
              <w:t>1.1.</w:t>
            </w:r>
          </w:p>
        </w:tc>
        <w:tc>
          <w:tcPr>
            <w:tcW w:w="832" w:type="pct"/>
            <w:tcBorders>
              <w:top w:val="nil"/>
              <w:left w:val="nil"/>
              <w:bottom w:val="single" w:sz="4" w:space="0" w:color="auto"/>
              <w:right w:val="single" w:sz="4" w:space="0" w:color="auto"/>
            </w:tcBorders>
            <w:shd w:val="clear" w:color="auto" w:fill="auto"/>
            <w:vAlign w:val="center"/>
            <w:hideMark/>
          </w:tcPr>
          <w:p w14:paraId="6D8FE0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392D4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2DE9A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E818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0C6E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0671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41D0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E212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DDB6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9F0B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8595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C298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5F0E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ABE5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9960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2343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920600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BD5D8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5CD28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5A9504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1D630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8010</w:t>
            </w:r>
          </w:p>
        </w:tc>
        <w:tc>
          <w:tcPr>
            <w:tcW w:w="260" w:type="pct"/>
            <w:tcBorders>
              <w:top w:val="nil"/>
              <w:left w:val="nil"/>
              <w:bottom w:val="single" w:sz="4" w:space="0" w:color="auto"/>
              <w:right w:val="single" w:sz="4" w:space="0" w:color="auto"/>
            </w:tcBorders>
            <w:shd w:val="clear" w:color="auto" w:fill="auto"/>
            <w:noWrap/>
            <w:vAlign w:val="center"/>
            <w:hideMark/>
          </w:tcPr>
          <w:p w14:paraId="3116D1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366E4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D64C1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D601F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B9F56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ACB01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915DE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6F57E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2F782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C4451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3F30C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E3AD8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28952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0E8ECF2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A10D4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2B6B6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690D7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D9AE1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8010</w:t>
            </w:r>
          </w:p>
        </w:tc>
        <w:tc>
          <w:tcPr>
            <w:tcW w:w="260" w:type="pct"/>
            <w:tcBorders>
              <w:top w:val="nil"/>
              <w:left w:val="nil"/>
              <w:bottom w:val="single" w:sz="4" w:space="0" w:color="auto"/>
              <w:right w:val="single" w:sz="4" w:space="0" w:color="auto"/>
            </w:tcBorders>
            <w:shd w:val="clear" w:color="auto" w:fill="auto"/>
            <w:noWrap/>
            <w:vAlign w:val="center"/>
            <w:hideMark/>
          </w:tcPr>
          <w:p w14:paraId="49D6B3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CAEF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FE1E5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81B5B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CA1DF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91838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132CF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53F3E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65482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31331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25608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A3EB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09A67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743D12F0"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7AD73B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№31 Котельная №6 ПАО "Сургутнефтегаз" в зоне ЕТО №1,2,3 </w:t>
            </w:r>
          </w:p>
        </w:tc>
      </w:tr>
      <w:tr w:rsidR="00027A34" w:rsidRPr="00027A34" w14:paraId="03D1047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0C6A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56892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17BAED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92DAF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A76C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EB18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123F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083B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EF7A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3913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A43B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92CD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D104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A1A7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CA39E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F387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91FE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715F9A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4A587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D39CE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DBB2A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04CE9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A474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1B49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ED63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FDBE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8DB5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6BB4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0973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A453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19BD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7A35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734D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6DBB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C17E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8CE039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1184F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0CA1FE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DBFE5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5D95A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7E7B95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61C6A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B3304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F49C2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BBB05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0CE05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AB0BE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98100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4F303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9ED0D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62512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73541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12AFA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722F600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26CC2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16D77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F8662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171EC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7A77EC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5B435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D71AD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D18DA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D913D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7E9BE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D3224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79C42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0A1F1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FB25C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89A4C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2856E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3E70E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20C59B4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E82F38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№32 Котельная №7 ПАО "Сургутнефтегаз" в зоне ЕТО №1,2,3 </w:t>
            </w:r>
          </w:p>
        </w:tc>
      </w:tr>
      <w:tr w:rsidR="00027A34" w:rsidRPr="00027A34" w14:paraId="09BA98B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7E291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9EF7A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347A2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E33FA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1918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BDA3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48E9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41A6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9E1C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ADA3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F6EFB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B04A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32A2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8703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9C7E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B40D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7529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452395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68182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18179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F2BAC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9913F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3110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4F8A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7D47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27B2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FB5C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07D2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2D82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E8B8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F000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3FE0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A3A5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01D6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9190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5E2629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16DCC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C507E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571F51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796DE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1D129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0408D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77E95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E4D13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DFD9A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5148A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01EDC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B06B3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B1287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0D7B1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DC8BA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8B7F7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B02E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593EE61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8EDF0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B42C6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BB74D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218C7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3B9F32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56F36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69653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01221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2A85E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0351C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094A6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1BE00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12C68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FA942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B6B4E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EBBE9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E88B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1290A9C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D0E8EFF"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№33 Котельная №8 ПАО "Сургутнефтегаз" в зоне ЕТО №1,2,3 </w:t>
            </w:r>
          </w:p>
        </w:tc>
      </w:tr>
      <w:tr w:rsidR="00027A34" w:rsidRPr="00027A34" w14:paraId="4E1BF93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2CDE2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F6F87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4BB94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B4C52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072B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2970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DF34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DBE6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1D33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40AD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450A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BA9F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8A8D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58A4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A389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EDD5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35E1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4D17E1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23425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583B8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95618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708C3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3844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B517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5F53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0557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0D12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7C21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268B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C195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A146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2C4F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F16A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A22E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EB0F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C9FA0A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3DEBA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29E11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5138E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A4A28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7A0973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7A7F4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149FA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E09A2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2AEDE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9AA4D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5741A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224F5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EDFFE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2312F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3F77A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81980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55D05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1A4EF8C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2E2DA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3F16D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013DD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53638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7C14DC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7516F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A2C27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AED71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22CAB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6C651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126DB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ABD28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5C609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967CD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E5376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2F04D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7DC52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62579EFE"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2AB57E4"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№34 Котельная №9 ПАО "Сургутнефтегаз" в зоне ЕТО №1,2,3 </w:t>
            </w:r>
          </w:p>
        </w:tc>
      </w:tr>
      <w:tr w:rsidR="00027A34" w:rsidRPr="00027A34" w14:paraId="177DBF6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67B55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49D70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6E320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253E3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5E00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38CE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58F7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0D62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93A2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DCF7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1FCC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EA05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D9C1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D868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36A0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C0F4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7A93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B7F0A4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E24DC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77321E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8B9BC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8708B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B5D6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FF25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50AE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49E0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36EE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5E5C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02DE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2A17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D9DF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517B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F63C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888B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4C2D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8254D0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3BB46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282DF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1B547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272B0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4FA8F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B4EC8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86DD9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9417D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088C1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975C0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55A27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E9E0F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0CCB6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87190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7AE4A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46A56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E8610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6A1E9C6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A07ED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D3845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2C951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045CA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3079F6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1F9DD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9B1C6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2051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6E107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1DB8E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EEB15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B95EA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15313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B2333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07A2B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9D575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CF9E6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14657D39"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363BD64"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№35 Котельная №10 ПАО "Сургутнефтегаз" в зоне ЕТО №1,2,3 </w:t>
            </w:r>
          </w:p>
        </w:tc>
      </w:tr>
      <w:tr w:rsidR="00027A34" w:rsidRPr="00027A34" w14:paraId="1782269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481A9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4D5663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06332A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3E58E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8D78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4ADF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6A50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AFAF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FAF0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D80E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A193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ACF4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26F9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4C4C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296E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770A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CB6F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6C88B9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7106B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BF5BC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D3C2E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8D437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73C1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DE52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0082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9FBE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5218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6FC3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9E21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7EF5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A632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E171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B9D5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3FDB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E2F4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CC8243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6A0C3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07AD6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39459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D2A2E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64033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7F4EC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A2B2A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51355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1D140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3ACB9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4F51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1F23C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51345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F55DF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C7C82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F9BEF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C4060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32DF0F0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521DA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ED1B4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E1571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79F2B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50502D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EFB3F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7BC82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5EFDC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DE75C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FD532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10DD6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AE700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AFD2C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DB1AE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702C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E6CDD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17B50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40EEBE2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24FF820"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№36 Котельная №12 ПАО "Сургутнефтегаз" в зоне ЕТО №1,2,3 </w:t>
            </w:r>
          </w:p>
        </w:tc>
      </w:tr>
      <w:tr w:rsidR="00027A34" w:rsidRPr="00027A34" w14:paraId="61F4A29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2012E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26AE3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799FB8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F7F70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FF1A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A1FA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0D65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F5D2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9300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7DEE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22F9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C344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29FB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9926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787B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1FA5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09AB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5664ED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10F29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DA653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0EAB4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725DD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A311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F50B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D712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E915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EC24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31D2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66AA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A733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6741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5BC2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458E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7978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1D48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99A4E8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0EAA6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50D0D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50DE79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1F1A8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EDDB4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A4F23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907D7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CEA76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DC2D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EC0D2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65797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5D87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430FC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65399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037D6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92234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04607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5871D1E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FC479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F62BF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A5B7A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26A4C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131854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76C0D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76005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9B1CB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4E1B1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16F02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AC974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D8998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2BE48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8E57C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6DDE4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9780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2A5E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0C94A06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18F2BEB"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№37 Котельная №14 ПАО "Сургутнефтегаз" в зоне ЕТО №1,2,3 </w:t>
            </w:r>
          </w:p>
        </w:tc>
      </w:tr>
      <w:tr w:rsidR="00027A34" w:rsidRPr="00027A34" w14:paraId="57E07BA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CDA54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1EEB7E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4B5AC1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3CC61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D599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77BD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9AA4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B63F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BFAF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B24A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E378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8894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BB91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DCE0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AA86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E47F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0C88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574018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9F52A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D5F34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87FF2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F7E3B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C32F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FFB7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25EA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AB42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1D8A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66A4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CEE6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5AB8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522A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3166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3D73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8EC3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DDA0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2F6BCA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E6ACE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028AF6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81855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88EFB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3056D2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DE5DC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63DB3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81BEB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22A2B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6E585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E390F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E178A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83162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9902E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B4414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DC8A4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5615B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29DCC3D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EAF5B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85751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8E1D7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B23E4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4B069A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769B7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DA992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D5907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B82E8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80C96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5EC44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3FA9E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096EC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8FDA0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4F51A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9F585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B1E70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0DD9398C"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5523573"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№38 Котельная №15 ПАО "Сургутнефтегаз" в зоне ЕТО №1,2,3 </w:t>
            </w:r>
          </w:p>
        </w:tc>
      </w:tr>
      <w:tr w:rsidR="00027A34" w:rsidRPr="00027A34" w14:paraId="4FA23C3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1816F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D95B7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3A7CE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7972C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93C5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0FA1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BCF4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F144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D387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FCE5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F3F3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C17D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FFBB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DA52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9C41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F8AE5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8DC3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AE8642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DEC80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5036C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F6E27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FFFB1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4691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3A02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87FA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A20B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A578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0062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C5A8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CD1ED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9A3D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2CDF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85FE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788A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6D51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0C1BAB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05783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862D3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25969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B215C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8015</w:t>
            </w:r>
          </w:p>
        </w:tc>
        <w:tc>
          <w:tcPr>
            <w:tcW w:w="260" w:type="pct"/>
            <w:tcBorders>
              <w:top w:val="nil"/>
              <w:left w:val="nil"/>
              <w:bottom w:val="single" w:sz="4" w:space="0" w:color="auto"/>
              <w:right w:val="single" w:sz="4" w:space="0" w:color="auto"/>
            </w:tcBorders>
            <w:shd w:val="clear" w:color="auto" w:fill="auto"/>
            <w:noWrap/>
            <w:vAlign w:val="center"/>
            <w:hideMark/>
          </w:tcPr>
          <w:p w14:paraId="49D5C1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865B1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06928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D3F98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BC8C4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02E0A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15868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7A202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D34CB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D79F6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AEE52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3E052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FD9C7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44C77C7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324AB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0C361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28319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A6E61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8015</w:t>
            </w:r>
          </w:p>
        </w:tc>
        <w:tc>
          <w:tcPr>
            <w:tcW w:w="260" w:type="pct"/>
            <w:tcBorders>
              <w:top w:val="nil"/>
              <w:left w:val="nil"/>
              <w:bottom w:val="single" w:sz="4" w:space="0" w:color="auto"/>
              <w:right w:val="single" w:sz="4" w:space="0" w:color="auto"/>
            </w:tcBorders>
            <w:shd w:val="clear" w:color="auto" w:fill="auto"/>
            <w:noWrap/>
            <w:vAlign w:val="center"/>
            <w:hideMark/>
          </w:tcPr>
          <w:p w14:paraId="47A83D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C3B91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5799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F9D82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8B20E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1DEA4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56C3A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402A5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48F39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5A582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98ABB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A3738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383DD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3D167A1D"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3FE47D5"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№39 Котельная №16 ПАО "Сургутнефтегаз" в зоне ЕТО №1,2,3 </w:t>
            </w:r>
          </w:p>
        </w:tc>
      </w:tr>
      <w:tr w:rsidR="00027A34" w:rsidRPr="00027A34" w14:paraId="0F9630A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2578C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13A91B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98160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36E66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617F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6330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3B05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55E9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E35F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DE08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B0BDE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711E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BA140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2340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7393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F3E0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E66A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A40994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FD65C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DB6CD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8FC61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52D94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A4D2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2F20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F42E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9D78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2C55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E74C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806A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8001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D33C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C862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7A3C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6557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EC38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FC96DD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B4558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0E73C9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0AF62F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18557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136DAA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13096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FFC4B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CD9F9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14510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19880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27597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452BF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59817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6DB66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F415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3E882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9D79D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1226320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D8873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6C7BD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7B426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525A1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3FAB32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5BAD6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BC657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3133B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3D3AD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AB055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9C777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43E46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41521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9A696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6DE62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C6DEA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FB808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63611C1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E5AFB21"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№40 Котельная №17 ПАО "Сургутнефтегаз" в зоне ЕТО №1,2,3 </w:t>
            </w:r>
          </w:p>
        </w:tc>
      </w:tr>
      <w:tr w:rsidR="00027A34" w:rsidRPr="00027A34" w14:paraId="0D4C8E8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F7FAF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073A8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701EDB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E1E9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CBF1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F697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2113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FBCB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AE71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4770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B70B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30B6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E5EE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05EB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28C2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B2E9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AC12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A0526C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D04DF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F0136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CA25B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B9B60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D42B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9CBB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CE4E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AC87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5C8DF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3C65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06F6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2455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FF1A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AFA1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C595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FE9A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7F91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65B1C8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2AD03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26CE8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729C2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81D3D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54C4F1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26B45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85961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7ED66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99249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C27C2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C6548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48A4B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86D34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08D37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4A10C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165C0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786B8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2D13E8F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0632E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lastRenderedPageBreak/>
              <w:t>2.1.</w:t>
            </w:r>
          </w:p>
        </w:tc>
        <w:tc>
          <w:tcPr>
            <w:tcW w:w="832" w:type="pct"/>
            <w:tcBorders>
              <w:top w:val="nil"/>
              <w:left w:val="nil"/>
              <w:bottom w:val="single" w:sz="4" w:space="0" w:color="auto"/>
              <w:right w:val="single" w:sz="4" w:space="0" w:color="auto"/>
            </w:tcBorders>
            <w:shd w:val="clear" w:color="auto" w:fill="auto"/>
            <w:vAlign w:val="center"/>
            <w:hideMark/>
          </w:tcPr>
          <w:p w14:paraId="07FAF5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1AFFB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75482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031EC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642BE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99528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A3031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5D8B3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569FA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DBDEC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A13DB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6C833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96420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1459C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6847D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43C30E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0AD5D5D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FDCF5FD"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№41 Котельная №19 ПАО "Сургутнефтегаз" в зоне ЕТО №1,2,3 </w:t>
            </w:r>
          </w:p>
        </w:tc>
      </w:tr>
      <w:tr w:rsidR="00027A34" w:rsidRPr="00027A34" w14:paraId="440F9ED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8792E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6BE6F6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168DEB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8F4F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F768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770F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87A3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AAAF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1C6B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4BE3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5F95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047E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831C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EC3A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7EA7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CFB3C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586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BB512A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64CD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6D7C1F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DCD3C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5A39A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76D2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74DB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22EB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B720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57C6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5713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9DC4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7BF6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A496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2EA4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7C34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F26F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AAF6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285F85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C991C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8DED5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7C151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E568C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94D17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D86CD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7841C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2435A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CE6CB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D1BFF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62F11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6B421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77FBA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2A220A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70A04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66743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529393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3D81679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894EA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3F573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A55BF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690DF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8012</w:t>
            </w:r>
          </w:p>
        </w:tc>
        <w:tc>
          <w:tcPr>
            <w:tcW w:w="260" w:type="pct"/>
            <w:tcBorders>
              <w:top w:val="nil"/>
              <w:left w:val="nil"/>
              <w:bottom w:val="single" w:sz="4" w:space="0" w:color="auto"/>
              <w:right w:val="single" w:sz="4" w:space="0" w:color="auto"/>
            </w:tcBorders>
            <w:shd w:val="clear" w:color="auto" w:fill="auto"/>
            <w:noWrap/>
            <w:vAlign w:val="center"/>
            <w:hideMark/>
          </w:tcPr>
          <w:p w14:paraId="2ED34F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BA992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376D9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718C8F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86C67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31DD7B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8CD03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C03EF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0E0B7F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A2801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BC808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640B26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c>
          <w:tcPr>
            <w:tcW w:w="260" w:type="pct"/>
            <w:tcBorders>
              <w:top w:val="nil"/>
              <w:left w:val="nil"/>
              <w:bottom w:val="single" w:sz="4" w:space="0" w:color="auto"/>
              <w:right w:val="single" w:sz="4" w:space="0" w:color="auto"/>
            </w:tcBorders>
            <w:shd w:val="clear" w:color="auto" w:fill="auto"/>
            <w:noWrap/>
            <w:vAlign w:val="center"/>
            <w:hideMark/>
          </w:tcPr>
          <w:p w14:paraId="1AE0CF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8036</w:t>
            </w:r>
          </w:p>
        </w:tc>
      </w:tr>
      <w:tr w:rsidR="00027A34" w:rsidRPr="00027A34" w14:paraId="548FACDF"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86F655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№42 Котельная №22 ПАО "Сургутнефтегаз" в зоне ЕТО №1,2,3 </w:t>
            </w:r>
          </w:p>
        </w:tc>
      </w:tr>
      <w:tr w:rsidR="00027A34" w:rsidRPr="00027A34" w14:paraId="00597FA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6E7C0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3E11C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0E1853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658A0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014E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1BD9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7CBD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85F2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A9E3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82BB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63AB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B0B2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AB4B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89CD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A52E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EC78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E481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F30808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482C4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7B051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уголь</w:t>
            </w:r>
          </w:p>
        </w:tc>
        <w:tc>
          <w:tcPr>
            <w:tcW w:w="264" w:type="pct"/>
            <w:tcBorders>
              <w:top w:val="nil"/>
              <w:left w:val="nil"/>
              <w:bottom w:val="single" w:sz="4" w:space="0" w:color="auto"/>
              <w:right w:val="single" w:sz="4" w:space="0" w:color="auto"/>
            </w:tcBorders>
            <w:shd w:val="clear" w:color="auto" w:fill="auto"/>
            <w:noWrap/>
            <w:vAlign w:val="center"/>
            <w:hideMark/>
          </w:tcPr>
          <w:p w14:paraId="32223A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62ECF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CF77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2A88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0C5A7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A839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A1B9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4923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8D181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6DB9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8041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4C93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D2A1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9A73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40CE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0ADE9D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2C0CD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98979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69F4AA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A3C1B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1F0084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71E87C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7EFEA9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0ACCA3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679D0C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0EE90C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1D9E5C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5F51CC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602293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2977C2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726541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3194D3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358C41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r>
      <w:tr w:rsidR="00027A34" w:rsidRPr="00027A34" w14:paraId="415F798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AF0AC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E0F05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уголь</w:t>
            </w:r>
          </w:p>
        </w:tc>
        <w:tc>
          <w:tcPr>
            <w:tcW w:w="264" w:type="pct"/>
            <w:tcBorders>
              <w:top w:val="nil"/>
              <w:left w:val="nil"/>
              <w:bottom w:val="single" w:sz="4" w:space="0" w:color="auto"/>
              <w:right w:val="single" w:sz="4" w:space="0" w:color="auto"/>
            </w:tcBorders>
            <w:shd w:val="clear" w:color="auto" w:fill="auto"/>
            <w:noWrap/>
            <w:vAlign w:val="center"/>
            <w:hideMark/>
          </w:tcPr>
          <w:p w14:paraId="31641E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8EF61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427D91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6651EE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7030EF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2071F2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4E648B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0247AD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12C77F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0A601F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24AC50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019E9C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3CD8CE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64779C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c>
          <w:tcPr>
            <w:tcW w:w="260" w:type="pct"/>
            <w:tcBorders>
              <w:top w:val="nil"/>
              <w:left w:val="nil"/>
              <w:bottom w:val="single" w:sz="4" w:space="0" w:color="auto"/>
              <w:right w:val="single" w:sz="4" w:space="0" w:color="auto"/>
            </w:tcBorders>
            <w:shd w:val="clear" w:color="auto" w:fill="auto"/>
            <w:noWrap/>
            <w:vAlign w:val="center"/>
            <w:hideMark/>
          </w:tcPr>
          <w:p w14:paraId="5BAAC5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8031</w:t>
            </w:r>
          </w:p>
        </w:tc>
      </w:tr>
      <w:tr w:rsidR="00027A34" w:rsidRPr="00027A34" w14:paraId="1EA2E60C"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6C715FB"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№43 Котельная К-45 ООО "СГЭС" в зоне ЕТО №1,2,3 </w:t>
            </w:r>
          </w:p>
        </w:tc>
      </w:tr>
      <w:tr w:rsidR="00027A34" w:rsidRPr="00027A34" w14:paraId="54EA599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A6026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5A2F2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73E6C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0D432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A147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5299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E374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ED35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18DE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1CF0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37BF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C3FF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39D1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2582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017C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246C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6215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713B13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D7B0D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4C3E0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9854E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319C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55B7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7ECA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2020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88F9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ECEC5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6FEA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8F99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1129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E6015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2520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57AC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889D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FDCF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18284B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981DD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62107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C208D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7CE15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282B6E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253A08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E596A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748AF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A7C01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24755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15AAC3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329D3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69DEF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73EC5B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D7657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00510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6D53C3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r>
      <w:tr w:rsidR="00027A34" w:rsidRPr="00027A34" w14:paraId="11AD172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7294D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68546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1F423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DF72D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6E9F16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68213E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E7871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DAECB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5B54D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768EE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6FA2AB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EA4B5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1FC76F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0FCB2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952CB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85AF4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146C16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r>
      <w:tr w:rsidR="00027A34" w:rsidRPr="00027A34" w14:paraId="5FB18BE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85CEB0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№44 Котельная «Котельная для теплоснабжения. Нефтеюганское шоссе, 22 стр. 5» (СОК) ООО "СГЭС" в зоне ЕТО №1,2,3 </w:t>
            </w:r>
          </w:p>
        </w:tc>
      </w:tr>
      <w:tr w:rsidR="00027A34" w:rsidRPr="00027A34" w14:paraId="2559F47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95078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F2E9B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1A20F5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D7007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ED17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B2C0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859C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E330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D051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C3C8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E36A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8B99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8392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89E0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6F65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98DD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63E5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3DA73D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70331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0823F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FCDB5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1A6CA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B16F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18E7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7BAF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051C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1F32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F249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EB46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FAD2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680E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EEAF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BE92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11030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52768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B3AB3A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E9B26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10F68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77292E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1E4E9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5D038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601F27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263858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A9930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1E16C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000C9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93F1F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5AFD4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57BA6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73A320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54166D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7B60DF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E7BB7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r>
      <w:tr w:rsidR="00027A34" w:rsidRPr="00027A34" w14:paraId="7EE6D7C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60A58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5FC4E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B5911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31352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175698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701D8E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8E9FA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33C77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1B73E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2DE45D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2CD996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27EAF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41273E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1984FC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1DD4AA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02A966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c>
          <w:tcPr>
            <w:tcW w:w="260" w:type="pct"/>
            <w:tcBorders>
              <w:top w:val="nil"/>
              <w:left w:val="nil"/>
              <w:bottom w:val="single" w:sz="4" w:space="0" w:color="auto"/>
              <w:right w:val="single" w:sz="4" w:space="0" w:color="auto"/>
            </w:tcBorders>
            <w:shd w:val="clear" w:color="auto" w:fill="auto"/>
            <w:noWrap/>
            <w:vAlign w:val="center"/>
            <w:hideMark/>
          </w:tcPr>
          <w:p w14:paraId="37BD94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8034</w:t>
            </w:r>
          </w:p>
        </w:tc>
      </w:tr>
      <w:tr w:rsidR="00027A34" w:rsidRPr="00027A34" w14:paraId="45D82EC2"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8F0B83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№45 Котельная ООО "Газпром энерго" ООО "Газпром энерго" в зоне ЕТО №4 </w:t>
            </w:r>
          </w:p>
        </w:tc>
      </w:tr>
      <w:tr w:rsidR="00027A34" w:rsidRPr="00027A34" w14:paraId="165FF87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186B0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772A36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9848E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6B95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4E73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A142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791F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B669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E88E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ACFE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9C49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C2D7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BFD9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619E2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0B81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6D24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1074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3C792C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ACB86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6D015E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881A7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10E91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E260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AD37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47FC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A347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E9E1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6C2D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1D6F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5A51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F937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CA20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3D09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9DF3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8BD7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AC3E12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A57AF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0F739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765A5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18E4D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3B3751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544B96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72C733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5F1949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681A44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52D04D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1C451C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22548D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20CB28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2CEE87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55C7C3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6BA0D4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1414BD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r>
      <w:tr w:rsidR="00027A34" w:rsidRPr="00027A34" w14:paraId="0384266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7A1A5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F5BF3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58AB9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6045A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000F09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5BE5B8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16E9B0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1E1361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6882CF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7D6947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4AE233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62CCD2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66A46C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4CE1B5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0A0AFF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62E6B9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c>
          <w:tcPr>
            <w:tcW w:w="260" w:type="pct"/>
            <w:tcBorders>
              <w:top w:val="nil"/>
              <w:left w:val="nil"/>
              <w:bottom w:val="single" w:sz="4" w:space="0" w:color="auto"/>
              <w:right w:val="single" w:sz="4" w:space="0" w:color="auto"/>
            </w:tcBorders>
            <w:shd w:val="clear" w:color="auto" w:fill="auto"/>
            <w:noWrap/>
            <w:vAlign w:val="center"/>
            <w:hideMark/>
          </w:tcPr>
          <w:p w14:paraId="486C72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8075</w:t>
            </w:r>
          </w:p>
        </w:tc>
      </w:tr>
      <w:tr w:rsidR="00027A34" w:rsidRPr="00027A34" w14:paraId="59AEAF5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FC23D1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№46 Котельная АО «Аэропорт Сургут» АО "Аэропорт Сургут" в зоне ЕТО №5 </w:t>
            </w:r>
          </w:p>
        </w:tc>
      </w:tr>
      <w:tr w:rsidR="00027A34" w:rsidRPr="00027A34" w14:paraId="56708CC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D896C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C1656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FF41C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30241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86D3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5BD4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0324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8AEE8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29F4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A16B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AC10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07C3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F0DB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22D4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4812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F8C4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F8543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8988BD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6D60C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CA00E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346C6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D45C9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594F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5EB88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DA43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6AB5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C69F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E007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84C6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BFF8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B915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67D8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EC59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452F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4B87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7F4CD9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F3986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CD6B8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546FA0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97A62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2D0E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891E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56789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013F7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91851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ECCD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B92C8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90FF2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3C6E5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04DD9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AD0C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C70E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1968E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0ACB7A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5810B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2B081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86FE2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76054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89BB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FEC16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F1567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32F8C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23BB0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6DEFF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FCC4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0EAE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50B4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42320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2A7B5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6DA8C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93A67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78ED25F"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D0D7001"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№47 Котельная СГМУП "Сургутский Хлебозавод" СГМУП "Сургутский Хлебозавод" в зоне ЕТО №6 </w:t>
            </w:r>
          </w:p>
        </w:tc>
      </w:tr>
      <w:tr w:rsidR="00027A34" w:rsidRPr="00027A34" w14:paraId="7C38F70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D2951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52EC7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EB093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708C5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6881D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E5A7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4721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DCFB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AFDC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BC9D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EAE4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3F25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082F3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C3D3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9DA3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B9C93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D6D1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3B58F6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069D0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6679AC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4DFE7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CC45C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41F7F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5C58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CE0F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2F50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1CF0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3803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F60A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7F966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D1FA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7D5F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D3FB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6ECE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EB0F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F6D200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74A30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42F2F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5150D7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56DD3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0168C0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2AA199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14914A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24D3CA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6C0C81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36E064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59805C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2C791E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3DA255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17A7F5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21926E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09A114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03917C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r>
      <w:tr w:rsidR="00027A34" w:rsidRPr="00027A34" w14:paraId="734D766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873AE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8FFEF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DA6CD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32197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3AB033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14C771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42486E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6FBDD4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607CC5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2DADA9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7A48BB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535FF3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231FCA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15B267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78477E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69DFE4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c>
          <w:tcPr>
            <w:tcW w:w="260" w:type="pct"/>
            <w:tcBorders>
              <w:top w:val="nil"/>
              <w:left w:val="nil"/>
              <w:bottom w:val="single" w:sz="4" w:space="0" w:color="auto"/>
              <w:right w:val="single" w:sz="4" w:space="0" w:color="auto"/>
            </w:tcBorders>
            <w:shd w:val="clear" w:color="auto" w:fill="auto"/>
            <w:noWrap/>
            <w:vAlign w:val="center"/>
            <w:hideMark/>
          </w:tcPr>
          <w:p w14:paraId="4D41E0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8051</w:t>
            </w:r>
          </w:p>
        </w:tc>
      </w:tr>
      <w:tr w:rsidR="00027A34" w:rsidRPr="00027A34" w14:paraId="5F30134E"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DC3E4DE"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№48 Котельная ООО УК "СЗТК" ООО "ОРИОН" в зоне ЕТО №7 </w:t>
            </w:r>
          </w:p>
        </w:tc>
      </w:tr>
      <w:tr w:rsidR="00027A34" w:rsidRPr="00027A34" w14:paraId="796EB43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2617E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13F46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736D42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1A65D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609A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19F9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75F44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29D4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CF40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ECBB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EFE8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AAC6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68D86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6C9A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6AA3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10C44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AF62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A200A2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70520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0AAEBD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CA2E8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0D0C3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3E3D3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32D4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003C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18C8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C815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AE8C5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F6B0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E23F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A7B1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450C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F2D0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3E70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726F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72F96C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A318C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9EF7A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6337B7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B7F14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39E0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871FF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86F21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A6352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F4DDB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8F0C0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71314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FBCD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41554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1493C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9CEB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BFC32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3401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6A8D93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7B8B5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41D7B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A0CEB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CC5F7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C0DB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B292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3A265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0FDF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3EB5F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7BC14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5610D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762E5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084E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1C218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4156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BAA6D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44142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1E96DB5"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6A20D6A"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№49 Котельная ООО «ТВС-сервис» ООО "ТВС-сервис" в зоне ЕТО №8 </w:t>
            </w:r>
          </w:p>
        </w:tc>
      </w:tr>
      <w:tr w:rsidR="00027A34" w:rsidRPr="00027A34" w14:paraId="7F3EC71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32276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C1D33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475D19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9AE1B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6A4B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3F03E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8E5E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CE1A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C900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2A87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A566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4CA4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64FED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64FA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F071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A2F87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7994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58D30D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669E7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7EA86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B2A8F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ADD11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E07B3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6E11D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AFE7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5518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98BA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41BE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23FCB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48021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8AD3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DED7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F8FC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0B0C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2FAAB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7D07336"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49817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09BC28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25B42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21295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DFCF1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BBD9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3F208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43D5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06544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80152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5BFBE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F35C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3F92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DFA7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A2D64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A8602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20EAB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9CF424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2E0BE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2F727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EBFD9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0FA0D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3F21A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9F02E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E2AD6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7DF9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7E2AE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E3A87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66FEE1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F0EB4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24126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87B1E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63BE7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3248E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C88DE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40D3F725"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F2F9E2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№50 Котельная АО «Горремстрой» АО "Горремстрой" в зоне ЕТО №9 </w:t>
            </w:r>
          </w:p>
        </w:tc>
      </w:tr>
      <w:tr w:rsidR="00027A34" w:rsidRPr="00027A34" w14:paraId="3A9E526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EBD15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6E5AE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44713F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79D0F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5CF6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5F4C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0358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6C9F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2F47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CFBE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BE9B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F6D27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7EF9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3897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1503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3782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8746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C1F8B2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CAF9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3E1E2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BB232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E3EC2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8B88F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52DF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5205B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B1B1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F5E6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88AE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A44C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24DF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A0D8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B09D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9717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6F9D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FBBA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6B7705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1294B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83C97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797B6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2438E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4C4D1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DA7AD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4C224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6EFC2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70586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9FB8E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298A0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45209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A5077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C1531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41FF3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BCD3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F1D00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7C507FF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65C65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1BF56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46603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89B7C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01617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A9BE7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A1CF1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35828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818CF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ADFAA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19A96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29829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28DB2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05ED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B806E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92376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0807D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59CC2F0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74B2B62"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№51 Котельная ООО «Технические системы» ООО "Технические системы" в зоне ЕТО №10 </w:t>
            </w:r>
          </w:p>
        </w:tc>
      </w:tr>
      <w:tr w:rsidR="00027A34" w:rsidRPr="00027A34" w14:paraId="32B50BA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9353D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lastRenderedPageBreak/>
              <w:t>1.</w:t>
            </w:r>
          </w:p>
        </w:tc>
        <w:tc>
          <w:tcPr>
            <w:tcW w:w="832" w:type="pct"/>
            <w:tcBorders>
              <w:top w:val="nil"/>
              <w:left w:val="nil"/>
              <w:bottom w:val="single" w:sz="4" w:space="0" w:color="auto"/>
              <w:right w:val="single" w:sz="4" w:space="0" w:color="auto"/>
            </w:tcBorders>
            <w:shd w:val="clear" w:color="auto" w:fill="auto"/>
            <w:vAlign w:val="center"/>
            <w:hideMark/>
          </w:tcPr>
          <w:p w14:paraId="5A7F20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A20DF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A30D2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0561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F75D8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0DCE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CA69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40DF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CE0C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D2C9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9B22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47B3E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2968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A1B4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9A46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82D1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7B3AE2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8C4D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F768C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1FCC5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934FC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D836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C168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E2A1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6A5D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9AB2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0D074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FF7F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C9D3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B50C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A991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3EC8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A9D4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4C50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74C9C1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32D6B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08DA2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4AFC6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65068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55BE58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0251EF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1C55A0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1BECFF5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6E0B6B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47173E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61B9E7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34020C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4DB832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2E6BB4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74F401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4FDFB7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54929A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r>
      <w:tr w:rsidR="00027A34" w:rsidRPr="00027A34" w14:paraId="6978B5E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10C8C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096962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AEDDF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2AF60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1D09EB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209994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3ED79D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70BE64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53299F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7EE59D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49E378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369CF9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3F1C9E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48062A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2F9816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789CB0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c>
          <w:tcPr>
            <w:tcW w:w="260" w:type="pct"/>
            <w:tcBorders>
              <w:top w:val="nil"/>
              <w:left w:val="nil"/>
              <w:bottom w:val="single" w:sz="4" w:space="0" w:color="auto"/>
              <w:right w:val="single" w:sz="4" w:space="0" w:color="auto"/>
            </w:tcBorders>
            <w:shd w:val="clear" w:color="auto" w:fill="auto"/>
            <w:noWrap/>
            <w:vAlign w:val="center"/>
            <w:hideMark/>
          </w:tcPr>
          <w:p w14:paraId="2E3CB1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8071</w:t>
            </w:r>
          </w:p>
        </w:tc>
      </w:tr>
      <w:tr w:rsidR="00027A34" w:rsidRPr="00027A34" w14:paraId="596012F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6E63A86"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№52 Котельная ООО «СКАТ-База» ООО "СКАТ-База" в зоне ЕТО №11 </w:t>
            </w:r>
          </w:p>
        </w:tc>
      </w:tr>
      <w:tr w:rsidR="00027A34" w:rsidRPr="00027A34" w14:paraId="5827BE7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5C3E0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67BE7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A6938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19933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4867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A8CB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896E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5D22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00CA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60FB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9F23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31C4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A3C78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CE3DD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AFF9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0181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CB31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BC2FB4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7C387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7333B9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270E8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0A2DE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3454B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473C6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89869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0BB1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A9D8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7E9923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9AA1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52B84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190C2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97C88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99A05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C694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12E64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935788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22FD2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FAE39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9D463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3EC36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7E8C9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88808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5CC22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3413E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08F57F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D1D3C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5B2D2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83D8C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C4062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D0BBD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6630E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12F2B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19A1A4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37B60C2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35D83D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596F2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AE778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CFC7C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D533A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D062B6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0BB85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450BC7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FEF88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534AFA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7E7EDF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44429D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260535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30F2C0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BD894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EC713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c>
          <w:tcPr>
            <w:tcW w:w="260" w:type="pct"/>
            <w:tcBorders>
              <w:top w:val="nil"/>
              <w:left w:val="nil"/>
              <w:bottom w:val="single" w:sz="4" w:space="0" w:color="auto"/>
              <w:right w:val="single" w:sz="4" w:space="0" w:color="auto"/>
            </w:tcBorders>
            <w:shd w:val="clear" w:color="auto" w:fill="auto"/>
            <w:noWrap/>
            <w:vAlign w:val="center"/>
            <w:hideMark/>
          </w:tcPr>
          <w:p w14:paraId="665721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8050</w:t>
            </w:r>
          </w:p>
        </w:tc>
      </w:tr>
      <w:tr w:rsidR="00027A34" w:rsidRPr="00027A34" w14:paraId="2B2C7D3C"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DFC17DE"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№53 Котельная ООО "ТехСтрой" ООО "ТехСтрой" в зоне ЕТО №12 </w:t>
            </w:r>
          </w:p>
        </w:tc>
      </w:tr>
      <w:tr w:rsidR="00027A34" w:rsidRPr="00027A34" w14:paraId="6BFFD5A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4CD3B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074E7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0FE3ED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60ED9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AF4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DEFD2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A37D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2165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4B38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1BE78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2612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A64E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237F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CC47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0E454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929B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66CE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687B56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0B380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15537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D304F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16572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EE41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53AA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C9C3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4C41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7046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5678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504D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2B153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D713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1179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718D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45182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BCA8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CE528E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F469F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36CAF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B928E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060CE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CE8C5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8E38A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C340D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3EB87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DAA59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B2D87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CAE18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DE275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3B153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4DC74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87870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F78FF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FEC07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3539C0A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E5FE79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04437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3FF5F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70F1D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9F519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AE9D4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77C001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B1BF6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AC89F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DABAD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E2510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EF35C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91DF7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DA9A8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0AC4E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D497B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709FC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6E97E4F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A1BB37"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№54 Новая котельная №15 кв. П-9  в зоне ЕТО №ХХХ </w:t>
            </w:r>
          </w:p>
        </w:tc>
      </w:tr>
      <w:tr w:rsidR="00027A34" w:rsidRPr="00027A34" w14:paraId="44961C2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43732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6495FB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8D791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100EF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BE2FC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EEBB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A2BF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08E02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2F6AC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C3811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0F56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7E66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2663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C2DCD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A9F13A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3C299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778E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D53750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DC1F8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55E90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7EA21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C1A93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2AAFA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46BA5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0C0FC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6B1FB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503E3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142C1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1116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9D29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4645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1E5AA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DDF4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07C8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DA8BC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A9EE4E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5BE60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038F5E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E163D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63123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61D18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53C28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FE902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91939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7C3F2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33861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4F6737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DB879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9095D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74316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3CDE1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C5C6B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0A590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03C7799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CC0F5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119B9D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A07F8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ED161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1A6D1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7BF5C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35483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C4DE1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2D15D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4F21D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754A1D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4D215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A98E3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64C53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93C86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20F79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6B4DE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14F88B0F"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68F5D3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№55 Новая котельная мкр. 51  в зоне ЕТО №ХХХ </w:t>
            </w:r>
          </w:p>
        </w:tc>
      </w:tr>
      <w:tr w:rsidR="00027A34" w:rsidRPr="00027A34" w14:paraId="0420355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DFB84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508E3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1067C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0DEBE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C3F1A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BF5FB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6C529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4D759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82A0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25054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C0DE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82D84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3571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4913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82F4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DF84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EEB8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5EB030E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2AB11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7C21C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CC070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DA3CD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01F8F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C982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EA00F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D8C6C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F2913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5EC56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C472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95CDC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A7E1E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361D1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B9902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DB8E8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F83F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8FA0BF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8520D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ED054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94E8A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5122C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541EA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CDEDB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C88F7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D8214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25BA8A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16144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B84B0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C6F64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87399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5DE35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8C534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0755A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1208E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764851A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BAACE2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2B2FD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7BE15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23E67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F2541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3479A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D0FD3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32699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AD330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3022E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5C2EFF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27D84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4444C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B3731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F6206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E97DF5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35F9E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22FA18B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F7051A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№56 Новая котельная Бизнес-центра мкр. 35  в зоне ЕТО №ХХХ </w:t>
            </w:r>
          </w:p>
        </w:tc>
      </w:tr>
      <w:tr w:rsidR="00027A34" w:rsidRPr="00027A34" w14:paraId="6866EE1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F92E7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71BB29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430F5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53854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D0E42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71596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24BB6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9899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233F3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E13E0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BA53F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D7FB9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805E3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F85C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07AC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C7403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A7E0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BBDCC8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FC899E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DC44F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F2766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A589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A985B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1E7D9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694CC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6420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D4E26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A2D1F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0175A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AE615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E280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76E62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CC89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1B64B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985C4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1199C7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B5C59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0E7D9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98FAC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7E198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4991E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12632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17405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AFA244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94E3C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98707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C39DBC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2B151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791D2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03FC1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8FD9F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4EBCE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568D0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1B3FE5B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E9550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0150AA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EB3E5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66B4C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D600A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8907B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9E886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870A8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4FFA7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EC233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B2B74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D2B87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9F837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274D7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780F7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9A6DC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16719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080B81CA"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D5D86DB"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№57 Новая котельная торгово-развлекательного комплекса мкр. 39  в зоне ЕТО №ХХХ </w:t>
            </w:r>
          </w:p>
        </w:tc>
      </w:tr>
      <w:tr w:rsidR="00027A34" w:rsidRPr="00027A34" w14:paraId="33EE0E4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C7ECA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671EBE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1895B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D8E69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B692D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0CBC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C9F92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0C93C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320DB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E8AC6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CFE99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E44C2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EEC67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E52E8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A343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B641D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D4E1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4463D1B2"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EA5DD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C1D5A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D2D09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3D32F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7D6CD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69EAE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0ABDA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BF022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658BB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53118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78012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74469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85F6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C4296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181AD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6E091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034CB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67BCDE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4706A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7B8BC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752FAB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0C24D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9183C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1DA88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7A861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1B321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00DD6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DFB38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9BE5D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70564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4EDE1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4FBC0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925F77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092FA6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19E06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3A6DCB2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6978F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F75A1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EC4F5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04FA9D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D86F7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DD02A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60DB3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69CD7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9F393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063C8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F1750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C7601F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635AD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452D7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93447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59B23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B9C68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1D4B54E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1177E0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№58 Новая БМК 48 мкр.  в зоне ЕТО №ХХХ </w:t>
            </w:r>
          </w:p>
        </w:tc>
      </w:tr>
      <w:tr w:rsidR="00027A34" w:rsidRPr="00027A34" w14:paraId="515FD51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E04BA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467083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581C1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DF045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5A020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AFC39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93A66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07133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1C58A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24D4D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AAA51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30B18A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BBEC1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001C5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EF070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0CC8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7BFB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5BC2DC4"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47FF60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1C0F51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2ABE5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786B7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63B39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90818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6A6F8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E8680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8E9A7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6CD38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A03C2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44B6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2AFB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0F1B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8D69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12AB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D4A48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761627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F346D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3955E0E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EA211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1A987A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6A693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F6B6F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7B22FC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9E03D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AB3F2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46277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08D08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D878B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408C0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EC73B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C37B1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FB3AD7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B12B2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7981982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E0C72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5E9887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C942B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B5E1E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4BECA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659EB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29E10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4E726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2B6AD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53B1A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76798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C55E9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6DEEA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0CFFB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5E28C7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F346D4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95128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1504DC6B"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BB6205F"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№59 Новая котельная мкр. СЗП1  в зоне ЕТО №ХХХ </w:t>
            </w:r>
          </w:p>
        </w:tc>
      </w:tr>
      <w:tr w:rsidR="00027A34" w:rsidRPr="00027A34" w14:paraId="4C423D6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688AA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740B2B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6B9EAC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148D3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1EC2D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CA972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B9D36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948BE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6C8F0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5BAB62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6EA7B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C8D606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6B859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95D26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A31E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DEED7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498A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416D24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439D3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98450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420F9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0190A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BB281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A2DF6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061CA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29BA0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76195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5A296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96F3E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BCE25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E8CEE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F9A4A3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D1D91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26472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29BF5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F2E2263"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A8D63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D21B0F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308E35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AB171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464B8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6F494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FF76F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275FCB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36D02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80892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BDCB1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C9F46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550FA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EA632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8FD6E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D7926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BC492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4077D7A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7EA1EA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4BA611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3CFF33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557DE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70E62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DEBD0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A9A4B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C4416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B0FF7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E9E60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CDE4E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776CF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3FCBE4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21B9D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86E7D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1C0FD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3BD4E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27910823"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09963A8"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№60 Новая котельная ЦЖ-1,1  в зоне ЕТО №ХХХ </w:t>
            </w:r>
          </w:p>
        </w:tc>
      </w:tr>
      <w:tr w:rsidR="00027A34" w:rsidRPr="00027A34" w14:paraId="6CDFAE95"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1F1F3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3A292E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8FC54B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34BA3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7C506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CA7D49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948A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68ED6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0BE5BF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1DB29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FD6457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A32C8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42EF9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EDDE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B6F57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98C10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D5F52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283B40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C39731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230198B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F4C90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74BA2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B9DF4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5C944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5452D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9F4FB5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65A2D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C865CB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99EE2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F714B9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86CBE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C245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DFA5C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8CA92F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E75A68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5051EBD"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19F83E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F9346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FF7F45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6661B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63432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B8D938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16261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633732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ED5FAD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20593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AEFDDF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F2318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05DD9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B7960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A8045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5EB34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B3D98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5AF808C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07931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247354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77B85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8C756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24832F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6D885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B92C3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86E42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8F157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DA7CB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93C90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38129D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D2EE9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BC7AA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5E3E4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2B7AA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B125F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2EB561A7"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874AA47"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№61 Новая котельная производственно-торгового комплекса в кв. П-10  в зоне ЕТО №ХХХ </w:t>
            </w:r>
          </w:p>
        </w:tc>
      </w:tr>
      <w:tr w:rsidR="00027A34" w:rsidRPr="00027A34" w14:paraId="40D8AC5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F7000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06DEC74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2B90AF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8B1B1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3FA54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96E81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952CE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8D9AE7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2061C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F828F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EC2AE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DABD03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36099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BE0B4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675ACA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6D8FA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52E009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3425BC1E"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358748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lastRenderedPageBreak/>
              <w:t>1.1.</w:t>
            </w:r>
          </w:p>
        </w:tc>
        <w:tc>
          <w:tcPr>
            <w:tcW w:w="832" w:type="pct"/>
            <w:tcBorders>
              <w:top w:val="nil"/>
              <w:left w:val="nil"/>
              <w:bottom w:val="single" w:sz="4" w:space="0" w:color="auto"/>
              <w:right w:val="single" w:sz="4" w:space="0" w:color="auto"/>
            </w:tcBorders>
            <w:shd w:val="clear" w:color="auto" w:fill="auto"/>
            <w:vAlign w:val="center"/>
            <w:hideMark/>
          </w:tcPr>
          <w:p w14:paraId="037A25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006E2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33231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7AD7F7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FF87E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70D0E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AE847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C023D3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CF32E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83BEA5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9AF3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C6A86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DC11FF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F500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61C70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C1170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6560CB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6AE8F1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11B3FDB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118E3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2EA90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BBDB6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809BC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88481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E74A0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B4E0C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C33D6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BB14E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C194D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1B6C6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BDBCD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A602A1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63A83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DE2F1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3B1FFEE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E32A1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777B961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5B3A77E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D15C6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75EE6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EBFDE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1C6E92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6EA65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94AFA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C69C56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0C815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6E1683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068E6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36EA6E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70598D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CC6A29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B5947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3F83F4A6"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583E20D"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№62 Новая котельная НТЦ №1  в зоне ЕТО №ХХХ </w:t>
            </w:r>
          </w:p>
        </w:tc>
      </w:tr>
      <w:tr w:rsidR="00027A34" w:rsidRPr="00027A34" w14:paraId="2F30D0C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44D5B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66C2A7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549C22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4E5A3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8C34A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716A9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B6B84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6D3E6E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A4EDC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E5FA3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602B5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0F53C8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B1EFA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E877C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ED0B2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4FF1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E4A8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1E15569"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EC55B5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744E3A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813F5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0C6D7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750ED3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6A8735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75D21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C8D64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D0EEE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B6A0C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E5C48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565900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53024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F8C59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451FC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4E21EB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C231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D90D21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C9656C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7E8B81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4900A00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3808B3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0EB03C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2FBE49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47D81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DCF5D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73B21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26FAD8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1615B5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EFA6B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8077F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2B629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15F500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08ED1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206E5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4A98DA4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7D9AC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4B7CD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7A59382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4BCC7B7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EA8BC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A5B00C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039BA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1B54D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35F38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70A5D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3B4F2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FC6E18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BC6BC2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22D024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3BD3D0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DDB0A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7267D1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5DE3169D"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4F9CAB9"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№63 Новая котельная НТЦ №2  в зоне ЕТО №ХХХ </w:t>
            </w:r>
          </w:p>
        </w:tc>
      </w:tr>
      <w:tr w:rsidR="00027A34" w:rsidRPr="00027A34" w14:paraId="56F589D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BE765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271E1E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497DBFC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831F6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FD1211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4EF4B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B3F50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6F3D3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2FA00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C0357B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74A22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221A4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FBB8D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3464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F8B48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31FDE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9E73C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66712CE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4B4EB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4BADCA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654144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3FF90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E4CA2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CF1307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BDD7F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B7CC06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BEDFCA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40310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49AEE0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6A9A1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ABAF8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97AA84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196E03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424AD2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1428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0D5B9BC0"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ED4B32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60E97D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788999B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51DA19E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72198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EE072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389CC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87C9FA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00659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E964A7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6B46EC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30AD2B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141703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67AFCB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73DF9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4FA2618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383AB9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5700A4CB"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E72D5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686331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4562466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633C9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BD310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B2FBE9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1AF124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45BFC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8044FC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876043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28BF0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D8795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586D5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0CB01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702A2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B16F0B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A1DDEF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0A384678"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EBED683"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№64 Новая котельная кв. Пойма-2  в зоне ЕТО №ХХХ </w:t>
            </w:r>
          </w:p>
        </w:tc>
      </w:tr>
      <w:tr w:rsidR="00027A34" w:rsidRPr="00027A34" w14:paraId="4687E87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BF42C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514DD33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31ACCE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D68D5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9DB61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03A9ED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3ED5E0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43DE36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54AB8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E94A93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82B9A8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BD45C8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EE69F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163976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64B4E5A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ADADB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93161F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7F043D3F"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ED1B3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313A7AA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2B8038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10FEC0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ADEED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554194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65963B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4E528D6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006F41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35D004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085BE21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7FE063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74249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0E3A9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DEA7B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79AB79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4580F35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7BF120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0AEA8A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2787DD0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2236A2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508674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E6EE24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EEB0B8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A25A5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145B58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A51E69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30813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07F192F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99ED63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D8D75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6E1375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915EDC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94F18C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A7724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70B82EDA"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82412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3AF5F8C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95550A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2904855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D7B3C0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BBBD7C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052B0D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F56C1C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E55E14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FB0AB7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7AF27C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5951F6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4E2C2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A3E54D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4488D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E787E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F934B3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0AAAE5A4" w14:textId="77777777" w:rsidTr="00027A34">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4EA46CC" w14:textId="77777777" w:rsidR="00027A34" w:rsidRPr="00027A34" w:rsidRDefault="00027A34" w:rsidP="00027A34">
            <w:pPr>
              <w:rPr>
                <w:rFonts w:ascii="Times New Roman" w:eastAsia="Times New Roman" w:hAnsi="Times New Roman" w:cs="Times New Roman"/>
                <w:b/>
                <w:bCs/>
                <w:color w:val="000000"/>
                <w:sz w:val="20"/>
                <w:szCs w:val="20"/>
                <w:lang w:eastAsia="ru-RU"/>
              </w:rPr>
            </w:pPr>
            <w:r w:rsidRPr="00027A34">
              <w:rPr>
                <w:rFonts w:ascii="Times New Roman" w:eastAsia="Times New Roman" w:hAnsi="Times New Roman" w:cs="Times New Roman"/>
                <w:b/>
                <w:bCs/>
                <w:color w:val="000000"/>
                <w:sz w:val="20"/>
                <w:szCs w:val="20"/>
                <w:lang w:eastAsia="ru-RU"/>
              </w:rPr>
              <w:t xml:space="preserve">Теплоисточник №65 Новая котельная кв. П-12  в зоне ЕТО №ХХХ </w:t>
            </w:r>
          </w:p>
        </w:tc>
      </w:tr>
      <w:tr w:rsidR="00027A34" w:rsidRPr="00027A34" w14:paraId="45F1A2D8"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9387CC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w:t>
            </w:r>
          </w:p>
        </w:tc>
        <w:tc>
          <w:tcPr>
            <w:tcW w:w="832" w:type="pct"/>
            <w:tcBorders>
              <w:top w:val="nil"/>
              <w:left w:val="nil"/>
              <w:bottom w:val="single" w:sz="4" w:space="0" w:color="auto"/>
              <w:right w:val="single" w:sz="4" w:space="0" w:color="auto"/>
            </w:tcBorders>
            <w:shd w:val="clear" w:color="auto" w:fill="auto"/>
            <w:vAlign w:val="center"/>
            <w:hideMark/>
          </w:tcPr>
          <w:p w14:paraId="67179A9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64" w:type="pct"/>
            <w:tcBorders>
              <w:top w:val="nil"/>
              <w:left w:val="nil"/>
              <w:bottom w:val="single" w:sz="4" w:space="0" w:color="auto"/>
              <w:right w:val="single" w:sz="4" w:space="0" w:color="auto"/>
            </w:tcBorders>
            <w:shd w:val="clear" w:color="auto" w:fill="auto"/>
            <w:noWrap/>
            <w:vAlign w:val="center"/>
            <w:hideMark/>
          </w:tcPr>
          <w:p w14:paraId="0F9334F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6440A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A10F46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77BD91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5436B5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679E6B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D94A27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2A957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EB4B9F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64F1A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3B32F5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C2BD01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7DA874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5856E5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AE7B40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11038647"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20104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1.1.</w:t>
            </w:r>
          </w:p>
        </w:tc>
        <w:tc>
          <w:tcPr>
            <w:tcW w:w="832" w:type="pct"/>
            <w:tcBorders>
              <w:top w:val="nil"/>
              <w:left w:val="nil"/>
              <w:bottom w:val="single" w:sz="4" w:space="0" w:color="auto"/>
              <w:right w:val="single" w:sz="4" w:space="0" w:color="auto"/>
            </w:tcBorders>
            <w:shd w:val="clear" w:color="auto" w:fill="auto"/>
            <w:vAlign w:val="center"/>
            <w:hideMark/>
          </w:tcPr>
          <w:p w14:paraId="5C146A4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163EBA2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7F7759A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0B666E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1097929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1DFE52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565EBE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52177FE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6A93180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w:t>
            </w:r>
          </w:p>
        </w:tc>
        <w:tc>
          <w:tcPr>
            <w:tcW w:w="260" w:type="pct"/>
            <w:tcBorders>
              <w:top w:val="nil"/>
              <w:left w:val="nil"/>
              <w:bottom w:val="single" w:sz="4" w:space="0" w:color="auto"/>
              <w:right w:val="single" w:sz="4" w:space="0" w:color="auto"/>
            </w:tcBorders>
            <w:shd w:val="clear" w:color="auto" w:fill="auto"/>
            <w:noWrap/>
            <w:vAlign w:val="center"/>
            <w:hideMark/>
          </w:tcPr>
          <w:p w14:paraId="280DFDE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3BD2E26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2443A4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5207560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7E7CAE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1032C7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c>
          <w:tcPr>
            <w:tcW w:w="260" w:type="pct"/>
            <w:tcBorders>
              <w:top w:val="nil"/>
              <w:left w:val="nil"/>
              <w:bottom w:val="single" w:sz="4" w:space="0" w:color="auto"/>
              <w:right w:val="single" w:sz="4" w:space="0" w:color="auto"/>
            </w:tcBorders>
            <w:shd w:val="clear" w:color="auto" w:fill="auto"/>
            <w:noWrap/>
            <w:vAlign w:val="center"/>
            <w:hideMark/>
          </w:tcPr>
          <w:p w14:paraId="071A24D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100%</w:t>
            </w:r>
          </w:p>
        </w:tc>
      </w:tr>
      <w:tr w:rsidR="00027A34" w:rsidRPr="00027A34" w14:paraId="2CC48D31"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F42FA2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w:t>
            </w:r>
          </w:p>
        </w:tc>
        <w:tc>
          <w:tcPr>
            <w:tcW w:w="832" w:type="pct"/>
            <w:tcBorders>
              <w:top w:val="nil"/>
              <w:left w:val="nil"/>
              <w:bottom w:val="single" w:sz="4" w:space="0" w:color="auto"/>
              <w:right w:val="single" w:sz="4" w:space="0" w:color="auto"/>
            </w:tcBorders>
            <w:shd w:val="clear" w:color="auto" w:fill="auto"/>
            <w:vAlign w:val="center"/>
            <w:hideMark/>
          </w:tcPr>
          <w:p w14:paraId="57848CE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низшая теплота сгорания топлива</w:t>
            </w:r>
          </w:p>
        </w:tc>
        <w:tc>
          <w:tcPr>
            <w:tcW w:w="264" w:type="pct"/>
            <w:tcBorders>
              <w:top w:val="nil"/>
              <w:left w:val="nil"/>
              <w:bottom w:val="single" w:sz="4" w:space="0" w:color="auto"/>
              <w:right w:val="single" w:sz="4" w:space="0" w:color="auto"/>
            </w:tcBorders>
            <w:shd w:val="clear" w:color="auto" w:fill="auto"/>
            <w:noWrap/>
            <w:vAlign w:val="center"/>
            <w:hideMark/>
          </w:tcPr>
          <w:p w14:paraId="131D693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6A5ADFF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B4DDC6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50DD3B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E80851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37FEE7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DEB72B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7C9DA90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7697E61"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3522222F"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798641D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E9883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BFED66A"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A745DF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D450B06"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r w:rsidR="00027A34" w:rsidRPr="00027A34" w14:paraId="4EC85C7C" w14:textId="77777777" w:rsidTr="00027A34">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B696A7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2.1.</w:t>
            </w:r>
          </w:p>
        </w:tc>
        <w:tc>
          <w:tcPr>
            <w:tcW w:w="832" w:type="pct"/>
            <w:tcBorders>
              <w:top w:val="nil"/>
              <w:left w:val="nil"/>
              <w:bottom w:val="single" w:sz="4" w:space="0" w:color="auto"/>
              <w:right w:val="single" w:sz="4" w:space="0" w:color="auto"/>
            </w:tcBorders>
            <w:shd w:val="clear" w:color="auto" w:fill="auto"/>
            <w:vAlign w:val="center"/>
            <w:hideMark/>
          </w:tcPr>
          <w:p w14:paraId="66272782"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 xml:space="preserve">    природный газ</w:t>
            </w:r>
          </w:p>
        </w:tc>
        <w:tc>
          <w:tcPr>
            <w:tcW w:w="264" w:type="pct"/>
            <w:tcBorders>
              <w:top w:val="nil"/>
              <w:left w:val="nil"/>
              <w:bottom w:val="single" w:sz="4" w:space="0" w:color="auto"/>
              <w:right w:val="single" w:sz="4" w:space="0" w:color="auto"/>
            </w:tcBorders>
            <w:shd w:val="clear" w:color="auto" w:fill="auto"/>
            <w:noWrap/>
            <w:vAlign w:val="center"/>
            <w:hideMark/>
          </w:tcPr>
          <w:p w14:paraId="072387DD"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ккал/м3</w:t>
            </w:r>
          </w:p>
        </w:tc>
        <w:tc>
          <w:tcPr>
            <w:tcW w:w="260" w:type="pct"/>
            <w:tcBorders>
              <w:top w:val="nil"/>
              <w:left w:val="nil"/>
              <w:bottom w:val="single" w:sz="4" w:space="0" w:color="auto"/>
              <w:right w:val="single" w:sz="4" w:space="0" w:color="auto"/>
            </w:tcBorders>
            <w:shd w:val="clear" w:color="auto" w:fill="auto"/>
            <w:noWrap/>
            <w:vAlign w:val="center"/>
            <w:hideMark/>
          </w:tcPr>
          <w:p w14:paraId="791FD065"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548AABD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66EF9918"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10D111D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3FA598E7"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4EE7BA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ADE052C"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0</w:t>
            </w:r>
          </w:p>
        </w:tc>
        <w:tc>
          <w:tcPr>
            <w:tcW w:w="260" w:type="pct"/>
            <w:tcBorders>
              <w:top w:val="nil"/>
              <w:left w:val="nil"/>
              <w:bottom w:val="single" w:sz="4" w:space="0" w:color="auto"/>
              <w:right w:val="single" w:sz="4" w:space="0" w:color="auto"/>
            </w:tcBorders>
            <w:shd w:val="clear" w:color="auto" w:fill="auto"/>
            <w:noWrap/>
            <w:vAlign w:val="center"/>
            <w:hideMark/>
          </w:tcPr>
          <w:p w14:paraId="22794500"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2158C69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65C6CA5E"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164E779B"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B4F27A9"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06B15AA3"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c>
          <w:tcPr>
            <w:tcW w:w="260" w:type="pct"/>
            <w:tcBorders>
              <w:top w:val="nil"/>
              <w:left w:val="nil"/>
              <w:bottom w:val="single" w:sz="4" w:space="0" w:color="auto"/>
              <w:right w:val="single" w:sz="4" w:space="0" w:color="auto"/>
            </w:tcBorders>
            <w:shd w:val="clear" w:color="auto" w:fill="auto"/>
            <w:noWrap/>
            <w:vAlign w:val="center"/>
            <w:hideMark/>
          </w:tcPr>
          <w:p w14:paraId="5CEEC354" w14:textId="77777777" w:rsidR="00027A34" w:rsidRPr="00027A34" w:rsidRDefault="00027A34" w:rsidP="00027A34">
            <w:pPr>
              <w:rPr>
                <w:rFonts w:ascii="Times New Roman" w:eastAsia="Times New Roman" w:hAnsi="Times New Roman" w:cs="Times New Roman"/>
                <w:color w:val="000000"/>
                <w:sz w:val="20"/>
                <w:szCs w:val="20"/>
                <w:lang w:eastAsia="ru-RU"/>
              </w:rPr>
            </w:pPr>
            <w:r w:rsidRPr="00027A34">
              <w:rPr>
                <w:rFonts w:ascii="Times New Roman" w:eastAsia="Times New Roman" w:hAnsi="Times New Roman" w:cs="Times New Roman"/>
                <w:color w:val="000000"/>
                <w:sz w:val="20"/>
                <w:szCs w:val="20"/>
                <w:lang w:eastAsia="ru-RU"/>
              </w:rPr>
              <w:t>8190</w:t>
            </w:r>
          </w:p>
        </w:tc>
      </w:tr>
    </w:tbl>
    <w:p w14:paraId="72E26ECD" w14:textId="77777777" w:rsidR="003E0712" w:rsidRDefault="003E0712">
      <w:pPr>
        <w:spacing w:line="360" w:lineRule="auto"/>
        <w:ind w:firstLine="567"/>
        <w:jc w:val="both"/>
        <w:rPr>
          <w:rFonts w:ascii="Times New Roman" w:eastAsia="MS Mincho" w:hAnsi="Times New Roman" w:cs="Times New Roman"/>
          <w:sz w:val="24"/>
          <w:szCs w:val="24"/>
        </w:rPr>
      </w:pPr>
    </w:p>
    <w:p w14:paraId="5A76BB2A" w14:textId="5A0E5512" w:rsidR="003E0712" w:rsidRDefault="003E0712">
      <w:pPr>
        <w:spacing w:line="360" w:lineRule="auto"/>
        <w:ind w:firstLine="567"/>
        <w:jc w:val="both"/>
        <w:rPr>
          <w:rFonts w:ascii="Times New Roman" w:eastAsia="MS Mincho" w:hAnsi="Times New Roman" w:cs="Times New Roman"/>
          <w:sz w:val="24"/>
          <w:szCs w:val="24"/>
        </w:rPr>
        <w:sectPr w:rsidR="003E0712" w:rsidSect="007B1EF6">
          <w:pgSz w:w="23814" w:h="16839" w:orient="landscape" w:code="8"/>
          <w:pgMar w:top="851" w:right="567" w:bottom="567" w:left="567" w:header="284" w:footer="284" w:gutter="0"/>
          <w:cols w:space="708"/>
          <w:docGrid w:linePitch="360"/>
        </w:sectPr>
      </w:pPr>
    </w:p>
    <w:p w14:paraId="17F72209" w14:textId="3E1AD7AC" w:rsidR="003E0712" w:rsidRDefault="00B96C3A" w:rsidP="007B1EF6">
      <w:pPr>
        <w:pStyle w:val="1"/>
        <w:rPr>
          <w:lang w:bidi="en-US"/>
        </w:rPr>
      </w:pPr>
      <w:bookmarkStart w:id="110" w:name="_Toc22572878"/>
      <w:bookmarkStart w:id="111" w:name="_Toc133487832"/>
      <w:r>
        <w:rPr>
          <w:lang w:bidi="en-US"/>
        </w:rPr>
        <w:lastRenderedPageBreak/>
        <w:t xml:space="preserve">Преобладающий </w:t>
      </w:r>
      <w:bookmarkEnd w:id="110"/>
      <w:r>
        <w:rPr>
          <w:lang w:bidi="en-US"/>
        </w:rPr>
        <w:t>в городском округе вид топлива, определяемый по совокупности всех систем теплоснабжения, находящихся в городском округе</w:t>
      </w:r>
      <w:bookmarkEnd w:id="111"/>
    </w:p>
    <w:p w14:paraId="748502AE" w14:textId="760B3EE5" w:rsidR="003E0712" w:rsidRDefault="00B96C3A" w:rsidP="007B1EF6">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Основным топливом </w:t>
      </w:r>
      <w:r w:rsidR="00E30A09">
        <w:rPr>
          <w:rFonts w:ascii="Times New Roman" w:eastAsia="MS Mincho" w:hAnsi="Times New Roman" w:cs="Times New Roman"/>
          <w:sz w:val="24"/>
          <w:szCs w:val="24"/>
        </w:rPr>
        <w:t>ГРЭС</w:t>
      </w:r>
      <w:r>
        <w:rPr>
          <w:rFonts w:ascii="Times New Roman" w:eastAsia="MS Mincho" w:hAnsi="Times New Roman" w:cs="Times New Roman"/>
          <w:sz w:val="24"/>
          <w:szCs w:val="24"/>
        </w:rPr>
        <w:t xml:space="preserve"> и котельных на территории городского округа является природный газ. На его долю приходится 99% перспективного расхода. Также в качестве топлива на </w:t>
      </w:r>
      <w:r w:rsidR="00E30A09">
        <w:rPr>
          <w:rFonts w:ascii="Times New Roman" w:eastAsia="MS Mincho" w:hAnsi="Times New Roman" w:cs="Times New Roman"/>
          <w:sz w:val="24"/>
          <w:szCs w:val="24"/>
        </w:rPr>
        <w:t>котельной №25 п. Лесной применяется</w:t>
      </w:r>
      <w:r>
        <w:rPr>
          <w:rFonts w:ascii="Times New Roman" w:eastAsia="MS Mincho" w:hAnsi="Times New Roman" w:cs="Times New Roman"/>
          <w:sz w:val="24"/>
          <w:szCs w:val="24"/>
        </w:rPr>
        <w:t xml:space="preserve"> электроэнергия.</w:t>
      </w:r>
    </w:p>
    <w:p w14:paraId="77C16DE0" w14:textId="2CE3A7E4" w:rsidR="003E0712" w:rsidRDefault="003E0712" w:rsidP="007B1EF6">
      <w:pPr>
        <w:spacing w:line="360" w:lineRule="auto"/>
        <w:ind w:firstLine="709"/>
        <w:jc w:val="both"/>
        <w:rPr>
          <w:rFonts w:ascii="Times New Roman" w:eastAsia="MS Mincho" w:hAnsi="Times New Roman" w:cs="Times New Roman"/>
          <w:sz w:val="24"/>
          <w:szCs w:val="24"/>
        </w:rPr>
      </w:pPr>
    </w:p>
    <w:p w14:paraId="52A1209C" w14:textId="77777777" w:rsidR="003E0712" w:rsidRDefault="003E0712" w:rsidP="007B1EF6">
      <w:pPr>
        <w:spacing w:line="360" w:lineRule="auto"/>
        <w:ind w:firstLine="709"/>
        <w:jc w:val="both"/>
        <w:rPr>
          <w:rFonts w:ascii="Times New Roman" w:eastAsia="MS Mincho" w:hAnsi="Times New Roman" w:cs="Times New Roman"/>
          <w:sz w:val="24"/>
          <w:szCs w:val="24"/>
        </w:rPr>
        <w:sectPr w:rsidR="003E0712">
          <w:pgSz w:w="11906" w:h="16838"/>
          <w:pgMar w:top="1134" w:right="850" w:bottom="1134" w:left="1701" w:header="283" w:footer="283" w:gutter="0"/>
          <w:cols w:space="720"/>
          <w:docGrid w:linePitch="299"/>
        </w:sectPr>
      </w:pPr>
    </w:p>
    <w:p w14:paraId="0A6CF2CB" w14:textId="39F79E1E" w:rsidR="003E0712" w:rsidRDefault="00B96C3A" w:rsidP="007B1EF6">
      <w:pPr>
        <w:pStyle w:val="1"/>
        <w:rPr>
          <w:lang w:bidi="en-US"/>
        </w:rPr>
      </w:pPr>
      <w:bookmarkStart w:id="112" w:name="_Toc22572879"/>
      <w:bookmarkStart w:id="113" w:name="_Toc133487833"/>
      <w:r>
        <w:rPr>
          <w:lang w:bidi="en-US"/>
        </w:rPr>
        <w:lastRenderedPageBreak/>
        <w:t>П</w:t>
      </w:r>
      <w:bookmarkEnd w:id="112"/>
      <w:r>
        <w:rPr>
          <w:lang w:bidi="en-US"/>
        </w:rPr>
        <w:t>риоритетное направление развития топливного баланса городского округа</w:t>
      </w:r>
      <w:bookmarkEnd w:id="113"/>
    </w:p>
    <w:p w14:paraId="10AAFB5D" w14:textId="0E8C165C" w:rsidR="003E0712" w:rsidRDefault="00B96C3A" w:rsidP="007B1EF6">
      <w:pPr>
        <w:spacing w:line="36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Приоритетным направлением развития топливного баланса городского округа является сохранение природного газа в качестве основного топлива как наиболее экологически чистого и экономически эффективного топлива.</w:t>
      </w:r>
    </w:p>
    <w:p w14:paraId="5B303A97" w14:textId="77777777" w:rsidR="00E30A09" w:rsidRDefault="00E30A09" w:rsidP="007B1EF6">
      <w:pPr>
        <w:spacing w:line="360" w:lineRule="auto"/>
        <w:ind w:firstLine="709"/>
        <w:jc w:val="both"/>
        <w:rPr>
          <w:rFonts w:ascii="Times New Roman" w:eastAsia="MS Mincho" w:hAnsi="Times New Roman" w:cs="Times New Roman"/>
          <w:sz w:val="24"/>
          <w:szCs w:val="24"/>
        </w:rPr>
      </w:pPr>
    </w:p>
    <w:sectPr w:rsidR="00E30A09" w:rsidSect="007B1EF6">
      <w:pgSz w:w="11907" w:h="16839" w:code="9"/>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C4B9C" w14:textId="77777777" w:rsidR="00176957" w:rsidRDefault="00176957">
      <w:r>
        <w:separator/>
      </w:r>
    </w:p>
  </w:endnote>
  <w:endnote w:type="continuationSeparator" w:id="0">
    <w:p w14:paraId="5F315FD0" w14:textId="77777777" w:rsidR="00176957" w:rsidRDefault="0017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Reference Sans Serif">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F0536" w14:textId="77777777" w:rsidR="00176957" w:rsidRDefault="00176957">
    <w:pPr>
      <w:pBdr>
        <w:bottom w:val="single" w:sz="12" w:space="1" w:color="auto"/>
      </w:pBdr>
      <w:tabs>
        <w:tab w:val="center" w:pos="4677"/>
        <w:tab w:val="right" w:pos="9355"/>
      </w:tabs>
      <w:rPr>
        <w:rFonts w:ascii="Times New Roman" w:eastAsia="Calibri" w:hAnsi="Times New Roman" w:cs="Times New Roman"/>
      </w:rPr>
    </w:pPr>
  </w:p>
  <w:p w14:paraId="7F67A77A" w14:textId="77777777" w:rsidR="00176957" w:rsidRDefault="00176957">
    <w:pPr>
      <w:tabs>
        <w:tab w:val="center" w:pos="4677"/>
        <w:tab w:val="right" w:pos="9355"/>
      </w:tabs>
      <w:jc w:val="right"/>
      <w:rPr>
        <w:rFonts w:ascii="Times New Roman" w:eastAsia="Calibri" w:hAnsi="Times New Roman" w:cs="Times New Roman"/>
      </w:rPr>
    </w:pPr>
    <w:r>
      <w:rPr>
        <w:rFonts w:ascii="Times New Roman" w:eastAsia="Calibri" w:hAnsi="Times New Roman" w:cs="Times New Roman"/>
      </w:rPr>
      <w:fldChar w:fldCharType="begin"/>
    </w:r>
    <w:r>
      <w:rPr>
        <w:rFonts w:ascii="Times New Roman" w:eastAsia="Calibri" w:hAnsi="Times New Roman" w:cs="Times New Roman"/>
      </w:rPr>
      <w:instrText>PAGE   \* MERGEFORMAT</w:instrText>
    </w:r>
    <w:r>
      <w:rPr>
        <w:rFonts w:ascii="Times New Roman" w:eastAsia="Calibri" w:hAnsi="Times New Roman" w:cs="Times New Roman"/>
      </w:rPr>
      <w:fldChar w:fldCharType="separate"/>
    </w:r>
    <w:r>
      <w:rPr>
        <w:rFonts w:ascii="Times New Roman" w:eastAsia="Calibri" w:hAnsi="Times New Roman" w:cs="Times New Roman"/>
        <w:noProof/>
      </w:rPr>
      <w:t>2</w:t>
    </w:r>
    <w:r>
      <w:rPr>
        <w:rFonts w:ascii="Times New Roman" w:eastAsia="Calibri"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B340" w14:textId="56D35510" w:rsidR="00176957" w:rsidRPr="007B1EF6" w:rsidRDefault="00810F97">
    <w:pPr>
      <w:rPr>
        <w:rFonts w:ascii="Times New Roman" w:hAnsi="Times New Roman" w:cs="Times New Roman"/>
        <w:b/>
        <w:sz w:val="24"/>
        <w:szCs w:val="24"/>
        <w:lang w:val="en-US"/>
      </w:rPr>
    </w:pPr>
    <w:r>
      <w:rPr>
        <w:rFonts w:ascii="Times New Roman" w:hAnsi="Times New Roman" w:cs="Times New Roman"/>
        <w:b/>
        <w:sz w:val="24"/>
        <w:szCs w:val="24"/>
      </w:rPr>
      <w:t>Сургут</w:t>
    </w:r>
    <w:r w:rsidR="00176957" w:rsidRPr="007B1EF6">
      <w:rPr>
        <w:rFonts w:ascii="Times New Roman" w:hAnsi="Times New Roman" w:cs="Times New Roman"/>
        <w:b/>
        <w:sz w:val="24"/>
        <w:szCs w:val="24"/>
      </w:rPr>
      <w:t>, 202</w:t>
    </w:r>
    <w:r>
      <w:rPr>
        <w:rFonts w:ascii="Times New Roman" w:hAnsi="Times New Roman" w:cs="Times New Roman"/>
        <w:b/>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0CF4" w14:textId="77777777" w:rsidR="00176957" w:rsidRDefault="00176957">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70B2E" w14:textId="77777777" w:rsidR="00176957" w:rsidRDefault="00176957">
    <w:pPr>
      <w:pBdr>
        <w:bottom w:val="single" w:sz="12" w:space="1" w:color="auto"/>
      </w:pBdr>
      <w:tabs>
        <w:tab w:val="center" w:pos="4677"/>
        <w:tab w:val="right" w:pos="9355"/>
      </w:tabs>
      <w:ind w:firstLine="680"/>
      <w:rPr>
        <w:rFonts w:ascii="Times New Roman" w:eastAsia="Calibri" w:hAnsi="Times New Roman" w:cs="Times New Roman"/>
        <w:sz w:val="24"/>
        <w:szCs w:val="24"/>
        <w:lang w:val="en-US" w:bidi="en-US"/>
      </w:rPr>
    </w:pPr>
  </w:p>
  <w:p w14:paraId="2384B4B6" w14:textId="77777777" w:rsidR="00176957" w:rsidRDefault="00176957">
    <w:pPr>
      <w:tabs>
        <w:tab w:val="center" w:pos="4677"/>
        <w:tab w:val="right" w:pos="9355"/>
      </w:tabs>
      <w:ind w:firstLine="680"/>
      <w:jc w:val="right"/>
      <w:rPr>
        <w:rFonts w:ascii="Times New Roman" w:eastAsia="Calibri" w:hAnsi="Times New Roman" w:cs="Times New Roman"/>
        <w:sz w:val="24"/>
        <w:szCs w:val="24"/>
        <w:lang w:val="en-US" w:bidi="en-US"/>
      </w:rPr>
    </w:pPr>
    <w:r>
      <w:rPr>
        <w:rFonts w:ascii="Times New Roman" w:eastAsia="Calibri" w:hAnsi="Times New Roman" w:cs="Times New Roman"/>
        <w:sz w:val="24"/>
        <w:szCs w:val="24"/>
        <w:lang w:val="en-US" w:bidi="en-US"/>
      </w:rPr>
      <w:fldChar w:fldCharType="begin"/>
    </w:r>
    <w:r>
      <w:rPr>
        <w:rFonts w:ascii="Times New Roman" w:eastAsia="Calibri" w:hAnsi="Times New Roman" w:cs="Times New Roman"/>
        <w:sz w:val="24"/>
        <w:szCs w:val="24"/>
        <w:lang w:val="en-US" w:bidi="en-US"/>
      </w:rPr>
      <w:instrText>PAGE   \* MERGEFORMAT</w:instrText>
    </w:r>
    <w:r>
      <w:rPr>
        <w:rFonts w:ascii="Times New Roman" w:eastAsia="Calibri" w:hAnsi="Times New Roman" w:cs="Times New Roman"/>
        <w:sz w:val="24"/>
        <w:szCs w:val="24"/>
        <w:lang w:val="en-US" w:bidi="en-US"/>
      </w:rPr>
      <w:fldChar w:fldCharType="separate"/>
    </w:r>
    <w:r w:rsidR="00C10CAE">
      <w:rPr>
        <w:rFonts w:ascii="Times New Roman" w:eastAsia="Calibri" w:hAnsi="Times New Roman" w:cs="Times New Roman"/>
        <w:noProof/>
        <w:sz w:val="24"/>
        <w:szCs w:val="24"/>
        <w:lang w:val="en-US" w:bidi="en-US"/>
      </w:rPr>
      <w:t>2</w:t>
    </w:r>
    <w:r>
      <w:rPr>
        <w:rFonts w:ascii="Times New Roman" w:eastAsia="Calibri" w:hAnsi="Times New Roman" w:cs="Times New Roman"/>
        <w:sz w:val="24"/>
        <w:szCs w:val="24"/>
        <w:lang w:val="en-US" w:bidi="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38445" w14:textId="77777777" w:rsidR="00176957" w:rsidRDefault="0017695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EF193" w14:textId="77777777" w:rsidR="00176957" w:rsidRDefault="00176957">
      <w:r>
        <w:separator/>
      </w:r>
    </w:p>
  </w:footnote>
  <w:footnote w:type="continuationSeparator" w:id="0">
    <w:p w14:paraId="672803C4" w14:textId="77777777" w:rsidR="00176957" w:rsidRDefault="00176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1A28" w14:textId="77777777" w:rsidR="00176957" w:rsidRDefault="0017695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A3E2" w14:textId="3BDDFCA6" w:rsidR="00176957" w:rsidRDefault="00176957" w:rsidP="001834DB">
    <w:pPr>
      <w:pStyle w:val="af1"/>
      <w:pBdr>
        <w:bottom w:val="single" w:sz="4" w:space="1" w:color="auto"/>
      </w:pBdr>
      <w:rPr>
        <w:rFonts w:ascii="Times New Roman" w:hAnsi="Times New Roman" w:cs="Times New Roman"/>
        <w:caps/>
        <w:sz w:val="16"/>
        <w:szCs w:val="16"/>
      </w:rPr>
    </w:pPr>
    <w:r>
      <w:rPr>
        <w:rFonts w:ascii="Times New Roman" w:hAnsi="Times New Roman" w:cs="Times New Roman"/>
        <w:caps/>
        <w:sz w:val="16"/>
        <w:szCs w:val="16"/>
      </w:rPr>
      <w:t xml:space="preserve">Обосновывающие материалы к схеме теплоснабженя МО </w:t>
    </w:r>
    <w:r w:rsidR="00810F97">
      <w:rPr>
        <w:rFonts w:ascii="Times New Roman" w:hAnsi="Times New Roman" w:cs="Times New Roman"/>
        <w:caps/>
        <w:sz w:val="16"/>
        <w:szCs w:val="16"/>
      </w:rPr>
      <w:t xml:space="preserve">ГО СУРГУТ </w:t>
    </w:r>
    <w:r>
      <w:rPr>
        <w:rFonts w:ascii="Times New Roman" w:hAnsi="Times New Roman" w:cs="Times New Roman"/>
        <w:caps/>
        <w:sz w:val="16"/>
        <w:szCs w:val="16"/>
      </w:rPr>
      <w:t>НА период до 203</w:t>
    </w:r>
    <w:r w:rsidR="00810F97">
      <w:rPr>
        <w:rFonts w:ascii="Times New Roman" w:hAnsi="Times New Roman" w:cs="Times New Roman"/>
        <w:caps/>
        <w:sz w:val="16"/>
        <w:szCs w:val="16"/>
      </w:rPr>
      <w:t>5</w:t>
    </w:r>
    <w:r>
      <w:rPr>
        <w:rFonts w:ascii="Times New Roman" w:hAnsi="Times New Roman" w:cs="Times New Roman"/>
        <w:caps/>
        <w:sz w:val="16"/>
        <w:szCs w:val="16"/>
      </w:rPr>
      <w:t xml:space="preserve"> г.</w:t>
    </w:r>
  </w:p>
  <w:p w14:paraId="502BEDAB" w14:textId="77777777" w:rsidR="00176957" w:rsidRDefault="00176957" w:rsidP="001834DB">
    <w:pPr>
      <w:pStyle w:val="af1"/>
      <w:pBdr>
        <w:bottom w:val="single" w:sz="4" w:space="1" w:color="auto"/>
      </w:pBdr>
      <w:rPr>
        <w:rFonts w:ascii="Times New Roman" w:hAnsi="Times New Roman" w:cs="Times New Roman"/>
        <w:caps/>
        <w:sz w:val="16"/>
        <w:szCs w:val="16"/>
      </w:rPr>
    </w:pPr>
    <w:r>
      <w:rPr>
        <w:rFonts w:ascii="Times New Roman" w:hAnsi="Times New Roman" w:cs="Times New Roman"/>
        <w:caps/>
        <w:sz w:val="16"/>
        <w:szCs w:val="16"/>
      </w:rPr>
      <w:t>ГЛАВА 10. перспективные топливные балансы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CAA7C" w14:textId="77777777" w:rsidR="00176957" w:rsidRDefault="0017695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38F4"/>
    <w:multiLevelType w:val="hybridMultilevel"/>
    <w:tmpl w:val="62DAB30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15:restartNumberingAfterBreak="0">
    <w:nsid w:val="0B8F18BC"/>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BC6A35"/>
    <w:multiLevelType w:val="hybridMultilevel"/>
    <w:tmpl w:val="75384454"/>
    <w:lvl w:ilvl="0" w:tplc="B08EC5FA">
      <w:start w:val="1"/>
      <w:numFmt w:val="decimal"/>
      <w:pStyle w:val="a"/>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3" w15:restartNumberingAfterBreak="0">
    <w:nsid w:val="1DE16C02"/>
    <w:multiLevelType w:val="hybridMultilevel"/>
    <w:tmpl w:val="9C14119C"/>
    <w:lvl w:ilvl="0" w:tplc="140205C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15:restartNumberingAfterBreak="0">
    <w:nsid w:val="22AF398A"/>
    <w:multiLevelType w:val="multilevel"/>
    <w:tmpl w:val="CFF6C034"/>
    <w:lvl w:ilvl="0">
      <w:start w:val="1"/>
      <w:numFmt w:val="decimal"/>
      <w:pStyle w:val="1"/>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24336B52"/>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912CF7"/>
    <w:multiLevelType w:val="hybridMultilevel"/>
    <w:tmpl w:val="8384053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8CE2D88"/>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C585E8C"/>
    <w:multiLevelType w:val="multilevel"/>
    <w:tmpl w:val="CA721D7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7D6CBD"/>
    <w:multiLevelType w:val="multilevel"/>
    <w:tmpl w:val="95C67428"/>
    <w:lvl w:ilvl="0">
      <w:start w:val="8"/>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FE80C33"/>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110DB9"/>
    <w:multiLevelType w:val="multilevel"/>
    <w:tmpl w:val="3662C04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937391"/>
    <w:multiLevelType w:val="multilevel"/>
    <w:tmpl w:val="A752A494"/>
    <w:lvl w:ilvl="0">
      <w:start w:val="1"/>
      <w:numFmt w:val="decimal"/>
      <w:pStyle w:val="a0"/>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AC83C38"/>
    <w:multiLevelType w:val="hybridMultilevel"/>
    <w:tmpl w:val="0608D63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ED23BC5"/>
    <w:multiLevelType w:val="hybridMultilevel"/>
    <w:tmpl w:val="6C6AB0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4727FB4"/>
    <w:multiLevelType w:val="hybridMultilevel"/>
    <w:tmpl w:val="FC18AC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2722815"/>
    <w:multiLevelType w:val="hybridMultilevel"/>
    <w:tmpl w:val="CC509714"/>
    <w:lvl w:ilvl="0" w:tplc="6232B2EA">
      <w:start w:val="1"/>
      <w:numFmt w:val="decimal"/>
      <w:pStyle w:val="a1"/>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1E7C32"/>
    <w:multiLevelType w:val="hybridMultilevel"/>
    <w:tmpl w:val="9D3C83AA"/>
    <w:lvl w:ilvl="0" w:tplc="973E9DE6">
      <w:start w:val="1"/>
      <w:numFmt w:val="decimal"/>
      <w:suff w:val="space"/>
      <w:lvlText w:val="Таблица %1 - "/>
      <w:lvlJc w:val="left"/>
      <w:pPr>
        <w:ind w:left="-84" w:firstLine="794"/>
      </w:pPr>
      <w:rPr>
        <w:rFonts w:ascii="Times New Roman" w:hAnsi="Times New Roman" w:cs="Times New Roman" w:hint="default"/>
        <w:b/>
        <w:i w:val="0"/>
        <w:caps w:val="0"/>
        <w:strike w:val="0"/>
        <w:dstrike w:val="0"/>
        <w:vanish w:val="0"/>
        <w:webHidden w:val="0"/>
        <w:color w:val="000000"/>
        <w:sz w:val="24"/>
        <w:szCs w:val="24"/>
        <w:u w:val="none"/>
        <w:effect w:val="none"/>
        <w:vertAlign w:val="baseline"/>
        <w:specVanish w:val="0"/>
      </w:rPr>
    </w:lvl>
    <w:lvl w:ilvl="1" w:tplc="EEEA30C2">
      <w:start w:val="1"/>
      <w:numFmt w:val="bullet"/>
      <w:lvlText w:val=""/>
      <w:lvlJc w:val="left"/>
      <w:pPr>
        <w:tabs>
          <w:tab w:val="num" w:pos="1440"/>
        </w:tabs>
        <w:ind w:left="1440" w:hanging="360"/>
      </w:pPr>
      <w:rPr>
        <w:rFonts w:ascii="Symbol" w:hAnsi="Symbol" w:cs="Times New Roman" w:hint="default"/>
      </w:rPr>
    </w:lvl>
    <w:lvl w:ilvl="2" w:tplc="FBA6CC4A">
      <w:start w:val="1"/>
      <w:numFmt w:val="lowerRoman"/>
      <w:lvlText w:val="%3."/>
      <w:lvlJc w:val="right"/>
      <w:pPr>
        <w:tabs>
          <w:tab w:val="num" w:pos="2160"/>
        </w:tabs>
        <w:ind w:left="2160" w:hanging="180"/>
      </w:pPr>
    </w:lvl>
    <w:lvl w:ilvl="3" w:tplc="C1E03EEC">
      <w:start w:val="1"/>
      <w:numFmt w:val="decimal"/>
      <w:lvlText w:val="%4."/>
      <w:lvlJc w:val="left"/>
      <w:pPr>
        <w:tabs>
          <w:tab w:val="num" w:pos="2880"/>
        </w:tabs>
        <w:ind w:left="2880" w:hanging="360"/>
      </w:pPr>
    </w:lvl>
    <w:lvl w:ilvl="4" w:tplc="76287760">
      <w:start w:val="1"/>
      <w:numFmt w:val="lowerLetter"/>
      <w:lvlText w:val="%5."/>
      <w:lvlJc w:val="left"/>
      <w:pPr>
        <w:tabs>
          <w:tab w:val="num" w:pos="3600"/>
        </w:tabs>
        <w:ind w:left="3600" w:hanging="360"/>
      </w:pPr>
    </w:lvl>
    <w:lvl w:ilvl="5" w:tplc="2174BE4E">
      <w:start w:val="1"/>
      <w:numFmt w:val="lowerRoman"/>
      <w:lvlText w:val="%6."/>
      <w:lvlJc w:val="right"/>
      <w:pPr>
        <w:tabs>
          <w:tab w:val="num" w:pos="4320"/>
        </w:tabs>
        <w:ind w:left="4320" w:hanging="180"/>
      </w:pPr>
    </w:lvl>
    <w:lvl w:ilvl="6" w:tplc="5F026BCA">
      <w:start w:val="1"/>
      <w:numFmt w:val="decimal"/>
      <w:lvlText w:val="%7."/>
      <w:lvlJc w:val="left"/>
      <w:pPr>
        <w:tabs>
          <w:tab w:val="num" w:pos="5040"/>
        </w:tabs>
        <w:ind w:left="5040" w:hanging="360"/>
      </w:pPr>
    </w:lvl>
    <w:lvl w:ilvl="7" w:tplc="9B86EB14">
      <w:start w:val="1"/>
      <w:numFmt w:val="lowerLetter"/>
      <w:lvlText w:val="%8."/>
      <w:lvlJc w:val="left"/>
      <w:pPr>
        <w:tabs>
          <w:tab w:val="num" w:pos="5760"/>
        </w:tabs>
        <w:ind w:left="5760" w:hanging="360"/>
      </w:pPr>
    </w:lvl>
    <w:lvl w:ilvl="8" w:tplc="240E7A10">
      <w:start w:val="1"/>
      <w:numFmt w:val="lowerRoman"/>
      <w:lvlText w:val="%9."/>
      <w:lvlJc w:val="right"/>
      <w:pPr>
        <w:tabs>
          <w:tab w:val="num" w:pos="6480"/>
        </w:tabs>
        <w:ind w:left="6480" w:hanging="180"/>
      </w:pPr>
    </w:lvl>
  </w:abstractNum>
  <w:abstractNum w:abstractNumId="1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0"/>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A37494C"/>
    <w:multiLevelType w:val="hybridMultilevel"/>
    <w:tmpl w:val="48D2382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0" w15:restartNumberingAfterBreak="0">
    <w:nsid w:val="5CE32A3D"/>
    <w:multiLevelType w:val="multilevel"/>
    <w:tmpl w:val="EB524AD4"/>
    <w:styleLink w:val="11"/>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FC16A2"/>
    <w:multiLevelType w:val="multilevel"/>
    <w:tmpl w:val="DBF8530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3" w15:restartNumberingAfterBreak="0">
    <w:nsid w:val="761378C2"/>
    <w:multiLevelType w:val="hybridMultilevel"/>
    <w:tmpl w:val="EC367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7430C72"/>
    <w:multiLevelType w:val="hybridMultilevel"/>
    <w:tmpl w:val="472A6C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029017051">
    <w:abstractNumId w:val="20"/>
  </w:num>
  <w:num w:numId="2" w16cid:durableId="1456371369">
    <w:abstractNumId w:val="2"/>
  </w:num>
  <w:num w:numId="3" w16cid:durableId="1145318469">
    <w:abstractNumId w:val="22"/>
  </w:num>
  <w:num w:numId="4" w16cid:durableId="609168801">
    <w:abstractNumId w:val="4"/>
  </w:num>
  <w:num w:numId="5" w16cid:durableId="16411839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4086598">
    <w:abstractNumId w:val="16"/>
  </w:num>
  <w:num w:numId="7" w16cid:durableId="909580000">
    <w:abstractNumId w:val="1"/>
  </w:num>
  <w:num w:numId="8" w16cid:durableId="857932664">
    <w:abstractNumId w:val="10"/>
  </w:num>
  <w:num w:numId="9" w16cid:durableId="337579463">
    <w:abstractNumId w:val="3"/>
  </w:num>
  <w:num w:numId="10" w16cid:durableId="1750495269">
    <w:abstractNumId w:val="5"/>
  </w:num>
  <w:num w:numId="11" w16cid:durableId="1025717919">
    <w:abstractNumId w:val="7"/>
  </w:num>
  <w:num w:numId="12" w16cid:durableId="645475358">
    <w:abstractNumId w:val="15"/>
  </w:num>
  <w:num w:numId="13" w16cid:durableId="156455877">
    <w:abstractNumId w:val="9"/>
  </w:num>
  <w:num w:numId="14" w16cid:durableId="809253900">
    <w:abstractNumId w:val="14"/>
  </w:num>
  <w:num w:numId="15" w16cid:durableId="1603950500">
    <w:abstractNumId w:val="21"/>
  </w:num>
  <w:num w:numId="16" w16cid:durableId="304090280">
    <w:abstractNumId w:val="8"/>
  </w:num>
  <w:num w:numId="17" w16cid:durableId="1272590778">
    <w:abstractNumId w:val="24"/>
  </w:num>
  <w:num w:numId="18" w16cid:durableId="475218538">
    <w:abstractNumId w:val="13"/>
  </w:num>
  <w:num w:numId="19" w16cid:durableId="1070419376">
    <w:abstractNumId w:val="11"/>
  </w:num>
  <w:num w:numId="20" w16cid:durableId="1292980202">
    <w:abstractNumId w:val="6"/>
  </w:num>
  <w:num w:numId="21" w16cid:durableId="319308202">
    <w:abstractNumId w:val="12"/>
  </w:num>
  <w:num w:numId="22" w16cid:durableId="354425338">
    <w:abstractNumId w:val="19"/>
  </w:num>
  <w:num w:numId="23" w16cid:durableId="1993213896">
    <w:abstractNumId w:val="0"/>
  </w:num>
  <w:num w:numId="24" w16cid:durableId="413169753">
    <w:abstractNumId w:val="23"/>
  </w:num>
  <w:num w:numId="25" w16cid:durableId="1616056976">
    <w:abstractNumId w:val="4"/>
  </w:num>
  <w:num w:numId="26" w16cid:durableId="1169176231">
    <w:abstractNumId w:val="4"/>
  </w:num>
  <w:num w:numId="27" w16cid:durableId="1634940914">
    <w:abstractNumId w:val="4"/>
  </w:num>
  <w:num w:numId="28" w16cid:durableId="1674457845">
    <w:abstractNumId w:val="4"/>
  </w:num>
  <w:num w:numId="29" w16cid:durableId="896748976">
    <w:abstractNumId w:val="4"/>
  </w:num>
  <w:num w:numId="30" w16cid:durableId="435247092">
    <w:abstractNumId w:val="4"/>
  </w:num>
  <w:num w:numId="31" w16cid:durableId="1453671957">
    <w:abstractNumId w:val="4"/>
  </w:num>
  <w:num w:numId="32" w16cid:durableId="1265728627">
    <w:abstractNumId w:val="4"/>
  </w:num>
  <w:num w:numId="33" w16cid:durableId="1536502423">
    <w:abstractNumId w:val="4"/>
  </w:num>
  <w:num w:numId="34" w16cid:durableId="126052029">
    <w:abstractNumId w:val="4"/>
  </w:num>
  <w:num w:numId="35" w16cid:durableId="652414301">
    <w:abstractNumId w:val="4"/>
  </w:num>
  <w:num w:numId="36" w16cid:durableId="1050374487">
    <w:abstractNumId w:val="4"/>
  </w:num>
  <w:num w:numId="37" w16cid:durableId="1579703274">
    <w:abstractNumId w:val="4"/>
  </w:num>
  <w:num w:numId="38" w16cid:durableId="365103016">
    <w:abstractNumId w:val="4"/>
  </w:num>
  <w:num w:numId="39" w16cid:durableId="136782554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712"/>
    <w:rsid w:val="00026EBE"/>
    <w:rsid w:val="00027A34"/>
    <w:rsid w:val="000B6EEB"/>
    <w:rsid w:val="00103951"/>
    <w:rsid w:val="00123A64"/>
    <w:rsid w:val="00123B75"/>
    <w:rsid w:val="00144B8B"/>
    <w:rsid w:val="00176957"/>
    <w:rsid w:val="001834DB"/>
    <w:rsid w:val="001E4034"/>
    <w:rsid w:val="0021690F"/>
    <w:rsid w:val="00274A1B"/>
    <w:rsid w:val="002C0906"/>
    <w:rsid w:val="00352B9B"/>
    <w:rsid w:val="003E0712"/>
    <w:rsid w:val="00404F76"/>
    <w:rsid w:val="00415D32"/>
    <w:rsid w:val="004D5F3E"/>
    <w:rsid w:val="0054342A"/>
    <w:rsid w:val="006A1A09"/>
    <w:rsid w:val="006C3C29"/>
    <w:rsid w:val="007B1EF6"/>
    <w:rsid w:val="00810F97"/>
    <w:rsid w:val="009545BB"/>
    <w:rsid w:val="009F46F9"/>
    <w:rsid w:val="00AE3EC4"/>
    <w:rsid w:val="00B04DA3"/>
    <w:rsid w:val="00B21EBA"/>
    <w:rsid w:val="00B3598A"/>
    <w:rsid w:val="00B96C3A"/>
    <w:rsid w:val="00C10CAE"/>
    <w:rsid w:val="00CB0CF9"/>
    <w:rsid w:val="00E30A09"/>
    <w:rsid w:val="00E37218"/>
    <w:rsid w:val="00F563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00B95"/>
  <w15:docId w15:val="{074CA982-D971-4273-9CCA-294F27DA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uiPriority w:val="99"/>
    <w:qFormat/>
    <w:rsid w:val="001834DB"/>
    <w:pPr>
      <w:spacing w:after="0" w:line="240" w:lineRule="auto"/>
      <w:jc w:val="center"/>
    </w:pPr>
  </w:style>
  <w:style w:type="paragraph" w:styleId="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3"/>
    <w:next w:val="a3"/>
    <w:link w:val="12"/>
    <w:qFormat/>
    <w:rsid w:val="001834DB"/>
    <w:pPr>
      <w:keepNext/>
      <w:keepLines/>
      <w:numPr>
        <w:numId w:val="25"/>
      </w:numPr>
      <w:tabs>
        <w:tab w:val="left" w:pos="425"/>
      </w:tabs>
      <w:spacing w:before="120" w:after="240"/>
      <w:jc w:val="both"/>
      <w:outlineLvl w:val="0"/>
    </w:pPr>
    <w:rPr>
      <w:rFonts w:ascii="Times New Roman" w:eastAsiaTheme="majorEastAsia" w:hAnsi="Times New Roman" w:cstheme="majorBidi"/>
      <w:b/>
      <w:bCs/>
      <w:caps/>
      <w:sz w:val="24"/>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3"/>
    <w:next w:val="a3"/>
    <w:link w:val="20"/>
    <w:uiPriority w:val="99"/>
    <w:unhideWhenUsed/>
    <w:qFormat/>
    <w:pPr>
      <w:keepNext/>
      <w:keepLines/>
      <w:numPr>
        <w:ilvl w:val="1"/>
        <w:numId w:val="25"/>
      </w:numPr>
      <w:spacing w:before="200" w:after="240" w:line="360" w:lineRule="auto"/>
      <w:outlineLvl w:val="1"/>
    </w:pPr>
    <w:rPr>
      <w:rFonts w:ascii="Times New Roman" w:eastAsiaTheme="majorEastAsia" w:hAnsi="Times New Roman" w:cstheme="majorBidi"/>
      <w:b/>
      <w:bCs/>
      <w:sz w:val="26"/>
      <w:szCs w:val="26"/>
    </w:rPr>
  </w:style>
  <w:style w:type="paragraph" w:styleId="3">
    <w:name w:val="heading 3"/>
    <w:basedOn w:val="a3"/>
    <w:next w:val="a3"/>
    <w:link w:val="30"/>
    <w:uiPriority w:val="99"/>
    <w:unhideWhenUsed/>
    <w:qFormat/>
    <w:pPr>
      <w:keepNext/>
      <w:keepLines/>
      <w:numPr>
        <w:ilvl w:val="2"/>
        <w:numId w:val="25"/>
      </w:numPr>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9"/>
    <w:qFormat/>
    <w:pPr>
      <w:keepNext/>
      <w:numPr>
        <w:ilvl w:val="3"/>
        <w:numId w:val="25"/>
      </w:numPr>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3"/>
    <w:next w:val="a3"/>
    <w:link w:val="50"/>
    <w:uiPriority w:val="99"/>
    <w:qFormat/>
    <w:pPr>
      <w:numPr>
        <w:ilvl w:val="4"/>
        <w:numId w:val="25"/>
      </w:numPr>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3"/>
    <w:next w:val="a3"/>
    <w:link w:val="60"/>
    <w:uiPriority w:val="99"/>
    <w:qFormat/>
    <w:pPr>
      <w:numPr>
        <w:ilvl w:val="5"/>
        <w:numId w:val="25"/>
      </w:numPr>
      <w:spacing w:before="240" w:after="60"/>
      <w:jc w:val="left"/>
      <w:outlineLvl w:val="5"/>
    </w:pPr>
    <w:rPr>
      <w:rFonts w:ascii="Times New Roman" w:eastAsia="Times New Roman" w:hAnsi="Times New Roman" w:cs="Times New Roman"/>
      <w:b/>
      <w:bCs/>
      <w:lang w:eastAsia="ru-RU"/>
    </w:rPr>
  </w:style>
  <w:style w:type="paragraph" w:styleId="7">
    <w:name w:val="heading 7"/>
    <w:basedOn w:val="a3"/>
    <w:next w:val="a3"/>
    <w:link w:val="70"/>
    <w:uiPriority w:val="99"/>
    <w:qFormat/>
    <w:pPr>
      <w:numPr>
        <w:ilvl w:val="6"/>
        <w:numId w:val="25"/>
      </w:numPr>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3"/>
    <w:next w:val="a3"/>
    <w:link w:val="80"/>
    <w:uiPriority w:val="99"/>
    <w:qFormat/>
    <w:pPr>
      <w:numPr>
        <w:ilvl w:val="7"/>
        <w:numId w:val="25"/>
      </w:numPr>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3"/>
    <w:next w:val="a3"/>
    <w:link w:val="90"/>
    <w:uiPriority w:val="99"/>
    <w:qFormat/>
    <w:pPr>
      <w:numPr>
        <w:ilvl w:val="8"/>
        <w:numId w:val="25"/>
      </w:numPr>
      <w:spacing w:before="240" w:after="60"/>
      <w:jc w:val="left"/>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
    <w:qFormat/>
    <w:rsid w:val="001834DB"/>
    <w:rPr>
      <w:rFonts w:ascii="Times New Roman" w:eastAsiaTheme="majorEastAsia" w:hAnsi="Times New Roman" w:cstheme="majorBidi"/>
      <w:b/>
      <w:bCs/>
      <w:caps/>
      <w:sz w:val="24"/>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
    <w:basedOn w:val="a4"/>
    <w:link w:val="2"/>
    <w:uiPriority w:val="99"/>
    <w:rsid w:val="001834DB"/>
    <w:rPr>
      <w:rFonts w:ascii="Times New Roman" w:eastAsiaTheme="majorEastAsia" w:hAnsi="Times New Roman" w:cstheme="majorBidi"/>
      <w:b/>
      <w:bCs/>
      <w:sz w:val="26"/>
      <w:szCs w:val="26"/>
    </w:rPr>
  </w:style>
  <w:style w:type="character" w:customStyle="1" w:styleId="30">
    <w:name w:val="Заголовок 3 Знак"/>
    <w:basedOn w:val="a4"/>
    <w:link w:val="3"/>
    <w:uiPriority w:val="99"/>
    <w:rsid w:val="001834DB"/>
    <w:rPr>
      <w:rFonts w:asciiTheme="majorHAnsi" w:eastAsiaTheme="majorEastAsia" w:hAnsiTheme="majorHAnsi" w:cstheme="majorBidi"/>
      <w:b/>
      <w:bCs/>
      <w:color w:val="4F81BD" w:themeColor="accent1"/>
    </w:rPr>
  </w:style>
  <w:style w:type="character" w:customStyle="1" w:styleId="40">
    <w:name w:val="Заголовок 4 Знак"/>
    <w:basedOn w:val="a4"/>
    <w:link w:val="4"/>
    <w:uiPriority w:val="99"/>
    <w:rsid w:val="001834DB"/>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uiPriority w:val="99"/>
    <w:rsid w:val="001834DB"/>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uiPriority w:val="99"/>
    <w:rsid w:val="001834DB"/>
    <w:rPr>
      <w:rFonts w:ascii="Times New Roman" w:eastAsia="Times New Roman" w:hAnsi="Times New Roman" w:cs="Times New Roman"/>
      <w:b/>
      <w:bCs/>
      <w:lang w:eastAsia="ru-RU"/>
    </w:rPr>
  </w:style>
  <w:style w:type="character" w:customStyle="1" w:styleId="70">
    <w:name w:val="Заголовок 7 Знак"/>
    <w:basedOn w:val="a4"/>
    <w:link w:val="7"/>
    <w:uiPriority w:val="99"/>
    <w:rsid w:val="001834DB"/>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9"/>
    <w:rsid w:val="001834DB"/>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uiPriority w:val="99"/>
    <w:rsid w:val="001834DB"/>
    <w:rPr>
      <w:rFonts w:ascii="Arial" w:eastAsia="Times New Roman" w:hAnsi="Arial" w:cs="Arial"/>
      <w:lang w:eastAsia="ru-RU"/>
    </w:rPr>
  </w:style>
  <w:style w:type="paragraph" w:styleId="a7">
    <w:name w:val="List Paragraph"/>
    <w:aliases w:val="Введение,3_Абзац списка,СПИСКИ,Галочки,Текст 2-й уровень"/>
    <w:basedOn w:val="a3"/>
    <w:link w:val="a8"/>
    <w:uiPriority w:val="99"/>
    <w:qFormat/>
    <w:pPr>
      <w:ind w:left="720"/>
      <w:contextualSpacing/>
    </w:pPr>
  </w:style>
  <w:style w:type="paragraph" w:styleId="a9">
    <w:name w:val="endnote text"/>
    <w:basedOn w:val="a3"/>
    <w:link w:val="aa"/>
    <w:uiPriority w:val="99"/>
    <w:semiHidden/>
    <w:unhideWhenUsed/>
    <w:rPr>
      <w:sz w:val="20"/>
      <w:szCs w:val="20"/>
    </w:rPr>
  </w:style>
  <w:style w:type="character" w:customStyle="1" w:styleId="aa">
    <w:name w:val="Текст концевой сноски Знак"/>
    <w:basedOn w:val="a4"/>
    <w:link w:val="a9"/>
    <w:uiPriority w:val="99"/>
    <w:semiHidden/>
    <w:rsid w:val="001834DB"/>
    <w:rPr>
      <w:sz w:val="20"/>
      <w:szCs w:val="20"/>
    </w:rPr>
  </w:style>
  <w:style w:type="character" w:styleId="ab">
    <w:name w:val="endnote reference"/>
    <w:basedOn w:val="a4"/>
    <w:uiPriority w:val="99"/>
    <w:semiHidden/>
    <w:unhideWhenUsed/>
    <w:rPr>
      <w:vertAlign w:val="superscript"/>
    </w:rPr>
  </w:style>
  <w:style w:type="paragraph" w:styleId="ac">
    <w:name w:val="footnote text"/>
    <w:basedOn w:val="a3"/>
    <w:link w:val="ad"/>
    <w:uiPriority w:val="99"/>
    <w:semiHidden/>
    <w:unhideWhenUsed/>
    <w:rPr>
      <w:sz w:val="20"/>
      <w:szCs w:val="20"/>
    </w:rPr>
  </w:style>
  <w:style w:type="character" w:customStyle="1" w:styleId="ad">
    <w:name w:val="Текст сноски Знак"/>
    <w:basedOn w:val="a4"/>
    <w:link w:val="ac"/>
    <w:uiPriority w:val="99"/>
    <w:semiHidden/>
    <w:rsid w:val="001834DB"/>
    <w:rPr>
      <w:sz w:val="20"/>
      <w:szCs w:val="20"/>
    </w:rPr>
  </w:style>
  <w:style w:type="character" w:styleId="ae">
    <w:name w:val="footnote reference"/>
    <w:basedOn w:val="a4"/>
    <w:uiPriority w:val="99"/>
    <w:semiHidden/>
    <w:unhideWhenUsed/>
    <w:rPr>
      <w:vertAlign w:val="superscript"/>
    </w:rPr>
  </w:style>
  <w:style w:type="paragraph" w:styleId="a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3"/>
    <w:next w:val="a3"/>
    <w:link w:val="af0"/>
    <w:autoRedefine/>
    <w:qFormat/>
    <w:rsid w:val="007B1EF6"/>
    <w:pPr>
      <w:keepNext/>
      <w:keepLines/>
      <w:spacing w:before="240" w:after="120"/>
      <w:jc w:val="both"/>
    </w:pPr>
    <w:rPr>
      <w:rFonts w:ascii="Times New Roman" w:hAnsi="Times New Roman" w:cs="Arial"/>
      <w:b/>
      <w:sz w:val="24"/>
      <w:szCs w:val="24"/>
      <w:lang w:eastAsia="ru-RU"/>
    </w:rPr>
  </w:style>
  <w:style w:type="character" w:customStyle="1" w:styleId="a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
    <w:rsid w:val="007B1EF6"/>
    <w:rPr>
      <w:rFonts w:ascii="Times New Roman" w:hAnsi="Times New Roman" w:cs="Arial"/>
      <w:b/>
      <w:sz w:val="24"/>
      <w:szCs w:val="24"/>
      <w:lang w:eastAsia="ru-RU"/>
    </w:rPr>
  </w:style>
  <w:style w:type="paragraph" w:styleId="af1">
    <w:name w:val="header"/>
    <w:aliases w:val=" Знак4,Знак4, Знак8,ВерхКолонтитул,Знак8"/>
    <w:basedOn w:val="a3"/>
    <w:link w:val="af2"/>
    <w:uiPriority w:val="99"/>
    <w:unhideWhenUsed/>
    <w:qFormat/>
    <w:pPr>
      <w:tabs>
        <w:tab w:val="center" w:pos="4677"/>
        <w:tab w:val="right" w:pos="9355"/>
      </w:tabs>
    </w:pPr>
  </w:style>
  <w:style w:type="character" w:customStyle="1" w:styleId="af2">
    <w:name w:val="Верхний колонтитул Знак"/>
    <w:aliases w:val=" Знак4 Знак,Знак4 Знак, Знак8 Знак,ВерхКолонтитул Знак,Знак8 Знак"/>
    <w:basedOn w:val="a4"/>
    <w:link w:val="af1"/>
    <w:uiPriority w:val="99"/>
    <w:rsid w:val="001834DB"/>
  </w:style>
  <w:style w:type="paragraph" w:styleId="af3">
    <w:name w:val="footer"/>
    <w:basedOn w:val="a3"/>
    <w:link w:val="af4"/>
    <w:uiPriority w:val="99"/>
    <w:unhideWhenUsed/>
    <w:pPr>
      <w:tabs>
        <w:tab w:val="center" w:pos="4677"/>
        <w:tab w:val="right" w:pos="9355"/>
      </w:tabs>
    </w:pPr>
    <w:rPr>
      <w:lang w:val="en-US"/>
    </w:rPr>
  </w:style>
  <w:style w:type="character" w:customStyle="1" w:styleId="af4">
    <w:name w:val="Нижний колонтитул Знак"/>
    <w:basedOn w:val="a4"/>
    <w:link w:val="af3"/>
    <w:uiPriority w:val="99"/>
    <w:rsid w:val="001834DB"/>
    <w:rPr>
      <w:lang w:val="en-US"/>
    </w:rPr>
  </w:style>
  <w:style w:type="paragraph" w:styleId="af5">
    <w:name w:val="Revision"/>
    <w:hidden/>
    <w:uiPriority w:val="99"/>
    <w:semiHidden/>
    <w:pPr>
      <w:spacing w:after="0" w:line="240" w:lineRule="auto"/>
    </w:pPr>
  </w:style>
  <w:style w:type="paragraph" w:styleId="af6">
    <w:name w:val="Balloon Text"/>
    <w:basedOn w:val="a3"/>
    <w:link w:val="af7"/>
    <w:uiPriority w:val="99"/>
    <w:unhideWhenUsed/>
    <w:rPr>
      <w:rFonts w:ascii="Tahoma" w:hAnsi="Tahoma" w:cs="Tahoma"/>
      <w:sz w:val="16"/>
      <w:szCs w:val="16"/>
    </w:rPr>
  </w:style>
  <w:style w:type="character" w:customStyle="1" w:styleId="af7">
    <w:name w:val="Текст выноски Знак"/>
    <w:basedOn w:val="a4"/>
    <w:link w:val="af6"/>
    <w:uiPriority w:val="99"/>
    <w:rsid w:val="001834DB"/>
    <w:rPr>
      <w:rFonts w:ascii="Tahoma" w:hAnsi="Tahoma" w:cs="Tahoma"/>
      <w:sz w:val="16"/>
      <w:szCs w:val="16"/>
    </w:rPr>
  </w:style>
  <w:style w:type="table" w:styleId="af8">
    <w:name w:val="Table Grid"/>
    <w:aliases w:val="Table Grid Report"/>
    <w:basedOn w:val="a5"/>
    <w:uiPriority w:val="9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3"/>
    <w:autoRedefine/>
    <w:uiPriority w:val="99"/>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9">
    <w:name w:val="Plain Text"/>
    <w:basedOn w:val="a3"/>
    <w:link w:val="afa"/>
    <w:uiPriority w:val="99"/>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a">
    <w:name w:val="Текст Знак"/>
    <w:basedOn w:val="a4"/>
    <w:link w:val="af9"/>
    <w:uiPriority w:val="99"/>
    <w:rsid w:val="001834DB"/>
    <w:rPr>
      <w:rFonts w:ascii="Courier New" w:eastAsia="Times New Roman" w:hAnsi="Courier New" w:cs="Courier New"/>
      <w:sz w:val="20"/>
      <w:szCs w:val="20"/>
      <w:lang w:eastAsia="ru-RU"/>
    </w:rPr>
  </w:style>
  <w:style w:type="paragraph" w:customStyle="1" w:styleId="13">
    <w:name w:val="Обычный 13"/>
    <w:basedOn w:val="a3"/>
    <w:link w:val="135"/>
    <w:uiPriority w:val="99"/>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4"/>
    <w:link w:val="13"/>
    <w:uiPriority w:val="99"/>
    <w:rsid w:val="001834DB"/>
    <w:rPr>
      <w:rFonts w:ascii="Times New Roman" w:eastAsia="Times New Roman" w:hAnsi="Times New Roman" w:cs="Times New Roman"/>
      <w:sz w:val="26"/>
      <w:szCs w:val="26"/>
      <w:lang w:eastAsia="ru-RU"/>
    </w:rPr>
  </w:style>
  <w:style w:type="paragraph" w:customStyle="1" w:styleId="14">
    <w:name w:val="Текст1"/>
    <w:basedOn w:val="a3"/>
    <w:uiPriority w:val="99"/>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b">
    <w:name w:val="TOC Heading"/>
    <w:basedOn w:val="1"/>
    <w:next w:val="a3"/>
    <w:qFormat/>
    <w:rsid w:val="007B1EF6"/>
    <w:pPr>
      <w:pageBreakBefore/>
      <w:numPr>
        <w:numId w:val="0"/>
      </w:numPr>
      <w:spacing w:before="240"/>
      <w:jc w:val="center"/>
      <w:outlineLvl w:val="9"/>
    </w:pPr>
  </w:style>
  <w:style w:type="paragraph" w:styleId="15">
    <w:name w:val="toc 1"/>
    <w:basedOn w:val="a3"/>
    <w:next w:val="a3"/>
    <w:autoRedefine/>
    <w:uiPriority w:val="39"/>
    <w:unhideWhenUsed/>
    <w:qFormat/>
    <w:rsid w:val="007B1EF6"/>
    <w:pPr>
      <w:tabs>
        <w:tab w:val="left" w:pos="425"/>
        <w:tab w:val="right" w:leader="dot" w:pos="9356"/>
      </w:tabs>
      <w:jc w:val="both"/>
    </w:pPr>
    <w:rPr>
      <w:rFonts w:ascii="Times New Roman" w:hAnsi="Times New Roman"/>
      <w:sz w:val="24"/>
    </w:rPr>
  </w:style>
  <w:style w:type="paragraph" w:styleId="21">
    <w:name w:val="toc 2"/>
    <w:basedOn w:val="a3"/>
    <w:next w:val="a3"/>
    <w:autoRedefine/>
    <w:uiPriority w:val="99"/>
    <w:unhideWhenUsed/>
    <w:qFormat/>
    <w:pPr>
      <w:tabs>
        <w:tab w:val="left" w:pos="567"/>
        <w:tab w:val="right" w:leader="dot" w:pos="9356"/>
      </w:tabs>
      <w:spacing w:after="100"/>
      <w:ind w:right="566"/>
    </w:pPr>
  </w:style>
  <w:style w:type="character" w:styleId="afc">
    <w:name w:val="Hyperlink"/>
    <w:basedOn w:val="a4"/>
    <w:uiPriority w:val="99"/>
    <w:unhideWhenUsed/>
    <w:rPr>
      <w:color w:val="0000FF" w:themeColor="hyperlink"/>
      <w:u w:val="single"/>
    </w:rPr>
  </w:style>
  <w:style w:type="paragraph" w:styleId="afd">
    <w:name w:val="List Number"/>
    <w:basedOn w:val="a3"/>
    <w:uiPriority w:val="99"/>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e">
    <w:name w:val="FollowedHyperlink"/>
    <w:basedOn w:val="a4"/>
    <w:uiPriority w:val="99"/>
    <w:semiHidden/>
    <w:unhideWhenUsed/>
    <w:rPr>
      <w:color w:val="800080"/>
      <w:u w:val="single"/>
    </w:rPr>
  </w:style>
  <w:style w:type="paragraph" w:customStyle="1" w:styleId="font5">
    <w:name w:val="font5"/>
    <w:basedOn w:val="a3"/>
    <w:uiPriority w:val="99"/>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3"/>
    <w:uiPriority w:val="99"/>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3"/>
    <w:uiPriority w:val="99"/>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3"/>
    <w:uiPriority w:val="99"/>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3"/>
    <w:uiPriority w:val="99"/>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
    <w:name w:val="Strong"/>
    <w:basedOn w:val="a4"/>
    <w:uiPriority w:val="99"/>
    <w:qFormat/>
    <w:rPr>
      <w:b/>
      <w:bCs/>
    </w:rPr>
  </w:style>
  <w:style w:type="paragraph" w:styleId="aff0">
    <w:name w:val="Body Text Indent"/>
    <w:basedOn w:val="a3"/>
    <w:link w:val="aff1"/>
    <w:uiPriority w:val="99"/>
    <w:pPr>
      <w:ind w:firstLine="709"/>
      <w:jc w:val="both"/>
    </w:pPr>
    <w:rPr>
      <w:rFonts w:ascii="Times New Roman" w:eastAsia="Times New Roman" w:hAnsi="Times New Roman" w:cs="Times New Roman"/>
      <w:sz w:val="24"/>
      <w:szCs w:val="24"/>
      <w:lang w:eastAsia="ru-RU"/>
    </w:rPr>
  </w:style>
  <w:style w:type="character" w:customStyle="1" w:styleId="aff1">
    <w:name w:val="Основной текст с отступом Знак"/>
    <w:basedOn w:val="a4"/>
    <w:link w:val="aff0"/>
    <w:uiPriority w:val="99"/>
    <w:rsid w:val="001834DB"/>
    <w:rPr>
      <w:rFonts w:ascii="Times New Roman" w:eastAsia="Times New Roman" w:hAnsi="Times New Roman" w:cs="Times New Roman"/>
      <w:sz w:val="24"/>
      <w:szCs w:val="24"/>
      <w:lang w:eastAsia="ru-RU"/>
    </w:rPr>
  </w:style>
  <w:style w:type="paragraph" w:styleId="22">
    <w:name w:val="Body Text Indent 2"/>
    <w:basedOn w:val="a3"/>
    <w:link w:val="23"/>
    <w:uiPriority w:val="99"/>
    <w:semiHidden/>
    <w:unhideWhenUsed/>
    <w:pPr>
      <w:spacing w:after="120" w:line="480" w:lineRule="auto"/>
      <w:ind w:left="283"/>
      <w:jc w:val="left"/>
    </w:pPr>
  </w:style>
  <w:style w:type="character" w:customStyle="1" w:styleId="23">
    <w:name w:val="Основной текст с отступом 2 Знак"/>
    <w:basedOn w:val="a4"/>
    <w:link w:val="22"/>
    <w:uiPriority w:val="99"/>
    <w:semiHidden/>
    <w:rsid w:val="001834DB"/>
  </w:style>
  <w:style w:type="paragraph" w:styleId="aff2">
    <w:name w:val="Normal (Web)"/>
    <w:basedOn w:val="a3"/>
    <w:uiPriority w:val="99"/>
    <w:unhideWhenUse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4"/>
    <w:uiPriority w:val="99"/>
  </w:style>
  <w:style w:type="character" w:customStyle="1" w:styleId="41">
    <w:name w:val="заголовок 4 Знак"/>
    <w:uiPriority w:val="99"/>
    <w:rPr>
      <w:rFonts w:ascii="Arial" w:hAnsi="Arial"/>
      <w:i/>
      <w:sz w:val="24"/>
      <w:szCs w:val="24"/>
      <w:lang w:val="ru-RU" w:eastAsia="ru-RU" w:bidi="ar-SA"/>
    </w:rPr>
  </w:style>
  <w:style w:type="paragraph" w:customStyle="1" w:styleId="aff3">
    <w:name w:val="основной"/>
    <w:basedOn w:val="a3"/>
    <w:uiPriority w:val="99"/>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styleId="aff4">
    <w:name w:val="Emphasis"/>
    <w:basedOn w:val="a4"/>
    <w:uiPriority w:val="99"/>
    <w:qFormat/>
    <w:rPr>
      <w:i/>
      <w:iCs/>
    </w:rPr>
  </w:style>
  <w:style w:type="paragraph" w:styleId="31">
    <w:name w:val="toc 3"/>
    <w:basedOn w:val="a3"/>
    <w:next w:val="a3"/>
    <w:autoRedefine/>
    <w:uiPriority w:val="99"/>
    <w:unhideWhenUsed/>
    <w:qFormat/>
    <w:pPr>
      <w:spacing w:after="100" w:line="276" w:lineRule="auto"/>
      <w:ind w:left="440"/>
      <w:jc w:val="left"/>
    </w:pPr>
    <w:rPr>
      <w:rFonts w:eastAsiaTheme="minorEastAsia"/>
      <w:lang w:eastAsia="ru-RU"/>
    </w:rPr>
  </w:style>
  <w:style w:type="paragraph" w:styleId="42">
    <w:name w:val="toc 4"/>
    <w:basedOn w:val="a3"/>
    <w:next w:val="a3"/>
    <w:autoRedefine/>
    <w:uiPriority w:val="99"/>
    <w:unhideWhenUsed/>
    <w:pPr>
      <w:spacing w:after="100" w:line="276" w:lineRule="auto"/>
      <w:ind w:left="660"/>
      <w:jc w:val="left"/>
    </w:pPr>
    <w:rPr>
      <w:rFonts w:eastAsiaTheme="minorEastAsia"/>
      <w:lang w:eastAsia="ru-RU"/>
    </w:rPr>
  </w:style>
  <w:style w:type="paragraph" w:styleId="51">
    <w:name w:val="toc 5"/>
    <w:basedOn w:val="a3"/>
    <w:next w:val="a3"/>
    <w:autoRedefine/>
    <w:uiPriority w:val="99"/>
    <w:unhideWhenUsed/>
    <w:pPr>
      <w:spacing w:after="100" w:line="276" w:lineRule="auto"/>
      <w:ind w:left="880"/>
      <w:jc w:val="left"/>
    </w:pPr>
    <w:rPr>
      <w:rFonts w:eastAsiaTheme="minorEastAsia"/>
      <w:lang w:eastAsia="ru-RU"/>
    </w:rPr>
  </w:style>
  <w:style w:type="paragraph" w:styleId="61">
    <w:name w:val="toc 6"/>
    <w:basedOn w:val="a3"/>
    <w:next w:val="a3"/>
    <w:autoRedefine/>
    <w:uiPriority w:val="99"/>
    <w:unhideWhenUsed/>
    <w:pPr>
      <w:spacing w:after="100" w:line="276" w:lineRule="auto"/>
      <w:ind w:left="1100"/>
      <w:jc w:val="left"/>
    </w:pPr>
    <w:rPr>
      <w:rFonts w:eastAsiaTheme="minorEastAsia"/>
      <w:lang w:eastAsia="ru-RU"/>
    </w:rPr>
  </w:style>
  <w:style w:type="paragraph" w:styleId="71">
    <w:name w:val="toc 7"/>
    <w:basedOn w:val="a3"/>
    <w:next w:val="a3"/>
    <w:autoRedefine/>
    <w:uiPriority w:val="99"/>
    <w:unhideWhenUsed/>
    <w:pPr>
      <w:spacing w:after="100" w:line="276" w:lineRule="auto"/>
      <w:ind w:left="1320"/>
      <w:jc w:val="left"/>
    </w:pPr>
    <w:rPr>
      <w:rFonts w:eastAsiaTheme="minorEastAsia"/>
      <w:lang w:eastAsia="ru-RU"/>
    </w:rPr>
  </w:style>
  <w:style w:type="paragraph" w:styleId="81">
    <w:name w:val="toc 8"/>
    <w:basedOn w:val="a3"/>
    <w:next w:val="a3"/>
    <w:autoRedefine/>
    <w:uiPriority w:val="99"/>
    <w:unhideWhenUsed/>
    <w:pPr>
      <w:spacing w:after="100" w:line="276" w:lineRule="auto"/>
      <w:ind w:left="1540"/>
      <w:jc w:val="left"/>
    </w:pPr>
    <w:rPr>
      <w:rFonts w:eastAsiaTheme="minorEastAsia"/>
      <w:lang w:eastAsia="ru-RU"/>
    </w:rPr>
  </w:style>
  <w:style w:type="paragraph" w:styleId="91">
    <w:name w:val="toc 9"/>
    <w:basedOn w:val="a3"/>
    <w:next w:val="a3"/>
    <w:autoRedefine/>
    <w:uiPriority w:val="99"/>
    <w:unhideWhenUsed/>
    <w:pPr>
      <w:spacing w:after="100" w:line="276" w:lineRule="auto"/>
      <w:ind w:left="1760"/>
      <w:jc w:val="left"/>
    </w:pPr>
    <w:rPr>
      <w:rFonts w:eastAsiaTheme="minorEastAsia"/>
      <w:lang w:eastAsia="ru-RU"/>
    </w:rPr>
  </w:style>
  <w:style w:type="paragraph" w:customStyle="1" w:styleId="ConsPlusTitle">
    <w:name w:val="ConsPlusTitle"/>
    <w:uiPriority w:val="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
    <w:name w:val="заголовок таблицы"/>
    <w:basedOn w:val="a3"/>
    <w:autoRedefine/>
    <w:uiPriority w:val="99"/>
    <w:pPr>
      <w:keepNext/>
      <w:keepLines/>
      <w:widowControl w:val="0"/>
      <w:numPr>
        <w:numId w:val="2"/>
      </w:numPr>
      <w:tabs>
        <w:tab w:val="left" w:pos="1701"/>
      </w:tabs>
      <w:spacing w:before="120" w:after="120" w:line="276" w:lineRule="auto"/>
      <w:jc w:val="both"/>
    </w:pPr>
    <w:rPr>
      <w:rFonts w:ascii="Arial" w:eastAsia="Times New Roman" w:hAnsi="Arial" w:cs="Arial"/>
      <w:b/>
      <w:sz w:val="24"/>
      <w:szCs w:val="24"/>
      <w:lang w:eastAsia="ru-RU"/>
    </w:rPr>
  </w:style>
  <w:style w:type="paragraph" w:styleId="aff5">
    <w:name w:val="Body Text"/>
    <w:basedOn w:val="a3"/>
    <w:link w:val="aff6"/>
    <w:uiPriority w:val="99"/>
    <w:unhideWhenUsed/>
    <w:pPr>
      <w:spacing w:after="120"/>
    </w:pPr>
  </w:style>
  <w:style w:type="character" w:customStyle="1" w:styleId="aff6">
    <w:name w:val="Основной текст Знак"/>
    <w:basedOn w:val="a4"/>
    <w:link w:val="aff5"/>
    <w:uiPriority w:val="99"/>
    <w:rsid w:val="001834DB"/>
  </w:style>
  <w:style w:type="character" w:styleId="aff7">
    <w:name w:val="annotation reference"/>
    <w:basedOn w:val="a4"/>
    <w:uiPriority w:val="99"/>
    <w:semiHidden/>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rsid w:val="001834DB"/>
    <w:rPr>
      <w:sz w:val="20"/>
      <w:szCs w:val="20"/>
    </w:rPr>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sid w:val="001834DB"/>
    <w:rPr>
      <w:b/>
      <w:bCs/>
      <w:sz w:val="20"/>
      <w:szCs w:val="20"/>
    </w:rPr>
  </w:style>
  <w:style w:type="paragraph" w:customStyle="1" w:styleId="16">
    <w:name w:val="Знак Знак Знак1"/>
    <w:basedOn w:val="a3"/>
    <w:uiPriority w:val="99"/>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3"/>
    <w:uiPriority w:val="99"/>
    <w:pPr>
      <w:tabs>
        <w:tab w:val="num" w:pos="360"/>
      </w:tabs>
      <w:spacing w:after="160" w:line="240" w:lineRule="exact"/>
      <w:jc w:val="left"/>
    </w:pPr>
    <w:rPr>
      <w:rFonts w:ascii="Verdana" w:eastAsia="Times New Roman" w:hAnsi="Verdana" w:cs="Verdana"/>
      <w:sz w:val="20"/>
      <w:szCs w:val="20"/>
      <w:lang w:val="en-US"/>
    </w:rPr>
  </w:style>
  <w:style w:type="character" w:styleId="affc">
    <w:name w:val="page number"/>
    <w:basedOn w:val="a4"/>
    <w:uiPriority w:val="99"/>
  </w:style>
  <w:style w:type="paragraph" w:styleId="affd">
    <w:name w:val="Document Map"/>
    <w:basedOn w:val="a3"/>
    <w:link w:val="affe"/>
    <w:uiPriority w:val="99"/>
    <w:semiHidden/>
    <w:unhideWhenUsed/>
    <w:rPr>
      <w:rFonts w:ascii="Tahoma" w:hAnsi="Tahoma" w:cs="Tahoma"/>
      <w:sz w:val="16"/>
      <w:szCs w:val="16"/>
    </w:rPr>
  </w:style>
  <w:style w:type="character" w:customStyle="1" w:styleId="affe">
    <w:name w:val="Схема документа Знак"/>
    <w:basedOn w:val="a4"/>
    <w:link w:val="affd"/>
    <w:uiPriority w:val="99"/>
    <w:semiHidden/>
    <w:rsid w:val="001834DB"/>
    <w:rPr>
      <w:rFonts w:ascii="Tahoma" w:hAnsi="Tahoma" w:cs="Tahoma"/>
      <w:sz w:val="16"/>
      <w:szCs w:val="16"/>
    </w:rPr>
  </w:style>
  <w:style w:type="paragraph" w:customStyle="1" w:styleId="xl63">
    <w:name w:val="xl63"/>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3"/>
    <w:uiPriority w:val="99"/>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
    <w:name w:val="List"/>
    <w:basedOn w:val="a3"/>
    <w:uiPriority w:val="99"/>
    <w:semiHidden/>
    <w:unhideWhenUsed/>
    <w:pPr>
      <w:ind w:left="283" w:hanging="283"/>
      <w:contextualSpacing/>
    </w:pPr>
  </w:style>
  <w:style w:type="table" w:customStyle="1" w:styleId="24">
    <w:name w:val="Сетка таблицы2"/>
    <w:basedOn w:val="a5"/>
    <w:next w:val="a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Абзац"/>
    <w:basedOn w:val="a3"/>
    <w:link w:val="afff1"/>
    <w:uiPriority w:val="99"/>
    <w:pPr>
      <w:spacing w:before="120" w:after="60"/>
      <w:ind w:firstLine="567"/>
      <w:jc w:val="both"/>
    </w:pPr>
    <w:rPr>
      <w:rFonts w:ascii="Times New Roman" w:eastAsia="Times New Roman" w:hAnsi="Times New Roman" w:cs="Times New Roman"/>
      <w:sz w:val="24"/>
      <w:szCs w:val="24"/>
    </w:rPr>
  </w:style>
  <w:style w:type="character" w:customStyle="1" w:styleId="afff1">
    <w:name w:val="Абзац Знак"/>
    <w:link w:val="afff0"/>
    <w:uiPriority w:val="99"/>
    <w:rsid w:val="001834DB"/>
    <w:rPr>
      <w:rFonts w:ascii="Times New Roman" w:eastAsia="Times New Roman" w:hAnsi="Times New Roman" w:cs="Times New Roman"/>
      <w:sz w:val="24"/>
      <w:szCs w:val="24"/>
    </w:rPr>
  </w:style>
  <w:style w:type="paragraph" w:customStyle="1" w:styleId="afff2">
    <w:name w:val="Название таблицы"/>
    <w:basedOn w:val="af"/>
    <w:pPr>
      <w:spacing w:before="120"/>
    </w:pPr>
    <w:rPr>
      <w:rFonts w:eastAsia="Times New Roman"/>
      <w:bCs/>
      <w:sz w:val="22"/>
      <w:szCs w:val="22"/>
    </w:rPr>
  </w:style>
  <w:style w:type="paragraph" w:customStyle="1" w:styleId="afff3">
    <w:name w:val="Табличный_центр"/>
    <w:basedOn w:val="a3"/>
    <w:uiPriority w:val="99"/>
    <w:rPr>
      <w:rFonts w:ascii="Times New Roman" w:eastAsia="Times New Roman" w:hAnsi="Times New Roman" w:cs="Times New Roman"/>
      <w:lang w:eastAsia="ru-RU"/>
    </w:rPr>
  </w:style>
  <w:style w:type="paragraph" w:customStyle="1" w:styleId="afff4">
    <w:name w:val="Табличный_заголовки"/>
    <w:basedOn w:val="a3"/>
    <w:uiPriority w:val="99"/>
    <w:pPr>
      <w:keepNext/>
      <w:keepLines/>
    </w:pPr>
    <w:rPr>
      <w:rFonts w:ascii="Times New Roman" w:eastAsia="Times New Roman" w:hAnsi="Times New Roman" w:cs="Times New Roman"/>
      <w:b/>
      <w:lang w:eastAsia="ru-RU"/>
    </w:rPr>
  </w:style>
  <w:style w:type="paragraph" w:customStyle="1" w:styleId="afff5">
    <w:name w:val="Табличный_слева"/>
    <w:basedOn w:val="a3"/>
    <w:uiPriority w:val="99"/>
    <w:pPr>
      <w:jc w:val="left"/>
    </w:pPr>
    <w:rPr>
      <w:rFonts w:ascii="Times New Roman" w:eastAsia="Times New Roman" w:hAnsi="Times New Roman" w:cs="Times New Roman"/>
      <w:lang w:eastAsia="ru-RU"/>
    </w:rPr>
  </w:style>
  <w:style w:type="paragraph" w:customStyle="1" w:styleId="ChapterSubtitle">
    <w:name w:val="Chapter Subtitle"/>
    <w:basedOn w:val="afff6"/>
    <w:uiPriority w:val="99"/>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6">
    <w:name w:val="Subtitle"/>
    <w:basedOn w:val="a3"/>
    <w:next w:val="a3"/>
    <w:link w:val="afff7"/>
    <w:uiPriority w:val="99"/>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7">
    <w:name w:val="Подзаголовок Знак"/>
    <w:basedOn w:val="a4"/>
    <w:link w:val="afff6"/>
    <w:uiPriority w:val="99"/>
    <w:rsid w:val="001834DB"/>
    <w:rPr>
      <w:rFonts w:asciiTheme="majorHAnsi" w:eastAsiaTheme="majorEastAsia" w:hAnsiTheme="majorHAnsi" w:cstheme="majorBidi"/>
      <w:i/>
      <w:iCs/>
      <w:color w:val="4F81BD" w:themeColor="accent1"/>
      <w:spacing w:val="15"/>
      <w:sz w:val="24"/>
      <w:szCs w:val="24"/>
    </w:rPr>
  </w:style>
  <w:style w:type="numbering" w:customStyle="1" w:styleId="11">
    <w:name w:val="Стиль1"/>
    <w:uiPriority w:val="99"/>
    <w:pPr>
      <w:numPr>
        <w:numId w:val="1"/>
      </w:numPr>
    </w:pPr>
  </w:style>
  <w:style w:type="character" w:customStyle="1" w:styleId="afff8">
    <w:name w:val="Основной текст_"/>
    <w:link w:val="17"/>
    <w:uiPriority w:val="99"/>
    <w:rsid w:val="001834DB"/>
    <w:rPr>
      <w:rFonts w:ascii="Times New Roman" w:eastAsia="Times New Roman" w:hAnsi="Times New Roman" w:cs="Times New Roman"/>
      <w:sz w:val="19"/>
      <w:szCs w:val="19"/>
      <w:shd w:val="clear" w:color="auto" w:fill="FFFFFF"/>
    </w:rPr>
  </w:style>
  <w:style w:type="paragraph" w:customStyle="1" w:styleId="17">
    <w:name w:val="Основной текст1"/>
    <w:basedOn w:val="a3"/>
    <w:link w:val="afff8"/>
    <w:uiPriority w:val="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3"/>
    <w:uiPriority w:val="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3"/>
    <w:uiPriority w:val="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3"/>
    <w:uiPriority w:val="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9">
    <w:name w:val="Title"/>
    <w:basedOn w:val="a3"/>
    <w:next w:val="a3"/>
    <w:link w:val="afffa"/>
    <w:uiPriority w:val="99"/>
    <w:qFormat/>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a">
    <w:name w:val="Заголовок Знак"/>
    <w:basedOn w:val="a4"/>
    <w:link w:val="afff9"/>
    <w:uiPriority w:val="99"/>
    <w:rsid w:val="001834DB"/>
    <w:rPr>
      <w:rFonts w:ascii="Cambria" w:eastAsia="Times New Roman" w:hAnsi="Cambria" w:cs="Times New Roman"/>
      <w:color w:val="17365D"/>
      <w:spacing w:val="5"/>
      <w:kern w:val="28"/>
      <w:sz w:val="52"/>
      <w:szCs w:val="52"/>
    </w:rPr>
  </w:style>
  <w:style w:type="paragraph" w:customStyle="1" w:styleId="a2">
    <w:name w:val="Список марк."/>
    <w:basedOn w:val="a3"/>
    <w:uiPriority w:val="99"/>
    <w:pPr>
      <w:numPr>
        <w:numId w:val="3"/>
      </w:numPr>
      <w:spacing w:after="120" w:line="360" w:lineRule="auto"/>
      <w:jc w:val="both"/>
    </w:pPr>
    <w:rPr>
      <w:rFonts w:ascii="Times New Roman" w:eastAsia="Times New Roman" w:hAnsi="Times New Roman" w:cs="Times New Roman"/>
      <w:sz w:val="26"/>
      <w:szCs w:val="26"/>
      <w:lang w:eastAsia="ru-RU"/>
    </w:rPr>
  </w:style>
  <w:style w:type="character" w:customStyle="1" w:styleId="afffb">
    <w:name w:val="Основной текст + Полужирный"/>
    <w:basedOn w:val="afff8"/>
    <w:uiPriority w:val="9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4"/>
    <w:link w:val="26"/>
    <w:uiPriority w:val="99"/>
    <w:rsid w:val="001834DB"/>
    <w:rPr>
      <w:b/>
      <w:bCs/>
      <w:sz w:val="18"/>
      <w:szCs w:val="18"/>
      <w:shd w:val="clear" w:color="auto" w:fill="FFFFFF"/>
    </w:rPr>
  </w:style>
  <w:style w:type="character" w:customStyle="1" w:styleId="27">
    <w:name w:val="Основной текст (2) + Не полужирный"/>
    <w:basedOn w:val="25"/>
    <w:uiPriority w:val="99"/>
    <w:rPr>
      <w:b/>
      <w:bCs/>
      <w:color w:val="000000"/>
      <w:spacing w:val="0"/>
      <w:w w:val="100"/>
      <w:position w:val="0"/>
      <w:sz w:val="18"/>
      <w:szCs w:val="18"/>
      <w:shd w:val="clear" w:color="auto" w:fill="FFFFFF"/>
      <w:lang w:val="ru-RU"/>
    </w:rPr>
  </w:style>
  <w:style w:type="paragraph" w:customStyle="1" w:styleId="26">
    <w:name w:val="Основной текст (2)"/>
    <w:basedOn w:val="a3"/>
    <w:link w:val="25"/>
    <w:uiPriority w:val="99"/>
    <w:pPr>
      <w:widowControl w:val="0"/>
      <w:shd w:val="clear" w:color="auto" w:fill="FFFFFF"/>
      <w:spacing w:line="230" w:lineRule="exact"/>
      <w:ind w:firstLine="500"/>
      <w:jc w:val="both"/>
    </w:pPr>
    <w:rPr>
      <w:b/>
      <w:bCs/>
      <w:sz w:val="18"/>
      <w:szCs w:val="18"/>
    </w:rPr>
  </w:style>
  <w:style w:type="paragraph" w:customStyle="1" w:styleId="afffc">
    <w:name w:val="Знак Знак Знак Знак"/>
    <w:basedOn w:val="a3"/>
    <w:uiPriority w:val="99"/>
    <w:pPr>
      <w:jc w:val="left"/>
    </w:pPr>
    <w:rPr>
      <w:rFonts w:ascii="Verdana" w:eastAsia="Times New Roman" w:hAnsi="Verdana" w:cs="Verdana"/>
      <w:sz w:val="20"/>
      <w:szCs w:val="20"/>
      <w:lang w:val="en-US"/>
    </w:rPr>
  </w:style>
  <w:style w:type="paragraph" w:customStyle="1" w:styleId="28">
    <w:name w:val="Знак Знак Знак2 Знак Знак Знак Знак Знак Знак Знак"/>
    <w:basedOn w:val="a3"/>
    <w:uiPriority w:val="99"/>
    <w:pPr>
      <w:jc w:val="left"/>
    </w:pPr>
    <w:rPr>
      <w:rFonts w:ascii="Verdana" w:eastAsia="Times New Roman" w:hAnsi="Verdana" w:cs="Verdana"/>
      <w:sz w:val="20"/>
      <w:szCs w:val="20"/>
      <w:lang w:val="en-US"/>
    </w:rPr>
  </w:style>
  <w:style w:type="paragraph" w:customStyle="1" w:styleId="18">
    <w:name w:val="Обычный1"/>
    <w:uiPriority w:val="99"/>
    <w:pPr>
      <w:spacing w:before="100" w:after="100" w:line="240" w:lineRule="auto"/>
    </w:pPr>
    <w:rPr>
      <w:rFonts w:ascii="Times New Roman" w:eastAsia="Times New Roman" w:hAnsi="Times New Roman" w:cs="Times New Roman"/>
      <w:snapToGrid w:val="0"/>
      <w:sz w:val="24"/>
      <w:szCs w:val="20"/>
      <w:lang w:eastAsia="ru-RU"/>
    </w:rPr>
  </w:style>
  <w:style w:type="paragraph" w:styleId="29">
    <w:name w:val="Body Text 2"/>
    <w:basedOn w:val="a3"/>
    <w:link w:val="2a"/>
    <w:uiPriority w:val="99"/>
    <w:pPr>
      <w:spacing w:after="120" w:line="480" w:lineRule="auto"/>
      <w:jc w:val="left"/>
    </w:pPr>
    <w:rPr>
      <w:rFonts w:ascii="Times New Roman" w:eastAsia="Times New Roman" w:hAnsi="Times New Roman" w:cs="Times New Roman"/>
      <w:sz w:val="20"/>
      <w:szCs w:val="20"/>
      <w:lang w:eastAsia="ru-RU"/>
    </w:rPr>
  </w:style>
  <w:style w:type="character" w:customStyle="1" w:styleId="2a">
    <w:name w:val="Основной текст 2 Знак"/>
    <w:basedOn w:val="a4"/>
    <w:link w:val="29"/>
    <w:uiPriority w:val="99"/>
    <w:rsid w:val="001834DB"/>
    <w:rPr>
      <w:rFonts w:ascii="Times New Roman" w:eastAsia="Times New Roman" w:hAnsi="Times New Roman" w:cs="Times New Roman"/>
      <w:sz w:val="20"/>
      <w:szCs w:val="20"/>
      <w:lang w:eastAsia="ru-RU"/>
    </w:rPr>
  </w:style>
  <w:style w:type="paragraph" w:customStyle="1" w:styleId="210">
    <w:name w:val="Основной текст 21"/>
    <w:basedOn w:val="a3"/>
    <w:uiPriority w:val="9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numbering" w:customStyle="1" w:styleId="19">
    <w:name w:val="Нет списка1"/>
    <w:next w:val="a6"/>
    <w:uiPriority w:val="99"/>
    <w:semiHidden/>
    <w:unhideWhenUsed/>
  </w:style>
  <w:style w:type="character" w:customStyle="1" w:styleId="a8">
    <w:name w:val="Абзац списка Знак"/>
    <w:aliases w:val="Введение Знак,3_Абзац списка Знак,СПИСКИ Знак,Галочки Знак,Текст 2-й уровень Знак"/>
    <w:link w:val="a7"/>
    <w:uiPriority w:val="99"/>
    <w:locked/>
    <w:rsid w:val="001834DB"/>
  </w:style>
  <w:style w:type="character" w:customStyle="1" w:styleId="FontStyle13">
    <w:name w:val="Font Style13"/>
    <w:basedOn w:val="a4"/>
    <w:uiPriority w:val="99"/>
    <w:rPr>
      <w:rFonts w:ascii="MS Reference Sans Serif" w:hAnsi="MS Reference Sans Serif" w:cs="MS Reference Sans Serif"/>
      <w:sz w:val="14"/>
      <w:szCs w:val="14"/>
    </w:rPr>
  </w:style>
  <w:style w:type="table" w:customStyle="1" w:styleId="1a">
    <w:name w:val="Сетка таблицы1"/>
    <w:basedOn w:val="a5"/>
    <w:next w:val="af8"/>
    <w:uiPriority w:val="5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_1.1."/>
    <w:basedOn w:val="2"/>
    <w:next w:val="afffd"/>
    <w:link w:val="112"/>
    <w:uiPriority w:val="99"/>
    <w:qFormat/>
    <w:pPr>
      <w:tabs>
        <w:tab w:val="left" w:pos="1134"/>
      </w:tabs>
      <w:spacing w:before="360" w:after="360" w:line="240" w:lineRule="auto"/>
      <w:ind w:left="1789" w:right="424"/>
      <w:jc w:val="both"/>
    </w:pPr>
    <w:rPr>
      <w:rFonts w:eastAsia="Times New Roman" w:cs="Times New Roman"/>
    </w:rPr>
  </w:style>
  <w:style w:type="character" w:customStyle="1" w:styleId="112">
    <w:name w:val="_1.1. Знак"/>
    <w:link w:val="111"/>
    <w:uiPriority w:val="99"/>
    <w:locked/>
    <w:rsid w:val="001834DB"/>
    <w:rPr>
      <w:rFonts w:ascii="Times New Roman" w:eastAsia="Times New Roman" w:hAnsi="Times New Roman" w:cs="Times New Roman"/>
      <w:b/>
      <w:bCs/>
      <w:sz w:val="26"/>
      <w:szCs w:val="26"/>
    </w:rPr>
  </w:style>
  <w:style w:type="paragraph" w:customStyle="1" w:styleId="afffd">
    <w:name w:val="_Обычный"/>
    <w:basedOn w:val="a3"/>
    <w:link w:val="afffe"/>
    <w:uiPriority w:val="99"/>
    <w:qFormat/>
    <w:pPr>
      <w:spacing w:line="360" w:lineRule="auto"/>
      <w:ind w:firstLine="709"/>
      <w:jc w:val="both"/>
    </w:pPr>
    <w:rPr>
      <w:rFonts w:ascii="Calibri" w:eastAsia="Calibri" w:hAnsi="Calibri" w:cs="Calibri"/>
      <w:sz w:val="26"/>
      <w:szCs w:val="26"/>
    </w:rPr>
  </w:style>
  <w:style w:type="paragraph" w:customStyle="1" w:styleId="a1">
    <w:name w:val="_Таблица"/>
    <w:basedOn w:val="a7"/>
    <w:link w:val="affff"/>
    <w:uiPriority w:val="99"/>
    <w:qFormat/>
    <w:pPr>
      <w:keepNext/>
      <w:numPr>
        <w:numId w:val="6"/>
      </w:numPr>
      <w:tabs>
        <w:tab w:val="left" w:pos="1985"/>
      </w:tabs>
      <w:spacing w:before="240" w:after="120"/>
      <w:ind w:right="282"/>
      <w:contextualSpacing w:val="0"/>
      <w:jc w:val="both"/>
    </w:pPr>
    <w:rPr>
      <w:rFonts w:ascii="Calibri" w:eastAsia="Calibri" w:hAnsi="Calibri" w:cs="Calibri"/>
      <w:b/>
      <w:bCs/>
      <w:sz w:val="26"/>
      <w:szCs w:val="26"/>
    </w:rPr>
  </w:style>
  <w:style w:type="character" w:customStyle="1" w:styleId="afffe">
    <w:name w:val="_Обычный Знак"/>
    <w:link w:val="afffd"/>
    <w:uiPriority w:val="99"/>
    <w:locked/>
    <w:rsid w:val="001834DB"/>
    <w:rPr>
      <w:rFonts w:ascii="Calibri" w:eastAsia="Calibri" w:hAnsi="Calibri" w:cs="Calibri"/>
      <w:sz w:val="26"/>
      <w:szCs w:val="26"/>
    </w:rPr>
  </w:style>
  <w:style w:type="character" w:customStyle="1" w:styleId="affff">
    <w:name w:val="_Таблица Знак"/>
    <w:link w:val="a1"/>
    <w:uiPriority w:val="99"/>
    <w:locked/>
    <w:rsid w:val="001834DB"/>
    <w:rPr>
      <w:rFonts w:ascii="Calibri" w:eastAsia="Calibri" w:hAnsi="Calibri" w:cs="Calibri"/>
      <w:b/>
      <w:bCs/>
      <w:sz w:val="26"/>
      <w:szCs w:val="26"/>
    </w:rPr>
  </w:style>
  <w:style w:type="paragraph" w:customStyle="1" w:styleId="1110">
    <w:name w:val="_1.1.1."/>
    <w:basedOn w:val="3"/>
    <w:next w:val="afffd"/>
    <w:link w:val="1111"/>
    <w:uiPriority w:val="99"/>
    <w:qFormat/>
    <w:pPr>
      <w:spacing w:before="360" w:after="360"/>
      <w:ind w:left="1789"/>
      <w:jc w:val="both"/>
    </w:pPr>
    <w:rPr>
      <w:rFonts w:ascii="Times New Roman" w:eastAsia="Times New Roman" w:hAnsi="Times New Roman" w:cs="Times New Roman"/>
      <w:color w:val="auto"/>
      <w:sz w:val="26"/>
      <w:szCs w:val="26"/>
    </w:rPr>
  </w:style>
  <w:style w:type="character" w:customStyle="1" w:styleId="1111">
    <w:name w:val="_1.1.1. Знак"/>
    <w:link w:val="1110"/>
    <w:uiPriority w:val="99"/>
    <w:locked/>
    <w:rsid w:val="001834DB"/>
    <w:rPr>
      <w:rFonts w:ascii="Times New Roman" w:eastAsia="Times New Roman" w:hAnsi="Times New Roman" w:cs="Times New Roman"/>
      <w:b/>
      <w:bCs/>
      <w:sz w:val="26"/>
      <w:szCs w:val="26"/>
    </w:rPr>
  </w:style>
  <w:style w:type="paragraph" w:customStyle="1" w:styleId="00">
    <w:name w:val="00_Обычный текст"/>
    <w:basedOn w:val="a3"/>
    <w:link w:val="000"/>
    <w:uiPriority w:val="99"/>
    <w:qFormat/>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834DB"/>
    <w:rPr>
      <w:rFonts w:ascii="Times New Roman" w:eastAsia="Times New Roman" w:hAnsi="Times New Roman" w:cs="Times New Roman"/>
      <w:sz w:val="26"/>
      <w:szCs w:val="26"/>
    </w:rPr>
  </w:style>
  <w:style w:type="paragraph" w:customStyle="1" w:styleId="xl97">
    <w:name w:val="xl9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98">
    <w:name w:val="xl9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3"/>
    <w:uiPriority w:val="99"/>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100">
    <w:name w:val="xl100"/>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101">
    <w:name w:val="xl101"/>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2">
    <w:name w:val="xl102"/>
    <w:basedOn w:val="a3"/>
    <w:uiPriority w:val="99"/>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103">
    <w:name w:val="xl103"/>
    <w:basedOn w:val="a3"/>
    <w:uiPriority w:val="99"/>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104">
    <w:name w:val="xl104"/>
    <w:basedOn w:val="a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5">
    <w:name w:val="xl105"/>
    <w:basedOn w:val="a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6">
    <w:name w:val="xl106"/>
    <w:basedOn w:val="a3"/>
    <w:uiPriority w:val="99"/>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7">
    <w:name w:val="xl107"/>
    <w:basedOn w:val="a3"/>
    <w:uiPriority w:val="99"/>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8">
    <w:name w:val="xl108"/>
    <w:basedOn w:val="a3"/>
    <w:uiPriority w:val="99"/>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9">
    <w:name w:val="xl109"/>
    <w:basedOn w:val="a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4">
    <w:name w:val="xl114"/>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5">
    <w:name w:val="xl115"/>
    <w:basedOn w:val="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
    <w:name w:val="xl5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3"/>
    <w:uiPriority w:val="99"/>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5">
    <w:name w:val="xl5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6">
    <w:name w:val="xl5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3"/>
    <w:uiPriority w:val="99"/>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58">
    <w:name w:val="xl58"/>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59">
    <w:name w:val="xl59"/>
    <w:basedOn w:val="a3"/>
    <w:uiPriority w:val="99"/>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60">
    <w:name w:val="xl60"/>
    <w:basedOn w:val="a3"/>
    <w:uiPriority w:val="99"/>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1">
    <w:name w:val="xl6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2">
    <w:name w:val="xl6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ConsPlusNormal">
    <w:name w:val="ConsPlusNorma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fff0">
    <w:name w:val="table of figures"/>
    <w:aliases w:val="Перечень таблиц"/>
    <w:basedOn w:val="a3"/>
    <w:next w:val="a3"/>
    <w:uiPriority w:val="99"/>
    <w:qFormat/>
    <w:rsid w:val="007B1EF6"/>
    <w:pPr>
      <w:suppressLineNumbers/>
      <w:tabs>
        <w:tab w:val="right" w:leader="dot" w:pos="9356"/>
      </w:tabs>
      <w:suppressAutoHyphens/>
      <w:jc w:val="both"/>
    </w:pPr>
    <w:rPr>
      <w:rFonts w:ascii="Times New Roman" w:eastAsia="Times New Roman" w:hAnsi="Times New Roman" w:cs="Times New Roman"/>
      <w:i/>
      <w:sz w:val="24"/>
      <w:szCs w:val="24"/>
    </w:rPr>
  </w:style>
  <w:style w:type="paragraph" w:customStyle="1" w:styleId="font7">
    <w:name w:val="font7"/>
    <w:basedOn w:val="a3"/>
    <w:uiPriority w:val="99"/>
    <w:pPr>
      <w:spacing w:before="100" w:beforeAutospacing="1" w:after="100" w:afterAutospacing="1"/>
      <w:jc w:val="left"/>
    </w:pPr>
    <w:rPr>
      <w:rFonts w:ascii="Times New Roman" w:eastAsia="Times New Roman" w:hAnsi="Times New Roman" w:cs="Times New Roman"/>
      <w:b/>
      <w:bCs/>
      <w:color w:val="000000"/>
      <w:sz w:val="20"/>
      <w:szCs w:val="20"/>
      <w:lang w:eastAsia="ru-RU"/>
    </w:rPr>
  </w:style>
  <w:style w:type="paragraph" w:customStyle="1" w:styleId="font8">
    <w:name w:val="font8"/>
    <w:basedOn w:val="a3"/>
    <w:uiPriority w:val="99"/>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font9">
    <w:name w:val="font9"/>
    <w:basedOn w:val="a3"/>
    <w:uiPriority w:val="99"/>
    <w:pPr>
      <w:spacing w:before="100" w:beforeAutospacing="1" w:after="100" w:afterAutospacing="1"/>
      <w:jc w:val="left"/>
    </w:pPr>
    <w:rPr>
      <w:rFonts w:ascii="Calibri" w:eastAsia="Times New Roman" w:hAnsi="Calibri" w:cs="Calibri"/>
      <w:b/>
      <w:bCs/>
      <w:color w:val="000000"/>
      <w:sz w:val="20"/>
      <w:szCs w:val="20"/>
      <w:lang w:eastAsia="ru-RU"/>
    </w:rPr>
  </w:style>
  <w:style w:type="paragraph" w:customStyle="1" w:styleId="font10">
    <w:name w:val="font10"/>
    <w:basedOn w:val="a3"/>
    <w:uiPriority w:val="99"/>
    <w:pPr>
      <w:spacing w:before="100" w:beforeAutospacing="1" w:after="100" w:afterAutospacing="1"/>
      <w:jc w:val="left"/>
    </w:pPr>
    <w:rPr>
      <w:rFonts w:ascii="Times New Roman" w:eastAsia="Times New Roman" w:hAnsi="Times New Roman" w:cs="Times New Roman"/>
      <w:b/>
      <w:bCs/>
      <w:color w:val="000000"/>
      <w:sz w:val="17"/>
      <w:szCs w:val="17"/>
      <w:lang w:eastAsia="ru-RU"/>
    </w:rPr>
  </w:style>
  <w:style w:type="paragraph" w:customStyle="1" w:styleId="font11">
    <w:name w:val="font11"/>
    <w:basedOn w:val="a3"/>
    <w:uiPriority w:val="99"/>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font12">
    <w:name w:val="font12"/>
    <w:basedOn w:val="a3"/>
    <w:uiPriority w:val="99"/>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13">
    <w:name w:val="font13"/>
    <w:basedOn w:val="a3"/>
    <w:uiPriority w:val="99"/>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font14">
    <w:name w:val="font14"/>
    <w:basedOn w:val="a3"/>
    <w:uiPriority w:val="99"/>
    <w:pPr>
      <w:spacing w:before="100" w:beforeAutospacing="1" w:after="100" w:afterAutospacing="1"/>
      <w:jc w:val="left"/>
    </w:pPr>
    <w:rPr>
      <w:rFonts w:ascii="Times New Roman" w:eastAsia="Times New Roman" w:hAnsi="Times New Roman" w:cs="Times New Roman"/>
      <w:b/>
      <w:bCs/>
      <w:color w:val="000000"/>
      <w:sz w:val="24"/>
      <w:szCs w:val="24"/>
      <w:u w:val="single"/>
      <w:lang w:eastAsia="ru-RU"/>
    </w:rPr>
  </w:style>
  <w:style w:type="paragraph" w:customStyle="1" w:styleId="font15">
    <w:name w:val="font15"/>
    <w:basedOn w:val="a3"/>
    <w:uiPriority w:val="99"/>
    <w:pPr>
      <w:spacing w:before="100" w:beforeAutospacing="1" w:after="100" w:afterAutospacing="1"/>
      <w:jc w:val="left"/>
    </w:pPr>
    <w:rPr>
      <w:rFonts w:ascii="Times New Roman" w:eastAsia="Times New Roman" w:hAnsi="Times New Roman" w:cs="Times New Roman"/>
      <w:b/>
      <w:bCs/>
      <w:color w:val="000000"/>
      <w:sz w:val="18"/>
      <w:szCs w:val="18"/>
      <w:lang w:eastAsia="ru-RU"/>
    </w:rPr>
  </w:style>
  <w:style w:type="paragraph" w:customStyle="1" w:styleId="font16">
    <w:name w:val="font16"/>
    <w:basedOn w:val="a3"/>
    <w:uiPriority w:val="99"/>
    <w:pPr>
      <w:spacing w:before="100" w:beforeAutospacing="1" w:after="100" w:afterAutospacing="1"/>
      <w:jc w:val="left"/>
    </w:pPr>
    <w:rPr>
      <w:rFonts w:ascii="Times New Roman" w:eastAsia="Times New Roman" w:hAnsi="Times New Roman" w:cs="Times New Roman"/>
      <w:b/>
      <w:bCs/>
      <w:color w:val="000000"/>
      <w:sz w:val="18"/>
      <w:szCs w:val="18"/>
      <w:lang w:eastAsia="ru-RU"/>
    </w:rPr>
  </w:style>
  <w:style w:type="paragraph" w:customStyle="1" w:styleId="font17">
    <w:name w:val="font17"/>
    <w:basedOn w:val="a3"/>
    <w:uiPriority w:val="99"/>
    <w:pPr>
      <w:spacing w:before="100" w:beforeAutospacing="1" w:after="100" w:afterAutospacing="1"/>
      <w:jc w:val="left"/>
    </w:pPr>
    <w:rPr>
      <w:rFonts w:ascii="Calibri" w:eastAsia="Times New Roman" w:hAnsi="Calibri" w:cs="Calibri"/>
      <w:b/>
      <w:bCs/>
      <w:color w:val="000000"/>
      <w:sz w:val="18"/>
      <w:szCs w:val="18"/>
      <w:lang w:eastAsia="ru-RU"/>
    </w:rPr>
  </w:style>
  <w:style w:type="paragraph" w:customStyle="1" w:styleId="font18">
    <w:name w:val="font18"/>
    <w:basedOn w:val="a3"/>
    <w:uiPriority w:val="99"/>
    <w:pPr>
      <w:spacing w:before="100" w:beforeAutospacing="1" w:after="100" w:afterAutospacing="1"/>
      <w:jc w:val="left"/>
    </w:pPr>
    <w:rPr>
      <w:rFonts w:ascii="Times New Roman" w:eastAsia="Times New Roman" w:hAnsi="Times New Roman" w:cs="Times New Roman"/>
      <w:b/>
      <w:bCs/>
      <w:color w:val="000000"/>
      <w:sz w:val="18"/>
      <w:szCs w:val="18"/>
      <w:lang w:eastAsia="ru-RU"/>
    </w:rPr>
  </w:style>
  <w:style w:type="paragraph" w:customStyle="1" w:styleId="font19">
    <w:name w:val="font19"/>
    <w:basedOn w:val="a3"/>
    <w:uiPriority w:val="99"/>
    <w:pPr>
      <w:spacing w:before="100" w:beforeAutospacing="1" w:after="100" w:afterAutospacing="1"/>
      <w:jc w:val="left"/>
    </w:pPr>
    <w:rPr>
      <w:rFonts w:ascii="Times New Roman" w:eastAsia="Times New Roman" w:hAnsi="Times New Roman" w:cs="Times New Roman"/>
      <w:b/>
      <w:bCs/>
      <w:i/>
      <w:iCs/>
      <w:color w:val="000000"/>
      <w:sz w:val="20"/>
      <w:szCs w:val="20"/>
      <w:lang w:eastAsia="ru-RU"/>
    </w:rPr>
  </w:style>
  <w:style w:type="paragraph" w:customStyle="1" w:styleId="font20">
    <w:name w:val="font20"/>
    <w:basedOn w:val="a3"/>
    <w:uiPriority w:val="99"/>
    <w:pPr>
      <w:spacing w:before="100" w:beforeAutospacing="1" w:after="100" w:afterAutospacing="1"/>
      <w:jc w:val="left"/>
    </w:pPr>
    <w:rPr>
      <w:rFonts w:ascii="Times New Roman" w:eastAsia="Times New Roman" w:hAnsi="Times New Roman" w:cs="Times New Roman"/>
      <w:b/>
      <w:bCs/>
      <w:i/>
      <w:iCs/>
      <w:color w:val="000000"/>
      <w:sz w:val="20"/>
      <w:szCs w:val="20"/>
      <w:lang w:eastAsia="ru-RU"/>
    </w:rPr>
  </w:style>
  <w:style w:type="paragraph" w:customStyle="1" w:styleId="xl47857">
    <w:name w:val="xl47857"/>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58">
    <w:name w:val="xl47858"/>
    <w:basedOn w:val="a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7859">
    <w:name w:val="xl47859"/>
    <w:basedOn w:val="a3"/>
    <w:uiPriority w:val="99"/>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60">
    <w:name w:val="xl47860"/>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1">
    <w:name w:val="xl47861"/>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2">
    <w:name w:val="xl4786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3">
    <w:name w:val="xl4786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4">
    <w:name w:val="xl4786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65">
    <w:name w:val="xl4786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6">
    <w:name w:val="xl4786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7">
    <w:name w:val="xl47867"/>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8">
    <w:name w:val="xl47868"/>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9">
    <w:name w:val="xl47869"/>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0">
    <w:name w:val="xl47870"/>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71">
    <w:name w:val="xl4787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2">
    <w:name w:val="xl4787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3">
    <w:name w:val="xl47873"/>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4">
    <w:name w:val="xl4787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75">
    <w:name w:val="xl4787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76">
    <w:name w:val="xl47876"/>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7">
    <w:name w:val="xl47877"/>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8">
    <w:name w:val="xl47878"/>
    <w:basedOn w:val="a3"/>
    <w:uiPriority w:val="99"/>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9">
    <w:name w:val="xl47879"/>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80">
    <w:name w:val="xl4788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7881">
    <w:name w:val="xl4788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82">
    <w:name w:val="xl4788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83">
    <w:name w:val="xl47883"/>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884">
    <w:name w:val="xl4788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85">
    <w:name w:val="xl4788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86">
    <w:name w:val="xl4788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87">
    <w:name w:val="xl4788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88">
    <w:name w:val="xl4788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889">
    <w:name w:val="xl47889"/>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0">
    <w:name w:val="xl4789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91">
    <w:name w:val="xl4789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2">
    <w:name w:val="xl4789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3">
    <w:name w:val="xl47893"/>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894">
    <w:name w:val="xl47894"/>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5">
    <w:name w:val="xl4789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96">
    <w:name w:val="xl47896"/>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97">
    <w:name w:val="xl4789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98">
    <w:name w:val="xl47898"/>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9">
    <w:name w:val="xl47899"/>
    <w:basedOn w:val="a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0">
    <w:name w:val="xl47900"/>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1">
    <w:name w:val="xl4790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902">
    <w:name w:val="xl47902"/>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3">
    <w:name w:val="xl47903"/>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4">
    <w:name w:val="xl4790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05">
    <w:name w:val="xl4790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06">
    <w:name w:val="xl47906"/>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7">
    <w:name w:val="xl47907"/>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8">
    <w:name w:val="xl4790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9">
    <w:name w:val="xl4790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10">
    <w:name w:val="xl47910"/>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911">
    <w:name w:val="xl4791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12">
    <w:name w:val="xl4791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13">
    <w:name w:val="xl47913"/>
    <w:basedOn w:val="a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14">
    <w:name w:val="xl4791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15">
    <w:name w:val="xl47915"/>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6">
    <w:name w:val="xl47916"/>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7">
    <w:name w:val="xl4791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8">
    <w:name w:val="xl4791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9">
    <w:name w:val="xl47919"/>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0">
    <w:name w:val="xl47920"/>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1">
    <w:name w:val="xl47921"/>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2">
    <w:name w:val="xl47922"/>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3">
    <w:name w:val="xl47923"/>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24">
    <w:name w:val="xl47924"/>
    <w:basedOn w:val="a3"/>
    <w:uiPriority w:val="99"/>
    <w:pP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5">
    <w:name w:val="xl47925"/>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6">
    <w:name w:val="xl47926"/>
    <w:basedOn w:val="a3"/>
    <w:uiPriority w:val="99"/>
    <w:pPr>
      <w:shd w:val="clear" w:color="000000" w:fill="538DD5"/>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27">
    <w:name w:val="xl47927"/>
    <w:basedOn w:val="a3"/>
    <w:uiPriority w:val="99"/>
    <w:pP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28">
    <w:name w:val="xl47928"/>
    <w:basedOn w:val="a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29">
    <w:name w:val="xl47929"/>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30">
    <w:name w:val="xl4793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31">
    <w:name w:val="xl4793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32">
    <w:name w:val="xl4793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33">
    <w:name w:val="xl4793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34">
    <w:name w:val="xl47934"/>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7935">
    <w:name w:val="xl4793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36">
    <w:name w:val="xl4793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37">
    <w:name w:val="xl47937"/>
    <w:basedOn w:val="a3"/>
    <w:uiPriority w:val="99"/>
    <w:pP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38">
    <w:name w:val="xl47938"/>
    <w:basedOn w:val="a3"/>
    <w:uiPriority w:val="99"/>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39">
    <w:name w:val="xl4793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0">
    <w:name w:val="xl4794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1">
    <w:name w:val="xl47941"/>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2">
    <w:name w:val="xl4794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3">
    <w:name w:val="xl4794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4">
    <w:name w:val="xl4794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5">
    <w:name w:val="xl4794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6">
    <w:name w:val="xl47946"/>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7">
    <w:name w:val="xl4794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8">
    <w:name w:val="xl4794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9">
    <w:name w:val="xl47949"/>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50">
    <w:name w:val="xl4795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1">
    <w:name w:val="xl47951"/>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2">
    <w:name w:val="xl47952"/>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3">
    <w:name w:val="xl47953"/>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54">
    <w:name w:val="xl47954"/>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55">
    <w:name w:val="xl4795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6">
    <w:name w:val="xl47956"/>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7">
    <w:name w:val="xl47957"/>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8">
    <w:name w:val="xl4795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9">
    <w:name w:val="xl4795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60">
    <w:name w:val="xl4796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61">
    <w:name w:val="xl4796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47962">
    <w:name w:val="xl4796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47963">
    <w:name w:val="xl4796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47964">
    <w:name w:val="xl47964"/>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965">
    <w:name w:val="xl47965"/>
    <w:basedOn w:val="a3"/>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966">
    <w:name w:val="xl47966"/>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967">
    <w:name w:val="xl4796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68">
    <w:name w:val="xl4796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69">
    <w:name w:val="xl47969"/>
    <w:basedOn w:val="a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0">
    <w:name w:val="xl47970"/>
    <w:basedOn w:val="a3"/>
    <w:uiPriority w:val="99"/>
    <w:pP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1">
    <w:name w:val="xl47971"/>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2">
    <w:name w:val="xl47972"/>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3">
    <w:name w:val="xl47973"/>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74">
    <w:name w:val="xl47974"/>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5">
    <w:name w:val="xl47975"/>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76">
    <w:name w:val="xl47976"/>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7">
    <w:name w:val="xl4797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8">
    <w:name w:val="xl4797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79">
    <w:name w:val="xl4797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0">
    <w:name w:val="xl4798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81">
    <w:name w:val="xl4798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82">
    <w:name w:val="xl47982"/>
    <w:basedOn w:val="a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3">
    <w:name w:val="xl47983"/>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84">
    <w:name w:val="xl47984"/>
    <w:basedOn w:val="a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5">
    <w:name w:val="xl47985"/>
    <w:basedOn w:val="a3"/>
    <w:uiPriority w:val="99"/>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6">
    <w:name w:val="xl47986"/>
    <w:basedOn w:val="a3"/>
    <w:uiPriority w:val="99"/>
    <w:pPr>
      <w:pBdr>
        <w:top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7">
    <w:name w:val="xl47987"/>
    <w:basedOn w:val="a3"/>
    <w:uiPriority w:val="99"/>
    <w:pPr>
      <w:pBdr>
        <w:top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8">
    <w:name w:val="xl47988"/>
    <w:basedOn w:val="a3"/>
    <w:uiPriority w:val="99"/>
    <w:pPr>
      <w:pBdr>
        <w:top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9">
    <w:name w:val="xl47989"/>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90">
    <w:name w:val="xl47990"/>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91">
    <w:name w:val="xl47991"/>
    <w:basedOn w:val="a3"/>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92">
    <w:name w:val="xl4799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93">
    <w:name w:val="xl4799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94">
    <w:name w:val="xl47994"/>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95">
    <w:name w:val="xl47995"/>
    <w:basedOn w:val="a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96">
    <w:name w:val="xl47996"/>
    <w:basedOn w:val="a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styleId="affff1">
    <w:name w:val="No Spacing"/>
    <w:aliases w:val="Основной"/>
    <w:link w:val="affff2"/>
    <w:uiPriority w:val="99"/>
    <w:qFormat/>
    <w:pPr>
      <w:spacing w:before="120" w:after="120" w:line="240" w:lineRule="auto"/>
      <w:ind w:firstLine="709"/>
      <w:jc w:val="both"/>
    </w:pPr>
    <w:rPr>
      <w:rFonts w:ascii="Times New Roman" w:eastAsiaTheme="minorEastAsia" w:hAnsi="Times New Roman"/>
      <w:sz w:val="28"/>
    </w:rPr>
  </w:style>
  <w:style w:type="character" w:customStyle="1" w:styleId="affff2">
    <w:name w:val="Без интервала Знак"/>
    <w:aliases w:val="Основной Знак"/>
    <w:basedOn w:val="a4"/>
    <w:link w:val="affff1"/>
    <w:uiPriority w:val="99"/>
    <w:rsid w:val="001834DB"/>
    <w:rPr>
      <w:rFonts w:ascii="Times New Roman" w:eastAsiaTheme="minorEastAsia" w:hAnsi="Times New Roman"/>
      <w:sz w:val="28"/>
    </w:rPr>
  </w:style>
  <w:style w:type="paragraph" w:customStyle="1" w:styleId="a0">
    <w:name w:val="Таблица"/>
    <w:basedOn w:val="a3"/>
    <w:link w:val="affff3"/>
    <w:uiPriority w:val="99"/>
    <w:qFormat/>
    <w:pPr>
      <w:numPr>
        <w:numId w:val="21"/>
      </w:numPr>
      <w:spacing w:before="120"/>
      <w:jc w:val="left"/>
    </w:pPr>
    <w:rPr>
      <w:rFonts w:ascii="Times New Roman" w:eastAsia="Times New Roman" w:hAnsi="Times New Roman" w:cs="Times New Roman"/>
      <w:b/>
      <w:sz w:val="20"/>
      <w:szCs w:val="20"/>
      <w:lang w:eastAsia="ru-RU"/>
    </w:rPr>
  </w:style>
  <w:style w:type="character" w:customStyle="1" w:styleId="affff3">
    <w:name w:val="Таблица Знак"/>
    <w:basedOn w:val="a4"/>
    <w:link w:val="a0"/>
    <w:uiPriority w:val="99"/>
    <w:rsid w:val="001834DB"/>
    <w:rPr>
      <w:rFonts w:ascii="Times New Roman" w:eastAsia="Times New Roman" w:hAnsi="Times New Roman" w:cs="Times New Roman"/>
      <w:b/>
      <w:sz w:val="20"/>
      <w:szCs w:val="20"/>
      <w:lang w:eastAsia="ru-RU"/>
    </w:rPr>
  </w:style>
  <w:style w:type="paragraph" w:customStyle="1" w:styleId="xl63801">
    <w:name w:val="xl6380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03">
    <w:name w:val="xl63803"/>
    <w:basedOn w:val="a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804">
    <w:name w:val="xl63804"/>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05">
    <w:name w:val="xl6380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06">
    <w:name w:val="xl6380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07">
    <w:name w:val="xl6380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08">
    <w:name w:val="xl63808"/>
    <w:basedOn w:val="a3"/>
    <w:uiPriority w:val="99"/>
    <w:pPr>
      <w:pBdr>
        <w:top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3809">
    <w:name w:val="xl6380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0">
    <w:name w:val="xl6381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63811">
    <w:name w:val="xl6381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808080"/>
      <w:sz w:val="20"/>
      <w:szCs w:val="20"/>
      <w:lang w:eastAsia="ru-RU"/>
    </w:rPr>
  </w:style>
  <w:style w:type="paragraph" w:customStyle="1" w:styleId="xl63812">
    <w:name w:val="xl6381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ru-RU"/>
    </w:rPr>
  </w:style>
  <w:style w:type="paragraph" w:customStyle="1" w:styleId="xl63813">
    <w:name w:val="xl6381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14">
    <w:name w:val="xl6381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808080"/>
      <w:sz w:val="20"/>
      <w:szCs w:val="20"/>
      <w:lang w:eastAsia="ru-RU"/>
    </w:rPr>
  </w:style>
  <w:style w:type="paragraph" w:customStyle="1" w:styleId="xl63815">
    <w:name w:val="xl6381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6">
    <w:name w:val="xl6381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17">
    <w:name w:val="xl6381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8">
    <w:name w:val="xl6381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9">
    <w:name w:val="xl6381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20">
    <w:name w:val="xl6382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ru-RU"/>
    </w:rPr>
  </w:style>
  <w:style w:type="paragraph" w:customStyle="1" w:styleId="xl63821">
    <w:name w:val="xl6382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22">
    <w:name w:val="xl6382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23">
    <w:name w:val="xl6382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24">
    <w:name w:val="xl6382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25">
    <w:name w:val="xl6382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26">
    <w:name w:val="xl6382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27">
    <w:name w:val="xl6382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28">
    <w:name w:val="xl6382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29">
    <w:name w:val="xl6382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30">
    <w:name w:val="xl63830"/>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1">
    <w:name w:val="xl63831"/>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2">
    <w:name w:val="xl63832"/>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33">
    <w:name w:val="xl63833"/>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34">
    <w:name w:val="xl63834"/>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35">
    <w:name w:val="xl63835"/>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6">
    <w:name w:val="xl63836"/>
    <w:basedOn w:val="a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7">
    <w:name w:val="xl63837"/>
    <w:basedOn w:val="a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8">
    <w:name w:val="xl63838"/>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9">
    <w:name w:val="xl63839"/>
    <w:basedOn w:val="a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40">
    <w:name w:val="xl63840"/>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41">
    <w:name w:val="xl63841"/>
    <w:basedOn w:val="a3"/>
    <w:uiPriority w:val="99"/>
    <w:pPr>
      <w:shd w:val="clear" w:color="000000" w:fill="FF0000"/>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42">
    <w:name w:val="xl63842"/>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3">
    <w:name w:val="xl63843"/>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44">
    <w:name w:val="xl63844"/>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45">
    <w:name w:val="xl63845"/>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6">
    <w:name w:val="xl6384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47">
    <w:name w:val="xl63847"/>
    <w:basedOn w:val="a3"/>
    <w:uiPriority w:val="9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8">
    <w:name w:val="xl6384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9">
    <w:name w:val="xl63849"/>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50">
    <w:name w:val="xl63850"/>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51">
    <w:name w:val="xl63851"/>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52">
    <w:name w:val="xl63852"/>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53">
    <w:name w:val="xl63853"/>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54">
    <w:name w:val="xl63854"/>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55">
    <w:name w:val="xl63855"/>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56">
    <w:name w:val="xl63856"/>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57">
    <w:name w:val="xl63857"/>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58">
    <w:name w:val="xl63858"/>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59">
    <w:name w:val="xl6385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60">
    <w:name w:val="xl6386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61">
    <w:name w:val="xl6386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62">
    <w:name w:val="xl6386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63">
    <w:name w:val="xl6386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64">
    <w:name w:val="xl63864"/>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65">
    <w:name w:val="xl63865"/>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1625">
    <w:name w:val="xl4162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6">
    <w:name w:val="xl4162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1627">
    <w:name w:val="xl4162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8">
    <w:name w:val="xl4162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9">
    <w:name w:val="xl4162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41630">
    <w:name w:val="xl41630"/>
    <w:basedOn w:val="a3"/>
    <w:uiPriority w:val="9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31">
    <w:name w:val="xl41631"/>
    <w:basedOn w:val="a3"/>
    <w:uiPriority w:val="99"/>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32">
    <w:name w:val="xl4163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1633">
    <w:name w:val="xl4163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1634">
    <w:name w:val="xl41634"/>
    <w:basedOn w:val="a3"/>
    <w:uiPriority w:val="9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1635">
    <w:name w:val="xl41635"/>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36">
    <w:name w:val="xl41636"/>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4">
    <w:name w:val="xl41624"/>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msonormal0">
    <w:name w:val="msonormal"/>
    <w:basedOn w:val="a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7">
    <w:name w:val="xl117"/>
    <w:basedOn w:val="a3"/>
    <w:pPr>
      <w:shd w:val="clear" w:color="000000" w:fill="00B0F0"/>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8">
    <w:name w:val="xl118"/>
    <w:basedOn w:val="a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1b">
    <w:name w:val="Неразрешенное упоминание1"/>
    <w:basedOn w:val="a4"/>
    <w:uiPriority w:val="99"/>
    <w:semiHidden/>
    <w:unhideWhenUsed/>
    <w:rPr>
      <w:color w:val="605E5C"/>
      <w:shd w:val="clear" w:color="auto" w:fill="E1DFDD"/>
    </w:rPr>
  </w:style>
  <w:style w:type="paragraph" w:customStyle="1" w:styleId="10">
    <w:name w:val="Маркированный_1"/>
    <w:basedOn w:val="a3"/>
    <w:uiPriority w:val="99"/>
    <w:qFormat/>
    <w:pPr>
      <w:numPr>
        <w:ilvl w:val="1"/>
        <w:numId w:val="39"/>
      </w:numPr>
      <w:tabs>
        <w:tab w:val="left" w:pos="900"/>
      </w:tabs>
      <w:spacing w:line="360" w:lineRule="auto"/>
      <w:ind w:left="0" w:firstLine="720"/>
      <w:jc w:val="both"/>
    </w:pPr>
    <w:rPr>
      <w:rFonts w:ascii="Times New Roman" w:eastAsia="Times New Roman" w:hAnsi="Times New Roman" w:cstheme="majorBidi"/>
      <w:sz w:val="24"/>
      <w:szCs w:val="24"/>
      <w:lang w:val="en-US" w:eastAsia="ru-RU" w:bidi="en-US"/>
    </w:rPr>
  </w:style>
  <w:style w:type="paragraph" w:customStyle="1" w:styleId="xl58402">
    <w:name w:val="xl58402"/>
    <w:basedOn w:val="a3"/>
    <w:uiPriority w:val="9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58403">
    <w:name w:val="xl58403"/>
    <w:basedOn w:val="a3"/>
    <w:uiPriority w:val="99"/>
    <w:pPr>
      <w:shd w:val="clear" w:color="000000" w:fill="D9D9D9"/>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58404">
    <w:name w:val="xl5840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5">
    <w:name w:val="xl58405"/>
    <w:basedOn w:val="a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6">
    <w:name w:val="xl5840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58407">
    <w:name w:val="xl58407"/>
    <w:basedOn w:val="a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8">
    <w:name w:val="xl5840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9">
    <w:name w:val="xl58409"/>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0">
    <w:name w:val="xl58410"/>
    <w:basedOn w:val="a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1">
    <w:name w:val="xl58411"/>
    <w:basedOn w:val="a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2">
    <w:name w:val="xl5841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3">
    <w:name w:val="xl5841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58414">
    <w:name w:val="xl5841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58415">
    <w:name w:val="xl58415"/>
    <w:basedOn w:val="a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6">
    <w:name w:val="xl58416"/>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7">
    <w:name w:val="xl58417"/>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8">
    <w:name w:val="xl58418"/>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9">
    <w:name w:val="xl58419"/>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20">
    <w:name w:val="xl58420"/>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58400">
    <w:name w:val="xl58400"/>
    <w:basedOn w:val="a3"/>
    <w:uiPriority w:val="99"/>
    <w:rsid w:val="00026E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1">
    <w:name w:val="xl58401"/>
    <w:basedOn w:val="a3"/>
    <w:uiPriority w:val="99"/>
    <w:rsid w:val="00026EB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character" w:styleId="affff4">
    <w:name w:val="Unresolved Mention"/>
    <w:basedOn w:val="a4"/>
    <w:uiPriority w:val="99"/>
    <w:semiHidden/>
    <w:unhideWhenUsed/>
    <w:rsid w:val="00E30A09"/>
    <w:rPr>
      <w:color w:val="605E5C"/>
      <w:shd w:val="clear" w:color="auto" w:fill="E1DFDD"/>
    </w:rPr>
  </w:style>
  <w:style w:type="paragraph" w:customStyle="1" w:styleId="xl119">
    <w:name w:val="xl119"/>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0">
    <w:name w:val="xl120"/>
    <w:basedOn w:val="a3"/>
    <w:rsid w:val="009F4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1">
    <w:name w:val="xl121"/>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2">
    <w:name w:val="xl122"/>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3">
    <w:name w:val="xl123"/>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8">
      <w:bodyDiv w:val="1"/>
      <w:marLeft w:val="0"/>
      <w:marRight w:val="0"/>
      <w:marTop w:val="0"/>
      <w:marBottom w:val="0"/>
      <w:divBdr>
        <w:top w:val="none" w:sz="0" w:space="0" w:color="auto"/>
        <w:left w:val="none" w:sz="0" w:space="0" w:color="auto"/>
        <w:bottom w:val="none" w:sz="0" w:space="0" w:color="auto"/>
        <w:right w:val="none" w:sz="0" w:space="0" w:color="auto"/>
      </w:divBdr>
    </w:div>
    <w:div w:id="3169424">
      <w:bodyDiv w:val="1"/>
      <w:marLeft w:val="0"/>
      <w:marRight w:val="0"/>
      <w:marTop w:val="0"/>
      <w:marBottom w:val="0"/>
      <w:divBdr>
        <w:top w:val="none" w:sz="0" w:space="0" w:color="auto"/>
        <w:left w:val="none" w:sz="0" w:space="0" w:color="auto"/>
        <w:bottom w:val="none" w:sz="0" w:space="0" w:color="auto"/>
        <w:right w:val="none" w:sz="0" w:space="0" w:color="auto"/>
      </w:divBdr>
    </w:div>
    <w:div w:id="7566102">
      <w:bodyDiv w:val="1"/>
      <w:marLeft w:val="0"/>
      <w:marRight w:val="0"/>
      <w:marTop w:val="0"/>
      <w:marBottom w:val="0"/>
      <w:divBdr>
        <w:top w:val="none" w:sz="0" w:space="0" w:color="auto"/>
        <w:left w:val="none" w:sz="0" w:space="0" w:color="auto"/>
        <w:bottom w:val="none" w:sz="0" w:space="0" w:color="auto"/>
        <w:right w:val="none" w:sz="0" w:space="0" w:color="auto"/>
      </w:divBdr>
    </w:div>
    <w:div w:id="8609863">
      <w:bodyDiv w:val="1"/>
      <w:marLeft w:val="0"/>
      <w:marRight w:val="0"/>
      <w:marTop w:val="0"/>
      <w:marBottom w:val="0"/>
      <w:divBdr>
        <w:top w:val="none" w:sz="0" w:space="0" w:color="auto"/>
        <w:left w:val="none" w:sz="0" w:space="0" w:color="auto"/>
        <w:bottom w:val="none" w:sz="0" w:space="0" w:color="auto"/>
        <w:right w:val="none" w:sz="0" w:space="0" w:color="auto"/>
      </w:divBdr>
    </w:div>
    <w:div w:id="9727448">
      <w:bodyDiv w:val="1"/>
      <w:marLeft w:val="0"/>
      <w:marRight w:val="0"/>
      <w:marTop w:val="0"/>
      <w:marBottom w:val="0"/>
      <w:divBdr>
        <w:top w:val="none" w:sz="0" w:space="0" w:color="auto"/>
        <w:left w:val="none" w:sz="0" w:space="0" w:color="auto"/>
        <w:bottom w:val="none" w:sz="0" w:space="0" w:color="auto"/>
        <w:right w:val="none" w:sz="0" w:space="0" w:color="auto"/>
      </w:divBdr>
    </w:div>
    <w:div w:id="12656415">
      <w:bodyDiv w:val="1"/>
      <w:marLeft w:val="0"/>
      <w:marRight w:val="0"/>
      <w:marTop w:val="0"/>
      <w:marBottom w:val="0"/>
      <w:divBdr>
        <w:top w:val="none" w:sz="0" w:space="0" w:color="auto"/>
        <w:left w:val="none" w:sz="0" w:space="0" w:color="auto"/>
        <w:bottom w:val="none" w:sz="0" w:space="0" w:color="auto"/>
        <w:right w:val="none" w:sz="0" w:space="0" w:color="auto"/>
      </w:divBdr>
    </w:div>
    <w:div w:id="12810626">
      <w:bodyDiv w:val="1"/>
      <w:marLeft w:val="0"/>
      <w:marRight w:val="0"/>
      <w:marTop w:val="0"/>
      <w:marBottom w:val="0"/>
      <w:divBdr>
        <w:top w:val="none" w:sz="0" w:space="0" w:color="auto"/>
        <w:left w:val="none" w:sz="0" w:space="0" w:color="auto"/>
        <w:bottom w:val="none" w:sz="0" w:space="0" w:color="auto"/>
        <w:right w:val="none" w:sz="0" w:space="0" w:color="auto"/>
      </w:divBdr>
    </w:div>
    <w:div w:id="14960829">
      <w:bodyDiv w:val="1"/>
      <w:marLeft w:val="0"/>
      <w:marRight w:val="0"/>
      <w:marTop w:val="0"/>
      <w:marBottom w:val="0"/>
      <w:divBdr>
        <w:top w:val="none" w:sz="0" w:space="0" w:color="auto"/>
        <w:left w:val="none" w:sz="0" w:space="0" w:color="auto"/>
        <w:bottom w:val="none" w:sz="0" w:space="0" w:color="auto"/>
        <w:right w:val="none" w:sz="0" w:space="0" w:color="auto"/>
      </w:divBdr>
    </w:div>
    <w:div w:id="17513198">
      <w:bodyDiv w:val="1"/>
      <w:marLeft w:val="0"/>
      <w:marRight w:val="0"/>
      <w:marTop w:val="0"/>
      <w:marBottom w:val="0"/>
      <w:divBdr>
        <w:top w:val="none" w:sz="0" w:space="0" w:color="auto"/>
        <w:left w:val="none" w:sz="0" w:space="0" w:color="auto"/>
        <w:bottom w:val="none" w:sz="0" w:space="0" w:color="auto"/>
        <w:right w:val="none" w:sz="0" w:space="0" w:color="auto"/>
      </w:divBdr>
    </w:div>
    <w:div w:id="17700995">
      <w:bodyDiv w:val="1"/>
      <w:marLeft w:val="0"/>
      <w:marRight w:val="0"/>
      <w:marTop w:val="0"/>
      <w:marBottom w:val="0"/>
      <w:divBdr>
        <w:top w:val="none" w:sz="0" w:space="0" w:color="auto"/>
        <w:left w:val="none" w:sz="0" w:space="0" w:color="auto"/>
        <w:bottom w:val="none" w:sz="0" w:space="0" w:color="auto"/>
        <w:right w:val="none" w:sz="0" w:space="0" w:color="auto"/>
      </w:divBdr>
    </w:div>
    <w:div w:id="19355923">
      <w:bodyDiv w:val="1"/>
      <w:marLeft w:val="0"/>
      <w:marRight w:val="0"/>
      <w:marTop w:val="0"/>
      <w:marBottom w:val="0"/>
      <w:divBdr>
        <w:top w:val="none" w:sz="0" w:space="0" w:color="auto"/>
        <w:left w:val="none" w:sz="0" w:space="0" w:color="auto"/>
        <w:bottom w:val="none" w:sz="0" w:space="0" w:color="auto"/>
        <w:right w:val="none" w:sz="0" w:space="0" w:color="auto"/>
      </w:divBdr>
    </w:div>
    <w:div w:id="21172889">
      <w:bodyDiv w:val="1"/>
      <w:marLeft w:val="0"/>
      <w:marRight w:val="0"/>
      <w:marTop w:val="0"/>
      <w:marBottom w:val="0"/>
      <w:divBdr>
        <w:top w:val="none" w:sz="0" w:space="0" w:color="auto"/>
        <w:left w:val="none" w:sz="0" w:space="0" w:color="auto"/>
        <w:bottom w:val="none" w:sz="0" w:space="0" w:color="auto"/>
        <w:right w:val="none" w:sz="0" w:space="0" w:color="auto"/>
      </w:divBdr>
    </w:div>
    <w:div w:id="21437831">
      <w:bodyDiv w:val="1"/>
      <w:marLeft w:val="0"/>
      <w:marRight w:val="0"/>
      <w:marTop w:val="0"/>
      <w:marBottom w:val="0"/>
      <w:divBdr>
        <w:top w:val="none" w:sz="0" w:space="0" w:color="auto"/>
        <w:left w:val="none" w:sz="0" w:space="0" w:color="auto"/>
        <w:bottom w:val="none" w:sz="0" w:space="0" w:color="auto"/>
        <w:right w:val="none" w:sz="0" w:space="0" w:color="auto"/>
      </w:divBdr>
    </w:div>
    <w:div w:id="21638435">
      <w:bodyDiv w:val="1"/>
      <w:marLeft w:val="0"/>
      <w:marRight w:val="0"/>
      <w:marTop w:val="0"/>
      <w:marBottom w:val="0"/>
      <w:divBdr>
        <w:top w:val="none" w:sz="0" w:space="0" w:color="auto"/>
        <w:left w:val="none" w:sz="0" w:space="0" w:color="auto"/>
        <w:bottom w:val="none" w:sz="0" w:space="0" w:color="auto"/>
        <w:right w:val="none" w:sz="0" w:space="0" w:color="auto"/>
      </w:divBdr>
    </w:div>
    <w:div w:id="22441435">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25329586">
      <w:bodyDiv w:val="1"/>
      <w:marLeft w:val="0"/>
      <w:marRight w:val="0"/>
      <w:marTop w:val="0"/>
      <w:marBottom w:val="0"/>
      <w:divBdr>
        <w:top w:val="none" w:sz="0" w:space="0" w:color="auto"/>
        <w:left w:val="none" w:sz="0" w:space="0" w:color="auto"/>
        <w:bottom w:val="none" w:sz="0" w:space="0" w:color="auto"/>
        <w:right w:val="none" w:sz="0" w:space="0" w:color="auto"/>
      </w:divBdr>
    </w:div>
    <w:div w:id="25495987">
      <w:bodyDiv w:val="1"/>
      <w:marLeft w:val="0"/>
      <w:marRight w:val="0"/>
      <w:marTop w:val="0"/>
      <w:marBottom w:val="0"/>
      <w:divBdr>
        <w:top w:val="none" w:sz="0" w:space="0" w:color="auto"/>
        <w:left w:val="none" w:sz="0" w:space="0" w:color="auto"/>
        <w:bottom w:val="none" w:sz="0" w:space="0" w:color="auto"/>
        <w:right w:val="none" w:sz="0" w:space="0" w:color="auto"/>
      </w:divBdr>
    </w:div>
    <w:div w:id="26415097">
      <w:bodyDiv w:val="1"/>
      <w:marLeft w:val="0"/>
      <w:marRight w:val="0"/>
      <w:marTop w:val="0"/>
      <w:marBottom w:val="0"/>
      <w:divBdr>
        <w:top w:val="none" w:sz="0" w:space="0" w:color="auto"/>
        <w:left w:val="none" w:sz="0" w:space="0" w:color="auto"/>
        <w:bottom w:val="none" w:sz="0" w:space="0" w:color="auto"/>
        <w:right w:val="none" w:sz="0" w:space="0" w:color="auto"/>
      </w:divBdr>
    </w:div>
    <w:div w:id="32728754">
      <w:bodyDiv w:val="1"/>
      <w:marLeft w:val="0"/>
      <w:marRight w:val="0"/>
      <w:marTop w:val="0"/>
      <w:marBottom w:val="0"/>
      <w:divBdr>
        <w:top w:val="none" w:sz="0" w:space="0" w:color="auto"/>
        <w:left w:val="none" w:sz="0" w:space="0" w:color="auto"/>
        <w:bottom w:val="none" w:sz="0" w:space="0" w:color="auto"/>
        <w:right w:val="none" w:sz="0" w:space="0" w:color="auto"/>
      </w:divBdr>
    </w:div>
    <w:div w:id="32845909">
      <w:bodyDiv w:val="1"/>
      <w:marLeft w:val="0"/>
      <w:marRight w:val="0"/>
      <w:marTop w:val="0"/>
      <w:marBottom w:val="0"/>
      <w:divBdr>
        <w:top w:val="none" w:sz="0" w:space="0" w:color="auto"/>
        <w:left w:val="none" w:sz="0" w:space="0" w:color="auto"/>
        <w:bottom w:val="none" w:sz="0" w:space="0" w:color="auto"/>
        <w:right w:val="none" w:sz="0" w:space="0" w:color="auto"/>
      </w:divBdr>
    </w:div>
    <w:div w:id="33162782">
      <w:bodyDiv w:val="1"/>
      <w:marLeft w:val="0"/>
      <w:marRight w:val="0"/>
      <w:marTop w:val="0"/>
      <w:marBottom w:val="0"/>
      <w:divBdr>
        <w:top w:val="none" w:sz="0" w:space="0" w:color="auto"/>
        <w:left w:val="none" w:sz="0" w:space="0" w:color="auto"/>
        <w:bottom w:val="none" w:sz="0" w:space="0" w:color="auto"/>
        <w:right w:val="none" w:sz="0" w:space="0" w:color="auto"/>
      </w:divBdr>
    </w:div>
    <w:div w:id="40249540">
      <w:bodyDiv w:val="1"/>
      <w:marLeft w:val="0"/>
      <w:marRight w:val="0"/>
      <w:marTop w:val="0"/>
      <w:marBottom w:val="0"/>
      <w:divBdr>
        <w:top w:val="none" w:sz="0" w:space="0" w:color="auto"/>
        <w:left w:val="none" w:sz="0" w:space="0" w:color="auto"/>
        <w:bottom w:val="none" w:sz="0" w:space="0" w:color="auto"/>
        <w:right w:val="none" w:sz="0" w:space="0" w:color="auto"/>
      </w:divBdr>
    </w:div>
    <w:div w:id="43335620">
      <w:bodyDiv w:val="1"/>
      <w:marLeft w:val="0"/>
      <w:marRight w:val="0"/>
      <w:marTop w:val="0"/>
      <w:marBottom w:val="0"/>
      <w:divBdr>
        <w:top w:val="none" w:sz="0" w:space="0" w:color="auto"/>
        <w:left w:val="none" w:sz="0" w:space="0" w:color="auto"/>
        <w:bottom w:val="none" w:sz="0" w:space="0" w:color="auto"/>
        <w:right w:val="none" w:sz="0" w:space="0" w:color="auto"/>
      </w:divBdr>
    </w:div>
    <w:div w:id="43409565">
      <w:bodyDiv w:val="1"/>
      <w:marLeft w:val="0"/>
      <w:marRight w:val="0"/>
      <w:marTop w:val="0"/>
      <w:marBottom w:val="0"/>
      <w:divBdr>
        <w:top w:val="none" w:sz="0" w:space="0" w:color="auto"/>
        <w:left w:val="none" w:sz="0" w:space="0" w:color="auto"/>
        <w:bottom w:val="none" w:sz="0" w:space="0" w:color="auto"/>
        <w:right w:val="none" w:sz="0" w:space="0" w:color="auto"/>
      </w:divBdr>
    </w:div>
    <w:div w:id="43456830">
      <w:bodyDiv w:val="1"/>
      <w:marLeft w:val="0"/>
      <w:marRight w:val="0"/>
      <w:marTop w:val="0"/>
      <w:marBottom w:val="0"/>
      <w:divBdr>
        <w:top w:val="none" w:sz="0" w:space="0" w:color="auto"/>
        <w:left w:val="none" w:sz="0" w:space="0" w:color="auto"/>
        <w:bottom w:val="none" w:sz="0" w:space="0" w:color="auto"/>
        <w:right w:val="none" w:sz="0" w:space="0" w:color="auto"/>
      </w:divBdr>
    </w:div>
    <w:div w:id="45767131">
      <w:bodyDiv w:val="1"/>
      <w:marLeft w:val="0"/>
      <w:marRight w:val="0"/>
      <w:marTop w:val="0"/>
      <w:marBottom w:val="0"/>
      <w:divBdr>
        <w:top w:val="none" w:sz="0" w:space="0" w:color="auto"/>
        <w:left w:val="none" w:sz="0" w:space="0" w:color="auto"/>
        <w:bottom w:val="none" w:sz="0" w:space="0" w:color="auto"/>
        <w:right w:val="none" w:sz="0" w:space="0" w:color="auto"/>
      </w:divBdr>
    </w:div>
    <w:div w:id="47731283">
      <w:bodyDiv w:val="1"/>
      <w:marLeft w:val="0"/>
      <w:marRight w:val="0"/>
      <w:marTop w:val="0"/>
      <w:marBottom w:val="0"/>
      <w:divBdr>
        <w:top w:val="none" w:sz="0" w:space="0" w:color="auto"/>
        <w:left w:val="none" w:sz="0" w:space="0" w:color="auto"/>
        <w:bottom w:val="none" w:sz="0" w:space="0" w:color="auto"/>
        <w:right w:val="none" w:sz="0" w:space="0" w:color="auto"/>
      </w:divBdr>
    </w:div>
    <w:div w:id="50617315">
      <w:bodyDiv w:val="1"/>
      <w:marLeft w:val="0"/>
      <w:marRight w:val="0"/>
      <w:marTop w:val="0"/>
      <w:marBottom w:val="0"/>
      <w:divBdr>
        <w:top w:val="none" w:sz="0" w:space="0" w:color="auto"/>
        <w:left w:val="none" w:sz="0" w:space="0" w:color="auto"/>
        <w:bottom w:val="none" w:sz="0" w:space="0" w:color="auto"/>
        <w:right w:val="none" w:sz="0" w:space="0" w:color="auto"/>
      </w:divBdr>
    </w:div>
    <w:div w:id="51085075">
      <w:bodyDiv w:val="1"/>
      <w:marLeft w:val="0"/>
      <w:marRight w:val="0"/>
      <w:marTop w:val="0"/>
      <w:marBottom w:val="0"/>
      <w:divBdr>
        <w:top w:val="none" w:sz="0" w:space="0" w:color="auto"/>
        <w:left w:val="none" w:sz="0" w:space="0" w:color="auto"/>
        <w:bottom w:val="none" w:sz="0" w:space="0" w:color="auto"/>
        <w:right w:val="none" w:sz="0" w:space="0" w:color="auto"/>
      </w:divBdr>
    </w:div>
    <w:div w:id="52198882">
      <w:bodyDiv w:val="1"/>
      <w:marLeft w:val="0"/>
      <w:marRight w:val="0"/>
      <w:marTop w:val="0"/>
      <w:marBottom w:val="0"/>
      <w:divBdr>
        <w:top w:val="none" w:sz="0" w:space="0" w:color="auto"/>
        <w:left w:val="none" w:sz="0" w:space="0" w:color="auto"/>
        <w:bottom w:val="none" w:sz="0" w:space="0" w:color="auto"/>
        <w:right w:val="none" w:sz="0" w:space="0" w:color="auto"/>
      </w:divBdr>
    </w:div>
    <w:div w:id="53627439">
      <w:bodyDiv w:val="1"/>
      <w:marLeft w:val="0"/>
      <w:marRight w:val="0"/>
      <w:marTop w:val="0"/>
      <w:marBottom w:val="0"/>
      <w:divBdr>
        <w:top w:val="none" w:sz="0" w:space="0" w:color="auto"/>
        <w:left w:val="none" w:sz="0" w:space="0" w:color="auto"/>
        <w:bottom w:val="none" w:sz="0" w:space="0" w:color="auto"/>
        <w:right w:val="none" w:sz="0" w:space="0" w:color="auto"/>
      </w:divBdr>
    </w:div>
    <w:div w:id="53818012">
      <w:bodyDiv w:val="1"/>
      <w:marLeft w:val="0"/>
      <w:marRight w:val="0"/>
      <w:marTop w:val="0"/>
      <w:marBottom w:val="0"/>
      <w:divBdr>
        <w:top w:val="none" w:sz="0" w:space="0" w:color="auto"/>
        <w:left w:val="none" w:sz="0" w:space="0" w:color="auto"/>
        <w:bottom w:val="none" w:sz="0" w:space="0" w:color="auto"/>
        <w:right w:val="none" w:sz="0" w:space="0" w:color="auto"/>
      </w:divBdr>
    </w:div>
    <w:div w:id="53968614">
      <w:bodyDiv w:val="1"/>
      <w:marLeft w:val="0"/>
      <w:marRight w:val="0"/>
      <w:marTop w:val="0"/>
      <w:marBottom w:val="0"/>
      <w:divBdr>
        <w:top w:val="none" w:sz="0" w:space="0" w:color="auto"/>
        <w:left w:val="none" w:sz="0" w:space="0" w:color="auto"/>
        <w:bottom w:val="none" w:sz="0" w:space="0" w:color="auto"/>
        <w:right w:val="none" w:sz="0" w:space="0" w:color="auto"/>
      </w:divBdr>
    </w:div>
    <w:div w:id="57826276">
      <w:bodyDiv w:val="1"/>
      <w:marLeft w:val="0"/>
      <w:marRight w:val="0"/>
      <w:marTop w:val="0"/>
      <w:marBottom w:val="0"/>
      <w:divBdr>
        <w:top w:val="none" w:sz="0" w:space="0" w:color="auto"/>
        <w:left w:val="none" w:sz="0" w:space="0" w:color="auto"/>
        <w:bottom w:val="none" w:sz="0" w:space="0" w:color="auto"/>
        <w:right w:val="none" w:sz="0" w:space="0" w:color="auto"/>
      </w:divBdr>
    </w:div>
    <w:div w:id="58672705">
      <w:bodyDiv w:val="1"/>
      <w:marLeft w:val="0"/>
      <w:marRight w:val="0"/>
      <w:marTop w:val="0"/>
      <w:marBottom w:val="0"/>
      <w:divBdr>
        <w:top w:val="none" w:sz="0" w:space="0" w:color="auto"/>
        <w:left w:val="none" w:sz="0" w:space="0" w:color="auto"/>
        <w:bottom w:val="none" w:sz="0" w:space="0" w:color="auto"/>
        <w:right w:val="none" w:sz="0" w:space="0" w:color="auto"/>
      </w:divBdr>
    </w:div>
    <w:div w:id="59520306">
      <w:bodyDiv w:val="1"/>
      <w:marLeft w:val="0"/>
      <w:marRight w:val="0"/>
      <w:marTop w:val="0"/>
      <w:marBottom w:val="0"/>
      <w:divBdr>
        <w:top w:val="none" w:sz="0" w:space="0" w:color="auto"/>
        <w:left w:val="none" w:sz="0" w:space="0" w:color="auto"/>
        <w:bottom w:val="none" w:sz="0" w:space="0" w:color="auto"/>
        <w:right w:val="none" w:sz="0" w:space="0" w:color="auto"/>
      </w:divBdr>
    </w:div>
    <w:div w:id="60295696">
      <w:bodyDiv w:val="1"/>
      <w:marLeft w:val="0"/>
      <w:marRight w:val="0"/>
      <w:marTop w:val="0"/>
      <w:marBottom w:val="0"/>
      <w:divBdr>
        <w:top w:val="none" w:sz="0" w:space="0" w:color="auto"/>
        <w:left w:val="none" w:sz="0" w:space="0" w:color="auto"/>
        <w:bottom w:val="none" w:sz="0" w:space="0" w:color="auto"/>
        <w:right w:val="none" w:sz="0" w:space="0" w:color="auto"/>
      </w:divBdr>
    </w:div>
    <w:div w:id="61875413">
      <w:bodyDiv w:val="1"/>
      <w:marLeft w:val="0"/>
      <w:marRight w:val="0"/>
      <w:marTop w:val="0"/>
      <w:marBottom w:val="0"/>
      <w:divBdr>
        <w:top w:val="none" w:sz="0" w:space="0" w:color="auto"/>
        <w:left w:val="none" w:sz="0" w:space="0" w:color="auto"/>
        <w:bottom w:val="none" w:sz="0" w:space="0" w:color="auto"/>
        <w:right w:val="none" w:sz="0" w:space="0" w:color="auto"/>
      </w:divBdr>
    </w:div>
    <w:div w:id="62532961">
      <w:bodyDiv w:val="1"/>
      <w:marLeft w:val="0"/>
      <w:marRight w:val="0"/>
      <w:marTop w:val="0"/>
      <w:marBottom w:val="0"/>
      <w:divBdr>
        <w:top w:val="none" w:sz="0" w:space="0" w:color="auto"/>
        <w:left w:val="none" w:sz="0" w:space="0" w:color="auto"/>
        <w:bottom w:val="none" w:sz="0" w:space="0" w:color="auto"/>
        <w:right w:val="none" w:sz="0" w:space="0" w:color="auto"/>
      </w:divBdr>
    </w:div>
    <w:div w:id="65417808">
      <w:bodyDiv w:val="1"/>
      <w:marLeft w:val="0"/>
      <w:marRight w:val="0"/>
      <w:marTop w:val="0"/>
      <w:marBottom w:val="0"/>
      <w:divBdr>
        <w:top w:val="none" w:sz="0" w:space="0" w:color="auto"/>
        <w:left w:val="none" w:sz="0" w:space="0" w:color="auto"/>
        <w:bottom w:val="none" w:sz="0" w:space="0" w:color="auto"/>
        <w:right w:val="none" w:sz="0" w:space="0" w:color="auto"/>
      </w:divBdr>
    </w:div>
    <w:div w:id="67115529">
      <w:bodyDiv w:val="1"/>
      <w:marLeft w:val="0"/>
      <w:marRight w:val="0"/>
      <w:marTop w:val="0"/>
      <w:marBottom w:val="0"/>
      <w:divBdr>
        <w:top w:val="none" w:sz="0" w:space="0" w:color="auto"/>
        <w:left w:val="none" w:sz="0" w:space="0" w:color="auto"/>
        <w:bottom w:val="none" w:sz="0" w:space="0" w:color="auto"/>
        <w:right w:val="none" w:sz="0" w:space="0" w:color="auto"/>
      </w:divBdr>
    </w:div>
    <w:div w:id="68499910">
      <w:bodyDiv w:val="1"/>
      <w:marLeft w:val="0"/>
      <w:marRight w:val="0"/>
      <w:marTop w:val="0"/>
      <w:marBottom w:val="0"/>
      <w:divBdr>
        <w:top w:val="none" w:sz="0" w:space="0" w:color="auto"/>
        <w:left w:val="none" w:sz="0" w:space="0" w:color="auto"/>
        <w:bottom w:val="none" w:sz="0" w:space="0" w:color="auto"/>
        <w:right w:val="none" w:sz="0" w:space="0" w:color="auto"/>
      </w:divBdr>
    </w:div>
    <w:div w:id="69737354">
      <w:bodyDiv w:val="1"/>
      <w:marLeft w:val="0"/>
      <w:marRight w:val="0"/>
      <w:marTop w:val="0"/>
      <w:marBottom w:val="0"/>
      <w:divBdr>
        <w:top w:val="none" w:sz="0" w:space="0" w:color="auto"/>
        <w:left w:val="none" w:sz="0" w:space="0" w:color="auto"/>
        <w:bottom w:val="none" w:sz="0" w:space="0" w:color="auto"/>
        <w:right w:val="none" w:sz="0" w:space="0" w:color="auto"/>
      </w:divBdr>
    </w:div>
    <w:div w:id="69893209">
      <w:bodyDiv w:val="1"/>
      <w:marLeft w:val="0"/>
      <w:marRight w:val="0"/>
      <w:marTop w:val="0"/>
      <w:marBottom w:val="0"/>
      <w:divBdr>
        <w:top w:val="none" w:sz="0" w:space="0" w:color="auto"/>
        <w:left w:val="none" w:sz="0" w:space="0" w:color="auto"/>
        <w:bottom w:val="none" w:sz="0" w:space="0" w:color="auto"/>
        <w:right w:val="none" w:sz="0" w:space="0" w:color="auto"/>
      </w:divBdr>
    </w:div>
    <w:div w:id="71508500">
      <w:bodyDiv w:val="1"/>
      <w:marLeft w:val="0"/>
      <w:marRight w:val="0"/>
      <w:marTop w:val="0"/>
      <w:marBottom w:val="0"/>
      <w:divBdr>
        <w:top w:val="none" w:sz="0" w:space="0" w:color="auto"/>
        <w:left w:val="none" w:sz="0" w:space="0" w:color="auto"/>
        <w:bottom w:val="none" w:sz="0" w:space="0" w:color="auto"/>
        <w:right w:val="none" w:sz="0" w:space="0" w:color="auto"/>
      </w:divBdr>
    </w:div>
    <w:div w:id="72704733">
      <w:bodyDiv w:val="1"/>
      <w:marLeft w:val="0"/>
      <w:marRight w:val="0"/>
      <w:marTop w:val="0"/>
      <w:marBottom w:val="0"/>
      <w:divBdr>
        <w:top w:val="none" w:sz="0" w:space="0" w:color="auto"/>
        <w:left w:val="none" w:sz="0" w:space="0" w:color="auto"/>
        <w:bottom w:val="none" w:sz="0" w:space="0" w:color="auto"/>
        <w:right w:val="none" w:sz="0" w:space="0" w:color="auto"/>
      </w:divBdr>
    </w:div>
    <w:div w:id="78329786">
      <w:bodyDiv w:val="1"/>
      <w:marLeft w:val="0"/>
      <w:marRight w:val="0"/>
      <w:marTop w:val="0"/>
      <w:marBottom w:val="0"/>
      <w:divBdr>
        <w:top w:val="none" w:sz="0" w:space="0" w:color="auto"/>
        <w:left w:val="none" w:sz="0" w:space="0" w:color="auto"/>
        <w:bottom w:val="none" w:sz="0" w:space="0" w:color="auto"/>
        <w:right w:val="none" w:sz="0" w:space="0" w:color="auto"/>
      </w:divBdr>
    </w:div>
    <w:div w:id="79717429">
      <w:bodyDiv w:val="1"/>
      <w:marLeft w:val="0"/>
      <w:marRight w:val="0"/>
      <w:marTop w:val="0"/>
      <w:marBottom w:val="0"/>
      <w:divBdr>
        <w:top w:val="none" w:sz="0" w:space="0" w:color="auto"/>
        <w:left w:val="none" w:sz="0" w:space="0" w:color="auto"/>
        <w:bottom w:val="none" w:sz="0" w:space="0" w:color="auto"/>
        <w:right w:val="none" w:sz="0" w:space="0" w:color="auto"/>
      </w:divBdr>
    </w:div>
    <w:div w:id="81336930">
      <w:bodyDiv w:val="1"/>
      <w:marLeft w:val="0"/>
      <w:marRight w:val="0"/>
      <w:marTop w:val="0"/>
      <w:marBottom w:val="0"/>
      <w:divBdr>
        <w:top w:val="none" w:sz="0" w:space="0" w:color="auto"/>
        <w:left w:val="none" w:sz="0" w:space="0" w:color="auto"/>
        <w:bottom w:val="none" w:sz="0" w:space="0" w:color="auto"/>
        <w:right w:val="none" w:sz="0" w:space="0" w:color="auto"/>
      </w:divBdr>
    </w:div>
    <w:div w:id="83115628">
      <w:bodyDiv w:val="1"/>
      <w:marLeft w:val="0"/>
      <w:marRight w:val="0"/>
      <w:marTop w:val="0"/>
      <w:marBottom w:val="0"/>
      <w:divBdr>
        <w:top w:val="none" w:sz="0" w:space="0" w:color="auto"/>
        <w:left w:val="none" w:sz="0" w:space="0" w:color="auto"/>
        <w:bottom w:val="none" w:sz="0" w:space="0" w:color="auto"/>
        <w:right w:val="none" w:sz="0" w:space="0" w:color="auto"/>
      </w:divBdr>
    </w:div>
    <w:div w:id="87432233">
      <w:bodyDiv w:val="1"/>
      <w:marLeft w:val="0"/>
      <w:marRight w:val="0"/>
      <w:marTop w:val="0"/>
      <w:marBottom w:val="0"/>
      <w:divBdr>
        <w:top w:val="none" w:sz="0" w:space="0" w:color="auto"/>
        <w:left w:val="none" w:sz="0" w:space="0" w:color="auto"/>
        <w:bottom w:val="none" w:sz="0" w:space="0" w:color="auto"/>
        <w:right w:val="none" w:sz="0" w:space="0" w:color="auto"/>
      </w:divBdr>
    </w:div>
    <w:div w:id="88015985">
      <w:bodyDiv w:val="1"/>
      <w:marLeft w:val="0"/>
      <w:marRight w:val="0"/>
      <w:marTop w:val="0"/>
      <w:marBottom w:val="0"/>
      <w:divBdr>
        <w:top w:val="none" w:sz="0" w:space="0" w:color="auto"/>
        <w:left w:val="none" w:sz="0" w:space="0" w:color="auto"/>
        <w:bottom w:val="none" w:sz="0" w:space="0" w:color="auto"/>
        <w:right w:val="none" w:sz="0" w:space="0" w:color="auto"/>
      </w:divBdr>
    </w:div>
    <w:div w:id="90710636">
      <w:bodyDiv w:val="1"/>
      <w:marLeft w:val="0"/>
      <w:marRight w:val="0"/>
      <w:marTop w:val="0"/>
      <w:marBottom w:val="0"/>
      <w:divBdr>
        <w:top w:val="none" w:sz="0" w:space="0" w:color="auto"/>
        <w:left w:val="none" w:sz="0" w:space="0" w:color="auto"/>
        <w:bottom w:val="none" w:sz="0" w:space="0" w:color="auto"/>
        <w:right w:val="none" w:sz="0" w:space="0" w:color="auto"/>
      </w:divBdr>
    </w:div>
    <w:div w:id="92675487">
      <w:bodyDiv w:val="1"/>
      <w:marLeft w:val="0"/>
      <w:marRight w:val="0"/>
      <w:marTop w:val="0"/>
      <w:marBottom w:val="0"/>
      <w:divBdr>
        <w:top w:val="none" w:sz="0" w:space="0" w:color="auto"/>
        <w:left w:val="none" w:sz="0" w:space="0" w:color="auto"/>
        <w:bottom w:val="none" w:sz="0" w:space="0" w:color="auto"/>
        <w:right w:val="none" w:sz="0" w:space="0" w:color="auto"/>
      </w:divBdr>
    </w:div>
    <w:div w:id="95374511">
      <w:bodyDiv w:val="1"/>
      <w:marLeft w:val="0"/>
      <w:marRight w:val="0"/>
      <w:marTop w:val="0"/>
      <w:marBottom w:val="0"/>
      <w:divBdr>
        <w:top w:val="none" w:sz="0" w:space="0" w:color="auto"/>
        <w:left w:val="none" w:sz="0" w:space="0" w:color="auto"/>
        <w:bottom w:val="none" w:sz="0" w:space="0" w:color="auto"/>
        <w:right w:val="none" w:sz="0" w:space="0" w:color="auto"/>
      </w:divBdr>
    </w:div>
    <w:div w:id="98452138">
      <w:bodyDiv w:val="1"/>
      <w:marLeft w:val="0"/>
      <w:marRight w:val="0"/>
      <w:marTop w:val="0"/>
      <w:marBottom w:val="0"/>
      <w:divBdr>
        <w:top w:val="none" w:sz="0" w:space="0" w:color="auto"/>
        <w:left w:val="none" w:sz="0" w:space="0" w:color="auto"/>
        <w:bottom w:val="none" w:sz="0" w:space="0" w:color="auto"/>
        <w:right w:val="none" w:sz="0" w:space="0" w:color="auto"/>
      </w:divBdr>
    </w:div>
    <w:div w:id="99300024">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01997948">
      <w:bodyDiv w:val="1"/>
      <w:marLeft w:val="0"/>
      <w:marRight w:val="0"/>
      <w:marTop w:val="0"/>
      <w:marBottom w:val="0"/>
      <w:divBdr>
        <w:top w:val="none" w:sz="0" w:space="0" w:color="auto"/>
        <w:left w:val="none" w:sz="0" w:space="0" w:color="auto"/>
        <w:bottom w:val="none" w:sz="0" w:space="0" w:color="auto"/>
        <w:right w:val="none" w:sz="0" w:space="0" w:color="auto"/>
      </w:divBdr>
    </w:div>
    <w:div w:id="103043521">
      <w:bodyDiv w:val="1"/>
      <w:marLeft w:val="0"/>
      <w:marRight w:val="0"/>
      <w:marTop w:val="0"/>
      <w:marBottom w:val="0"/>
      <w:divBdr>
        <w:top w:val="none" w:sz="0" w:space="0" w:color="auto"/>
        <w:left w:val="none" w:sz="0" w:space="0" w:color="auto"/>
        <w:bottom w:val="none" w:sz="0" w:space="0" w:color="auto"/>
        <w:right w:val="none" w:sz="0" w:space="0" w:color="auto"/>
      </w:divBdr>
    </w:div>
    <w:div w:id="104348606">
      <w:bodyDiv w:val="1"/>
      <w:marLeft w:val="0"/>
      <w:marRight w:val="0"/>
      <w:marTop w:val="0"/>
      <w:marBottom w:val="0"/>
      <w:divBdr>
        <w:top w:val="none" w:sz="0" w:space="0" w:color="auto"/>
        <w:left w:val="none" w:sz="0" w:space="0" w:color="auto"/>
        <w:bottom w:val="none" w:sz="0" w:space="0" w:color="auto"/>
        <w:right w:val="none" w:sz="0" w:space="0" w:color="auto"/>
      </w:divBdr>
    </w:div>
    <w:div w:id="105277572">
      <w:bodyDiv w:val="1"/>
      <w:marLeft w:val="0"/>
      <w:marRight w:val="0"/>
      <w:marTop w:val="0"/>
      <w:marBottom w:val="0"/>
      <w:divBdr>
        <w:top w:val="none" w:sz="0" w:space="0" w:color="auto"/>
        <w:left w:val="none" w:sz="0" w:space="0" w:color="auto"/>
        <w:bottom w:val="none" w:sz="0" w:space="0" w:color="auto"/>
        <w:right w:val="none" w:sz="0" w:space="0" w:color="auto"/>
      </w:divBdr>
    </w:div>
    <w:div w:id="111827351">
      <w:bodyDiv w:val="1"/>
      <w:marLeft w:val="0"/>
      <w:marRight w:val="0"/>
      <w:marTop w:val="0"/>
      <w:marBottom w:val="0"/>
      <w:divBdr>
        <w:top w:val="none" w:sz="0" w:space="0" w:color="auto"/>
        <w:left w:val="none" w:sz="0" w:space="0" w:color="auto"/>
        <w:bottom w:val="none" w:sz="0" w:space="0" w:color="auto"/>
        <w:right w:val="none" w:sz="0" w:space="0" w:color="auto"/>
      </w:divBdr>
    </w:div>
    <w:div w:id="113327887">
      <w:bodyDiv w:val="1"/>
      <w:marLeft w:val="0"/>
      <w:marRight w:val="0"/>
      <w:marTop w:val="0"/>
      <w:marBottom w:val="0"/>
      <w:divBdr>
        <w:top w:val="none" w:sz="0" w:space="0" w:color="auto"/>
        <w:left w:val="none" w:sz="0" w:space="0" w:color="auto"/>
        <w:bottom w:val="none" w:sz="0" w:space="0" w:color="auto"/>
        <w:right w:val="none" w:sz="0" w:space="0" w:color="auto"/>
      </w:divBdr>
    </w:div>
    <w:div w:id="116875892">
      <w:bodyDiv w:val="1"/>
      <w:marLeft w:val="0"/>
      <w:marRight w:val="0"/>
      <w:marTop w:val="0"/>
      <w:marBottom w:val="0"/>
      <w:divBdr>
        <w:top w:val="none" w:sz="0" w:space="0" w:color="auto"/>
        <w:left w:val="none" w:sz="0" w:space="0" w:color="auto"/>
        <w:bottom w:val="none" w:sz="0" w:space="0" w:color="auto"/>
        <w:right w:val="none" w:sz="0" w:space="0" w:color="auto"/>
      </w:divBdr>
    </w:div>
    <w:div w:id="117073240">
      <w:bodyDiv w:val="1"/>
      <w:marLeft w:val="0"/>
      <w:marRight w:val="0"/>
      <w:marTop w:val="0"/>
      <w:marBottom w:val="0"/>
      <w:divBdr>
        <w:top w:val="none" w:sz="0" w:space="0" w:color="auto"/>
        <w:left w:val="none" w:sz="0" w:space="0" w:color="auto"/>
        <w:bottom w:val="none" w:sz="0" w:space="0" w:color="auto"/>
        <w:right w:val="none" w:sz="0" w:space="0" w:color="auto"/>
      </w:divBdr>
    </w:div>
    <w:div w:id="117800518">
      <w:bodyDiv w:val="1"/>
      <w:marLeft w:val="0"/>
      <w:marRight w:val="0"/>
      <w:marTop w:val="0"/>
      <w:marBottom w:val="0"/>
      <w:divBdr>
        <w:top w:val="none" w:sz="0" w:space="0" w:color="auto"/>
        <w:left w:val="none" w:sz="0" w:space="0" w:color="auto"/>
        <w:bottom w:val="none" w:sz="0" w:space="0" w:color="auto"/>
        <w:right w:val="none" w:sz="0" w:space="0" w:color="auto"/>
      </w:divBdr>
    </w:div>
    <w:div w:id="119299671">
      <w:bodyDiv w:val="1"/>
      <w:marLeft w:val="0"/>
      <w:marRight w:val="0"/>
      <w:marTop w:val="0"/>
      <w:marBottom w:val="0"/>
      <w:divBdr>
        <w:top w:val="none" w:sz="0" w:space="0" w:color="auto"/>
        <w:left w:val="none" w:sz="0" w:space="0" w:color="auto"/>
        <w:bottom w:val="none" w:sz="0" w:space="0" w:color="auto"/>
        <w:right w:val="none" w:sz="0" w:space="0" w:color="auto"/>
      </w:divBdr>
    </w:div>
    <w:div w:id="120614376">
      <w:bodyDiv w:val="1"/>
      <w:marLeft w:val="0"/>
      <w:marRight w:val="0"/>
      <w:marTop w:val="0"/>
      <w:marBottom w:val="0"/>
      <w:divBdr>
        <w:top w:val="none" w:sz="0" w:space="0" w:color="auto"/>
        <w:left w:val="none" w:sz="0" w:space="0" w:color="auto"/>
        <w:bottom w:val="none" w:sz="0" w:space="0" w:color="auto"/>
        <w:right w:val="none" w:sz="0" w:space="0" w:color="auto"/>
      </w:divBdr>
    </w:div>
    <w:div w:id="123011862">
      <w:bodyDiv w:val="1"/>
      <w:marLeft w:val="0"/>
      <w:marRight w:val="0"/>
      <w:marTop w:val="0"/>
      <w:marBottom w:val="0"/>
      <w:divBdr>
        <w:top w:val="none" w:sz="0" w:space="0" w:color="auto"/>
        <w:left w:val="none" w:sz="0" w:space="0" w:color="auto"/>
        <w:bottom w:val="none" w:sz="0" w:space="0" w:color="auto"/>
        <w:right w:val="none" w:sz="0" w:space="0" w:color="auto"/>
      </w:divBdr>
    </w:div>
    <w:div w:id="124586724">
      <w:bodyDiv w:val="1"/>
      <w:marLeft w:val="0"/>
      <w:marRight w:val="0"/>
      <w:marTop w:val="0"/>
      <w:marBottom w:val="0"/>
      <w:divBdr>
        <w:top w:val="none" w:sz="0" w:space="0" w:color="auto"/>
        <w:left w:val="none" w:sz="0" w:space="0" w:color="auto"/>
        <w:bottom w:val="none" w:sz="0" w:space="0" w:color="auto"/>
        <w:right w:val="none" w:sz="0" w:space="0" w:color="auto"/>
      </w:divBdr>
    </w:div>
    <w:div w:id="125244460">
      <w:bodyDiv w:val="1"/>
      <w:marLeft w:val="0"/>
      <w:marRight w:val="0"/>
      <w:marTop w:val="0"/>
      <w:marBottom w:val="0"/>
      <w:divBdr>
        <w:top w:val="none" w:sz="0" w:space="0" w:color="auto"/>
        <w:left w:val="none" w:sz="0" w:space="0" w:color="auto"/>
        <w:bottom w:val="none" w:sz="0" w:space="0" w:color="auto"/>
        <w:right w:val="none" w:sz="0" w:space="0" w:color="auto"/>
      </w:divBdr>
    </w:div>
    <w:div w:id="125507787">
      <w:bodyDiv w:val="1"/>
      <w:marLeft w:val="0"/>
      <w:marRight w:val="0"/>
      <w:marTop w:val="0"/>
      <w:marBottom w:val="0"/>
      <w:divBdr>
        <w:top w:val="none" w:sz="0" w:space="0" w:color="auto"/>
        <w:left w:val="none" w:sz="0" w:space="0" w:color="auto"/>
        <w:bottom w:val="none" w:sz="0" w:space="0" w:color="auto"/>
        <w:right w:val="none" w:sz="0" w:space="0" w:color="auto"/>
      </w:divBdr>
    </w:div>
    <w:div w:id="127937056">
      <w:bodyDiv w:val="1"/>
      <w:marLeft w:val="0"/>
      <w:marRight w:val="0"/>
      <w:marTop w:val="0"/>
      <w:marBottom w:val="0"/>
      <w:divBdr>
        <w:top w:val="none" w:sz="0" w:space="0" w:color="auto"/>
        <w:left w:val="none" w:sz="0" w:space="0" w:color="auto"/>
        <w:bottom w:val="none" w:sz="0" w:space="0" w:color="auto"/>
        <w:right w:val="none" w:sz="0" w:space="0" w:color="auto"/>
      </w:divBdr>
    </w:div>
    <w:div w:id="130708793">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1408265">
      <w:bodyDiv w:val="1"/>
      <w:marLeft w:val="0"/>
      <w:marRight w:val="0"/>
      <w:marTop w:val="0"/>
      <w:marBottom w:val="0"/>
      <w:divBdr>
        <w:top w:val="none" w:sz="0" w:space="0" w:color="auto"/>
        <w:left w:val="none" w:sz="0" w:space="0" w:color="auto"/>
        <w:bottom w:val="none" w:sz="0" w:space="0" w:color="auto"/>
        <w:right w:val="none" w:sz="0" w:space="0" w:color="auto"/>
      </w:divBdr>
    </w:div>
    <w:div w:id="132136744">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34563947">
      <w:bodyDiv w:val="1"/>
      <w:marLeft w:val="0"/>
      <w:marRight w:val="0"/>
      <w:marTop w:val="0"/>
      <w:marBottom w:val="0"/>
      <w:divBdr>
        <w:top w:val="none" w:sz="0" w:space="0" w:color="auto"/>
        <w:left w:val="none" w:sz="0" w:space="0" w:color="auto"/>
        <w:bottom w:val="none" w:sz="0" w:space="0" w:color="auto"/>
        <w:right w:val="none" w:sz="0" w:space="0" w:color="auto"/>
      </w:divBdr>
    </w:div>
    <w:div w:id="138696076">
      <w:bodyDiv w:val="1"/>
      <w:marLeft w:val="0"/>
      <w:marRight w:val="0"/>
      <w:marTop w:val="0"/>
      <w:marBottom w:val="0"/>
      <w:divBdr>
        <w:top w:val="none" w:sz="0" w:space="0" w:color="auto"/>
        <w:left w:val="none" w:sz="0" w:space="0" w:color="auto"/>
        <w:bottom w:val="none" w:sz="0" w:space="0" w:color="auto"/>
        <w:right w:val="none" w:sz="0" w:space="0" w:color="auto"/>
      </w:divBdr>
    </w:div>
    <w:div w:id="142167498">
      <w:bodyDiv w:val="1"/>
      <w:marLeft w:val="0"/>
      <w:marRight w:val="0"/>
      <w:marTop w:val="0"/>
      <w:marBottom w:val="0"/>
      <w:divBdr>
        <w:top w:val="none" w:sz="0" w:space="0" w:color="auto"/>
        <w:left w:val="none" w:sz="0" w:space="0" w:color="auto"/>
        <w:bottom w:val="none" w:sz="0" w:space="0" w:color="auto"/>
        <w:right w:val="none" w:sz="0" w:space="0" w:color="auto"/>
      </w:divBdr>
    </w:div>
    <w:div w:id="145325176">
      <w:bodyDiv w:val="1"/>
      <w:marLeft w:val="0"/>
      <w:marRight w:val="0"/>
      <w:marTop w:val="0"/>
      <w:marBottom w:val="0"/>
      <w:divBdr>
        <w:top w:val="none" w:sz="0" w:space="0" w:color="auto"/>
        <w:left w:val="none" w:sz="0" w:space="0" w:color="auto"/>
        <w:bottom w:val="none" w:sz="0" w:space="0" w:color="auto"/>
        <w:right w:val="none" w:sz="0" w:space="0" w:color="auto"/>
      </w:divBdr>
    </w:div>
    <w:div w:id="148399691">
      <w:bodyDiv w:val="1"/>
      <w:marLeft w:val="0"/>
      <w:marRight w:val="0"/>
      <w:marTop w:val="0"/>
      <w:marBottom w:val="0"/>
      <w:divBdr>
        <w:top w:val="none" w:sz="0" w:space="0" w:color="auto"/>
        <w:left w:val="none" w:sz="0" w:space="0" w:color="auto"/>
        <w:bottom w:val="none" w:sz="0" w:space="0" w:color="auto"/>
        <w:right w:val="none" w:sz="0" w:space="0" w:color="auto"/>
      </w:divBdr>
    </w:div>
    <w:div w:id="150754776">
      <w:bodyDiv w:val="1"/>
      <w:marLeft w:val="0"/>
      <w:marRight w:val="0"/>
      <w:marTop w:val="0"/>
      <w:marBottom w:val="0"/>
      <w:divBdr>
        <w:top w:val="none" w:sz="0" w:space="0" w:color="auto"/>
        <w:left w:val="none" w:sz="0" w:space="0" w:color="auto"/>
        <w:bottom w:val="none" w:sz="0" w:space="0" w:color="auto"/>
        <w:right w:val="none" w:sz="0" w:space="0" w:color="auto"/>
      </w:divBdr>
    </w:div>
    <w:div w:id="152187095">
      <w:bodyDiv w:val="1"/>
      <w:marLeft w:val="0"/>
      <w:marRight w:val="0"/>
      <w:marTop w:val="0"/>
      <w:marBottom w:val="0"/>
      <w:divBdr>
        <w:top w:val="none" w:sz="0" w:space="0" w:color="auto"/>
        <w:left w:val="none" w:sz="0" w:space="0" w:color="auto"/>
        <w:bottom w:val="none" w:sz="0" w:space="0" w:color="auto"/>
        <w:right w:val="none" w:sz="0" w:space="0" w:color="auto"/>
      </w:divBdr>
    </w:div>
    <w:div w:id="154495790">
      <w:bodyDiv w:val="1"/>
      <w:marLeft w:val="0"/>
      <w:marRight w:val="0"/>
      <w:marTop w:val="0"/>
      <w:marBottom w:val="0"/>
      <w:divBdr>
        <w:top w:val="none" w:sz="0" w:space="0" w:color="auto"/>
        <w:left w:val="none" w:sz="0" w:space="0" w:color="auto"/>
        <w:bottom w:val="none" w:sz="0" w:space="0" w:color="auto"/>
        <w:right w:val="none" w:sz="0" w:space="0" w:color="auto"/>
      </w:divBdr>
    </w:div>
    <w:div w:id="155801088">
      <w:bodyDiv w:val="1"/>
      <w:marLeft w:val="0"/>
      <w:marRight w:val="0"/>
      <w:marTop w:val="0"/>
      <w:marBottom w:val="0"/>
      <w:divBdr>
        <w:top w:val="none" w:sz="0" w:space="0" w:color="auto"/>
        <w:left w:val="none" w:sz="0" w:space="0" w:color="auto"/>
        <w:bottom w:val="none" w:sz="0" w:space="0" w:color="auto"/>
        <w:right w:val="none" w:sz="0" w:space="0" w:color="auto"/>
      </w:divBdr>
    </w:div>
    <w:div w:id="156728635">
      <w:bodyDiv w:val="1"/>
      <w:marLeft w:val="0"/>
      <w:marRight w:val="0"/>
      <w:marTop w:val="0"/>
      <w:marBottom w:val="0"/>
      <w:divBdr>
        <w:top w:val="none" w:sz="0" w:space="0" w:color="auto"/>
        <w:left w:val="none" w:sz="0" w:space="0" w:color="auto"/>
        <w:bottom w:val="none" w:sz="0" w:space="0" w:color="auto"/>
        <w:right w:val="none" w:sz="0" w:space="0" w:color="auto"/>
      </w:divBdr>
    </w:div>
    <w:div w:id="158233599">
      <w:bodyDiv w:val="1"/>
      <w:marLeft w:val="0"/>
      <w:marRight w:val="0"/>
      <w:marTop w:val="0"/>
      <w:marBottom w:val="0"/>
      <w:divBdr>
        <w:top w:val="none" w:sz="0" w:space="0" w:color="auto"/>
        <w:left w:val="none" w:sz="0" w:space="0" w:color="auto"/>
        <w:bottom w:val="none" w:sz="0" w:space="0" w:color="auto"/>
        <w:right w:val="none" w:sz="0" w:space="0" w:color="auto"/>
      </w:divBdr>
    </w:div>
    <w:div w:id="161312479">
      <w:bodyDiv w:val="1"/>
      <w:marLeft w:val="0"/>
      <w:marRight w:val="0"/>
      <w:marTop w:val="0"/>
      <w:marBottom w:val="0"/>
      <w:divBdr>
        <w:top w:val="none" w:sz="0" w:space="0" w:color="auto"/>
        <w:left w:val="none" w:sz="0" w:space="0" w:color="auto"/>
        <w:bottom w:val="none" w:sz="0" w:space="0" w:color="auto"/>
        <w:right w:val="none" w:sz="0" w:space="0" w:color="auto"/>
      </w:divBdr>
    </w:div>
    <w:div w:id="165631562">
      <w:bodyDiv w:val="1"/>
      <w:marLeft w:val="0"/>
      <w:marRight w:val="0"/>
      <w:marTop w:val="0"/>
      <w:marBottom w:val="0"/>
      <w:divBdr>
        <w:top w:val="none" w:sz="0" w:space="0" w:color="auto"/>
        <w:left w:val="none" w:sz="0" w:space="0" w:color="auto"/>
        <w:bottom w:val="none" w:sz="0" w:space="0" w:color="auto"/>
        <w:right w:val="none" w:sz="0" w:space="0" w:color="auto"/>
      </w:divBdr>
    </w:div>
    <w:div w:id="166482643">
      <w:bodyDiv w:val="1"/>
      <w:marLeft w:val="0"/>
      <w:marRight w:val="0"/>
      <w:marTop w:val="0"/>
      <w:marBottom w:val="0"/>
      <w:divBdr>
        <w:top w:val="none" w:sz="0" w:space="0" w:color="auto"/>
        <w:left w:val="none" w:sz="0" w:space="0" w:color="auto"/>
        <w:bottom w:val="none" w:sz="0" w:space="0" w:color="auto"/>
        <w:right w:val="none" w:sz="0" w:space="0" w:color="auto"/>
      </w:divBdr>
    </w:div>
    <w:div w:id="170341429">
      <w:bodyDiv w:val="1"/>
      <w:marLeft w:val="0"/>
      <w:marRight w:val="0"/>
      <w:marTop w:val="0"/>
      <w:marBottom w:val="0"/>
      <w:divBdr>
        <w:top w:val="none" w:sz="0" w:space="0" w:color="auto"/>
        <w:left w:val="none" w:sz="0" w:space="0" w:color="auto"/>
        <w:bottom w:val="none" w:sz="0" w:space="0" w:color="auto"/>
        <w:right w:val="none" w:sz="0" w:space="0" w:color="auto"/>
      </w:divBdr>
    </w:div>
    <w:div w:id="172495831">
      <w:bodyDiv w:val="1"/>
      <w:marLeft w:val="0"/>
      <w:marRight w:val="0"/>
      <w:marTop w:val="0"/>
      <w:marBottom w:val="0"/>
      <w:divBdr>
        <w:top w:val="none" w:sz="0" w:space="0" w:color="auto"/>
        <w:left w:val="none" w:sz="0" w:space="0" w:color="auto"/>
        <w:bottom w:val="none" w:sz="0" w:space="0" w:color="auto"/>
        <w:right w:val="none" w:sz="0" w:space="0" w:color="auto"/>
      </w:divBdr>
    </w:div>
    <w:div w:id="173149371">
      <w:bodyDiv w:val="1"/>
      <w:marLeft w:val="0"/>
      <w:marRight w:val="0"/>
      <w:marTop w:val="0"/>
      <w:marBottom w:val="0"/>
      <w:divBdr>
        <w:top w:val="none" w:sz="0" w:space="0" w:color="auto"/>
        <w:left w:val="none" w:sz="0" w:space="0" w:color="auto"/>
        <w:bottom w:val="none" w:sz="0" w:space="0" w:color="auto"/>
        <w:right w:val="none" w:sz="0" w:space="0" w:color="auto"/>
      </w:divBdr>
    </w:div>
    <w:div w:id="179777405">
      <w:bodyDiv w:val="1"/>
      <w:marLeft w:val="0"/>
      <w:marRight w:val="0"/>
      <w:marTop w:val="0"/>
      <w:marBottom w:val="0"/>
      <w:divBdr>
        <w:top w:val="none" w:sz="0" w:space="0" w:color="auto"/>
        <w:left w:val="none" w:sz="0" w:space="0" w:color="auto"/>
        <w:bottom w:val="none" w:sz="0" w:space="0" w:color="auto"/>
        <w:right w:val="none" w:sz="0" w:space="0" w:color="auto"/>
      </w:divBdr>
    </w:div>
    <w:div w:id="183790126">
      <w:bodyDiv w:val="1"/>
      <w:marLeft w:val="0"/>
      <w:marRight w:val="0"/>
      <w:marTop w:val="0"/>
      <w:marBottom w:val="0"/>
      <w:divBdr>
        <w:top w:val="none" w:sz="0" w:space="0" w:color="auto"/>
        <w:left w:val="none" w:sz="0" w:space="0" w:color="auto"/>
        <w:bottom w:val="none" w:sz="0" w:space="0" w:color="auto"/>
        <w:right w:val="none" w:sz="0" w:space="0" w:color="auto"/>
      </w:divBdr>
    </w:div>
    <w:div w:id="184248208">
      <w:bodyDiv w:val="1"/>
      <w:marLeft w:val="0"/>
      <w:marRight w:val="0"/>
      <w:marTop w:val="0"/>
      <w:marBottom w:val="0"/>
      <w:divBdr>
        <w:top w:val="none" w:sz="0" w:space="0" w:color="auto"/>
        <w:left w:val="none" w:sz="0" w:space="0" w:color="auto"/>
        <w:bottom w:val="none" w:sz="0" w:space="0" w:color="auto"/>
        <w:right w:val="none" w:sz="0" w:space="0" w:color="auto"/>
      </w:divBdr>
    </w:div>
    <w:div w:id="188836576">
      <w:bodyDiv w:val="1"/>
      <w:marLeft w:val="0"/>
      <w:marRight w:val="0"/>
      <w:marTop w:val="0"/>
      <w:marBottom w:val="0"/>
      <w:divBdr>
        <w:top w:val="none" w:sz="0" w:space="0" w:color="auto"/>
        <w:left w:val="none" w:sz="0" w:space="0" w:color="auto"/>
        <w:bottom w:val="none" w:sz="0" w:space="0" w:color="auto"/>
        <w:right w:val="none" w:sz="0" w:space="0" w:color="auto"/>
      </w:divBdr>
    </w:div>
    <w:div w:id="188877203">
      <w:bodyDiv w:val="1"/>
      <w:marLeft w:val="0"/>
      <w:marRight w:val="0"/>
      <w:marTop w:val="0"/>
      <w:marBottom w:val="0"/>
      <w:divBdr>
        <w:top w:val="none" w:sz="0" w:space="0" w:color="auto"/>
        <w:left w:val="none" w:sz="0" w:space="0" w:color="auto"/>
        <w:bottom w:val="none" w:sz="0" w:space="0" w:color="auto"/>
        <w:right w:val="none" w:sz="0" w:space="0" w:color="auto"/>
      </w:divBdr>
    </w:div>
    <w:div w:id="189026514">
      <w:bodyDiv w:val="1"/>
      <w:marLeft w:val="0"/>
      <w:marRight w:val="0"/>
      <w:marTop w:val="0"/>
      <w:marBottom w:val="0"/>
      <w:divBdr>
        <w:top w:val="none" w:sz="0" w:space="0" w:color="auto"/>
        <w:left w:val="none" w:sz="0" w:space="0" w:color="auto"/>
        <w:bottom w:val="none" w:sz="0" w:space="0" w:color="auto"/>
        <w:right w:val="none" w:sz="0" w:space="0" w:color="auto"/>
      </w:divBdr>
    </w:div>
    <w:div w:id="194007508">
      <w:bodyDiv w:val="1"/>
      <w:marLeft w:val="0"/>
      <w:marRight w:val="0"/>
      <w:marTop w:val="0"/>
      <w:marBottom w:val="0"/>
      <w:divBdr>
        <w:top w:val="none" w:sz="0" w:space="0" w:color="auto"/>
        <w:left w:val="none" w:sz="0" w:space="0" w:color="auto"/>
        <w:bottom w:val="none" w:sz="0" w:space="0" w:color="auto"/>
        <w:right w:val="none" w:sz="0" w:space="0" w:color="auto"/>
      </w:divBdr>
    </w:div>
    <w:div w:id="194929967">
      <w:bodyDiv w:val="1"/>
      <w:marLeft w:val="0"/>
      <w:marRight w:val="0"/>
      <w:marTop w:val="0"/>
      <w:marBottom w:val="0"/>
      <w:divBdr>
        <w:top w:val="none" w:sz="0" w:space="0" w:color="auto"/>
        <w:left w:val="none" w:sz="0" w:space="0" w:color="auto"/>
        <w:bottom w:val="none" w:sz="0" w:space="0" w:color="auto"/>
        <w:right w:val="none" w:sz="0" w:space="0" w:color="auto"/>
      </w:divBdr>
    </w:div>
    <w:div w:id="196742034">
      <w:bodyDiv w:val="1"/>
      <w:marLeft w:val="0"/>
      <w:marRight w:val="0"/>
      <w:marTop w:val="0"/>
      <w:marBottom w:val="0"/>
      <w:divBdr>
        <w:top w:val="none" w:sz="0" w:space="0" w:color="auto"/>
        <w:left w:val="none" w:sz="0" w:space="0" w:color="auto"/>
        <w:bottom w:val="none" w:sz="0" w:space="0" w:color="auto"/>
        <w:right w:val="none" w:sz="0" w:space="0" w:color="auto"/>
      </w:divBdr>
    </w:div>
    <w:div w:id="200410484">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2324953">
      <w:bodyDiv w:val="1"/>
      <w:marLeft w:val="0"/>
      <w:marRight w:val="0"/>
      <w:marTop w:val="0"/>
      <w:marBottom w:val="0"/>
      <w:divBdr>
        <w:top w:val="none" w:sz="0" w:space="0" w:color="auto"/>
        <w:left w:val="none" w:sz="0" w:space="0" w:color="auto"/>
        <w:bottom w:val="none" w:sz="0" w:space="0" w:color="auto"/>
        <w:right w:val="none" w:sz="0" w:space="0" w:color="auto"/>
      </w:divBdr>
    </w:div>
    <w:div w:id="202792524">
      <w:bodyDiv w:val="1"/>
      <w:marLeft w:val="0"/>
      <w:marRight w:val="0"/>
      <w:marTop w:val="0"/>
      <w:marBottom w:val="0"/>
      <w:divBdr>
        <w:top w:val="none" w:sz="0" w:space="0" w:color="auto"/>
        <w:left w:val="none" w:sz="0" w:space="0" w:color="auto"/>
        <w:bottom w:val="none" w:sz="0" w:space="0" w:color="auto"/>
        <w:right w:val="none" w:sz="0" w:space="0" w:color="auto"/>
      </w:divBdr>
    </w:div>
    <w:div w:id="208034228">
      <w:bodyDiv w:val="1"/>
      <w:marLeft w:val="0"/>
      <w:marRight w:val="0"/>
      <w:marTop w:val="0"/>
      <w:marBottom w:val="0"/>
      <w:divBdr>
        <w:top w:val="none" w:sz="0" w:space="0" w:color="auto"/>
        <w:left w:val="none" w:sz="0" w:space="0" w:color="auto"/>
        <w:bottom w:val="none" w:sz="0" w:space="0" w:color="auto"/>
        <w:right w:val="none" w:sz="0" w:space="0" w:color="auto"/>
      </w:divBdr>
    </w:div>
    <w:div w:id="210312897">
      <w:bodyDiv w:val="1"/>
      <w:marLeft w:val="0"/>
      <w:marRight w:val="0"/>
      <w:marTop w:val="0"/>
      <w:marBottom w:val="0"/>
      <w:divBdr>
        <w:top w:val="none" w:sz="0" w:space="0" w:color="auto"/>
        <w:left w:val="none" w:sz="0" w:space="0" w:color="auto"/>
        <w:bottom w:val="none" w:sz="0" w:space="0" w:color="auto"/>
        <w:right w:val="none" w:sz="0" w:space="0" w:color="auto"/>
      </w:divBdr>
    </w:div>
    <w:div w:id="212622826">
      <w:bodyDiv w:val="1"/>
      <w:marLeft w:val="0"/>
      <w:marRight w:val="0"/>
      <w:marTop w:val="0"/>
      <w:marBottom w:val="0"/>
      <w:divBdr>
        <w:top w:val="none" w:sz="0" w:space="0" w:color="auto"/>
        <w:left w:val="none" w:sz="0" w:space="0" w:color="auto"/>
        <w:bottom w:val="none" w:sz="0" w:space="0" w:color="auto"/>
        <w:right w:val="none" w:sz="0" w:space="0" w:color="auto"/>
      </w:divBdr>
    </w:div>
    <w:div w:id="216475920">
      <w:bodyDiv w:val="1"/>
      <w:marLeft w:val="0"/>
      <w:marRight w:val="0"/>
      <w:marTop w:val="0"/>
      <w:marBottom w:val="0"/>
      <w:divBdr>
        <w:top w:val="none" w:sz="0" w:space="0" w:color="auto"/>
        <w:left w:val="none" w:sz="0" w:space="0" w:color="auto"/>
        <w:bottom w:val="none" w:sz="0" w:space="0" w:color="auto"/>
        <w:right w:val="none" w:sz="0" w:space="0" w:color="auto"/>
      </w:divBdr>
    </w:div>
    <w:div w:id="219174764">
      <w:bodyDiv w:val="1"/>
      <w:marLeft w:val="0"/>
      <w:marRight w:val="0"/>
      <w:marTop w:val="0"/>
      <w:marBottom w:val="0"/>
      <w:divBdr>
        <w:top w:val="none" w:sz="0" w:space="0" w:color="auto"/>
        <w:left w:val="none" w:sz="0" w:space="0" w:color="auto"/>
        <w:bottom w:val="none" w:sz="0" w:space="0" w:color="auto"/>
        <w:right w:val="none" w:sz="0" w:space="0" w:color="auto"/>
      </w:divBdr>
    </w:div>
    <w:div w:id="225336727">
      <w:bodyDiv w:val="1"/>
      <w:marLeft w:val="0"/>
      <w:marRight w:val="0"/>
      <w:marTop w:val="0"/>
      <w:marBottom w:val="0"/>
      <w:divBdr>
        <w:top w:val="none" w:sz="0" w:space="0" w:color="auto"/>
        <w:left w:val="none" w:sz="0" w:space="0" w:color="auto"/>
        <w:bottom w:val="none" w:sz="0" w:space="0" w:color="auto"/>
        <w:right w:val="none" w:sz="0" w:space="0" w:color="auto"/>
      </w:divBdr>
    </w:div>
    <w:div w:id="227571779">
      <w:bodyDiv w:val="1"/>
      <w:marLeft w:val="0"/>
      <w:marRight w:val="0"/>
      <w:marTop w:val="0"/>
      <w:marBottom w:val="0"/>
      <w:divBdr>
        <w:top w:val="none" w:sz="0" w:space="0" w:color="auto"/>
        <w:left w:val="none" w:sz="0" w:space="0" w:color="auto"/>
        <w:bottom w:val="none" w:sz="0" w:space="0" w:color="auto"/>
        <w:right w:val="none" w:sz="0" w:space="0" w:color="auto"/>
      </w:divBdr>
    </w:div>
    <w:div w:id="228081669">
      <w:bodyDiv w:val="1"/>
      <w:marLeft w:val="0"/>
      <w:marRight w:val="0"/>
      <w:marTop w:val="0"/>
      <w:marBottom w:val="0"/>
      <w:divBdr>
        <w:top w:val="none" w:sz="0" w:space="0" w:color="auto"/>
        <w:left w:val="none" w:sz="0" w:space="0" w:color="auto"/>
        <w:bottom w:val="none" w:sz="0" w:space="0" w:color="auto"/>
        <w:right w:val="none" w:sz="0" w:space="0" w:color="auto"/>
      </w:divBdr>
    </w:div>
    <w:div w:id="229266957">
      <w:bodyDiv w:val="1"/>
      <w:marLeft w:val="0"/>
      <w:marRight w:val="0"/>
      <w:marTop w:val="0"/>
      <w:marBottom w:val="0"/>
      <w:divBdr>
        <w:top w:val="none" w:sz="0" w:space="0" w:color="auto"/>
        <w:left w:val="none" w:sz="0" w:space="0" w:color="auto"/>
        <w:bottom w:val="none" w:sz="0" w:space="0" w:color="auto"/>
        <w:right w:val="none" w:sz="0" w:space="0" w:color="auto"/>
      </w:divBdr>
    </w:div>
    <w:div w:id="229315996">
      <w:bodyDiv w:val="1"/>
      <w:marLeft w:val="0"/>
      <w:marRight w:val="0"/>
      <w:marTop w:val="0"/>
      <w:marBottom w:val="0"/>
      <w:divBdr>
        <w:top w:val="none" w:sz="0" w:space="0" w:color="auto"/>
        <w:left w:val="none" w:sz="0" w:space="0" w:color="auto"/>
        <w:bottom w:val="none" w:sz="0" w:space="0" w:color="auto"/>
        <w:right w:val="none" w:sz="0" w:space="0" w:color="auto"/>
      </w:divBdr>
    </w:div>
    <w:div w:id="231045334">
      <w:bodyDiv w:val="1"/>
      <w:marLeft w:val="0"/>
      <w:marRight w:val="0"/>
      <w:marTop w:val="0"/>
      <w:marBottom w:val="0"/>
      <w:divBdr>
        <w:top w:val="none" w:sz="0" w:space="0" w:color="auto"/>
        <w:left w:val="none" w:sz="0" w:space="0" w:color="auto"/>
        <w:bottom w:val="none" w:sz="0" w:space="0" w:color="auto"/>
        <w:right w:val="none" w:sz="0" w:space="0" w:color="auto"/>
      </w:divBdr>
    </w:div>
    <w:div w:id="231745808">
      <w:bodyDiv w:val="1"/>
      <w:marLeft w:val="0"/>
      <w:marRight w:val="0"/>
      <w:marTop w:val="0"/>
      <w:marBottom w:val="0"/>
      <w:divBdr>
        <w:top w:val="none" w:sz="0" w:space="0" w:color="auto"/>
        <w:left w:val="none" w:sz="0" w:space="0" w:color="auto"/>
        <w:bottom w:val="none" w:sz="0" w:space="0" w:color="auto"/>
        <w:right w:val="none" w:sz="0" w:space="0" w:color="auto"/>
      </w:divBdr>
    </w:div>
    <w:div w:id="234779430">
      <w:bodyDiv w:val="1"/>
      <w:marLeft w:val="0"/>
      <w:marRight w:val="0"/>
      <w:marTop w:val="0"/>
      <w:marBottom w:val="0"/>
      <w:divBdr>
        <w:top w:val="none" w:sz="0" w:space="0" w:color="auto"/>
        <w:left w:val="none" w:sz="0" w:space="0" w:color="auto"/>
        <w:bottom w:val="none" w:sz="0" w:space="0" w:color="auto"/>
        <w:right w:val="none" w:sz="0" w:space="0" w:color="auto"/>
      </w:divBdr>
    </w:div>
    <w:div w:id="236862812">
      <w:bodyDiv w:val="1"/>
      <w:marLeft w:val="0"/>
      <w:marRight w:val="0"/>
      <w:marTop w:val="0"/>
      <w:marBottom w:val="0"/>
      <w:divBdr>
        <w:top w:val="none" w:sz="0" w:space="0" w:color="auto"/>
        <w:left w:val="none" w:sz="0" w:space="0" w:color="auto"/>
        <w:bottom w:val="none" w:sz="0" w:space="0" w:color="auto"/>
        <w:right w:val="none" w:sz="0" w:space="0" w:color="auto"/>
      </w:divBdr>
    </w:div>
    <w:div w:id="238634782">
      <w:bodyDiv w:val="1"/>
      <w:marLeft w:val="0"/>
      <w:marRight w:val="0"/>
      <w:marTop w:val="0"/>
      <w:marBottom w:val="0"/>
      <w:divBdr>
        <w:top w:val="none" w:sz="0" w:space="0" w:color="auto"/>
        <w:left w:val="none" w:sz="0" w:space="0" w:color="auto"/>
        <w:bottom w:val="none" w:sz="0" w:space="0" w:color="auto"/>
        <w:right w:val="none" w:sz="0" w:space="0" w:color="auto"/>
      </w:divBdr>
    </w:div>
    <w:div w:id="239558481">
      <w:bodyDiv w:val="1"/>
      <w:marLeft w:val="0"/>
      <w:marRight w:val="0"/>
      <w:marTop w:val="0"/>
      <w:marBottom w:val="0"/>
      <w:divBdr>
        <w:top w:val="none" w:sz="0" w:space="0" w:color="auto"/>
        <w:left w:val="none" w:sz="0" w:space="0" w:color="auto"/>
        <w:bottom w:val="none" w:sz="0" w:space="0" w:color="auto"/>
        <w:right w:val="none" w:sz="0" w:space="0" w:color="auto"/>
      </w:divBdr>
    </w:div>
    <w:div w:id="242959895">
      <w:bodyDiv w:val="1"/>
      <w:marLeft w:val="0"/>
      <w:marRight w:val="0"/>
      <w:marTop w:val="0"/>
      <w:marBottom w:val="0"/>
      <w:divBdr>
        <w:top w:val="none" w:sz="0" w:space="0" w:color="auto"/>
        <w:left w:val="none" w:sz="0" w:space="0" w:color="auto"/>
        <w:bottom w:val="none" w:sz="0" w:space="0" w:color="auto"/>
        <w:right w:val="none" w:sz="0" w:space="0" w:color="auto"/>
      </w:divBdr>
    </w:div>
    <w:div w:id="243532997">
      <w:bodyDiv w:val="1"/>
      <w:marLeft w:val="0"/>
      <w:marRight w:val="0"/>
      <w:marTop w:val="0"/>
      <w:marBottom w:val="0"/>
      <w:divBdr>
        <w:top w:val="none" w:sz="0" w:space="0" w:color="auto"/>
        <w:left w:val="none" w:sz="0" w:space="0" w:color="auto"/>
        <w:bottom w:val="none" w:sz="0" w:space="0" w:color="auto"/>
        <w:right w:val="none" w:sz="0" w:space="0" w:color="auto"/>
      </w:divBdr>
    </w:div>
    <w:div w:id="243882948">
      <w:bodyDiv w:val="1"/>
      <w:marLeft w:val="0"/>
      <w:marRight w:val="0"/>
      <w:marTop w:val="0"/>
      <w:marBottom w:val="0"/>
      <w:divBdr>
        <w:top w:val="none" w:sz="0" w:space="0" w:color="auto"/>
        <w:left w:val="none" w:sz="0" w:space="0" w:color="auto"/>
        <w:bottom w:val="none" w:sz="0" w:space="0" w:color="auto"/>
        <w:right w:val="none" w:sz="0" w:space="0" w:color="auto"/>
      </w:divBdr>
    </w:div>
    <w:div w:id="245580928">
      <w:bodyDiv w:val="1"/>
      <w:marLeft w:val="0"/>
      <w:marRight w:val="0"/>
      <w:marTop w:val="0"/>
      <w:marBottom w:val="0"/>
      <w:divBdr>
        <w:top w:val="none" w:sz="0" w:space="0" w:color="auto"/>
        <w:left w:val="none" w:sz="0" w:space="0" w:color="auto"/>
        <w:bottom w:val="none" w:sz="0" w:space="0" w:color="auto"/>
        <w:right w:val="none" w:sz="0" w:space="0" w:color="auto"/>
      </w:divBdr>
    </w:div>
    <w:div w:id="246161457">
      <w:bodyDiv w:val="1"/>
      <w:marLeft w:val="0"/>
      <w:marRight w:val="0"/>
      <w:marTop w:val="0"/>
      <w:marBottom w:val="0"/>
      <w:divBdr>
        <w:top w:val="none" w:sz="0" w:space="0" w:color="auto"/>
        <w:left w:val="none" w:sz="0" w:space="0" w:color="auto"/>
        <w:bottom w:val="none" w:sz="0" w:space="0" w:color="auto"/>
        <w:right w:val="none" w:sz="0" w:space="0" w:color="auto"/>
      </w:divBdr>
    </w:div>
    <w:div w:id="253705490">
      <w:bodyDiv w:val="1"/>
      <w:marLeft w:val="0"/>
      <w:marRight w:val="0"/>
      <w:marTop w:val="0"/>
      <w:marBottom w:val="0"/>
      <w:divBdr>
        <w:top w:val="none" w:sz="0" w:space="0" w:color="auto"/>
        <w:left w:val="none" w:sz="0" w:space="0" w:color="auto"/>
        <w:bottom w:val="none" w:sz="0" w:space="0" w:color="auto"/>
        <w:right w:val="none" w:sz="0" w:space="0" w:color="auto"/>
      </w:divBdr>
    </w:div>
    <w:div w:id="257567679">
      <w:bodyDiv w:val="1"/>
      <w:marLeft w:val="0"/>
      <w:marRight w:val="0"/>
      <w:marTop w:val="0"/>
      <w:marBottom w:val="0"/>
      <w:divBdr>
        <w:top w:val="none" w:sz="0" w:space="0" w:color="auto"/>
        <w:left w:val="none" w:sz="0" w:space="0" w:color="auto"/>
        <w:bottom w:val="none" w:sz="0" w:space="0" w:color="auto"/>
        <w:right w:val="none" w:sz="0" w:space="0" w:color="auto"/>
      </w:divBdr>
    </w:div>
    <w:div w:id="263810814">
      <w:bodyDiv w:val="1"/>
      <w:marLeft w:val="0"/>
      <w:marRight w:val="0"/>
      <w:marTop w:val="0"/>
      <w:marBottom w:val="0"/>
      <w:divBdr>
        <w:top w:val="none" w:sz="0" w:space="0" w:color="auto"/>
        <w:left w:val="none" w:sz="0" w:space="0" w:color="auto"/>
        <w:bottom w:val="none" w:sz="0" w:space="0" w:color="auto"/>
        <w:right w:val="none" w:sz="0" w:space="0" w:color="auto"/>
      </w:divBdr>
    </w:div>
    <w:div w:id="263927310">
      <w:bodyDiv w:val="1"/>
      <w:marLeft w:val="0"/>
      <w:marRight w:val="0"/>
      <w:marTop w:val="0"/>
      <w:marBottom w:val="0"/>
      <w:divBdr>
        <w:top w:val="none" w:sz="0" w:space="0" w:color="auto"/>
        <w:left w:val="none" w:sz="0" w:space="0" w:color="auto"/>
        <w:bottom w:val="none" w:sz="0" w:space="0" w:color="auto"/>
        <w:right w:val="none" w:sz="0" w:space="0" w:color="auto"/>
      </w:divBdr>
    </w:div>
    <w:div w:id="264655212">
      <w:bodyDiv w:val="1"/>
      <w:marLeft w:val="0"/>
      <w:marRight w:val="0"/>
      <w:marTop w:val="0"/>
      <w:marBottom w:val="0"/>
      <w:divBdr>
        <w:top w:val="none" w:sz="0" w:space="0" w:color="auto"/>
        <w:left w:val="none" w:sz="0" w:space="0" w:color="auto"/>
        <w:bottom w:val="none" w:sz="0" w:space="0" w:color="auto"/>
        <w:right w:val="none" w:sz="0" w:space="0" w:color="auto"/>
      </w:divBdr>
    </w:div>
    <w:div w:id="265117172">
      <w:bodyDiv w:val="1"/>
      <w:marLeft w:val="0"/>
      <w:marRight w:val="0"/>
      <w:marTop w:val="0"/>
      <w:marBottom w:val="0"/>
      <w:divBdr>
        <w:top w:val="none" w:sz="0" w:space="0" w:color="auto"/>
        <w:left w:val="none" w:sz="0" w:space="0" w:color="auto"/>
        <w:bottom w:val="none" w:sz="0" w:space="0" w:color="auto"/>
        <w:right w:val="none" w:sz="0" w:space="0" w:color="auto"/>
      </w:divBdr>
    </w:div>
    <w:div w:id="266546004">
      <w:bodyDiv w:val="1"/>
      <w:marLeft w:val="0"/>
      <w:marRight w:val="0"/>
      <w:marTop w:val="0"/>
      <w:marBottom w:val="0"/>
      <w:divBdr>
        <w:top w:val="none" w:sz="0" w:space="0" w:color="auto"/>
        <w:left w:val="none" w:sz="0" w:space="0" w:color="auto"/>
        <w:bottom w:val="none" w:sz="0" w:space="0" w:color="auto"/>
        <w:right w:val="none" w:sz="0" w:space="0" w:color="auto"/>
      </w:divBdr>
    </w:div>
    <w:div w:id="269047858">
      <w:bodyDiv w:val="1"/>
      <w:marLeft w:val="0"/>
      <w:marRight w:val="0"/>
      <w:marTop w:val="0"/>
      <w:marBottom w:val="0"/>
      <w:divBdr>
        <w:top w:val="none" w:sz="0" w:space="0" w:color="auto"/>
        <w:left w:val="none" w:sz="0" w:space="0" w:color="auto"/>
        <w:bottom w:val="none" w:sz="0" w:space="0" w:color="auto"/>
        <w:right w:val="none" w:sz="0" w:space="0" w:color="auto"/>
      </w:divBdr>
    </w:div>
    <w:div w:id="269438373">
      <w:bodyDiv w:val="1"/>
      <w:marLeft w:val="0"/>
      <w:marRight w:val="0"/>
      <w:marTop w:val="0"/>
      <w:marBottom w:val="0"/>
      <w:divBdr>
        <w:top w:val="none" w:sz="0" w:space="0" w:color="auto"/>
        <w:left w:val="none" w:sz="0" w:space="0" w:color="auto"/>
        <w:bottom w:val="none" w:sz="0" w:space="0" w:color="auto"/>
        <w:right w:val="none" w:sz="0" w:space="0" w:color="auto"/>
      </w:divBdr>
    </w:div>
    <w:div w:id="269824459">
      <w:bodyDiv w:val="1"/>
      <w:marLeft w:val="0"/>
      <w:marRight w:val="0"/>
      <w:marTop w:val="0"/>
      <w:marBottom w:val="0"/>
      <w:divBdr>
        <w:top w:val="none" w:sz="0" w:space="0" w:color="auto"/>
        <w:left w:val="none" w:sz="0" w:space="0" w:color="auto"/>
        <w:bottom w:val="none" w:sz="0" w:space="0" w:color="auto"/>
        <w:right w:val="none" w:sz="0" w:space="0" w:color="auto"/>
      </w:divBdr>
    </w:div>
    <w:div w:id="270670601">
      <w:bodyDiv w:val="1"/>
      <w:marLeft w:val="0"/>
      <w:marRight w:val="0"/>
      <w:marTop w:val="0"/>
      <w:marBottom w:val="0"/>
      <w:divBdr>
        <w:top w:val="none" w:sz="0" w:space="0" w:color="auto"/>
        <w:left w:val="none" w:sz="0" w:space="0" w:color="auto"/>
        <w:bottom w:val="none" w:sz="0" w:space="0" w:color="auto"/>
        <w:right w:val="none" w:sz="0" w:space="0" w:color="auto"/>
      </w:divBdr>
    </w:div>
    <w:div w:id="271520200">
      <w:bodyDiv w:val="1"/>
      <w:marLeft w:val="0"/>
      <w:marRight w:val="0"/>
      <w:marTop w:val="0"/>
      <w:marBottom w:val="0"/>
      <w:divBdr>
        <w:top w:val="none" w:sz="0" w:space="0" w:color="auto"/>
        <w:left w:val="none" w:sz="0" w:space="0" w:color="auto"/>
        <w:bottom w:val="none" w:sz="0" w:space="0" w:color="auto"/>
        <w:right w:val="none" w:sz="0" w:space="0" w:color="auto"/>
      </w:divBdr>
    </w:div>
    <w:div w:id="271596254">
      <w:bodyDiv w:val="1"/>
      <w:marLeft w:val="0"/>
      <w:marRight w:val="0"/>
      <w:marTop w:val="0"/>
      <w:marBottom w:val="0"/>
      <w:divBdr>
        <w:top w:val="none" w:sz="0" w:space="0" w:color="auto"/>
        <w:left w:val="none" w:sz="0" w:space="0" w:color="auto"/>
        <w:bottom w:val="none" w:sz="0" w:space="0" w:color="auto"/>
        <w:right w:val="none" w:sz="0" w:space="0" w:color="auto"/>
      </w:divBdr>
    </w:div>
    <w:div w:id="274362922">
      <w:bodyDiv w:val="1"/>
      <w:marLeft w:val="0"/>
      <w:marRight w:val="0"/>
      <w:marTop w:val="0"/>
      <w:marBottom w:val="0"/>
      <w:divBdr>
        <w:top w:val="none" w:sz="0" w:space="0" w:color="auto"/>
        <w:left w:val="none" w:sz="0" w:space="0" w:color="auto"/>
        <w:bottom w:val="none" w:sz="0" w:space="0" w:color="auto"/>
        <w:right w:val="none" w:sz="0" w:space="0" w:color="auto"/>
      </w:divBdr>
    </w:div>
    <w:div w:id="278071143">
      <w:bodyDiv w:val="1"/>
      <w:marLeft w:val="0"/>
      <w:marRight w:val="0"/>
      <w:marTop w:val="0"/>
      <w:marBottom w:val="0"/>
      <w:divBdr>
        <w:top w:val="none" w:sz="0" w:space="0" w:color="auto"/>
        <w:left w:val="none" w:sz="0" w:space="0" w:color="auto"/>
        <w:bottom w:val="none" w:sz="0" w:space="0" w:color="auto"/>
        <w:right w:val="none" w:sz="0" w:space="0" w:color="auto"/>
      </w:divBdr>
    </w:div>
    <w:div w:id="284193502">
      <w:bodyDiv w:val="1"/>
      <w:marLeft w:val="0"/>
      <w:marRight w:val="0"/>
      <w:marTop w:val="0"/>
      <w:marBottom w:val="0"/>
      <w:divBdr>
        <w:top w:val="none" w:sz="0" w:space="0" w:color="auto"/>
        <w:left w:val="none" w:sz="0" w:space="0" w:color="auto"/>
        <w:bottom w:val="none" w:sz="0" w:space="0" w:color="auto"/>
        <w:right w:val="none" w:sz="0" w:space="0" w:color="auto"/>
      </w:divBdr>
    </w:div>
    <w:div w:id="287780497">
      <w:bodyDiv w:val="1"/>
      <w:marLeft w:val="0"/>
      <w:marRight w:val="0"/>
      <w:marTop w:val="0"/>
      <w:marBottom w:val="0"/>
      <w:divBdr>
        <w:top w:val="none" w:sz="0" w:space="0" w:color="auto"/>
        <w:left w:val="none" w:sz="0" w:space="0" w:color="auto"/>
        <w:bottom w:val="none" w:sz="0" w:space="0" w:color="auto"/>
        <w:right w:val="none" w:sz="0" w:space="0" w:color="auto"/>
      </w:divBdr>
    </w:div>
    <w:div w:id="288054390">
      <w:bodyDiv w:val="1"/>
      <w:marLeft w:val="0"/>
      <w:marRight w:val="0"/>
      <w:marTop w:val="0"/>
      <w:marBottom w:val="0"/>
      <w:divBdr>
        <w:top w:val="none" w:sz="0" w:space="0" w:color="auto"/>
        <w:left w:val="none" w:sz="0" w:space="0" w:color="auto"/>
        <w:bottom w:val="none" w:sz="0" w:space="0" w:color="auto"/>
        <w:right w:val="none" w:sz="0" w:space="0" w:color="auto"/>
      </w:divBdr>
    </w:div>
    <w:div w:id="289436929">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1904247">
      <w:bodyDiv w:val="1"/>
      <w:marLeft w:val="0"/>
      <w:marRight w:val="0"/>
      <w:marTop w:val="0"/>
      <w:marBottom w:val="0"/>
      <w:divBdr>
        <w:top w:val="none" w:sz="0" w:space="0" w:color="auto"/>
        <w:left w:val="none" w:sz="0" w:space="0" w:color="auto"/>
        <w:bottom w:val="none" w:sz="0" w:space="0" w:color="auto"/>
        <w:right w:val="none" w:sz="0" w:space="0" w:color="auto"/>
      </w:divBdr>
    </w:div>
    <w:div w:id="292755818">
      <w:bodyDiv w:val="1"/>
      <w:marLeft w:val="0"/>
      <w:marRight w:val="0"/>
      <w:marTop w:val="0"/>
      <w:marBottom w:val="0"/>
      <w:divBdr>
        <w:top w:val="none" w:sz="0" w:space="0" w:color="auto"/>
        <w:left w:val="none" w:sz="0" w:space="0" w:color="auto"/>
        <w:bottom w:val="none" w:sz="0" w:space="0" w:color="auto"/>
        <w:right w:val="none" w:sz="0" w:space="0" w:color="auto"/>
      </w:divBdr>
    </w:div>
    <w:div w:id="294334388">
      <w:bodyDiv w:val="1"/>
      <w:marLeft w:val="0"/>
      <w:marRight w:val="0"/>
      <w:marTop w:val="0"/>
      <w:marBottom w:val="0"/>
      <w:divBdr>
        <w:top w:val="none" w:sz="0" w:space="0" w:color="auto"/>
        <w:left w:val="none" w:sz="0" w:space="0" w:color="auto"/>
        <w:bottom w:val="none" w:sz="0" w:space="0" w:color="auto"/>
        <w:right w:val="none" w:sz="0" w:space="0" w:color="auto"/>
      </w:divBdr>
    </w:div>
    <w:div w:id="297534805">
      <w:bodyDiv w:val="1"/>
      <w:marLeft w:val="0"/>
      <w:marRight w:val="0"/>
      <w:marTop w:val="0"/>
      <w:marBottom w:val="0"/>
      <w:divBdr>
        <w:top w:val="none" w:sz="0" w:space="0" w:color="auto"/>
        <w:left w:val="none" w:sz="0" w:space="0" w:color="auto"/>
        <w:bottom w:val="none" w:sz="0" w:space="0" w:color="auto"/>
        <w:right w:val="none" w:sz="0" w:space="0" w:color="auto"/>
      </w:divBdr>
    </w:div>
    <w:div w:id="298264509">
      <w:bodyDiv w:val="1"/>
      <w:marLeft w:val="0"/>
      <w:marRight w:val="0"/>
      <w:marTop w:val="0"/>
      <w:marBottom w:val="0"/>
      <w:divBdr>
        <w:top w:val="none" w:sz="0" w:space="0" w:color="auto"/>
        <w:left w:val="none" w:sz="0" w:space="0" w:color="auto"/>
        <w:bottom w:val="none" w:sz="0" w:space="0" w:color="auto"/>
        <w:right w:val="none" w:sz="0" w:space="0" w:color="auto"/>
      </w:divBdr>
    </w:div>
    <w:div w:id="299305614">
      <w:bodyDiv w:val="1"/>
      <w:marLeft w:val="0"/>
      <w:marRight w:val="0"/>
      <w:marTop w:val="0"/>
      <w:marBottom w:val="0"/>
      <w:divBdr>
        <w:top w:val="none" w:sz="0" w:space="0" w:color="auto"/>
        <w:left w:val="none" w:sz="0" w:space="0" w:color="auto"/>
        <w:bottom w:val="none" w:sz="0" w:space="0" w:color="auto"/>
        <w:right w:val="none" w:sz="0" w:space="0" w:color="auto"/>
      </w:divBdr>
    </w:div>
    <w:div w:id="300155752">
      <w:bodyDiv w:val="1"/>
      <w:marLeft w:val="0"/>
      <w:marRight w:val="0"/>
      <w:marTop w:val="0"/>
      <w:marBottom w:val="0"/>
      <w:divBdr>
        <w:top w:val="none" w:sz="0" w:space="0" w:color="auto"/>
        <w:left w:val="none" w:sz="0" w:space="0" w:color="auto"/>
        <w:bottom w:val="none" w:sz="0" w:space="0" w:color="auto"/>
        <w:right w:val="none" w:sz="0" w:space="0" w:color="auto"/>
      </w:divBdr>
    </w:div>
    <w:div w:id="302737706">
      <w:bodyDiv w:val="1"/>
      <w:marLeft w:val="0"/>
      <w:marRight w:val="0"/>
      <w:marTop w:val="0"/>
      <w:marBottom w:val="0"/>
      <w:divBdr>
        <w:top w:val="none" w:sz="0" w:space="0" w:color="auto"/>
        <w:left w:val="none" w:sz="0" w:space="0" w:color="auto"/>
        <w:bottom w:val="none" w:sz="0" w:space="0" w:color="auto"/>
        <w:right w:val="none" w:sz="0" w:space="0" w:color="auto"/>
      </w:divBdr>
    </w:div>
    <w:div w:id="303236240">
      <w:bodyDiv w:val="1"/>
      <w:marLeft w:val="0"/>
      <w:marRight w:val="0"/>
      <w:marTop w:val="0"/>
      <w:marBottom w:val="0"/>
      <w:divBdr>
        <w:top w:val="none" w:sz="0" w:space="0" w:color="auto"/>
        <w:left w:val="none" w:sz="0" w:space="0" w:color="auto"/>
        <w:bottom w:val="none" w:sz="0" w:space="0" w:color="auto"/>
        <w:right w:val="none" w:sz="0" w:space="0" w:color="auto"/>
      </w:divBdr>
    </w:div>
    <w:div w:id="306860277">
      <w:bodyDiv w:val="1"/>
      <w:marLeft w:val="0"/>
      <w:marRight w:val="0"/>
      <w:marTop w:val="0"/>
      <w:marBottom w:val="0"/>
      <w:divBdr>
        <w:top w:val="none" w:sz="0" w:space="0" w:color="auto"/>
        <w:left w:val="none" w:sz="0" w:space="0" w:color="auto"/>
        <w:bottom w:val="none" w:sz="0" w:space="0" w:color="auto"/>
        <w:right w:val="none" w:sz="0" w:space="0" w:color="auto"/>
      </w:divBdr>
    </w:div>
    <w:div w:id="308822290">
      <w:bodyDiv w:val="1"/>
      <w:marLeft w:val="0"/>
      <w:marRight w:val="0"/>
      <w:marTop w:val="0"/>
      <w:marBottom w:val="0"/>
      <w:divBdr>
        <w:top w:val="none" w:sz="0" w:space="0" w:color="auto"/>
        <w:left w:val="none" w:sz="0" w:space="0" w:color="auto"/>
        <w:bottom w:val="none" w:sz="0" w:space="0" w:color="auto"/>
        <w:right w:val="none" w:sz="0" w:space="0" w:color="auto"/>
      </w:divBdr>
    </w:div>
    <w:div w:id="311637394">
      <w:bodyDiv w:val="1"/>
      <w:marLeft w:val="0"/>
      <w:marRight w:val="0"/>
      <w:marTop w:val="0"/>
      <w:marBottom w:val="0"/>
      <w:divBdr>
        <w:top w:val="none" w:sz="0" w:space="0" w:color="auto"/>
        <w:left w:val="none" w:sz="0" w:space="0" w:color="auto"/>
        <w:bottom w:val="none" w:sz="0" w:space="0" w:color="auto"/>
        <w:right w:val="none" w:sz="0" w:space="0" w:color="auto"/>
      </w:divBdr>
    </w:div>
    <w:div w:id="311642256">
      <w:bodyDiv w:val="1"/>
      <w:marLeft w:val="0"/>
      <w:marRight w:val="0"/>
      <w:marTop w:val="0"/>
      <w:marBottom w:val="0"/>
      <w:divBdr>
        <w:top w:val="none" w:sz="0" w:space="0" w:color="auto"/>
        <w:left w:val="none" w:sz="0" w:space="0" w:color="auto"/>
        <w:bottom w:val="none" w:sz="0" w:space="0" w:color="auto"/>
        <w:right w:val="none" w:sz="0" w:space="0" w:color="auto"/>
      </w:divBdr>
    </w:div>
    <w:div w:id="319314898">
      <w:bodyDiv w:val="1"/>
      <w:marLeft w:val="0"/>
      <w:marRight w:val="0"/>
      <w:marTop w:val="0"/>
      <w:marBottom w:val="0"/>
      <w:divBdr>
        <w:top w:val="none" w:sz="0" w:space="0" w:color="auto"/>
        <w:left w:val="none" w:sz="0" w:space="0" w:color="auto"/>
        <w:bottom w:val="none" w:sz="0" w:space="0" w:color="auto"/>
        <w:right w:val="none" w:sz="0" w:space="0" w:color="auto"/>
      </w:divBdr>
    </w:div>
    <w:div w:id="319577275">
      <w:bodyDiv w:val="1"/>
      <w:marLeft w:val="0"/>
      <w:marRight w:val="0"/>
      <w:marTop w:val="0"/>
      <w:marBottom w:val="0"/>
      <w:divBdr>
        <w:top w:val="none" w:sz="0" w:space="0" w:color="auto"/>
        <w:left w:val="none" w:sz="0" w:space="0" w:color="auto"/>
        <w:bottom w:val="none" w:sz="0" w:space="0" w:color="auto"/>
        <w:right w:val="none" w:sz="0" w:space="0" w:color="auto"/>
      </w:divBdr>
    </w:div>
    <w:div w:id="322514772">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25978181">
      <w:bodyDiv w:val="1"/>
      <w:marLeft w:val="0"/>
      <w:marRight w:val="0"/>
      <w:marTop w:val="0"/>
      <w:marBottom w:val="0"/>
      <w:divBdr>
        <w:top w:val="none" w:sz="0" w:space="0" w:color="auto"/>
        <w:left w:val="none" w:sz="0" w:space="0" w:color="auto"/>
        <w:bottom w:val="none" w:sz="0" w:space="0" w:color="auto"/>
        <w:right w:val="none" w:sz="0" w:space="0" w:color="auto"/>
      </w:divBdr>
    </w:div>
    <w:div w:id="327367647">
      <w:bodyDiv w:val="1"/>
      <w:marLeft w:val="0"/>
      <w:marRight w:val="0"/>
      <w:marTop w:val="0"/>
      <w:marBottom w:val="0"/>
      <w:divBdr>
        <w:top w:val="none" w:sz="0" w:space="0" w:color="auto"/>
        <w:left w:val="none" w:sz="0" w:space="0" w:color="auto"/>
        <w:bottom w:val="none" w:sz="0" w:space="0" w:color="auto"/>
        <w:right w:val="none" w:sz="0" w:space="0" w:color="auto"/>
      </w:divBdr>
    </w:div>
    <w:div w:id="327683920">
      <w:bodyDiv w:val="1"/>
      <w:marLeft w:val="0"/>
      <w:marRight w:val="0"/>
      <w:marTop w:val="0"/>
      <w:marBottom w:val="0"/>
      <w:divBdr>
        <w:top w:val="none" w:sz="0" w:space="0" w:color="auto"/>
        <w:left w:val="none" w:sz="0" w:space="0" w:color="auto"/>
        <w:bottom w:val="none" w:sz="0" w:space="0" w:color="auto"/>
        <w:right w:val="none" w:sz="0" w:space="0" w:color="auto"/>
      </w:divBdr>
    </w:div>
    <w:div w:id="328337393">
      <w:bodyDiv w:val="1"/>
      <w:marLeft w:val="0"/>
      <w:marRight w:val="0"/>
      <w:marTop w:val="0"/>
      <w:marBottom w:val="0"/>
      <w:divBdr>
        <w:top w:val="none" w:sz="0" w:space="0" w:color="auto"/>
        <w:left w:val="none" w:sz="0" w:space="0" w:color="auto"/>
        <w:bottom w:val="none" w:sz="0" w:space="0" w:color="auto"/>
        <w:right w:val="none" w:sz="0" w:space="0" w:color="auto"/>
      </w:divBdr>
    </w:div>
    <w:div w:id="331300195">
      <w:bodyDiv w:val="1"/>
      <w:marLeft w:val="0"/>
      <w:marRight w:val="0"/>
      <w:marTop w:val="0"/>
      <w:marBottom w:val="0"/>
      <w:divBdr>
        <w:top w:val="none" w:sz="0" w:space="0" w:color="auto"/>
        <w:left w:val="none" w:sz="0" w:space="0" w:color="auto"/>
        <w:bottom w:val="none" w:sz="0" w:space="0" w:color="auto"/>
        <w:right w:val="none" w:sz="0" w:space="0" w:color="auto"/>
      </w:divBdr>
    </w:div>
    <w:div w:id="331563470">
      <w:bodyDiv w:val="1"/>
      <w:marLeft w:val="0"/>
      <w:marRight w:val="0"/>
      <w:marTop w:val="0"/>
      <w:marBottom w:val="0"/>
      <w:divBdr>
        <w:top w:val="none" w:sz="0" w:space="0" w:color="auto"/>
        <w:left w:val="none" w:sz="0" w:space="0" w:color="auto"/>
        <w:bottom w:val="none" w:sz="0" w:space="0" w:color="auto"/>
        <w:right w:val="none" w:sz="0" w:space="0" w:color="auto"/>
      </w:divBdr>
    </w:div>
    <w:div w:id="332609636">
      <w:bodyDiv w:val="1"/>
      <w:marLeft w:val="0"/>
      <w:marRight w:val="0"/>
      <w:marTop w:val="0"/>
      <w:marBottom w:val="0"/>
      <w:divBdr>
        <w:top w:val="none" w:sz="0" w:space="0" w:color="auto"/>
        <w:left w:val="none" w:sz="0" w:space="0" w:color="auto"/>
        <w:bottom w:val="none" w:sz="0" w:space="0" w:color="auto"/>
        <w:right w:val="none" w:sz="0" w:space="0" w:color="auto"/>
      </w:divBdr>
    </w:div>
    <w:div w:id="334259789">
      <w:bodyDiv w:val="1"/>
      <w:marLeft w:val="0"/>
      <w:marRight w:val="0"/>
      <w:marTop w:val="0"/>
      <w:marBottom w:val="0"/>
      <w:divBdr>
        <w:top w:val="none" w:sz="0" w:space="0" w:color="auto"/>
        <w:left w:val="none" w:sz="0" w:space="0" w:color="auto"/>
        <w:bottom w:val="none" w:sz="0" w:space="0" w:color="auto"/>
        <w:right w:val="none" w:sz="0" w:space="0" w:color="auto"/>
      </w:divBdr>
    </w:div>
    <w:div w:id="336345848">
      <w:bodyDiv w:val="1"/>
      <w:marLeft w:val="0"/>
      <w:marRight w:val="0"/>
      <w:marTop w:val="0"/>
      <w:marBottom w:val="0"/>
      <w:divBdr>
        <w:top w:val="none" w:sz="0" w:space="0" w:color="auto"/>
        <w:left w:val="none" w:sz="0" w:space="0" w:color="auto"/>
        <w:bottom w:val="none" w:sz="0" w:space="0" w:color="auto"/>
        <w:right w:val="none" w:sz="0" w:space="0" w:color="auto"/>
      </w:divBdr>
    </w:div>
    <w:div w:id="337004019">
      <w:bodyDiv w:val="1"/>
      <w:marLeft w:val="0"/>
      <w:marRight w:val="0"/>
      <w:marTop w:val="0"/>
      <w:marBottom w:val="0"/>
      <w:divBdr>
        <w:top w:val="none" w:sz="0" w:space="0" w:color="auto"/>
        <w:left w:val="none" w:sz="0" w:space="0" w:color="auto"/>
        <w:bottom w:val="none" w:sz="0" w:space="0" w:color="auto"/>
        <w:right w:val="none" w:sz="0" w:space="0" w:color="auto"/>
      </w:divBdr>
    </w:div>
    <w:div w:id="338965480">
      <w:bodyDiv w:val="1"/>
      <w:marLeft w:val="0"/>
      <w:marRight w:val="0"/>
      <w:marTop w:val="0"/>
      <w:marBottom w:val="0"/>
      <w:divBdr>
        <w:top w:val="none" w:sz="0" w:space="0" w:color="auto"/>
        <w:left w:val="none" w:sz="0" w:space="0" w:color="auto"/>
        <w:bottom w:val="none" w:sz="0" w:space="0" w:color="auto"/>
        <w:right w:val="none" w:sz="0" w:space="0" w:color="auto"/>
      </w:divBdr>
    </w:div>
    <w:div w:id="345132324">
      <w:bodyDiv w:val="1"/>
      <w:marLeft w:val="0"/>
      <w:marRight w:val="0"/>
      <w:marTop w:val="0"/>
      <w:marBottom w:val="0"/>
      <w:divBdr>
        <w:top w:val="none" w:sz="0" w:space="0" w:color="auto"/>
        <w:left w:val="none" w:sz="0" w:space="0" w:color="auto"/>
        <w:bottom w:val="none" w:sz="0" w:space="0" w:color="auto"/>
        <w:right w:val="none" w:sz="0" w:space="0" w:color="auto"/>
      </w:divBdr>
    </w:div>
    <w:div w:id="345445731">
      <w:bodyDiv w:val="1"/>
      <w:marLeft w:val="0"/>
      <w:marRight w:val="0"/>
      <w:marTop w:val="0"/>
      <w:marBottom w:val="0"/>
      <w:divBdr>
        <w:top w:val="none" w:sz="0" w:space="0" w:color="auto"/>
        <w:left w:val="none" w:sz="0" w:space="0" w:color="auto"/>
        <w:bottom w:val="none" w:sz="0" w:space="0" w:color="auto"/>
        <w:right w:val="none" w:sz="0" w:space="0" w:color="auto"/>
      </w:divBdr>
    </w:div>
    <w:div w:id="346369348">
      <w:bodyDiv w:val="1"/>
      <w:marLeft w:val="0"/>
      <w:marRight w:val="0"/>
      <w:marTop w:val="0"/>
      <w:marBottom w:val="0"/>
      <w:divBdr>
        <w:top w:val="none" w:sz="0" w:space="0" w:color="auto"/>
        <w:left w:val="none" w:sz="0" w:space="0" w:color="auto"/>
        <w:bottom w:val="none" w:sz="0" w:space="0" w:color="auto"/>
        <w:right w:val="none" w:sz="0" w:space="0" w:color="auto"/>
      </w:divBdr>
    </w:div>
    <w:div w:id="346755156">
      <w:bodyDiv w:val="1"/>
      <w:marLeft w:val="0"/>
      <w:marRight w:val="0"/>
      <w:marTop w:val="0"/>
      <w:marBottom w:val="0"/>
      <w:divBdr>
        <w:top w:val="none" w:sz="0" w:space="0" w:color="auto"/>
        <w:left w:val="none" w:sz="0" w:space="0" w:color="auto"/>
        <w:bottom w:val="none" w:sz="0" w:space="0" w:color="auto"/>
        <w:right w:val="none" w:sz="0" w:space="0" w:color="auto"/>
      </w:divBdr>
    </w:div>
    <w:div w:id="349336321">
      <w:bodyDiv w:val="1"/>
      <w:marLeft w:val="0"/>
      <w:marRight w:val="0"/>
      <w:marTop w:val="0"/>
      <w:marBottom w:val="0"/>
      <w:divBdr>
        <w:top w:val="none" w:sz="0" w:space="0" w:color="auto"/>
        <w:left w:val="none" w:sz="0" w:space="0" w:color="auto"/>
        <w:bottom w:val="none" w:sz="0" w:space="0" w:color="auto"/>
        <w:right w:val="none" w:sz="0" w:space="0" w:color="auto"/>
      </w:divBdr>
    </w:div>
    <w:div w:id="354503311">
      <w:bodyDiv w:val="1"/>
      <w:marLeft w:val="0"/>
      <w:marRight w:val="0"/>
      <w:marTop w:val="0"/>
      <w:marBottom w:val="0"/>
      <w:divBdr>
        <w:top w:val="none" w:sz="0" w:space="0" w:color="auto"/>
        <w:left w:val="none" w:sz="0" w:space="0" w:color="auto"/>
        <w:bottom w:val="none" w:sz="0" w:space="0" w:color="auto"/>
        <w:right w:val="none" w:sz="0" w:space="0" w:color="auto"/>
      </w:divBdr>
    </w:div>
    <w:div w:id="357393309">
      <w:bodyDiv w:val="1"/>
      <w:marLeft w:val="0"/>
      <w:marRight w:val="0"/>
      <w:marTop w:val="0"/>
      <w:marBottom w:val="0"/>
      <w:divBdr>
        <w:top w:val="none" w:sz="0" w:space="0" w:color="auto"/>
        <w:left w:val="none" w:sz="0" w:space="0" w:color="auto"/>
        <w:bottom w:val="none" w:sz="0" w:space="0" w:color="auto"/>
        <w:right w:val="none" w:sz="0" w:space="0" w:color="auto"/>
      </w:divBdr>
    </w:div>
    <w:div w:id="359665872">
      <w:bodyDiv w:val="1"/>
      <w:marLeft w:val="0"/>
      <w:marRight w:val="0"/>
      <w:marTop w:val="0"/>
      <w:marBottom w:val="0"/>
      <w:divBdr>
        <w:top w:val="none" w:sz="0" w:space="0" w:color="auto"/>
        <w:left w:val="none" w:sz="0" w:space="0" w:color="auto"/>
        <w:bottom w:val="none" w:sz="0" w:space="0" w:color="auto"/>
        <w:right w:val="none" w:sz="0" w:space="0" w:color="auto"/>
      </w:divBdr>
    </w:div>
    <w:div w:id="362483041">
      <w:bodyDiv w:val="1"/>
      <w:marLeft w:val="0"/>
      <w:marRight w:val="0"/>
      <w:marTop w:val="0"/>
      <w:marBottom w:val="0"/>
      <w:divBdr>
        <w:top w:val="none" w:sz="0" w:space="0" w:color="auto"/>
        <w:left w:val="none" w:sz="0" w:space="0" w:color="auto"/>
        <w:bottom w:val="none" w:sz="0" w:space="0" w:color="auto"/>
        <w:right w:val="none" w:sz="0" w:space="0" w:color="auto"/>
      </w:divBdr>
    </w:div>
    <w:div w:id="367724826">
      <w:bodyDiv w:val="1"/>
      <w:marLeft w:val="0"/>
      <w:marRight w:val="0"/>
      <w:marTop w:val="0"/>
      <w:marBottom w:val="0"/>
      <w:divBdr>
        <w:top w:val="none" w:sz="0" w:space="0" w:color="auto"/>
        <w:left w:val="none" w:sz="0" w:space="0" w:color="auto"/>
        <w:bottom w:val="none" w:sz="0" w:space="0" w:color="auto"/>
        <w:right w:val="none" w:sz="0" w:space="0" w:color="auto"/>
      </w:divBdr>
    </w:div>
    <w:div w:id="371082354">
      <w:bodyDiv w:val="1"/>
      <w:marLeft w:val="0"/>
      <w:marRight w:val="0"/>
      <w:marTop w:val="0"/>
      <w:marBottom w:val="0"/>
      <w:divBdr>
        <w:top w:val="none" w:sz="0" w:space="0" w:color="auto"/>
        <w:left w:val="none" w:sz="0" w:space="0" w:color="auto"/>
        <w:bottom w:val="none" w:sz="0" w:space="0" w:color="auto"/>
        <w:right w:val="none" w:sz="0" w:space="0" w:color="auto"/>
      </w:divBdr>
    </w:div>
    <w:div w:id="376128623">
      <w:bodyDiv w:val="1"/>
      <w:marLeft w:val="0"/>
      <w:marRight w:val="0"/>
      <w:marTop w:val="0"/>
      <w:marBottom w:val="0"/>
      <w:divBdr>
        <w:top w:val="none" w:sz="0" w:space="0" w:color="auto"/>
        <w:left w:val="none" w:sz="0" w:space="0" w:color="auto"/>
        <w:bottom w:val="none" w:sz="0" w:space="0" w:color="auto"/>
        <w:right w:val="none" w:sz="0" w:space="0" w:color="auto"/>
      </w:divBdr>
    </w:div>
    <w:div w:id="377356853">
      <w:bodyDiv w:val="1"/>
      <w:marLeft w:val="0"/>
      <w:marRight w:val="0"/>
      <w:marTop w:val="0"/>
      <w:marBottom w:val="0"/>
      <w:divBdr>
        <w:top w:val="none" w:sz="0" w:space="0" w:color="auto"/>
        <w:left w:val="none" w:sz="0" w:space="0" w:color="auto"/>
        <w:bottom w:val="none" w:sz="0" w:space="0" w:color="auto"/>
        <w:right w:val="none" w:sz="0" w:space="0" w:color="auto"/>
      </w:divBdr>
    </w:div>
    <w:div w:id="377823168">
      <w:bodyDiv w:val="1"/>
      <w:marLeft w:val="0"/>
      <w:marRight w:val="0"/>
      <w:marTop w:val="0"/>
      <w:marBottom w:val="0"/>
      <w:divBdr>
        <w:top w:val="none" w:sz="0" w:space="0" w:color="auto"/>
        <w:left w:val="none" w:sz="0" w:space="0" w:color="auto"/>
        <w:bottom w:val="none" w:sz="0" w:space="0" w:color="auto"/>
        <w:right w:val="none" w:sz="0" w:space="0" w:color="auto"/>
      </w:divBdr>
    </w:div>
    <w:div w:id="378167715">
      <w:bodyDiv w:val="1"/>
      <w:marLeft w:val="0"/>
      <w:marRight w:val="0"/>
      <w:marTop w:val="0"/>
      <w:marBottom w:val="0"/>
      <w:divBdr>
        <w:top w:val="none" w:sz="0" w:space="0" w:color="auto"/>
        <w:left w:val="none" w:sz="0" w:space="0" w:color="auto"/>
        <w:bottom w:val="none" w:sz="0" w:space="0" w:color="auto"/>
        <w:right w:val="none" w:sz="0" w:space="0" w:color="auto"/>
      </w:divBdr>
    </w:div>
    <w:div w:id="378631232">
      <w:bodyDiv w:val="1"/>
      <w:marLeft w:val="0"/>
      <w:marRight w:val="0"/>
      <w:marTop w:val="0"/>
      <w:marBottom w:val="0"/>
      <w:divBdr>
        <w:top w:val="none" w:sz="0" w:space="0" w:color="auto"/>
        <w:left w:val="none" w:sz="0" w:space="0" w:color="auto"/>
        <w:bottom w:val="none" w:sz="0" w:space="0" w:color="auto"/>
        <w:right w:val="none" w:sz="0" w:space="0" w:color="auto"/>
      </w:divBdr>
    </w:div>
    <w:div w:id="382295461">
      <w:bodyDiv w:val="1"/>
      <w:marLeft w:val="0"/>
      <w:marRight w:val="0"/>
      <w:marTop w:val="0"/>
      <w:marBottom w:val="0"/>
      <w:divBdr>
        <w:top w:val="none" w:sz="0" w:space="0" w:color="auto"/>
        <w:left w:val="none" w:sz="0" w:space="0" w:color="auto"/>
        <w:bottom w:val="none" w:sz="0" w:space="0" w:color="auto"/>
        <w:right w:val="none" w:sz="0" w:space="0" w:color="auto"/>
      </w:divBdr>
    </w:div>
    <w:div w:id="382683391">
      <w:bodyDiv w:val="1"/>
      <w:marLeft w:val="0"/>
      <w:marRight w:val="0"/>
      <w:marTop w:val="0"/>
      <w:marBottom w:val="0"/>
      <w:divBdr>
        <w:top w:val="none" w:sz="0" w:space="0" w:color="auto"/>
        <w:left w:val="none" w:sz="0" w:space="0" w:color="auto"/>
        <w:bottom w:val="none" w:sz="0" w:space="0" w:color="auto"/>
        <w:right w:val="none" w:sz="0" w:space="0" w:color="auto"/>
      </w:divBdr>
    </w:div>
    <w:div w:id="382872367">
      <w:bodyDiv w:val="1"/>
      <w:marLeft w:val="0"/>
      <w:marRight w:val="0"/>
      <w:marTop w:val="0"/>
      <w:marBottom w:val="0"/>
      <w:divBdr>
        <w:top w:val="none" w:sz="0" w:space="0" w:color="auto"/>
        <w:left w:val="none" w:sz="0" w:space="0" w:color="auto"/>
        <w:bottom w:val="none" w:sz="0" w:space="0" w:color="auto"/>
        <w:right w:val="none" w:sz="0" w:space="0" w:color="auto"/>
      </w:divBdr>
    </w:div>
    <w:div w:id="384724444">
      <w:bodyDiv w:val="1"/>
      <w:marLeft w:val="0"/>
      <w:marRight w:val="0"/>
      <w:marTop w:val="0"/>
      <w:marBottom w:val="0"/>
      <w:divBdr>
        <w:top w:val="none" w:sz="0" w:space="0" w:color="auto"/>
        <w:left w:val="none" w:sz="0" w:space="0" w:color="auto"/>
        <w:bottom w:val="none" w:sz="0" w:space="0" w:color="auto"/>
        <w:right w:val="none" w:sz="0" w:space="0" w:color="auto"/>
      </w:divBdr>
    </w:div>
    <w:div w:id="385497497">
      <w:bodyDiv w:val="1"/>
      <w:marLeft w:val="0"/>
      <w:marRight w:val="0"/>
      <w:marTop w:val="0"/>
      <w:marBottom w:val="0"/>
      <w:divBdr>
        <w:top w:val="none" w:sz="0" w:space="0" w:color="auto"/>
        <w:left w:val="none" w:sz="0" w:space="0" w:color="auto"/>
        <w:bottom w:val="none" w:sz="0" w:space="0" w:color="auto"/>
        <w:right w:val="none" w:sz="0" w:space="0" w:color="auto"/>
      </w:divBdr>
    </w:div>
    <w:div w:id="390468572">
      <w:bodyDiv w:val="1"/>
      <w:marLeft w:val="0"/>
      <w:marRight w:val="0"/>
      <w:marTop w:val="0"/>
      <w:marBottom w:val="0"/>
      <w:divBdr>
        <w:top w:val="none" w:sz="0" w:space="0" w:color="auto"/>
        <w:left w:val="none" w:sz="0" w:space="0" w:color="auto"/>
        <w:bottom w:val="none" w:sz="0" w:space="0" w:color="auto"/>
        <w:right w:val="none" w:sz="0" w:space="0" w:color="auto"/>
      </w:divBdr>
    </w:div>
    <w:div w:id="391462319">
      <w:bodyDiv w:val="1"/>
      <w:marLeft w:val="0"/>
      <w:marRight w:val="0"/>
      <w:marTop w:val="0"/>
      <w:marBottom w:val="0"/>
      <w:divBdr>
        <w:top w:val="none" w:sz="0" w:space="0" w:color="auto"/>
        <w:left w:val="none" w:sz="0" w:space="0" w:color="auto"/>
        <w:bottom w:val="none" w:sz="0" w:space="0" w:color="auto"/>
        <w:right w:val="none" w:sz="0" w:space="0" w:color="auto"/>
      </w:divBdr>
    </w:div>
    <w:div w:id="393940300">
      <w:bodyDiv w:val="1"/>
      <w:marLeft w:val="0"/>
      <w:marRight w:val="0"/>
      <w:marTop w:val="0"/>
      <w:marBottom w:val="0"/>
      <w:divBdr>
        <w:top w:val="none" w:sz="0" w:space="0" w:color="auto"/>
        <w:left w:val="none" w:sz="0" w:space="0" w:color="auto"/>
        <w:bottom w:val="none" w:sz="0" w:space="0" w:color="auto"/>
        <w:right w:val="none" w:sz="0" w:space="0" w:color="auto"/>
      </w:divBdr>
    </w:div>
    <w:div w:id="398410173">
      <w:bodyDiv w:val="1"/>
      <w:marLeft w:val="0"/>
      <w:marRight w:val="0"/>
      <w:marTop w:val="0"/>
      <w:marBottom w:val="0"/>
      <w:divBdr>
        <w:top w:val="none" w:sz="0" w:space="0" w:color="auto"/>
        <w:left w:val="none" w:sz="0" w:space="0" w:color="auto"/>
        <w:bottom w:val="none" w:sz="0" w:space="0" w:color="auto"/>
        <w:right w:val="none" w:sz="0" w:space="0" w:color="auto"/>
      </w:divBdr>
    </w:div>
    <w:div w:id="398552725">
      <w:bodyDiv w:val="1"/>
      <w:marLeft w:val="0"/>
      <w:marRight w:val="0"/>
      <w:marTop w:val="0"/>
      <w:marBottom w:val="0"/>
      <w:divBdr>
        <w:top w:val="none" w:sz="0" w:space="0" w:color="auto"/>
        <w:left w:val="none" w:sz="0" w:space="0" w:color="auto"/>
        <w:bottom w:val="none" w:sz="0" w:space="0" w:color="auto"/>
        <w:right w:val="none" w:sz="0" w:space="0" w:color="auto"/>
      </w:divBdr>
    </w:div>
    <w:div w:id="399527683">
      <w:bodyDiv w:val="1"/>
      <w:marLeft w:val="0"/>
      <w:marRight w:val="0"/>
      <w:marTop w:val="0"/>
      <w:marBottom w:val="0"/>
      <w:divBdr>
        <w:top w:val="none" w:sz="0" w:space="0" w:color="auto"/>
        <w:left w:val="none" w:sz="0" w:space="0" w:color="auto"/>
        <w:bottom w:val="none" w:sz="0" w:space="0" w:color="auto"/>
        <w:right w:val="none" w:sz="0" w:space="0" w:color="auto"/>
      </w:divBdr>
    </w:div>
    <w:div w:id="400062775">
      <w:bodyDiv w:val="1"/>
      <w:marLeft w:val="0"/>
      <w:marRight w:val="0"/>
      <w:marTop w:val="0"/>
      <w:marBottom w:val="0"/>
      <w:divBdr>
        <w:top w:val="none" w:sz="0" w:space="0" w:color="auto"/>
        <w:left w:val="none" w:sz="0" w:space="0" w:color="auto"/>
        <w:bottom w:val="none" w:sz="0" w:space="0" w:color="auto"/>
        <w:right w:val="none" w:sz="0" w:space="0" w:color="auto"/>
      </w:divBdr>
    </w:div>
    <w:div w:id="400449578">
      <w:bodyDiv w:val="1"/>
      <w:marLeft w:val="0"/>
      <w:marRight w:val="0"/>
      <w:marTop w:val="0"/>
      <w:marBottom w:val="0"/>
      <w:divBdr>
        <w:top w:val="none" w:sz="0" w:space="0" w:color="auto"/>
        <w:left w:val="none" w:sz="0" w:space="0" w:color="auto"/>
        <w:bottom w:val="none" w:sz="0" w:space="0" w:color="auto"/>
        <w:right w:val="none" w:sz="0" w:space="0" w:color="auto"/>
      </w:divBdr>
    </w:div>
    <w:div w:id="401954416">
      <w:bodyDiv w:val="1"/>
      <w:marLeft w:val="0"/>
      <w:marRight w:val="0"/>
      <w:marTop w:val="0"/>
      <w:marBottom w:val="0"/>
      <w:divBdr>
        <w:top w:val="none" w:sz="0" w:space="0" w:color="auto"/>
        <w:left w:val="none" w:sz="0" w:space="0" w:color="auto"/>
        <w:bottom w:val="none" w:sz="0" w:space="0" w:color="auto"/>
        <w:right w:val="none" w:sz="0" w:space="0" w:color="auto"/>
      </w:divBdr>
    </w:div>
    <w:div w:id="402029102">
      <w:bodyDiv w:val="1"/>
      <w:marLeft w:val="0"/>
      <w:marRight w:val="0"/>
      <w:marTop w:val="0"/>
      <w:marBottom w:val="0"/>
      <w:divBdr>
        <w:top w:val="none" w:sz="0" w:space="0" w:color="auto"/>
        <w:left w:val="none" w:sz="0" w:space="0" w:color="auto"/>
        <w:bottom w:val="none" w:sz="0" w:space="0" w:color="auto"/>
        <w:right w:val="none" w:sz="0" w:space="0" w:color="auto"/>
      </w:divBdr>
    </w:div>
    <w:div w:id="402485673">
      <w:bodyDiv w:val="1"/>
      <w:marLeft w:val="0"/>
      <w:marRight w:val="0"/>
      <w:marTop w:val="0"/>
      <w:marBottom w:val="0"/>
      <w:divBdr>
        <w:top w:val="none" w:sz="0" w:space="0" w:color="auto"/>
        <w:left w:val="none" w:sz="0" w:space="0" w:color="auto"/>
        <w:bottom w:val="none" w:sz="0" w:space="0" w:color="auto"/>
        <w:right w:val="none" w:sz="0" w:space="0" w:color="auto"/>
      </w:divBdr>
    </w:div>
    <w:div w:id="405615317">
      <w:bodyDiv w:val="1"/>
      <w:marLeft w:val="0"/>
      <w:marRight w:val="0"/>
      <w:marTop w:val="0"/>
      <w:marBottom w:val="0"/>
      <w:divBdr>
        <w:top w:val="none" w:sz="0" w:space="0" w:color="auto"/>
        <w:left w:val="none" w:sz="0" w:space="0" w:color="auto"/>
        <w:bottom w:val="none" w:sz="0" w:space="0" w:color="auto"/>
        <w:right w:val="none" w:sz="0" w:space="0" w:color="auto"/>
      </w:divBdr>
    </w:div>
    <w:div w:id="407002619">
      <w:bodyDiv w:val="1"/>
      <w:marLeft w:val="0"/>
      <w:marRight w:val="0"/>
      <w:marTop w:val="0"/>
      <w:marBottom w:val="0"/>
      <w:divBdr>
        <w:top w:val="none" w:sz="0" w:space="0" w:color="auto"/>
        <w:left w:val="none" w:sz="0" w:space="0" w:color="auto"/>
        <w:bottom w:val="none" w:sz="0" w:space="0" w:color="auto"/>
        <w:right w:val="none" w:sz="0" w:space="0" w:color="auto"/>
      </w:divBdr>
    </w:div>
    <w:div w:id="407506209">
      <w:bodyDiv w:val="1"/>
      <w:marLeft w:val="0"/>
      <w:marRight w:val="0"/>
      <w:marTop w:val="0"/>
      <w:marBottom w:val="0"/>
      <w:divBdr>
        <w:top w:val="none" w:sz="0" w:space="0" w:color="auto"/>
        <w:left w:val="none" w:sz="0" w:space="0" w:color="auto"/>
        <w:bottom w:val="none" w:sz="0" w:space="0" w:color="auto"/>
        <w:right w:val="none" w:sz="0" w:space="0" w:color="auto"/>
      </w:divBdr>
    </w:div>
    <w:div w:id="411199006">
      <w:bodyDiv w:val="1"/>
      <w:marLeft w:val="0"/>
      <w:marRight w:val="0"/>
      <w:marTop w:val="0"/>
      <w:marBottom w:val="0"/>
      <w:divBdr>
        <w:top w:val="none" w:sz="0" w:space="0" w:color="auto"/>
        <w:left w:val="none" w:sz="0" w:space="0" w:color="auto"/>
        <w:bottom w:val="none" w:sz="0" w:space="0" w:color="auto"/>
        <w:right w:val="none" w:sz="0" w:space="0" w:color="auto"/>
      </w:divBdr>
    </w:div>
    <w:div w:id="411389946">
      <w:bodyDiv w:val="1"/>
      <w:marLeft w:val="0"/>
      <w:marRight w:val="0"/>
      <w:marTop w:val="0"/>
      <w:marBottom w:val="0"/>
      <w:divBdr>
        <w:top w:val="none" w:sz="0" w:space="0" w:color="auto"/>
        <w:left w:val="none" w:sz="0" w:space="0" w:color="auto"/>
        <w:bottom w:val="none" w:sz="0" w:space="0" w:color="auto"/>
        <w:right w:val="none" w:sz="0" w:space="0" w:color="auto"/>
      </w:divBdr>
    </w:div>
    <w:div w:id="419915843">
      <w:bodyDiv w:val="1"/>
      <w:marLeft w:val="0"/>
      <w:marRight w:val="0"/>
      <w:marTop w:val="0"/>
      <w:marBottom w:val="0"/>
      <w:divBdr>
        <w:top w:val="none" w:sz="0" w:space="0" w:color="auto"/>
        <w:left w:val="none" w:sz="0" w:space="0" w:color="auto"/>
        <w:bottom w:val="none" w:sz="0" w:space="0" w:color="auto"/>
        <w:right w:val="none" w:sz="0" w:space="0" w:color="auto"/>
      </w:divBdr>
    </w:div>
    <w:div w:id="422648964">
      <w:bodyDiv w:val="1"/>
      <w:marLeft w:val="0"/>
      <w:marRight w:val="0"/>
      <w:marTop w:val="0"/>
      <w:marBottom w:val="0"/>
      <w:divBdr>
        <w:top w:val="none" w:sz="0" w:space="0" w:color="auto"/>
        <w:left w:val="none" w:sz="0" w:space="0" w:color="auto"/>
        <w:bottom w:val="none" w:sz="0" w:space="0" w:color="auto"/>
        <w:right w:val="none" w:sz="0" w:space="0" w:color="auto"/>
      </w:divBdr>
    </w:div>
    <w:div w:id="423960687">
      <w:bodyDiv w:val="1"/>
      <w:marLeft w:val="0"/>
      <w:marRight w:val="0"/>
      <w:marTop w:val="0"/>
      <w:marBottom w:val="0"/>
      <w:divBdr>
        <w:top w:val="none" w:sz="0" w:space="0" w:color="auto"/>
        <w:left w:val="none" w:sz="0" w:space="0" w:color="auto"/>
        <w:bottom w:val="none" w:sz="0" w:space="0" w:color="auto"/>
        <w:right w:val="none" w:sz="0" w:space="0" w:color="auto"/>
      </w:divBdr>
    </w:div>
    <w:div w:id="426777294">
      <w:bodyDiv w:val="1"/>
      <w:marLeft w:val="0"/>
      <w:marRight w:val="0"/>
      <w:marTop w:val="0"/>
      <w:marBottom w:val="0"/>
      <w:divBdr>
        <w:top w:val="none" w:sz="0" w:space="0" w:color="auto"/>
        <w:left w:val="none" w:sz="0" w:space="0" w:color="auto"/>
        <w:bottom w:val="none" w:sz="0" w:space="0" w:color="auto"/>
        <w:right w:val="none" w:sz="0" w:space="0" w:color="auto"/>
      </w:divBdr>
    </w:div>
    <w:div w:id="427654265">
      <w:bodyDiv w:val="1"/>
      <w:marLeft w:val="0"/>
      <w:marRight w:val="0"/>
      <w:marTop w:val="0"/>
      <w:marBottom w:val="0"/>
      <w:divBdr>
        <w:top w:val="none" w:sz="0" w:space="0" w:color="auto"/>
        <w:left w:val="none" w:sz="0" w:space="0" w:color="auto"/>
        <w:bottom w:val="none" w:sz="0" w:space="0" w:color="auto"/>
        <w:right w:val="none" w:sz="0" w:space="0" w:color="auto"/>
      </w:divBdr>
    </w:div>
    <w:div w:id="429473380">
      <w:bodyDiv w:val="1"/>
      <w:marLeft w:val="0"/>
      <w:marRight w:val="0"/>
      <w:marTop w:val="0"/>
      <w:marBottom w:val="0"/>
      <w:divBdr>
        <w:top w:val="none" w:sz="0" w:space="0" w:color="auto"/>
        <w:left w:val="none" w:sz="0" w:space="0" w:color="auto"/>
        <w:bottom w:val="none" w:sz="0" w:space="0" w:color="auto"/>
        <w:right w:val="none" w:sz="0" w:space="0" w:color="auto"/>
      </w:divBdr>
    </w:div>
    <w:div w:id="433550289">
      <w:bodyDiv w:val="1"/>
      <w:marLeft w:val="0"/>
      <w:marRight w:val="0"/>
      <w:marTop w:val="0"/>
      <w:marBottom w:val="0"/>
      <w:divBdr>
        <w:top w:val="none" w:sz="0" w:space="0" w:color="auto"/>
        <w:left w:val="none" w:sz="0" w:space="0" w:color="auto"/>
        <w:bottom w:val="none" w:sz="0" w:space="0" w:color="auto"/>
        <w:right w:val="none" w:sz="0" w:space="0" w:color="auto"/>
      </w:divBdr>
    </w:div>
    <w:div w:id="433787402">
      <w:bodyDiv w:val="1"/>
      <w:marLeft w:val="0"/>
      <w:marRight w:val="0"/>
      <w:marTop w:val="0"/>
      <w:marBottom w:val="0"/>
      <w:divBdr>
        <w:top w:val="none" w:sz="0" w:space="0" w:color="auto"/>
        <w:left w:val="none" w:sz="0" w:space="0" w:color="auto"/>
        <w:bottom w:val="none" w:sz="0" w:space="0" w:color="auto"/>
        <w:right w:val="none" w:sz="0" w:space="0" w:color="auto"/>
      </w:divBdr>
    </w:div>
    <w:div w:id="435102827">
      <w:bodyDiv w:val="1"/>
      <w:marLeft w:val="0"/>
      <w:marRight w:val="0"/>
      <w:marTop w:val="0"/>
      <w:marBottom w:val="0"/>
      <w:divBdr>
        <w:top w:val="none" w:sz="0" w:space="0" w:color="auto"/>
        <w:left w:val="none" w:sz="0" w:space="0" w:color="auto"/>
        <w:bottom w:val="none" w:sz="0" w:space="0" w:color="auto"/>
        <w:right w:val="none" w:sz="0" w:space="0" w:color="auto"/>
      </w:divBdr>
    </w:div>
    <w:div w:id="436758936">
      <w:bodyDiv w:val="1"/>
      <w:marLeft w:val="0"/>
      <w:marRight w:val="0"/>
      <w:marTop w:val="0"/>
      <w:marBottom w:val="0"/>
      <w:divBdr>
        <w:top w:val="none" w:sz="0" w:space="0" w:color="auto"/>
        <w:left w:val="none" w:sz="0" w:space="0" w:color="auto"/>
        <w:bottom w:val="none" w:sz="0" w:space="0" w:color="auto"/>
        <w:right w:val="none" w:sz="0" w:space="0" w:color="auto"/>
      </w:divBdr>
    </w:div>
    <w:div w:id="439692126">
      <w:bodyDiv w:val="1"/>
      <w:marLeft w:val="0"/>
      <w:marRight w:val="0"/>
      <w:marTop w:val="0"/>
      <w:marBottom w:val="0"/>
      <w:divBdr>
        <w:top w:val="none" w:sz="0" w:space="0" w:color="auto"/>
        <w:left w:val="none" w:sz="0" w:space="0" w:color="auto"/>
        <w:bottom w:val="none" w:sz="0" w:space="0" w:color="auto"/>
        <w:right w:val="none" w:sz="0" w:space="0" w:color="auto"/>
      </w:divBdr>
    </w:div>
    <w:div w:id="439959423">
      <w:bodyDiv w:val="1"/>
      <w:marLeft w:val="0"/>
      <w:marRight w:val="0"/>
      <w:marTop w:val="0"/>
      <w:marBottom w:val="0"/>
      <w:divBdr>
        <w:top w:val="none" w:sz="0" w:space="0" w:color="auto"/>
        <w:left w:val="none" w:sz="0" w:space="0" w:color="auto"/>
        <w:bottom w:val="none" w:sz="0" w:space="0" w:color="auto"/>
        <w:right w:val="none" w:sz="0" w:space="0" w:color="auto"/>
      </w:divBdr>
    </w:div>
    <w:div w:id="441723855">
      <w:bodyDiv w:val="1"/>
      <w:marLeft w:val="0"/>
      <w:marRight w:val="0"/>
      <w:marTop w:val="0"/>
      <w:marBottom w:val="0"/>
      <w:divBdr>
        <w:top w:val="none" w:sz="0" w:space="0" w:color="auto"/>
        <w:left w:val="none" w:sz="0" w:space="0" w:color="auto"/>
        <w:bottom w:val="none" w:sz="0" w:space="0" w:color="auto"/>
        <w:right w:val="none" w:sz="0" w:space="0" w:color="auto"/>
      </w:divBdr>
    </w:div>
    <w:div w:id="443771493">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53409875">
      <w:bodyDiv w:val="1"/>
      <w:marLeft w:val="0"/>
      <w:marRight w:val="0"/>
      <w:marTop w:val="0"/>
      <w:marBottom w:val="0"/>
      <w:divBdr>
        <w:top w:val="none" w:sz="0" w:space="0" w:color="auto"/>
        <w:left w:val="none" w:sz="0" w:space="0" w:color="auto"/>
        <w:bottom w:val="none" w:sz="0" w:space="0" w:color="auto"/>
        <w:right w:val="none" w:sz="0" w:space="0" w:color="auto"/>
      </w:divBdr>
    </w:div>
    <w:div w:id="457068253">
      <w:bodyDiv w:val="1"/>
      <w:marLeft w:val="0"/>
      <w:marRight w:val="0"/>
      <w:marTop w:val="0"/>
      <w:marBottom w:val="0"/>
      <w:divBdr>
        <w:top w:val="none" w:sz="0" w:space="0" w:color="auto"/>
        <w:left w:val="none" w:sz="0" w:space="0" w:color="auto"/>
        <w:bottom w:val="none" w:sz="0" w:space="0" w:color="auto"/>
        <w:right w:val="none" w:sz="0" w:space="0" w:color="auto"/>
      </w:divBdr>
    </w:div>
    <w:div w:id="457114208">
      <w:bodyDiv w:val="1"/>
      <w:marLeft w:val="0"/>
      <w:marRight w:val="0"/>
      <w:marTop w:val="0"/>
      <w:marBottom w:val="0"/>
      <w:divBdr>
        <w:top w:val="none" w:sz="0" w:space="0" w:color="auto"/>
        <w:left w:val="none" w:sz="0" w:space="0" w:color="auto"/>
        <w:bottom w:val="none" w:sz="0" w:space="0" w:color="auto"/>
        <w:right w:val="none" w:sz="0" w:space="0" w:color="auto"/>
      </w:divBdr>
    </w:div>
    <w:div w:id="457334764">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62575071">
      <w:bodyDiv w:val="1"/>
      <w:marLeft w:val="0"/>
      <w:marRight w:val="0"/>
      <w:marTop w:val="0"/>
      <w:marBottom w:val="0"/>
      <w:divBdr>
        <w:top w:val="none" w:sz="0" w:space="0" w:color="auto"/>
        <w:left w:val="none" w:sz="0" w:space="0" w:color="auto"/>
        <w:bottom w:val="none" w:sz="0" w:space="0" w:color="auto"/>
        <w:right w:val="none" w:sz="0" w:space="0" w:color="auto"/>
      </w:divBdr>
    </w:div>
    <w:div w:id="463543539">
      <w:bodyDiv w:val="1"/>
      <w:marLeft w:val="0"/>
      <w:marRight w:val="0"/>
      <w:marTop w:val="0"/>
      <w:marBottom w:val="0"/>
      <w:divBdr>
        <w:top w:val="none" w:sz="0" w:space="0" w:color="auto"/>
        <w:left w:val="none" w:sz="0" w:space="0" w:color="auto"/>
        <w:bottom w:val="none" w:sz="0" w:space="0" w:color="auto"/>
        <w:right w:val="none" w:sz="0" w:space="0" w:color="auto"/>
      </w:divBdr>
    </w:div>
    <w:div w:id="463887164">
      <w:bodyDiv w:val="1"/>
      <w:marLeft w:val="0"/>
      <w:marRight w:val="0"/>
      <w:marTop w:val="0"/>
      <w:marBottom w:val="0"/>
      <w:divBdr>
        <w:top w:val="none" w:sz="0" w:space="0" w:color="auto"/>
        <w:left w:val="none" w:sz="0" w:space="0" w:color="auto"/>
        <w:bottom w:val="none" w:sz="0" w:space="0" w:color="auto"/>
        <w:right w:val="none" w:sz="0" w:space="0" w:color="auto"/>
      </w:divBdr>
    </w:div>
    <w:div w:id="465778819">
      <w:bodyDiv w:val="1"/>
      <w:marLeft w:val="0"/>
      <w:marRight w:val="0"/>
      <w:marTop w:val="0"/>
      <w:marBottom w:val="0"/>
      <w:divBdr>
        <w:top w:val="none" w:sz="0" w:space="0" w:color="auto"/>
        <w:left w:val="none" w:sz="0" w:space="0" w:color="auto"/>
        <w:bottom w:val="none" w:sz="0" w:space="0" w:color="auto"/>
        <w:right w:val="none" w:sz="0" w:space="0" w:color="auto"/>
      </w:divBdr>
    </w:div>
    <w:div w:id="467288922">
      <w:bodyDiv w:val="1"/>
      <w:marLeft w:val="0"/>
      <w:marRight w:val="0"/>
      <w:marTop w:val="0"/>
      <w:marBottom w:val="0"/>
      <w:divBdr>
        <w:top w:val="none" w:sz="0" w:space="0" w:color="auto"/>
        <w:left w:val="none" w:sz="0" w:space="0" w:color="auto"/>
        <w:bottom w:val="none" w:sz="0" w:space="0" w:color="auto"/>
        <w:right w:val="none" w:sz="0" w:space="0" w:color="auto"/>
      </w:divBdr>
    </w:div>
    <w:div w:id="468985021">
      <w:bodyDiv w:val="1"/>
      <w:marLeft w:val="0"/>
      <w:marRight w:val="0"/>
      <w:marTop w:val="0"/>
      <w:marBottom w:val="0"/>
      <w:divBdr>
        <w:top w:val="none" w:sz="0" w:space="0" w:color="auto"/>
        <w:left w:val="none" w:sz="0" w:space="0" w:color="auto"/>
        <w:bottom w:val="none" w:sz="0" w:space="0" w:color="auto"/>
        <w:right w:val="none" w:sz="0" w:space="0" w:color="auto"/>
      </w:divBdr>
    </w:div>
    <w:div w:id="472478831">
      <w:bodyDiv w:val="1"/>
      <w:marLeft w:val="0"/>
      <w:marRight w:val="0"/>
      <w:marTop w:val="0"/>
      <w:marBottom w:val="0"/>
      <w:divBdr>
        <w:top w:val="none" w:sz="0" w:space="0" w:color="auto"/>
        <w:left w:val="none" w:sz="0" w:space="0" w:color="auto"/>
        <w:bottom w:val="none" w:sz="0" w:space="0" w:color="auto"/>
        <w:right w:val="none" w:sz="0" w:space="0" w:color="auto"/>
      </w:divBdr>
    </w:div>
    <w:div w:id="472723979">
      <w:bodyDiv w:val="1"/>
      <w:marLeft w:val="0"/>
      <w:marRight w:val="0"/>
      <w:marTop w:val="0"/>
      <w:marBottom w:val="0"/>
      <w:divBdr>
        <w:top w:val="none" w:sz="0" w:space="0" w:color="auto"/>
        <w:left w:val="none" w:sz="0" w:space="0" w:color="auto"/>
        <w:bottom w:val="none" w:sz="0" w:space="0" w:color="auto"/>
        <w:right w:val="none" w:sz="0" w:space="0" w:color="auto"/>
      </w:divBdr>
    </w:div>
    <w:div w:id="475072866">
      <w:bodyDiv w:val="1"/>
      <w:marLeft w:val="0"/>
      <w:marRight w:val="0"/>
      <w:marTop w:val="0"/>
      <w:marBottom w:val="0"/>
      <w:divBdr>
        <w:top w:val="none" w:sz="0" w:space="0" w:color="auto"/>
        <w:left w:val="none" w:sz="0" w:space="0" w:color="auto"/>
        <w:bottom w:val="none" w:sz="0" w:space="0" w:color="auto"/>
        <w:right w:val="none" w:sz="0" w:space="0" w:color="auto"/>
      </w:divBdr>
    </w:div>
    <w:div w:id="475680145">
      <w:bodyDiv w:val="1"/>
      <w:marLeft w:val="0"/>
      <w:marRight w:val="0"/>
      <w:marTop w:val="0"/>
      <w:marBottom w:val="0"/>
      <w:divBdr>
        <w:top w:val="none" w:sz="0" w:space="0" w:color="auto"/>
        <w:left w:val="none" w:sz="0" w:space="0" w:color="auto"/>
        <w:bottom w:val="none" w:sz="0" w:space="0" w:color="auto"/>
        <w:right w:val="none" w:sz="0" w:space="0" w:color="auto"/>
      </w:divBdr>
    </w:div>
    <w:div w:id="476268789">
      <w:bodyDiv w:val="1"/>
      <w:marLeft w:val="0"/>
      <w:marRight w:val="0"/>
      <w:marTop w:val="0"/>
      <w:marBottom w:val="0"/>
      <w:divBdr>
        <w:top w:val="none" w:sz="0" w:space="0" w:color="auto"/>
        <w:left w:val="none" w:sz="0" w:space="0" w:color="auto"/>
        <w:bottom w:val="none" w:sz="0" w:space="0" w:color="auto"/>
        <w:right w:val="none" w:sz="0" w:space="0" w:color="auto"/>
      </w:divBdr>
    </w:div>
    <w:div w:id="477259893">
      <w:bodyDiv w:val="1"/>
      <w:marLeft w:val="0"/>
      <w:marRight w:val="0"/>
      <w:marTop w:val="0"/>
      <w:marBottom w:val="0"/>
      <w:divBdr>
        <w:top w:val="none" w:sz="0" w:space="0" w:color="auto"/>
        <w:left w:val="none" w:sz="0" w:space="0" w:color="auto"/>
        <w:bottom w:val="none" w:sz="0" w:space="0" w:color="auto"/>
        <w:right w:val="none" w:sz="0" w:space="0" w:color="auto"/>
      </w:divBdr>
    </w:div>
    <w:div w:id="477646531">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0660590">
      <w:bodyDiv w:val="1"/>
      <w:marLeft w:val="0"/>
      <w:marRight w:val="0"/>
      <w:marTop w:val="0"/>
      <w:marBottom w:val="0"/>
      <w:divBdr>
        <w:top w:val="none" w:sz="0" w:space="0" w:color="auto"/>
        <w:left w:val="none" w:sz="0" w:space="0" w:color="auto"/>
        <w:bottom w:val="none" w:sz="0" w:space="0" w:color="auto"/>
        <w:right w:val="none" w:sz="0" w:space="0" w:color="auto"/>
      </w:divBdr>
    </w:div>
    <w:div w:id="483475962">
      <w:bodyDiv w:val="1"/>
      <w:marLeft w:val="0"/>
      <w:marRight w:val="0"/>
      <w:marTop w:val="0"/>
      <w:marBottom w:val="0"/>
      <w:divBdr>
        <w:top w:val="none" w:sz="0" w:space="0" w:color="auto"/>
        <w:left w:val="none" w:sz="0" w:space="0" w:color="auto"/>
        <w:bottom w:val="none" w:sz="0" w:space="0" w:color="auto"/>
        <w:right w:val="none" w:sz="0" w:space="0" w:color="auto"/>
      </w:divBdr>
    </w:div>
    <w:div w:id="484593595">
      <w:bodyDiv w:val="1"/>
      <w:marLeft w:val="0"/>
      <w:marRight w:val="0"/>
      <w:marTop w:val="0"/>
      <w:marBottom w:val="0"/>
      <w:divBdr>
        <w:top w:val="none" w:sz="0" w:space="0" w:color="auto"/>
        <w:left w:val="none" w:sz="0" w:space="0" w:color="auto"/>
        <w:bottom w:val="none" w:sz="0" w:space="0" w:color="auto"/>
        <w:right w:val="none" w:sz="0" w:space="0" w:color="auto"/>
      </w:divBdr>
    </w:div>
    <w:div w:id="487945500">
      <w:bodyDiv w:val="1"/>
      <w:marLeft w:val="0"/>
      <w:marRight w:val="0"/>
      <w:marTop w:val="0"/>
      <w:marBottom w:val="0"/>
      <w:divBdr>
        <w:top w:val="none" w:sz="0" w:space="0" w:color="auto"/>
        <w:left w:val="none" w:sz="0" w:space="0" w:color="auto"/>
        <w:bottom w:val="none" w:sz="0" w:space="0" w:color="auto"/>
        <w:right w:val="none" w:sz="0" w:space="0" w:color="auto"/>
      </w:divBdr>
    </w:div>
    <w:div w:id="488642367">
      <w:bodyDiv w:val="1"/>
      <w:marLeft w:val="0"/>
      <w:marRight w:val="0"/>
      <w:marTop w:val="0"/>
      <w:marBottom w:val="0"/>
      <w:divBdr>
        <w:top w:val="none" w:sz="0" w:space="0" w:color="auto"/>
        <w:left w:val="none" w:sz="0" w:space="0" w:color="auto"/>
        <w:bottom w:val="none" w:sz="0" w:space="0" w:color="auto"/>
        <w:right w:val="none" w:sz="0" w:space="0" w:color="auto"/>
      </w:divBdr>
    </w:div>
    <w:div w:id="488794578">
      <w:bodyDiv w:val="1"/>
      <w:marLeft w:val="0"/>
      <w:marRight w:val="0"/>
      <w:marTop w:val="0"/>
      <w:marBottom w:val="0"/>
      <w:divBdr>
        <w:top w:val="none" w:sz="0" w:space="0" w:color="auto"/>
        <w:left w:val="none" w:sz="0" w:space="0" w:color="auto"/>
        <w:bottom w:val="none" w:sz="0" w:space="0" w:color="auto"/>
        <w:right w:val="none" w:sz="0" w:space="0" w:color="auto"/>
      </w:divBdr>
    </w:div>
    <w:div w:id="488860716">
      <w:bodyDiv w:val="1"/>
      <w:marLeft w:val="0"/>
      <w:marRight w:val="0"/>
      <w:marTop w:val="0"/>
      <w:marBottom w:val="0"/>
      <w:divBdr>
        <w:top w:val="none" w:sz="0" w:space="0" w:color="auto"/>
        <w:left w:val="none" w:sz="0" w:space="0" w:color="auto"/>
        <w:bottom w:val="none" w:sz="0" w:space="0" w:color="auto"/>
        <w:right w:val="none" w:sz="0" w:space="0" w:color="auto"/>
      </w:divBdr>
    </w:div>
    <w:div w:id="490827305">
      <w:bodyDiv w:val="1"/>
      <w:marLeft w:val="0"/>
      <w:marRight w:val="0"/>
      <w:marTop w:val="0"/>
      <w:marBottom w:val="0"/>
      <w:divBdr>
        <w:top w:val="none" w:sz="0" w:space="0" w:color="auto"/>
        <w:left w:val="none" w:sz="0" w:space="0" w:color="auto"/>
        <w:bottom w:val="none" w:sz="0" w:space="0" w:color="auto"/>
        <w:right w:val="none" w:sz="0" w:space="0" w:color="auto"/>
      </w:divBdr>
    </w:div>
    <w:div w:id="491917323">
      <w:bodyDiv w:val="1"/>
      <w:marLeft w:val="0"/>
      <w:marRight w:val="0"/>
      <w:marTop w:val="0"/>
      <w:marBottom w:val="0"/>
      <w:divBdr>
        <w:top w:val="none" w:sz="0" w:space="0" w:color="auto"/>
        <w:left w:val="none" w:sz="0" w:space="0" w:color="auto"/>
        <w:bottom w:val="none" w:sz="0" w:space="0" w:color="auto"/>
        <w:right w:val="none" w:sz="0" w:space="0" w:color="auto"/>
      </w:divBdr>
    </w:div>
    <w:div w:id="498927723">
      <w:bodyDiv w:val="1"/>
      <w:marLeft w:val="0"/>
      <w:marRight w:val="0"/>
      <w:marTop w:val="0"/>
      <w:marBottom w:val="0"/>
      <w:divBdr>
        <w:top w:val="none" w:sz="0" w:space="0" w:color="auto"/>
        <w:left w:val="none" w:sz="0" w:space="0" w:color="auto"/>
        <w:bottom w:val="none" w:sz="0" w:space="0" w:color="auto"/>
        <w:right w:val="none" w:sz="0" w:space="0" w:color="auto"/>
      </w:divBdr>
    </w:div>
    <w:div w:id="499275535">
      <w:bodyDiv w:val="1"/>
      <w:marLeft w:val="0"/>
      <w:marRight w:val="0"/>
      <w:marTop w:val="0"/>
      <w:marBottom w:val="0"/>
      <w:divBdr>
        <w:top w:val="none" w:sz="0" w:space="0" w:color="auto"/>
        <w:left w:val="none" w:sz="0" w:space="0" w:color="auto"/>
        <w:bottom w:val="none" w:sz="0" w:space="0" w:color="auto"/>
        <w:right w:val="none" w:sz="0" w:space="0" w:color="auto"/>
      </w:divBdr>
    </w:div>
    <w:div w:id="499387725">
      <w:bodyDiv w:val="1"/>
      <w:marLeft w:val="0"/>
      <w:marRight w:val="0"/>
      <w:marTop w:val="0"/>
      <w:marBottom w:val="0"/>
      <w:divBdr>
        <w:top w:val="none" w:sz="0" w:space="0" w:color="auto"/>
        <w:left w:val="none" w:sz="0" w:space="0" w:color="auto"/>
        <w:bottom w:val="none" w:sz="0" w:space="0" w:color="auto"/>
        <w:right w:val="none" w:sz="0" w:space="0" w:color="auto"/>
      </w:divBdr>
    </w:div>
    <w:div w:id="510530584">
      <w:bodyDiv w:val="1"/>
      <w:marLeft w:val="0"/>
      <w:marRight w:val="0"/>
      <w:marTop w:val="0"/>
      <w:marBottom w:val="0"/>
      <w:divBdr>
        <w:top w:val="none" w:sz="0" w:space="0" w:color="auto"/>
        <w:left w:val="none" w:sz="0" w:space="0" w:color="auto"/>
        <w:bottom w:val="none" w:sz="0" w:space="0" w:color="auto"/>
        <w:right w:val="none" w:sz="0" w:space="0" w:color="auto"/>
      </w:divBdr>
    </w:div>
    <w:div w:id="511726246">
      <w:bodyDiv w:val="1"/>
      <w:marLeft w:val="0"/>
      <w:marRight w:val="0"/>
      <w:marTop w:val="0"/>
      <w:marBottom w:val="0"/>
      <w:divBdr>
        <w:top w:val="none" w:sz="0" w:space="0" w:color="auto"/>
        <w:left w:val="none" w:sz="0" w:space="0" w:color="auto"/>
        <w:bottom w:val="none" w:sz="0" w:space="0" w:color="auto"/>
        <w:right w:val="none" w:sz="0" w:space="0" w:color="auto"/>
      </w:divBdr>
    </w:div>
    <w:div w:id="513037526">
      <w:bodyDiv w:val="1"/>
      <w:marLeft w:val="0"/>
      <w:marRight w:val="0"/>
      <w:marTop w:val="0"/>
      <w:marBottom w:val="0"/>
      <w:divBdr>
        <w:top w:val="none" w:sz="0" w:space="0" w:color="auto"/>
        <w:left w:val="none" w:sz="0" w:space="0" w:color="auto"/>
        <w:bottom w:val="none" w:sz="0" w:space="0" w:color="auto"/>
        <w:right w:val="none" w:sz="0" w:space="0" w:color="auto"/>
      </w:divBdr>
    </w:div>
    <w:div w:id="513999310">
      <w:bodyDiv w:val="1"/>
      <w:marLeft w:val="0"/>
      <w:marRight w:val="0"/>
      <w:marTop w:val="0"/>
      <w:marBottom w:val="0"/>
      <w:divBdr>
        <w:top w:val="none" w:sz="0" w:space="0" w:color="auto"/>
        <w:left w:val="none" w:sz="0" w:space="0" w:color="auto"/>
        <w:bottom w:val="none" w:sz="0" w:space="0" w:color="auto"/>
        <w:right w:val="none" w:sz="0" w:space="0" w:color="auto"/>
      </w:divBdr>
    </w:div>
    <w:div w:id="515578573">
      <w:bodyDiv w:val="1"/>
      <w:marLeft w:val="0"/>
      <w:marRight w:val="0"/>
      <w:marTop w:val="0"/>
      <w:marBottom w:val="0"/>
      <w:divBdr>
        <w:top w:val="none" w:sz="0" w:space="0" w:color="auto"/>
        <w:left w:val="none" w:sz="0" w:space="0" w:color="auto"/>
        <w:bottom w:val="none" w:sz="0" w:space="0" w:color="auto"/>
        <w:right w:val="none" w:sz="0" w:space="0" w:color="auto"/>
      </w:divBdr>
    </w:div>
    <w:div w:id="518734315">
      <w:bodyDiv w:val="1"/>
      <w:marLeft w:val="0"/>
      <w:marRight w:val="0"/>
      <w:marTop w:val="0"/>
      <w:marBottom w:val="0"/>
      <w:divBdr>
        <w:top w:val="none" w:sz="0" w:space="0" w:color="auto"/>
        <w:left w:val="none" w:sz="0" w:space="0" w:color="auto"/>
        <w:bottom w:val="none" w:sz="0" w:space="0" w:color="auto"/>
        <w:right w:val="none" w:sz="0" w:space="0" w:color="auto"/>
      </w:divBdr>
    </w:div>
    <w:div w:id="519782234">
      <w:bodyDiv w:val="1"/>
      <w:marLeft w:val="0"/>
      <w:marRight w:val="0"/>
      <w:marTop w:val="0"/>
      <w:marBottom w:val="0"/>
      <w:divBdr>
        <w:top w:val="none" w:sz="0" w:space="0" w:color="auto"/>
        <w:left w:val="none" w:sz="0" w:space="0" w:color="auto"/>
        <w:bottom w:val="none" w:sz="0" w:space="0" w:color="auto"/>
        <w:right w:val="none" w:sz="0" w:space="0" w:color="auto"/>
      </w:divBdr>
    </w:div>
    <w:div w:id="520435412">
      <w:bodyDiv w:val="1"/>
      <w:marLeft w:val="0"/>
      <w:marRight w:val="0"/>
      <w:marTop w:val="0"/>
      <w:marBottom w:val="0"/>
      <w:divBdr>
        <w:top w:val="none" w:sz="0" w:space="0" w:color="auto"/>
        <w:left w:val="none" w:sz="0" w:space="0" w:color="auto"/>
        <w:bottom w:val="none" w:sz="0" w:space="0" w:color="auto"/>
        <w:right w:val="none" w:sz="0" w:space="0" w:color="auto"/>
      </w:divBdr>
    </w:div>
    <w:div w:id="520439317">
      <w:bodyDiv w:val="1"/>
      <w:marLeft w:val="0"/>
      <w:marRight w:val="0"/>
      <w:marTop w:val="0"/>
      <w:marBottom w:val="0"/>
      <w:divBdr>
        <w:top w:val="none" w:sz="0" w:space="0" w:color="auto"/>
        <w:left w:val="none" w:sz="0" w:space="0" w:color="auto"/>
        <w:bottom w:val="none" w:sz="0" w:space="0" w:color="auto"/>
        <w:right w:val="none" w:sz="0" w:space="0" w:color="auto"/>
      </w:divBdr>
    </w:div>
    <w:div w:id="520752149">
      <w:bodyDiv w:val="1"/>
      <w:marLeft w:val="0"/>
      <w:marRight w:val="0"/>
      <w:marTop w:val="0"/>
      <w:marBottom w:val="0"/>
      <w:divBdr>
        <w:top w:val="none" w:sz="0" w:space="0" w:color="auto"/>
        <w:left w:val="none" w:sz="0" w:space="0" w:color="auto"/>
        <w:bottom w:val="none" w:sz="0" w:space="0" w:color="auto"/>
        <w:right w:val="none" w:sz="0" w:space="0" w:color="auto"/>
      </w:divBdr>
    </w:div>
    <w:div w:id="520893583">
      <w:bodyDiv w:val="1"/>
      <w:marLeft w:val="0"/>
      <w:marRight w:val="0"/>
      <w:marTop w:val="0"/>
      <w:marBottom w:val="0"/>
      <w:divBdr>
        <w:top w:val="none" w:sz="0" w:space="0" w:color="auto"/>
        <w:left w:val="none" w:sz="0" w:space="0" w:color="auto"/>
        <w:bottom w:val="none" w:sz="0" w:space="0" w:color="auto"/>
        <w:right w:val="none" w:sz="0" w:space="0" w:color="auto"/>
      </w:divBdr>
    </w:div>
    <w:div w:id="522130993">
      <w:bodyDiv w:val="1"/>
      <w:marLeft w:val="0"/>
      <w:marRight w:val="0"/>
      <w:marTop w:val="0"/>
      <w:marBottom w:val="0"/>
      <w:divBdr>
        <w:top w:val="none" w:sz="0" w:space="0" w:color="auto"/>
        <w:left w:val="none" w:sz="0" w:space="0" w:color="auto"/>
        <w:bottom w:val="none" w:sz="0" w:space="0" w:color="auto"/>
        <w:right w:val="none" w:sz="0" w:space="0" w:color="auto"/>
      </w:divBdr>
    </w:div>
    <w:div w:id="522863781">
      <w:bodyDiv w:val="1"/>
      <w:marLeft w:val="0"/>
      <w:marRight w:val="0"/>
      <w:marTop w:val="0"/>
      <w:marBottom w:val="0"/>
      <w:divBdr>
        <w:top w:val="none" w:sz="0" w:space="0" w:color="auto"/>
        <w:left w:val="none" w:sz="0" w:space="0" w:color="auto"/>
        <w:bottom w:val="none" w:sz="0" w:space="0" w:color="auto"/>
        <w:right w:val="none" w:sz="0" w:space="0" w:color="auto"/>
      </w:divBdr>
    </w:div>
    <w:div w:id="523858706">
      <w:bodyDiv w:val="1"/>
      <w:marLeft w:val="0"/>
      <w:marRight w:val="0"/>
      <w:marTop w:val="0"/>
      <w:marBottom w:val="0"/>
      <w:divBdr>
        <w:top w:val="none" w:sz="0" w:space="0" w:color="auto"/>
        <w:left w:val="none" w:sz="0" w:space="0" w:color="auto"/>
        <w:bottom w:val="none" w:sz="0" w:space="0" w:color="auto"/>
        <w:right w:val="none" w:sz="0" w:space="0" w:color="auto"/>
      </w:divBdr>
    </w:div>
    <w:div w:id="524635296">
      <w:bodyDiv w:val="1"/>
      <w:marLeft w:val="0"/>
      <w:marRight w:val="0"/>
      <w:marTop w:val="0"/>
      <w:marBottom w:val="0"/>
      <w:divBdr>
        <w:top w:val="none" w:sz="0" w:space="0" w:color="auto"/>
        <w:left w:val="none" w:sz="0" w:space="0" w:color="auto"/>
        <w:bottom w:val="none" w:sz="0" w:space="0" w:color="auto"/>
        <w:right w:val="none" w:sz="0" w:space="0" w:color="auto"/>
      </w:divBdr>
    </w:div>
    <w:div w:id="524637124">
      <w:bodyDiv w:val="1"/>
      <w:marLeft w:val="0"/>
      <w:marRight w:val="0"/>
      <w:marTop w:val="0"/>
      <w:marBottom w:val="0"/>
      <w:divBdr>
        <w:top w:val="none" w:sz="0" w:space="0" w:color="auto"/>
        <w:left w:val="none" w:sz="0" w:space="0" w:color="auto"/>
        <w:bottom w:val="none" w:sz="0" w:space="0" w:color="auto"/>
        <w:right w:val="none" w:sz="0" w:space="0" w:color="auto"/>
      </w:divBdr>
    </w:div>
    <w:div w:id="529877241">
      <w:bodyDiv w:val="1"/>
      <w:marLeft w:val="0"/>
      <w:marRight w:val="0"/>
      <w:marTop w:val="0"/>
      <w:marBottom w:val="0"/>
      <w:divBdr>
        <w:top w:val="none" w:sz="0" w:space="0" w:color="auto"/>
        <w:left w:val="none" w:sz="0" w:space="0" w:color="auto"/>
        <w:bottom w:val="none" w:sz="0" w:space="0" w:color="auto"/>
        <w:right w:val="none" w:sz="0" w:space="0" w:color="auto"/>
      </w:divBdr>
    </w:div>
    <w:div w:id="530067986">
      <w:bodyDiv w:val="1"/>
      <w:marLeft w:val="0"/>
      <w:marRight w:val="0"/>
      <w:marTop w:val="0"/>
      <w:marBottom w:val="0"/>
      <w:divBdr>
        <w:top w:val="none" w:sz="0" w:space="0" w:color="auto"/>
        <w:left w:val="none" w:sz="0" w:space="0" w:color="auto"/>
        <w:bottom w:val="none" w:sz="0" w:space="0" w:color="auto"/>
        <w:right w:val="none" w:sz="0" w:space="0" w:color="auto"/>
      </w:divBdr>
    </w:div>
    <w:div w:id="530799321">
      <w:bodyDiv w:val="1"/>
      <w:marLeft w:val="0"/>
      <w:marRight w:val="0"/>
      <w:marTop w:val="0"/>
      <w:marBottom w:val="0"/>
      <w:divBdr>
        <w:top w:val="none" w:sz="0" w:space="0" w:color="auto"/>
        <w:left w:val="none" w:sz="0" w:space="0" w:color="auto"/>
        <w:bottom w:val="none" w:sz="0" w:space="0" w:color="auto"/>
        <w:right w:val="none" w:sz="0" w:space="0" w:color="auto"/>
      </w:divBdr>
    </w:div>
    <w:div w:id="531456767">
      <w:bodyDiv w:val="1"/>
      <w:marLeft w:val="0"/>
      <w:marRight w:val="0"/>
      <w:marTop w:val="0"/>
      <w:marBottom w:val="0"/>
      <w:divBdr>
        <w:top w:val="none" w:sz="0" w:space="0" w:color="auto"/>
        <w:left w:val="none" w:sz="0" w:space="0" w:color="auto"/>
        <w:bottom w:val="none" w:sz="0" w:space="0" w:color="auto"/>
        <w:right w:val="none" w:sz="0" w:space="0" w:color="auto"/>
      </w:divBdr>
    </w:div>
    <w:div w:id="531922711">
      <w:bodyDiv w:val="1"/>
      <w:marLeft w:val="0"/>
      <w:marRight w:val="0"/>
      <w:marTop w:val="0"/>
      <w:marBottom w:val="0"/>
      <w:divBdr>
        <w:top w:val="none" w:sz="0" w:space="0" w:color="auto"/>
        <w:left w:val="none" w:sz="0" w:space="0" w:color="auto"/>
        <w:bottom w:val="none" w:sz="0" w:space="0" w:color="auto"/>
        <w:right w:val="none" w:sz="0" w:space="0" w:color="auto"/>
      </w:divBdr>
    </w:div>
    <w:div w:id="532039713">
      <w:bodyDiv w:val="1"/>
      <w:marLeft w:val="0"/>
      <w:marRight w:val="0"/>
      <w:marTop w:val="0"/>
      <w:marBottom w:val="0"/>
      <w:divBdr>
        <w:top w:val="none" w:sz="0" w:space="0" w:color="auto"/>
        <w:left w:val="none" w:sz="0" w:space="0" w:color="auto"/>
        <w:bottom w:val="none" w:sz="0" w:space="0" w:color="auto"/>
        <w:right w:val="none" w:sz="0" w:space="0" w:color="auto"/>
      </w:divBdr>
    </w:div>
    <w:div w:id="532618194">
      <w:bodyDiv w:val="1"/>
      <w:marLeft w:val="0"/>
      <w:marRight w:val="0"/>
      <w:marTop w:val="0"/>
      <w:marBottom w:val="0"/>
      <w:divBdr>
        <w:top w:val="none" w:sz="0" w:space="0" w:color="auto"/>
        <w:left w:val="none" w:sz="0" w:space="0" w:color="auto"/>
        <w:bottom w:val="none" w:sz="0" w:space="0" w:color="auto"/>
        <w:right w:val="none" w:sz="0" w:space="0" w:color="auto"/>
      </w:divBdr>
    </w:div>
    <w:div w:id="532766603">
      <w:bodyDiv w:val="1"/>
      <w:marLeft w:val="0"/>
      <w:marRight w:val="0"/>
      <w:marTop w:val="0"/>
      <w:marBottom w:val="0"/>
      <w:divBdr>
        <w:top w:val="none" w:sz="0" w:space="0" w:color="auto"/>
        <w:left w:val="none" w:sz="0" w:space="0" w:color="auto"/>
        <w:bottom w:val="none" w:sz="0" w:space="0" w:color="auto"/>
        <w:right w:val="none" w:sz="0" w:space="0" w:color="auto"/>
      </w:divBdr>
    </w:div>
    <w:div w:id="532958592">
      <w:bodyDiv w:val="1"/>
      <w:marLeft w:val="0"/>
      <w:marRight w:val="0"/>
      <w:marTop w:val="0"/>
      <w:marBottom w:val="0"/>
      <w:divBdr>
        <w:top w:val="none" w:sz="0" w:space="0" w:color="auto"/>
        <w:left w:val="none" w:sz="0" w:space="0" w:color="auto"/>
        <w:bottom w:val="none" w:sz="0" w:space="0" w:color="auto"/>
        <w:right w:val="none" w:sz="0" w:space="0" w:color="auto"/>
      </w:divBdr>
    </w:div>
    <w:div w:id="536504588">
      <w:bodyDiv w:val="1"/>
      <w:marLeft w:val="0"/>
      <w:marRight w:val="0"/>
      <w:marTop w:val="0"/>
      <w:marBottom w:val="0"/>
      <w:divBdr>
        <w:top w:val="none" w:sz="0" w:space="0" w:color="auto"/>
        <w:left w:val="none" w:sz="0" w:space="0" w:color="auto"/>
        <w:bottom w:val="none" w:sz="0" w:space="0" w:color="auto"/>
        <w:right w:val="none" w:sz="0" w:space="0" w:color="auto"/>
      </w:divBdr>
    </w:div>
    <w:div w:id="536545786">
      <w:bodyDiv w:val="1"/>
      <w:marLeft w:val="0"/>
      <w:marRight w:val="0"/>
      <w:marTop w:val="0"/>
      <w:marBottom w:val="0"/>
      <w:divBdr>
        <w:top w:val="none" w:sz="0" w:space="0" w:color="auto"/>
        <w:left w:val="none" w:sz="0" w:space="0" w:color="auto"/>
        <w:bottom w:val="none" w:sz="0" w:space="0" w:color="auto"/>
        <w:right w:val="none" w:sz="0" w:space="0" w:color="auto"/>
      </w:divBdr>
    </w:div>
    <w:div w:id="537620521">
      <w:bodyDiv w:val="1"/>
      <w:marLeft w:val="0"/>
      <w:marRight w:val="0"/>
      <w:marTop w:val="0"/>
      <w:marBottom w:val="0"/>
      <w:divBdr>
        <w:top w:val="none" w:sz="0" w:space="0" w:color="auto"/>
        <w:left w:val="none" w:sz="0" w:space="0" w:color="auto"/>
        <w:bottom w:val="none" w:sz="0" w:space="0" w:color="auto"/>
        <w:right w:val="none" w:sz="0" w:space="0" w:color="auto"/>
      </w:divBdr>
    </w:div>
    <w:div w:id="537661876">
      <w:bodyDiv w:val="1"/>
      <w:marLeft w:val="0"/>
      <w:marRight w:val="0"/>
      <w:marTop w:val="0"/>
      <w:marBottom w:val="0"/>
      <w:divBdr>
        <w:top w:val="none" w:sz="0" w:space="0" w:color="auto"/>
        <w:left w:val="none" w:sz="0" w:space="0" w:color="auto"/>
        <w:bottom w:val="none" w:sz="0" w:space="0" w:color="auto"/>
        <w:right w:val="none" w:sz="0" w:space="0" w:color="auto"/>
      </w:divBdr>
    </w:div>
    <w:div w:id="538512281">
      <w:bodyDiv w:val="1"/>
      <w:marLeft w:val="0"/>
      <w:marRight w:val="0"/>
      <w:marTop w:val="0"/>
      <w:marBottom w:val="0"/>
      <w:divBdr>
        <w:top w:val="none" w:sz="0" w:space="0" w:color="auto"/>
        <w:left w:val="none" w:sz="0" w:space="0" w:color="auto"/>
        <w:bottom w:val="none" w:sz="0" w:space="0" w:color="auto"/>
        <w:right w:val="none" w:sz="0" w:space="0" w:color="auto"/>
      </w:divBdr>
    </w:div>
    <w:div w:id="540438384">
      <w:bodyDiv w:val="1"/>
      <w:marLeft w:val="0"/>
      <w:marRight w:val="0"/>
      <w:marTop w:val="0"/>
      <w:marBottom w:val="0"/>
      <w:divBdr>
        <w:top w:val="none" w:sz="0" w:space="0" w:color="auto"/>
        <w:left w:val="none" w:sz="0" w:space="0" w:color="auto"/>
        <w:bottom w:val="none" w:sz="0" w:space="0" w:color="auto"/>
        <w:right w:val="none" w:sz="0" w:space="0" w:color="auto"/>
      </w:divBdr>
    </w:div>
    <w:div w:id="541401451">
      <w:bodyDiv w:val="1"/>
      <w:marLeft w:val="0"/>
      <w:marRight w:val="0"/>
      <w:marTop w:val="0"/>
      <w:marBottom w:val="0"/>
      <w:divBdr>
        <w:top w:val="none" w:sz="0" w:space="0" w:color="auto"/>
        <w:left w:val="none" w:sz="0" w:space="0" w:color="auto"/>
        <w:bottom w:val="none" w:sz="0" w:space="0" w:color="auto"/>
        <w:right w:val="none" w:sz="0" w:space="0" w:color="auto"/>
      </w:divBdr>
    </w:div>
    <w:div w:id="542909204">
      <w:bodyDiv w:val="1"/>
      <w:marLeft w:val="0"/>
      <w:marRight w:val="0"/>
      <w:marTop w:val="0"/>
      <w:marBottom w:val="0"/>
      <w:divBdr>
        <w:top w:val="none" w:sz="0" w:space="0" w:color="auto"/>
        <w:left w:val="none" w:sz="0" w:space="0" w:color="auto"/>
        <w:bottom w:val="none" w:sz="0" w:space="0" w:color="auto"/>
        <w:right w:val="none" w:sz="0" w:space="0" w:color="auto"/>
      </w:divBdr>
    </w:div>
    <w:div w:id="545487425">
      <w:bodyDiv w:val="1"/>
      <w:marLeft w:val="0"/>
      <w:marRight w:val="0"/>
      <w:marTop w:val="0"/>
      <w:marBottom w:val="0"/>
      <w:divBdr>
        <w:top w:val="none" w:sz="0" w:space="0" w:color="auto"/>
        <w:left w:val="none" w:sz="0" w:space="0" w:color="auto"/>
        <w:bottom w:val="none" w:sz="0" w:space="0" w:color="auto"/>
        <w:right w:val="none" w:sz="0" w:space="0" w:color="auto"/>
      </w:divBdr>
    </w:div>
    <w:div w:id="546338616">
      <w:bodyDiv w:val="1"/>
      <w:marLeft w:val="0"/>
      <w:marRight w:val="0"/>
      <w:marTop w:val="0"/>
      <w:marBottom w:val="0"/>
      <w:divBdr>
        <w:top w:val="none" w:sz="0" w:space="0" w:color="auto"/>
        <w:left w:val="none" w:sz="0" w:space="0" w:color="auto"/>
        <w:bottom w:val="none" w:sz="0" w:space="0" w:color="auto"/>
        <w:right w:val="none" w:sz="0" w:space="0" w:color="auto"/>
      </w:divBdr>
    </w:div>
    <w:div w:id="552739374">
      <w:bodyDiv w:val="1"/>
      <w:marLeft w:val="0"/>
      <w:marRight w:val="0"/>
      <w:marTop w:val="0"/>
      <w:marBottom w:val="0"/>
      <w:divBdr>
        <w:top w:val="none" w:sz="0" w:space="0" w:color="auto"/>
        <w:left w:val="none" w:sz="0" w:space="0" w:color="auto"/>
        <w:bottom w:val="none" w:sz="0" w:space="0" w:color="auto"/>
        <w:right w:val="none" w:sz="0" w:space="0" w:color="auto"/>
      </w:divBdr>
    </w:div>
    <w:div w:id="554125032">
      <w:bodyDiv w:val="1"/>
      <w:marLeft w:val="0"/>
      <w:marRight w:val="0"/>
      <w:marTop w:val="0"/>
      <w:marBottom w:val="0"/>
      <w:divBdr>
        <w:top w:val="none" w:sz="0" w:space="0" w:color="auto"/>
        <w:left w:val="none" w:sz="0" w:space="0" w:color="auto"/>
        <w:bottom w:val="none" w:sz="0" w:space="0" w:color="auto"/>
        <w:right w:val="none" w:sz="0" w:space="0" w:color="auto"/>
      </w:divBdr>
    </w:div>
    <w:div w:id="560596195">
      <w:bodyDiv w:val="1"/>
      <w:marLeft w:val="0"/>
      <w:marRight w:val="0"/>
      <w:marTop w:val="0"/>
      <w:marBottom w:val="0"/>
      <w:divBdr>
        <w:top w:val="none" w:sz="0" w:space="0" w:color="auto"/>
        <w:left w:val="none" w:sz="0" w:space="0" w:color="auto"/>
        <w:bottom w:val="none" w:sz="0" w:space="0" w:color="auto"/>
        <w:right w:val="none" w:sz="0" w:space="0" w:color="auto"/>
      </w:divBdr>
    </w:div>
    <w:div w:id="561527159">
      <w:bodyDiv w:val="1"/>
      <w:marLeft w:val="0"/>
      <w:marRight w:val="0"/>
      <w:marTop w:val="0"/>
      <w:marBottom w:val="0"/>
      <w:divBdr>
        <w:top w:val="none" w:sz="0" w:space="0" w:color="auto"/>
        <w:left w:val="none" w:sz="0" w:space="0" w:color="auto"/>
        <w:bottom w:val="none" w:sz="0" w:space="0" w:color="auto"/>
        <w:right w:val="none" w:sz="0" w:space="0" w:color="auto"/>
      </w:divBdr>
    </w:div>
    <w:div w:id="562521898">
      <w:bodyDiv w:val="1"/>
      <w:marLeft w:val="0"/>
      <w:marRight w:val="0"/>
      <w:marTop w:val="0"/>
      <w:marBottom w:val="0"/>
      <w:divBdr>
        <w:top w:val="none" w:sz="0" w:space="0" w:color="auto"/>
        <w:left w:val="none" w:sz="0" w:space="0" w:color="auto"/>
        <w:bottom w:val="none" w:sz="0" w:space="0" w:color="auto"/>
        <w:right w:val="none" w:sz="0" w:space="0" w:color="auto"/>
      </w:divBdr>
    </w:div>
    <w:div w:id="563680095">
      <w:bodyDiv w:val="1"/>
      <w:marLeft w:val="0"/>
      <w:marRight w:val="0"/>
      <w:marTop w:val="0"/>
      <w:marBottom w:val="0"/>
      <w:divBdr>
        <w:top w:val="none" w:sz="0" w:space="0" w:color="auto"/>
        <w:left w:val="none" w:sz="0" w:space="0" w:color="auto"/>
        <w:bottom w:val="none" w:sz="0" w:space="0" w:color="auto"/>
        <w:right w:val="none" w:sz="0" w:space="0" w:color="auto"/>
      </w:divBdr>
    </w:div>
    <w:div w:id="563687623">
      <w:bodyDiv w:val="1"/>
      <w:marLeft w:val="0"/>
      <w:marRight w:val="0"/>
      <w:marTop w:val="0"/>
      <w:marBottom w:val="0"/>
      <w:divBdr>
        <w:top w:val="none" w:sz="0" w:space="0" w:color="auto"/>
        <w:left w:val="none" w:sz="0" w:space="0" w:color="auto"/>
        <w:bottom w:val="none" w:sz="0" w:space="0" w:color="auto"/>
        <w:right w:val="none" w:sz="0" w:space="0" w:color="auto"/>
      </w:divBdr>
    </w:div>
    <w:div w:id="564489624">
      <w:bodyDiv w:val="1"/>
      <w:marLeft w:val="0"/>
      <w:marRight w:val="0"/>
      <w:marTop w:val="0"/>
      <w:marBottom w:val="0"/>
      <w:divBdr>
        <w:top w:val="none" w:sz="0" w:space="0" w:color="auto"/>
        <w:left w:val="none" w:sz="0" w:space="0" w:color="auto"/>
        <w:bottom w:val="none" w:sz="0" w:space="0" w:color="auto"/>
        <w:right w:val="none" w:sz="0" w:space="0" w:color="auto"/>
      </w:divBdr>
    </w:div>
    <w:div w:id="564607153">
      <w:bodyDiv w:val="1"/>
      <w:marLeft w:val="0"/>
      <w:marRight w:val="0"/>
      <w:marTop w:val="0"/>
      <w:marBottom w:val="0"/>
      <w:divBdr>
        <w:top w:val="none" w:sz="0" w:space="0" w:color="auto"/>
        <w:left w:val="none" w:sz="0" w:space="0" w:color="auto"/>
        <w:bottom w:val="none" w:sz="0" w:space="0" w:color="auto"/>
        <w:right w:val="none" w:sz="0" w:space="0" w:color="auto"/>
      </w:divBdr>
    </w:div>
    <w:div w:id="565074822">
      <w:bodyDiv w:val="1"/>
      <w:marLeft w:val="0"/>
      <w:marRight w:val="0"/>
      <w:marTop w:val="0"/>
      <w:marBottom w:val="0"/>
      <w:divBdr>
        <w:top w:val="none" w:sz="0" w:space="0" w:color="auto"/>
        <w:left w:val="none" w:sz="0" w:space="0" w:color="auto"/>
        <w:bottom w:val="none" w:sz="0" w:space="0" w:color="auto"/>
        <w:right w:val="none" w:sz="0" w:space="0" w:color="auto"/>
      </w:divBdr>
    </w:div>
    <w:div w:id="565803062">
      <w:bodyDiv w:val="1"/>
      <w:marLeft w:val="0"/>
      <w:marRight w:val="0"/>
      <w:marTop w:val="0"/>
      <w:marBottom w:val="0"/>
      <w:divBdr>
        <w:top w:val="none" w:sz="0" w:space="0" w:color="auto"/>
        <w:left w:val="none" w:sz="0" w:space="0" w:color="auto"/>
        <w:bottom w:val="none" w:sz="0" w:space="0" w:color="auto"/>
        <w:right w:val="none" w:sz="0" w:space="0" w:color="auto"/>
      </w:divBdr>
    </w:div>
    <w:div w:id="567612103">
      <w:bodyDiv w:val="1"/>
      <w:marLeft w:val="0"/>
      <w:marRight w:val="0"/>
      <w:marTop w:val="0"/>
      <w:marBottom w:val="0"/>
      <w:divBdr>
        <w:top w:val="none" w:sz="0" w:space="0" w:color="auto"/>
        <w:left w:val="none" w:sz="0" w:space="0" w:color="auto"/>
        <w:bottom w:val="none" w:sz="0" w:space="0" w:color="auto"/>
        <w:right w:val="none" w:sz="0" w:space="0" w:color="auto"/>
      </w:divBdr>
    </w:div>
    <w:div w:id="567770730">
      <w:bodyDiv w:val="1"/>
      <w:marLeft w:val="0"/>
      <w:marRight w:val="0"/>
      <w:marTop w:val="0"/>
      <w:marBottom w:val="0"/>
      <w:divBdr>
        <w:top w:val="none" w:sz="0" w:space="0" w:color="auto"/>
        <w:left w:val="none" w:sz="0" w:space="0" w:color="auto"/>
        <w:bottom w:val="none" w:sz="0" w:space="0" w:color="auto"/>
        <w:right w:val="none" w:sz="0" w:space="0" w:color="auto"/>
      </w:divBdr>
    </w:div>
    <w:div w:id="569392670">
      <w:bodyDiv w:val="1"/>
      <w:marLeft w:val="0"/>
      <w:marRight w:val="0"/>
      <w:marTop w:val="0"/>
      <w:marBottom w:val="0"/>
      <w:divBdr>
        <w:top w:val="none" w:sz="0" w:space="0" w:color="auto"/>
        <w:left w:val="none" w:sz="0" w:space="0" w:color="auto"/>
        <w:bottom w:val="none" w:sz="0" w:space="0" w:color="auto"/>
        <w:right w:val="none" w:sz="0" w:space="0" w:color="auto"/>
      </w:divBdr>
    </w:div>
    <w:div w:id="570313139">
      <w:bodyDiv w:val="1"/>
      <w:marLeft w:val="0"/>
      <w:marRight w:val="0"/>
      <w:marTop w:val="0"/>
      <w:marBottom w:val="0"/>
      <w:divBdr>
        <w:top w:val="none" w:sz="0" w:space="0" w:color="auto"/>
        <w:left w:val="none" w:sz="0" w:space="0" w:color="auto"/>
        <w:bottom w:val="none" w:sz="0" w:space="0" w:color="auto"/>
        <w:right w:val="none" w:sz="0" w:space="0" w:color="auto"/>
      </w:divBdr>
    </w:div>
    <w:div w:id="573708929">
      <w:bodyDiv w:val="1"/>
      <w:marLeft w:val="0"/>
      <w:marRight w:val="0"/>
      <w:marTop w:val="0"/>
      <w:marBottom w:val="0"/>
      <w:divBdr>
        <w:top w:val="none" w:sz="0" w:space="0" w:color="auto"/>
        <w:left w:val="none" w:sz="0" w:space="0" w:color="auto"/>
        <w:bottom w:val="none" w:sz="0" w:space="0" w:color="auto"/>
        <w:right w:val="none" w:sz="0" w:space="0" w:color="auto"/>
      </w:divBdr>
    </w:div>
    <w:div w:id="574052566">
      <w:bodyDiv w:val="1"/>
      <w:marLeft w:val="0"/>
      <w:marRight w:val="0"/>
      <w:marTop w:val="0"/>
      <w:marBottom w:val="0"/>
      <w:divBdr>
        <w:top w:val="none" w:sz="0" w:space="0" w:color="auto"/>
        <w:left w:val="none" w:sz="0" w:space="0" w:color="auto"/>
        <w:bottom w:val="none" w:sz="0" w:space="0" w:color="auto"/>
        <w:right w:val="none" w:sz="0" w:space="0" w:color="auto"/>
      </w:divBdr>
    </w:div>
    <w:div w:id="574508402">
      <w:bodyDiv w:val="1"/>
      <w:marLeft w:val="0"/>
      <w:marRight w:val="0"/>
      <w:marTop w:val="0"/>
      <w:marBottom w:val="0"/>
      <w:divBdr>
        <w:top w:val="none" w:sz="0" w:space="0" w:color="auto"/>
        <w:left w:val="none" w:sz="0" w:space="0" w:color="auto"/>
        <w:bottom w:val="none" w:sz="0" w:space="0" w:color="auto"/>
        <w:right w:val="none" w:sz="0" w:space="0" w:color="auto"/>
      </w:divBdr>
    </w:div>
    <w:div w:id="578559673">
      <w:bodyDiv w:val="1"/>
      <w:marLeft w:val="0"/>
      <w:marRight w:val="0"/>
      <w:marTop w:val="0"/>
      <w:marBottom w:val="0"/>
      <w:divBdr>
        <w:top w:val="none" w:sz="0" w:space="0" w:color="auto"/>
        <w:left w:val="none" w:sz="0" w:space="0" w:color="auto"/>
        <w:bottom w:val="none" w:sz="0" w:space="0" w:color="auto"/>
        <w:right w:val="none" w:sz="0" w:space="0" w:color="auto"/>
      </w:divBdr>
    </w:div>
    <w:div w:id="579289569">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138317">
      <w:bodyDiv w:val="1"/>
      <w:marLeft w:val="0"/>
      <w:marRight w:val="0"/>
      <w:marTop w:val="0"/>
      <w:marBottom w:val="0"/>
      <w:divBdr>
        <w:top w:val="none" w:sz="0" w:space="0" w:color="auto"/>
        <w:left w:val="none" w:sz="0" w:space="0" w:color="auto"/>
        <w:bottom w:val="none" w:sz="0" w:space="0" w:color="auto"/>
        <w:right w:val="none" w:sz="0" w:space="0" w:color="auto"/>
      </w:divBdr>
    </w:div>
    <w:div w:id="583533409">
      <w:bodyDiv w:val="1"/>
      <w:marLeft w:val="0"/>
      <w:marRight w:val="0"/>
      <w:marTop w:val="0"/>
      <w:marBottom w:val="0"/>
      <w:divBdr>
        <w:top w:val="none" w:sz="0" w:space="0" w:color="auto"/>
        <w:left w:val="none" w:sz="0" w:space="0" w:color="auto"/>
        <w:bottom w:val="none" w:sz="0" w:space="0" w:color="auto"/>
        <w:right w:val="none" w:sz="0" w:space="0" w:color="auto"/>
      </w:divBdr>
    </w:div>
    <w:div w:id="587539198">
      <w:bodyDiv w:val="1"/>
      <w:marLeft w:val="0"/>
      <w:marRight w:val="0"/>
      <w:marTop w:val="0"/>
      <w:marBottom w:val="0"/>
      <w:divBdr>
        <w:top w:val="none" w:sz="0" w:space="0" w:color="auto"/>
        <w:left w:val="none" w:sz="0" w:space="0" w:color="auto"/>
        <w:bottom w:val="none" w:sz="0" w:space="0" w:color="auto"/>
        <w:right w:val="none" w:sz="0" w:space="0" w:color="auto"/>
      </w:divBdr>
    </w:div>
    <w:div w:id="589433543">
      <w:bodyDiv w:val="1"/>
      <w:marLeft w:val="0"/>
      <w:marRight w:val="0"/>
      <w:marTop w:val="0"/>
      <w:marBottom w:val="0"/>
      <w:divBdr>
        <w:top w:val="none" w:sz="0" w:space="0" w:color="auto"/>
        <w:left w:val="none" w:sz="0" w:space="0" w:color="auto"/>
        <w:bottom w:val="none" w:sz="0" w:space="0" w:color="auto"/>
        <w:right w:val="none" w:sz="0" w:space="0" w:color="auto"/>
      </w:divBdr>
    </w:div>
    <w:div w:id="589899401">
      <w:bodyDiv w:val="1"/>
      <w:marLeft w:val="0"/>
      <w:marRight w:val="0"/>
      <w:marTop w:val="0"/>
      <w:marBottom w:val="0"/>
      <w:divBdr>
        <w:top w:val="none" w:sz="0" w:space="0" w:color="auto"/>
        <w:left w:val="none" w:sz="0" w:space="0" w:color="auto"/>
        <w:bottom w:val="none" w:sz="0" w:space="0" w:color="auto"/>
        <w:right w:val="none" w:sz="0" w:space="0" w:color="auto"/>
      </w:divBdr>
    </w:div>
    <w:div w:id="590117019">
      <w:bodyDiv w:val="1"/>
      <w:marLeft w:val="0"/>
      <w:marRight w:val="0"/>
      <w:marTop w:val="0"/>
      <w:marBottom w:val="0"/>
      <w:divBdr>
        <w:top w:val="none" w:sz="0" w:space="0" w:color="auto"/>
        <w:left w:val="none" w:sz="0" w:space="0" w:color="auto"/>
        <w:bottom w:val="none" w:sz="0" w:space="0" w:color="auto"/>
        <w:right w:val="none" w:sz="0" w:space="0" w:color="auto"/>
      </w:divBdr>
    </w:div>
    <w:div w:id="596062221">
      <w:bodyDiv w:val="1"/>
      <w:marLeft w:val="0"/>
      <w:marRight w:val="0"/>
      <w:marTop w:val="0"/>
      <w:marBottom w:val="0"/>
      <w:divBdr>
        <w:top w:val="none" w:sz="0" w:space="0" w:color="auto"/>
        <w:left w:val="none" w:sz="0" w:space="0" w:color="auto"/>
        <w:bottom w:val="none" w:sz="0" w:space="0" w:color="auto"/>
        <w:right w:val="none" w:sz="0" w:space="0" w:color="auto"/>
      </w:divBdr>
    </w:div>
    <w:div w:id="597369450">
      <w:bodyDiv w:val="1"/>
      <w:marLeft w:val="0"/>
      <w:marRight w:val="0"/>
      <w:marTop w:val="0"/>
      <w:marBottom w:val="0"/>
      <w:divBdr>
        <w:top w:val="none" w:sz="0" w:space="0" w:color="auto"/>
        <w:left w:val="none" w:sz="0" w:space="0" w:color="auto"/>
        <w:bottom w:val="none" w:sz="0" w:space="0" w:color="auto"/>
        <w:right w:val="none" w:sz="0" w:space="0" w:color="auto"/>
      </w:divBdr>
    </w:div>
    <w:div w:id="602304995">
      <w:bodyDiv w:val="1"/>
      <w:marLeft w:val="0"/>
      <w:marRight w:val="0"/>
      <w:marTop w:val="0"/>
      <w:marBottom w:val="0"/>
      <w:divBdr>
        <w:top w:val="none" w:sz="0" w:space="0" w:color="auto"/>
        <w:left w:val="none" w:sz="0" w:space="0" w:color="auto"/>
        <w:bottom w:val="none" w:sz="0" w:space="0" w:color="auto"/>
        <w:right w:val="none" w:sz="0" w:space="0" w:color="auto"/>
      </w:divBdr>
    </w:div>
    <w:div w:id="604072459">
      <w:bodyDiv w:val="1"/>
      <w:marLeft w:val="0"/>
      <w:marRight w:val="0"/>
      <w:marTop w:val="0"/>
      <w:marBottom w:val="0"/>
      <w:divBdr>
        <w:top w:val="none" w:sz="0" w:space="0" w:color="auto"/>
        <w:left w:val="none" w:sz="0" w:space="0" w:color="auto"/>
        <w:bottom w:val="none" w:sz="0" w:space="0" w:color="auto"/>
        <w:right w:val="none" w:sz="0" w:space="0" w:color="auto"/>
      </w:divBdr>
    </w:div>
    <w:div w:id="604851494">
      <w:bodyDiv w:val="1"/>
      <w:marLeft w:val="0"/>
      <w:marRight w:val="0"/>
      <w:marTop w:val="0"/>
      <w:marBottom w:val="0"/>
      <w:divBdr>
        <w:top w:val="none" w:sz="0" w:space="0" w:color="auto"/>
        <w:left w:val="none" w:sz="0" w:space="0" w:color="auto"/>
        <w:bottom w:val="none" w:sz="0" w:space="0" w:color="auto"/>
        <w:right w:val="none" w:sz="0" w:space="0" w:color="auto"/>
      </w:divBdr>
    </w:div>
    <w:div w:id="606813560">
      <w:bodyDiv w:val="1"/>
      <w:marLeft w:val="0"/>
      <w:marRight w:val="0"/>
      <w:marTop w:val="0"/>
      <w:marBottom w:val="0"/>
      <w:divBdr>
        <w:top w:val="none" w:sz="0" w:space="0" w:color="auto"/>
        <w:left w:val="none" w:sz="0" w:space="0" w:color="auto"/>
        <w:bottom w:val="none" w:sz="0" w:space="0" w:color="auto"/>
        <w:right w:val="none" w:sz="0" w:space="0" w:color="auto"/>
      </w:divBdr>
    </w:div>
    <w:div w:id="613097824">
      <w:bodyDiv w:val="1"/>
      <w:marLeft w:val="0"/>
      <w:marRight w:val="0"/>
      <w:marTop w:val="0"/>
      <w:marBottom w:val="0"/>
      <w:divBdr>
        <w:top w:val="none" w:sz="0" w:space="0" w:color="auto"/>
        <w:left w:val="none" w:sz="0" w:space="0" w:color="auto"/>
        <w:bottom w:val="none" w:sz="0" w:space="0" w:color="auto"/>
        <w:right w:val="none" w:sz="0" w:space="0" w:color="auto"/>
      </w:divBdr>
    </w:div>
    <w:div w:id="613099472">
      <w:bodyDiv w:val="1"/>
      <w:marLeft w:val="0"/>
      <w:marRight w:val="0"/>
      <w:marTop w:val="0"/>
      <w:marBottom w:val="0"/>
      <w:divBdr>
        <w:top w:val="none" w:sz="0" w:space="0" w:color="auto"/>
        <w:left w:val="none" w:sz="0" w:space="0" w:color="auto"/>
        <w:bottom w:val="none" w:sz="0" w:space="0" w:color="auto"/>
        <w:right w:val="none" w:sz="0" w:space="0" w:color="auto"/>
      </w:divBdr>
    </w:div>
    <w:div w:id="616564552">
      <w:bodyDiv w:val="1"/>
      <w:marLeft w:val="0"/>
      <w:marRight w:val="0"/>
      <w:marTop w:val="0"/>
      <w:marBottom w:val="0"/>
      <w:divBdr>
        <w:top w:val="none" w:sz="0" w:space="0" w:color="auto"/>
        <w:left w:val="none" w:sz="0" w:space="0" w:color="auto"/>
        <w:bottom w:val="none" w:sz="0" w:space="0" w:color="auto"/>
        <w:right w:val="none" w:sz="0" w:space="0" w:color="auto"/>
      </w:divBdr>
    </w:div>
    <w:div w:id="616714893">
      <w:bodyDiv w:val="1"/>
      <w:marLeft w:val="0"/>
      <w:marRight w:val="0"/>
      <w:marTop w:val="0"/>
      <w:marBottom w:val="0"/>
      <w:divBdr>
        <w:top w:val="none" w:sz="0" w:space="0" w:color="auto"/>
        <w:left w:val="none" w:sz="0" w:space="0" w:color="auto"/>
        <w:bottom w:val="none" w:sz="0" w:space="0" w:color="auto"/>
        <w:right w:val="none" w:sz="0" w:space="0" w:color="auto"/>
      </w:divBdr>
    </w:div>
    <w:div w:id="618025471">
      <w:bodyDiv w:val="1"/>
      <w:marLeft w:val="0"/>
      <w:marRight w:val="0"/>
      <w:marTop w:val="0"/>
      <w:marBottom w:val="0"/>
      <w:divBdr>
        <w:top w:val="none" w:sz="0" w:space="0" w:color="auto"/>
        <w:left w:val="none" w:sz="0" w:space="0" w:color="auto"/>
        <w:bottom w:val="none" w:sz="0" w:space="0" w:color="auto"/>
        <w:right w:val="none" w:sz="0" w:space="0" w:color="auto"/>
      </w:divBdr>
    </w:div>
    <w:div w:id="619458747">
      <w:bodyDiv w:val="1"/>
      <w:marLeft w:val="0"/>
      <w:marRight w:val="0"/>
      <w:marTop w:val="0"/>
      <w:marBottom w:val="0"/>
      <w:divBdr>
        <w:top w:val="none" w:sz="0" w:space="0" w:color="auto"/>
        <w:left w:val="none" w:sz="0" w:space="0" w:color="auto"/>
        <w:bottom w:val="none" w:sz="0" w:space="0" w:color="auto"/>
        <w:right w:val="none" w:sz="0" w:space="0" w:color="auto"/>
      </w:divBdr>
    </w:div>
    <w:div w:id="622274798">
      <w:bodyDiv w:val="1"/>
      <w:marLeft w:val="0"/>
      <w:marRight w:val="0"/>
      <w:marTop w:val="0"/>
      <w:marBottom w:val="0"/>
      <w:divBdr>
        <w:top w:val="none" w:sz="0" w:space="0" w:color="auto"/>
        <w:left w:val="none" w:sz="0" w:space="0" w:color="auto"/>
        <w:bottom w:val="none" w:sz="0" w:space="0" w:color="auto"/>
        <w:right w:val="none" w:sz="0" w:space="0" w:color="auto"/>
      </w:divBdr>
    </w:div>
    <w:div w:id="626085513">
      <w:bodyDiv w:val="1"/>
      <w:marLeft w:val="0"/>
      <w:marRight w:val="0"/>
      <w:marTop w:val="0"/>
      <w:marBottom w:val="0"/>
      <w:divBdr>
        <w:top w:val="none" w:sz="0" w:space="0" w:color="auto"/>
        <w:left w:val="none" w:sz="0" w:space="0" w:color="auto"/>
        <w:bottom w:val="none" w:sz="0" w:space="0" w:color="auto"/>
        <w:right w:val="none" w:sz="0" w:space="0" w:color="auto"/>
      </w:divBdr>
    </w:div>
    <w:div w:id="627130452">
      <w:bodyDiv w:val="1"/>
      <w:marLeft w:val="0"/>
      <w:marRight w:val="0"/>
      <w:marTop w:val="0"/>
      <w:marBottom w:val="0"/>
      <w:divBdr>
        <w:top w:val="none" w:sz="0" w:space="0" w:color="auto"/>
        <w:left w:val="none" w:sz="0" w:space="0" w:color="auto"/>
        <w:bottom w:val="none" w:sz="0" w:space="0" w:color="auto"/>
        <w:right w:val="none" w:sz="0" w:space="0" w:color="auto"/>
      </w:divBdr>
    </w:div>
    <w:div w:id="627786882">
      <w:bodyDiv w:val="1"/>
      <w:marLeft w:val="0"/>
      <w:marRight w:val="0"/>
      <w:marTop w:val="0"/>
      <w:marBottom w:val="0"/>
      <w:divBdr>
        <w:top w:val="none" w:sz="0" w:space="0" w:color="auto"/>
        <w:left w:val="none" w:sz="0" w:space="0" w:color="auto"/>
        <w:bottom w:val="none" w:sz="0" w:space="0" w:color="auto"/>
        <w:right w:val="none" w:sz="0" w:space="0" w:color="auto"/>
      </w:divBdr>
    </w:div>
    <w:div w:id="628168234">
      <w:bodyDiv w:val="1"/>
      <w:marLeft w:val="0"/>
      <w:marRight w:val="0"/>
      <w:marTop w:val="0"/>
      <w:marBottom w:val="0"/>
      <w:divBdr>
        <w:top w:val="none" w:sz="0" w:space="0" w:color="auto"/>
        <w:left w:val="none" w:sz="0" w:space="0" w:color="auto"/>
        <w:bottom w:val="none" w:sz="0" w:space="0" w:color="auto"/>
        <w:right w:val="none" w:sz="0" w:space="0" w:color="auto"/>
      </w:divBdr>
    </w:div>
    <w:div w:id="630134750">
      <w:bodyDiv w:val="1"/>
      <w:marLeft w:val="0"/>
      <w:marRight w:val="0"/>
      <w:marTop w:val="0"/>
      <w:marBottom w:val="0"/>
      <w:divBdr>
        <w:top w:val="none" w:sz="0" w:space="0" w:color="auto"/>
        <w:left w:val="none" w:sz="0" w:space="0" w:color="auto"/>
        <w:bottom w:val="none" w:sz="0" w:space="0" w:color="auto"/>
        <w:right w:val="none" w:sz="0" w:space="0" w:color="auto"/>
      </w:divBdr>
    </w:div>
    <w:div w:id="630862914">
      <w:bodyDiv w:val="1"/>
      <w:marLeft w:val="0"/>
      <w:marRight w:val="0"/>
      <w:marTop w:val="0"/>
      <w:marBottom w:val="0"/>
      <w:divBdr>
        <w:top w:val="none" w:sz="0" w:space="0" w:color="auto"/>
        <w:left w:val="none" w:sz="0" w:space="0" w:color="auto"/>
        <w:bottom w:val="none" w:sz="0" w:space="0" w:color="auto"/>
        <w:right w:val="none" w:sz="0" w:space="0" w:color="auto"/>
      </w:divBdr>
    </w:div>
    <w:div w:id="633802700">
      <w:bodyDiv w:val="1"/>
      <w:marLeft w:val="0"/>
      <w:marRight w:val="0"/>
      <w:marTop w:val="0"/>
      <w:marBottom w:val="0"/>
      <w:divBdr>
        <w:top w:val="none" w:sz="0" w:space="0" w:color="auto"/>
        <w:left w:val="none" w:sz="0" w:space="0" w:color="auto"/>
        <w:bottom w:val="none" w:sz="0" w:space="0" w:color="auto"/>
        <w:right w:val="none" w:sz="0" w:space="0" w:color="auto"/>
      </w:divBdr>
    </w:div>
    <w:div w:id="635766074">
      <w:bodyDiv w:val="1"/>
      <w:marLeft w:val="0"/>
      <w:marRight w:val="0"/>
      <w:marTop w:val="0"/>
      <w:marBottom w:val="0"/>
      <w:divBdr>
        <w:top w:val="none" w:sz="0" w:space="0" w:color="auto"/>
        <w:left w:val="none" w:sz="0" w:space="0" w:color="auto"/>
        <w:bottom w:val="none" w:sz="0" w:space="0" w:color="auto"/>
        <w:right w:val="none" w:sz="0" w:space="0" w:color="auto"/>
      </w:divBdr>
    </w:div>
    <w:div w:id="639043919">
      <w:bodyDiv w:val="1"/>
      <w:marLeft w:val="0"/>
      <w:marRight w:val="0"/>
      <w:marTop w:val="0"/>
      <w:marBottom w:val="0"/>
      <w:divBdr>
        <w:top w:val="none" w:sz="0" w:space="0" w:color="auto"/>
        <w:left w:val="none" w:sz="0" w:space="0" w:color="auto"/>
        <w:bottom w:val="none" w:sz="0" w:space="0" w:color="auto"/>
        <w:right w:val="none" w:sz="0" w:space="0" w:color="auto"/>
      </w:divBdr>
    </w:div>
    <w:div w:id="639966689">
      <w:bodyDiv w:val="1"/>
      <w:marLeft w:val="0"/>
      <w:marRight w:val="0"/>
      <w:marTop w:val="0"/>
      <w:marBottom w:val="0"/>
      <w:divBdr>
        <w:top w:val="none" w:sz="0" w:space="0" w:color="auto"/>
        <w:left w:val="none" w:sz="0" w:space="0" w:color="auto"/>
        <w:bottom w:val="none" w:sz="0" w:space="0" w:color="auto"/>
        <w:right w:val="none" w:sz="0" w:space="0" w:color="auto"/>
      </w:divBdr>
    </w:div>
    <w:div w:id="640689823">
      <w:bodyDiv w:val="1"/>
      <w:marLeft w:val="0"/>
      <w:marRight w:val="0"/>
      <w:marTop w:val="0"/>
      <w:marBottom w:val="0"/>
      <w:divBdr>
        <w:top w:val="none" w:sz="0" w:space="0" w:color="auto"/>
        <w:left w:val="none" w:sz="0" w:space="0" w:color="auto"/>
        <w:bottom w:val="none" w:sz="0" w:space="0" w:color="auto"/>
        <w:right w:val="none" w:sz="0" w:space="0" w:color="auto"/>
      </w:divBdr>
    </w:div>
    <w:div w:id="640771643">
      <w:bodyDiv w:val="1"/>
      <w:marLeft w:val="0"/>
      <w:marRight w:val="0"/>
      <w:marTop w:val="0"/>
      <w:marBottom w:val="0"/>
      <w:divBdr>
        <w:top w:val="none" w:sz="0" w:space="0" w:color="auto"/>
        <w:left w:val="none" w:sz="0" w:space="0" w:color="auto"/>
        <w:bottom w:val="none" w:sz="0" w:space="0" w:color="auto"/>
        <w:right w:val="none" w:sz="0" w:space="0" w:color="auto"/>
      </w:divBdr>
    </w:div>
    <w:div w:id="641472302">
      <w:bodyDiv w:val="1"/>
      <w:marLeft w:val="0"/>
      <w:marRight w:val="0"/>
      <w:marTop w:val="0"/>
      <w:marBottom w:val="0"/>
      <w:divBdr>
        <w:top w:val="none" w:sz="0" w:space="0" w:color="auto"/>
        <w:left w:val="none" w:sz="0" w:space="0" w:color="auto"/>
        <w:bottom w:val="none" w:sz="0" w:space="0" w:color="auto"/>
        <w:right w:val="none" w:sz="0" w:space="0" w:color="auto"/>
      </w:divBdr>
    </w:div>
    <w:div w:id="641616783">
      <w:bodyDiv w:val="1"/>
      <w:marLeft w:val="0"/>
      <w:marRight w:val="0"/>
      <w:marTop w:val="0"/>
      <w:marBottom w:val="0"/>
      <w:divBdr>
        <w:top w:val="none" w:sz="0" w:space="0" w:color="auto"/>
        <w:left w:val="none" w:sz="0" w:space="0" w:color="auto"/>
        <w:bottom w:val="none" w:sz="0" w:space="0" w:color="auto"/>
        <w:right w:val="none" w:sz="0" w:space="0" w:color="auto"/>
      </w:divBdr>
    </w:div>
    <w:div w:id="642925993">
      <w:bodyDiv w:val="1"/>
      <w:marLeft w:val="0"/>
      <w:marRight w:val="0"/>
      <w:marTop w:val="0"/>
      <w:marBottom w:val="0"/>
      <w:divBdr>
        <w:top w:val="none" w:sz="0" w:space="0" w:color="auto"/>
        <w:left w:val="none" w:sz="0" w:space="0" w:color="auto"/>
        <w:bottom w:val="none" w:sz="0" w:space="0" w:color="auto"/>
        <w:right w:val="none" w:sz="0" w:space="0" w:color="auto"/>
      </w:divBdr>
    </w:div>
    <w:div w:id="646009629">
      <w:bodyDiv w:val="1"/>
      <w:marLeft w:val="0"/>
      <w:marRight w:val="0"/>
      <w:marTop w:val="0"/>
      <w:marBottom w:val="0"/>
      <w:divBdr>
        <w:top w:val="none" w:sz="0" w:space="0" w:color="auto"/>
        <w:left w:val="none" w:sz="0" w:space="0" w:color="auto"/>
        <w:bottom w:val="none" w:sz="0" w:space="0" w:color="auto"/>
        <w:right w:val="none" w:sz="0" w:space="0" w:color="auto"/>
      </w:divBdr>
    </w:div>
    <w:div w:id="648442430">
      <w:bodyDiv w:val="1"/>
      <w:marLeft w:val="0"/>
      <w:marRight w:val="0"/>
      <w:marTop w:val="0"/>
      <w:marBottom w:val="0"/>
      <w:divBdr>
        <w:top w:val="none" w:sz="0" w:space="0" w:color="auto"/>
        <w:left w:val="none" w:sz="0" w:space="0" w:color="auto"/>
        <w:bottom w:val="none" w:sz="0" w:space="0" w:color="auto"/>
        <w:right w:val="none" w:sz="0" w:space="0" w:color="auto"/>
      </w:divBdr>
    </w:div>
    <w:div w:id="651176735">
      <w:bodyDiv w:val="1"/>
      <w:marLeft w:val="0"/>
      <w:marRight w:val="0"/>
      <w:marTop w:val="0"/>
      <w:marBottom w:val="0"/>
      <w:divBdr>
        <w:top w:val="none" w:sz="0" w:space="0" w:color="auto"/>
        <w:left w:val="none" w:sz="0" w:space="0" w:color="auto"/>
        <w:bottom w:val="none" w:sz="0" w:space="0" w:color="auto"/>
        <w:right w:val="none" w:sz="0" w:space="0" w:color="auto"/>
      </w:divBdr>
    </w:div>
    <w:div w:id="651442721">
      <w:bodyDiv w:val="1"/>
      <w:marLeft w:val="0"/>
      <w:marRight w:val="0"/>
      <w:marTop w:val="0"/>
      <w:marBottom w:val="0"/>
      <w:divBdr>
        <w:top w:val="none" w:sz="0" w:space="0" w:color="auto"/>
        <w:left w:val="none" w:sz="0" w:space="0" w:color="auto"/>
        <w:bottom w:val="none" w:sz="0" w:space="0" w:color="auto"/>
        <w:right w:val="none" w:sz="0" w:space="0" w:color="auto"/>
      </w:divBdr>
    </w:div>
    <w:div w:id="655836431">
      <w:bodyDiv w:val="1"/>
      <w:marLeft w:val="0"/>
      <w:marRight w:val="0"/>
      <w:marTop w:val="0"/>
      <w:marBottom w:val="0"/>
      <w:divBdr>
        <w:top w:val="none" w:sz="0" w:space="0" w:color="auto"/>
        <w:left w:val="none" w:sz="0" w:space="0" w:color="auto"/>
        <w:bottom w:val="none" w:sz="0" w:space="0" w:color="auto"/>
        <w:right w:val="none" w:sz="0" w:space="0" w:color="auto"/>
      </w:divBdr>
    </w:div>
    <w:div w:id="658191872">
      <w:bodyDiv w:val="1"/>
      <w:marLeft w:val="0"/>
      <w:marRight w:val="0"/>
      <w:marTop w:val="0"/>
      <w:marBottom w:val="0"/>
      <w:divBdr>
        <w:top w:val="none" w:sz="0" w:space="0" w:color="auto"/>
        <w:left w:val="none" w:sz="0" w:space="0" w:color="auto"/>
        <w:bottom w:val="none" w:sz="0" w:space="0" w:color="auto"/>
        <w:right w:val="none" w:sz="0" w:space="0" w:color="auto"/>
      </w:divBdr>
    </w:div>
    <w:div w:id="658658290">
      <w:bodyDiv w:val="1"/>
      <w:marLeft w:val="0"/>
      <w:marRight w:val="0"/>
      <w:marTop w:val="0"/>
      <w:marBottom w:val="0"/>
      <w:divBdr>
        <w:top w:val="none" w:sz="0" w:space="0" w:color="auto"/>
        <w:left w:val="none" w:sz="0" w:space="0" w:color="auto"/>
        <w:bottom w:val="none" w:sz="0" w:space="0" w:color="auto"/>
        <w:right w:val="none" w:sz="0" w:space="0" w:color="auto"/>
      </w:divBdr>
    </w:div>
    <w:div w:id="659039323">
      <w:bodyDiv w:val="1"/>
      <w:marLeft w:val="0"/>
      <w:marRight w:val="0"/>
      <w:marTop w:val="0"/>
      <w:marBottom w:val="0"/>
      <w:divBdr>
        <w:top w:val="none" w:sz="0" w:space="0" w:color="auto"/>
        <w:left w:val="none" w:sz="0" w:space="0" w:color="auto"/>
        <w:bottom w:val="none" w:sz="0" w:space="0" w:color="auto"/>
        <w:right w:val="none" w:sz="0" w:space="0" w:color="auto"/>
      </w:divBdr>
    </w:div>
    <w:div w:id="662585115">
      <w:bodyDiv w:val="1"/>
      <w:marLeft w:val="0"/>
      <w:marRight w:val="0"/>
      <w:marTop w:val="0"/>
      <w:marBottom w:val="0"/>
      <w:divBdr>
        <w:top w:val="none" w:sz="0" w:space="0" w:color="auto"/>
        <w:left w:val="none" w:sz="0" w:space="0" w:color="auto"/>
        <w:bottom w:val="none" w:sz="0" w:space="0" w:color="auto"/>
        <w:right w:val="none" w:sz="0" w:space="0" w:color="auto"/>
      </w:divBdr>
    </w:div>
    <w:div w:id="665673433">
      <w:bodyDiv w:val="1"/>
      <w:marLeft w:val="0"/>
      <w:marRight w:val="0"/>
      <w:marTop w:val="0"/>
      <w:marBottom w:val="0"/>
      <w:divBdr>
        <w:top w:val="none" w:sz="0" w:space="0" w:color="auto"/>
        <w:left w:val="none" w:sz="0" w:space="0" w:color="auto"/>
        <w:bottom w:val="none" w:sz="0" w:space="0" w:color="auto"/>
        <w:right w:val="none" w:sz="0" w:space="0" w:color="auto"/>
      </w:divBdr>
    </w:div>
    <w:div w:id="665937314">
      <w:bodyDiv w:val="1"/>
      <w:marLeft w:val="0"/>
      <w:marRight w:val="0"/>
      <w:marTop w:val="0"/>
      <w:marBottom w:val="0"/>
      <w:divBdr>
        <w:top w:val="none" w:sz="0" w:space="0" w:color="auto"/>
        <w:left w:val="none" w:sz="0" w:space="0" w:color="auto"/>
        <w:bottom w:val="none" w:sz="0" w:space="0" w:color="auto"/>
        <w:right w:val="none" w:sz="0" w:space="0" w:color="auto"/>
      </w:divBdr>
    </w:div>
    <w:div w:id="668555655">
      <w:bodyDiv w:val="1"/>
      <w:marLeft w:val="0"/>
      <w:marRight w:val="0"/>
      <w:marTop w:val="0"/>
      <w:marBottom w:val="0"/>
      <w:divBdr>
        <w:top w:val="none" w:sz="0" w:space="0" w:color="auto"/>
        <w:left w:val="none" w:sz="0" w:space="0" w:color="auto"/>
        <w:bottom w:val="none" w:sz="0" w:space="0" w:color="auto"/>
        <w:right w:val="none" w:sz="0" w:space="0" w:color="auto"/>
      </w:divBdr>
    </w:div>
    <w:div w:id="677194726">
      <w:bodyDiv w:val="1"/>
      <w:marLeft w:val="0"/>
      <w:marRight w:val="0"/>
      <w:marTop w:val="0"/>
      <w:marBottom w:val="0"/>
      <w:divBdr>
        <w:top w:val="none" w:sz="0" w:space="0" w:color="auto"/>
        <w:left w:val="none" w:sz="0" w:space="0" w:color="auto"/>
        <w:bottom w:val="none" w:sz="0" w:space="0" w:color="auto"/>
        <w:right w:val="none" w:sz="0" w:space="0" w:color="auto"/>
      </w:divBdr>
    </w:div>
    <w:div w:id="679696967">
      <w:bodyDiv w:val="1"/>
      <w:marLeft w:val="0"/>
      <w:marRight w:val="0"/>
      <w:marTop w:val="0"/>
      <w:marBottom w:val="0"/>
      <w:divBdr>
        <w:top w:val="none" w:sz="0" w:space="0" w:color="auto"/>
        <w:left w:val="none" w:sz="0" w:space="0" w:color="auto"/>
        <w:bottom w:val="none" w:sz="0" w:space="0" w:color="auto"/>
        <w:right w:val="none" w:sz="0" w:space="0" w:color="auto"/>
      </w:divBdr>
    </w:div>
    <w:div w:id="681129419">
      <w:bodyDiv w:val="1"/>
      <w:marLeft w:val="0"/>
      <w:marRight w:val="0"/>
      <w:marTop w:val="0"/>
      <w:marBottom w:val="0"/>
      <w:divBdr>
        <w:top w:val="none" w:sz="0" w:space="0" w:color="auto"/>
        <w:left w:val="none" w:sz="0" w:space="0" w:color="auto"/>
        <w:bottom w:val="none" w:sz="0" w:space="0" w:color="auto"/>
        <w:right w:val="none" w:sz="0" w:space="0" w:color="auto"/>
      </w:divBdr>
    </w:div>
    <w:div w:id="689723217">
      <w:bodyDiv w:val="1"/>
      <w:marLeft w:val="0"/>
      <w:marRight w:val="0"/>
      <w:marTop w:val="0"/>
      <w:marBottom w:val="0"/>
      <w:divBdr>
        <w:top w:val="none" w:sz="0" w:space="0" w:color="auto"/>
        <w:left w:val="none" w:sz="0" w:space="0" w:color="auto"/>
        <w:bottom w:val="none" w:sz="0" w:space="0" w:color="auto"/>
        <w:right w:val="none" w:sz="0" w:space="0" w:color="auto"/>
      </w:divBdr>
    </w:div>
    <w:div w:id="690375576">
      <w:bodyDiv w:val="1"/>
      <w:marLeft w:val="0"/>
      <w:marRight w:val="0"/>
      <w:marTop w:val="0"/>
      <w:marBottom w:val="0"/>
      <w:divBdr>
        <w:top w:val="none" w:sz="0" w:space="0" w:color="auto"/>
        <w:left w:val="none" w:sz="0" w:space="0" w:color="auto"/>
        <w:bottom w:val="none" w:sz="0" w:space="0" w:color="auto"/>
        <w:right w:val="none" w:sz="0" w:space="0" w:color="auto"/>
      </w:divBdr>
    </w:div>
    <w:div w:id="695812156">
      <w:bodyDiv w:val="1"/>
      <w:marLeft w:val="0"/>
      <w:marRight w:val="0"/>
      <w:marTop w:val="0"/>
      <w:marBottom w:val="0"/>
      <w:divBdr>
        <w:top w:val="none" w:sz="0" w:space="0" w:color="auto"/>
        <w:left w:val="none" w:sz="0" w:space="0" w:color="auto"/>
        <w:bottom w:val="none" w:sz="0" w:space="0" w:color="auto"/>
        <w:right w:val="none" w:sz="0" w:space="0" w:color="auto"/>
      </w:divBdr>
    </w:div>
    <w:div w:id="697126079">
      <w:bodyDiv w:val="1"/>
      <w:marLeft w:val="0"/>
      <w:marRight w:val="0"/>
      <w:marTop w:val="0"/>
      <w:marBottom w:val="0"/>
      <w:divBdr>
        <w:top w:val="none" w:sz="0" w:space="0" w:color="auto"/>
        <w:left w:val="none" w:sz="0" w:space="0" w:color="auto"/>
        <w:bottom w:val="none" w:sz="0" w:space="0" w:color="auto"/>
        <w:right w:val="none" w:sz="0" w:space="0" w:color="auto"/>
      </w:divBdr>
    </w:div>
    <w:div w:id="697585888">
      <w:bodyDiv w:val="1"/>
      <w:marLeft w:val="0"/>
      <w:marRight w:val="0"/>
      <w:marTop w:val="0"/>
      <w:marBottom w:val="0"/>
      <w:divBdr>
        <w:top w:val="none" w:sz="0" w:space="0" w:color="auto"/>
        <w:left w:val="none" w:sz="0" w:space="0" w:color="auto"/>
        <w:bottom w:val="none" w:sz="0" w:space="0" w:color="auto"/>
        <w:right w:val="none" w:sz="0" w:space="0" w:color="auto"/>
      </w:divBdr>
    </w:div>
    <w:div w:id="702832004">
      <w:bodyDiv w:val="1"/>
      <w:marLeft w:val="0"/>
      <w:marRight w:val="0"/>
      <w:marTop w:val="0"/>
      <w:marBottom w:val="0"/>
      <w:divBdr>
        <w:top w:val="none" w:sz="0" w:space="0" w:color="auto"/>
        <w:left w:val="none" w:sz="0" w:space="0" w:color="auto"/>
        <w:bottom w:val="none" w:sz="0" w:space="0" w:color="auto"/>
        <w:right w:val="none" w:sz="0" w:space="0" w:color="auto"/>
      </w:divBdr>
    </w:div>
    <w:div w:id="704673768">
      <w:bodyDiv w:val="1"/>
      <w:marLeft w:val="0"/>
      <w:marRight w:val="0"/>
      <w:marTop w:val="0"/>
      <w:marBottom w:val="0"/>
      <w:divBdr>
        <w:top w:val="none" w:sz="0" w:space="0" w:color="auto"/>
        <w:left w:val="none" w:sz="0" w:space="0" w:color="auto"/>
        <w:bottom w:val="none" w:sz="0" w:space="0" w:color="auto"/>
        <w:right w:val="none" w:sz="0" w:space="0" w:color="auto"/>
      </w:divBdr>
    </w:div>
    <w:div w:id="704872066">
      <w:bodyDiv w:val="1"/>
      <w:marLeft w:val="0"/>
      <w:marRight w:val="0"/>
      <w:marTop w:val="0"/>
      <w:marBottom w:val="0"/>
      <w:divBdr>
        <w:top w:val="none" w:sz="0" w:space="0" w:color="auto"/>
        <w:left w:val="none" w:sz="0" w:space="0" w:color="auto"/>
        <w:bottom w:val="none" w:sz="0" w:space="0" w:color="auto"/>
        <w:right w:val="none" w:sz="0" w:space="0" w:color="auto"/>
      </w:divBdr>
    </w:div>
    <w:div w:id="704911958">
      <w:bodyDiv w:val="1"/>
      <w:marLeft w:val="0"/>
      <w:marRight w:val="0"/>
      <w:marTop w:val="0"/>
      <w:marBottom w:val="0"/>
      <w:divBdr>
        <w:top w:val="none" w:sz="0" w:space="0" w:color="auto"/>
        <w:left w:val="none" w:sz="0" w:space="0" w:color="auto"/>
        <w:bottom w:val="none" w:sz="0" w:space="0" w:color="auto"/>
        <w:right w:val="none" w:sz="0" w:space="0" w:color="auto"/>
      </w:divBdr>
    </w:div>
    <w:div w:id="708191605">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14499603">
      <w:bodyDiv w:val="1"/>
      <w:marLeft w:val="0"/>
      <w:marRight w:val="0"/>
      <w:marTop w:val="0"/>
      <w:marBottom w:val="0"/>
      <w:divBdr>
        <w:top w:val="none" w:sz="0" w:space="0" w:color="auto"/>
        <w:left w:val="none" w:sz="0" w:space="0" w:color="auto"/>
        <w:bottom w:val="none" w:sz="0" w:space="0" w:color="auto"/>
        <w:right w:val="none" w:sz="0" w:space="0" w:color="auto"/>
      </w:divBdr>
    </w:div>
    <w:div w:id="716271857">
      <w:bodyDiv w:val="1"/>
      <w:marLeft w:val="0"/>
      <w:marRight w:val="0"/>
      <w:marTop w:val="0"/>
      <w:marBottom w:val="0"/>
      <w:divBdr>
        <w:top w:val="none" w:sz="0" w:space="0" w:color="auto"/>
        <w:left w:val="none" w:sz="0" w:space="0" w:color="auto"/>
        <w:bottom w:val="none" w:sz="0" w:space="0" w:color="auto"/>
        <w:right w:val="none" w:sz="0" w:space="0" w:color="auto"/>
      </w:divBdr>
    </w:div>
    <w:div w:id="717701575">
      <w:bodyDiv w:val="1"/>
      <w:marLeft w:val="0"/>
      <w:marRight w:val="0"/>
      <w:marTop w:val="0"/>
      <w:marBottom w:val="0"/>
      <w:divBdr>
        <w:top w:val="none" w:sz="0" w:space="0" w:color="auto"/>
        <w:left w:val="none" w:sz="0" w:space="0" w:color="auto"/>
        <w:bottom w:val="none" w:sz="0" w:space="0" w:color="auto"/>
        <w:right w:val="none" w:sz="0" w:space="0" w:color="auto"/>
      </w:divBdr>
    </w:div>
    <w:div w:id="719013249">
      <w:bodyDiv w:val="1"/>
      <w:marLeft w:val="0"/>
      <w:marRight w:val="0"/>
      <w:marTop w:val="0"/>
      <w:marBottom w:val="0"/>
      <w:divBdr>
        <w:top w:val="none" w:sz="0" w:space="0" w:color="auto"/>
        <w:left w:val="none" w:sz="0" w:space="0" w:color="auto"/>
        <w:bottom w:val="none" w:sz="0" w:space="0" w:color="auto"/>
        <w:right w:val="none" w:sz="0" w:space="0" w:color="auto"/>
      </w:divBdr>
    </w:div>
    <w:div w:id="719087176">
      <w:bodyDiv w:val="1"/>
      <w:marLeft w:val="0"/>
      <w:marRight w:val="0"/>
      <w:marTop w:val="0"/>
      <w:marBottom w:val="0"/>
      <w:divBdr>
        <w:top w:val="none" w:sz="0" w:space="0" w:color="auto"/>
        <w:left w:val="none" w:sz="0" w:space="0" w:color="auto"/>
        <w:bottom w:val="none" w:sz="0" w:space="0" w:color="auto"/>
        <w:right w:val="none" w:sz="0" w:space="0" w:color="auto"/>
      </w:divBdr>
    </w:div>
    <w:div w:id="725763216">
      <w:bodyDiv w:val="1"/>
      <w:marLeft w:val="0"/>
      <w:marRight w:val="0"/>
      <w:marTop w:val="0"/>
      <w:marBottom w:val="0"/>
      <w:divBdr>
        <w:top w:val="none" w:sz="0" w:space="0" w:color="auto"/>
        <w:left w:val="none" w:sz="0" w:space="0" w:color="auto"/>
        <w:bottom w:val="none" w:sz="0" w:space="0" w:color="auto"/>
        <w:right w:val="none" w:sz="0" w:space="0" w:color="auto"/>
      </w:divBdr>
    </w:div>
    <w:div w:id="727723133">
      <w:bodyDiv w:val="1"/>
      <w:marLeft w:val="0"/>
      <w:marRight w:val="0"/>
      <w:marTop w:val="0"/>
      <w:marBottom w:val="0"/>
      <w:divBdr>
        <w:top w:val="none" w:sz="0" w:space="0" w:color="auto"/>
        <w:left w:val="none" w:sz="0" w:space="0" w:color="auto"/>
        <w:bottom w:val="none" w:sz="0" w:space="0" w:color="auto"/>
        <w:right w:val="none" w:sz="0" w:space="0" w:color="auto"/>
      </w:divBdr>
    </w:div>
    <w:div w:id="733167415">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1105305">
      <w:bodyDiv w:val="1"/>
      <w:marLeft w:val="0"/>
      <w:marRight w:val="0"/>
      <w:marTop w:val="0"/>
      <w:marBottom w:val="0"/>
      <w:divBdr>
        <w:top w:val="none" w:sz="0" w:space="0" w:color="auto"/>
        <w:left w:val="none" w:sz="0" w:space="0" w:color="auto"/>
        <w:bottom w:val="none" w:sz="0" w:space="0" w:color="auto"/>
        <w:right w:val="none" w:sz="0" w:space="0" w:color="auto"/>
      </w:divBdr>
    </w:div>
    <w:div w:id="747115182">
      <w:bodyDiv w:val="1"/>
      <w:marLeft w:val="0"/>
      <w:marRight w:val="0"/>
      <w:marTop w:val="0"/>
      <w:marBottom w:val="0"/>
      <w:divBdr>
        <w:top w:val="none" w:sz="0" w:space="0" w:color="auto"/>
        <w:left w:val="none" w:sz="0" w:space="0" w:color="auto"/>
        <w:bottom w:val="none" w:sz="0" w:space="0" w:color="auto"/>
        <w:right w:val="none" w:sz="0" w:space="0" w:color="auto"/>
      </w:divBdr>
    </w:div>
    <w:div w:id="748424220">
      <w:bodyDiv w:val="1"/>
      <w:marLeft w:val="0"/>
      <w:marRight w:val="0"/>
      <w:marTop w:val="0"/>
      <w:marBottom w:val="0"/>
      <w:divBdr>
        <w:top w:val="none" w:sz="0" w:space="0" w:color="auto"/>
        <w:left w:val="none" w:sz="0" w:space="0" w:color="auto"/>
        <w:bottom w:val="none" w:sz="0" w:space="0" w:color="auto"/>
        <w:right w:val="none" w:sz="0" w:space="0" w:color="auto"/>
      </w:divBdr>
    </w:div>
    <w:div w:id="752320003">
      <w:bodyDiv w:val="1"/>
      <w:marLeft w:val="0"/>
      <w:marRight w:val="0"/>
      <w:marTop w:val="0"/>
      <w:marBottom w:val="0"/>
      <w:divBdr>
        <w:top w:val="none" w:sz="0" w:space="0" w:color="auto"/>
        <w:left w:val="none" w:sz="0" w:space="0" w:color="auto"/>
        <w:bottom w:val="none" w:sz="0" w:space="0" w:color="auto"/>
        <w:right w:val="none" w:sz="0" w:space="0" w:color="auto"/>
      </w:divBdr>
    </w:div>
    <w:div w:id="752624024">
      <w:bodyDiv w:val="1"/>
      <w:marLeft w:val="0"/>
      <w:marRight w:val="0"/>
      <w:marTop w:val="0"/>
      <w:marBottom w:val="0"/>
      <w:divBdr>
        <w:top w:val="none" w:sz="0" w:space="0" w:color="auto"/>
        <w:left w:val="none" w:sz="0" w:space="0" w:color="auto"/>
        <w:bottom w:val="none" w:sz="0" w:space="0" w:color="auto"/>
        <w:right w:val="none" w:sz="0" w:space="0" w:color="auto"/>
      </w:divBdr>
    </w:div>
    <w:div w:id="755399381">
      <w:bodyDiv w:val="1"/>
      <w:marLeft w:val="0"/>
      <w:marRight w:val="0"/>
      <w:marTop w:val="0"/>
      <w:marBottom w:val="0"/>
      <w:divBdr>
        <w:top w:val="none" w:sz="0" w:space="0" w:color="auto"/>
        <w:left w:val="none" w:sz="0" w:space="0" w:color="auto"/>
        <w:bottom w:val="none" w:sz="0" w:space="0" w:color="auto"/>
        <w:right w:val="none" w:sz="0" w:space="0" w:color="auto"/>
      </w:divBdr>
    </w:div>
    <w:div w:id="757021292">
      <w:bodyDiv w:val="1"/>
      <w:marLeft w:val="0"/>
      <w:marRight w:val="0"/>
      <w:marTop w:val="0"/>
      <w:marBottom w:val="0"/>
      <w:divBdr>
        <w:top w:val="none" w:sz="0" w:space="0" w:color="auto"/>
        <w:left w:val="none" w:sz="0" w:space="0" w:color="auto"/>
        <w:bottom w:val="none" w:sz="0" w:space="0" w:color="auto"/>
        <w:right w:val="none" w:sz="0" w:space="0" w:color="auto"/>
      </w:divBdr>
    </w:div>
    <w:div w:id="758645463">
      <w:bodyDiv w:val="1"/>
      <w:marLeft w:val="0"/>
      <w:marRight w:val="0"/>
      <w:marTop w:val="0"/>
      <w:marBottom w:val="0"/>
      <w:divBdr>
        <w:top w:val="none" w:sz="0" w:space="0" w:color="auto"/>
        <w:left w:val="none" w:sz="0" w:space="0" w:color="auto"/>
        <w:bottom w:val="none" w:sz="0" w:space="0" w:color="auto"/>
        <w:right w:val="none" w:sz="0" w:space="0" w:color="auto"/>
      </w:divBdr>
    </w:div>
    <w:div w:id="759258188">
      <w:bodyDiv w:val="1"/>
      <w:marLeft w:val="0"/>
      <w:marRight w:val="0"/>
      <w:marTop w:val="0"/>
      <w:marBottom w:val="0"/>
      <w:divBdr>
        <w:top w:val="none" w:sz="0" w:space="0" w:color="auto"/>
        <w:left w:val="none" w:sz="0" w:space="0" w:color="auto"/>
        <w:bottom w:val="none" w:sz="0" w:space="0" w:color="auto"/>
        <w:right w:val="none" w:sz="0" w:space="0" w:color="auto"/>
      </w:divBdr>
    </w:div>
    <w:div w:id="760685671">
      <w:bodyDiv w:val="1"/>
      <w:marLeft w:val="0"/>
      <w:marRight w:val="0"/>
      <w:marTop w:val="0"/>
      <w:marBottom w:val="0"/>
      <w:divBdr>
        <w:top w:val="none" w:sz="0" w:space="0" w:color="auto"/>
        <w:left w:val="none" w:sz="0" w:space="0" w:color="auto"/>
        <w:bottom w:val="none" w:sz="0" w:space="0" w:color="auto"/>
        <w:right w:val="none" w:sz="0" w:space="0" w:color="auto"/>
      </w:divBdr>
    </w:div>
    <w:div w:id="760761550">
      <w:bodyDiv w:val="1"/>
      <w:marLeft w:val="0"/>
      <w:marRight w:val="0"/>
      <w:marTop w:val="0"/>
      <w:marBottom w:val="0"/>
      <w:divBdr>
        <w:top w:val="none" w:sz="0" w:space="0" w:color="auto"/>
        <w:left w:val="none" w:sz="0" w:space="0" w:color="auto"/>
        <w:bottom w:val="none" w:sz="0" w:space="0" w:color="auto"/>
        <w:right w:val="none" w:sz="0" w:space="0" w:color="auto"/>
      </w:divBdr>
    </w:div>
    <w:div w:id="761802579">
      <w:bodyDiv w:val="1"/>
      <w:marLeft w:val="0"/>
      <w:marRight w:val="0"/>
      <w:marTop w:val="0"/>
      <w:marBottom w:val="0"/>
      <w:divBdr>
        <w:top w:val="none" w:sz="0" w:space="0" w:color="auto"/>
        <w:left w:val="none" w:sz="0" w:space="0" w:color="auto"/>
        <w:bottom w:val="none" w:sz="0" w:space="0" w:color="auto"/>
        <w:right w:val="none" w:sz="0" w:space="0" w:color="auto"/>
      </w:divBdr>
    </w:div>
    <w:div w:id="762264535">
      <w:bodyDiv w:val="1"/>
      <w:marLeft w:val="0"/>
      <w:marRight w:val="0"/>
      <w:marTop w:val="0"/>
      <w:marBottom w:val="0"/>
      <w:divBdr>
        <w:top w:val="none" w:sz="0" w:space="0" w:color="auto"/>
        <w:left w:val="none" w:sz="0" w:space="0" w:color="auto"/>
        <w:bottom w:val="none" w:sz="0" w:space="0" w:color="auto"/>
        <w:right w:val="none" w:sz="0" w:space="0" w:color="auto"/>
      </w:divBdr>
    </w:div>
    <w:div w:id="771752075">
      <w:bodyDiv w:val="1"/>
      <w:marLeft w:val="0"/>
      <w:marRight w:val="0"/>
      <w:marTop w:val="0"/>
      <w:marBottom w:val="0"/>
      <w:divBdr>
        <w:top w:val="none" w:sz="0" w:space="0" w:color="auto"/>
        <w:left w:val="none" w:sz="0" w:space="0" w:color="auto"/>
        <w:bottom w:val="none" w:sz="0" w:space="0" w:color="auto"/>
        <w:right w:val="none" w:sz="0" w:space="0" w:color="auto"/>
      </w:divBdr>
    </w:div>
    <w:div w:id="774596513">
      <w:bodyDiv w:val="1"/>
      <w:marLeft w:val="0"/>
      <w:marRight w:val="0"/>
      <w:marTop w:val="0"/>
      <w:marBottom w:val="0"/>
      <w:divBdr>
        <w:top w:val="none" w:sz="0" w:space="0" w:color="auto"/>
        <w:left w:val="none" w:sz="0" w:space="0" w:color="auto"/>
        <w:bottom w:val="none" w:sz="0" w:space="0" w:color="auto"/>
        <w:right w:val="none" w:sz="0" w:space="0" w:color="auto"/>
      </w:divBdr>
    </w:div>
    <w:div w:id="775097903">
      <w:bodyDiv w:val="1"/>
      <w:marLeft w:val="0"/>
      <w:marRight w:val="0"/>
      <w:marTop w:val="0"/>
      <w:marBottom w:val="0"/>
      <w:divBdr>
        <w:top w:val="none" w:sz="0" w:space="0" w:color="auto"/>
        <w:left w:val="none" w:sz="0" w:space="0" w:color="auto"/>
        <w:bottom w:val="none" w:sz="0" w:space="0" w:color="auto"/>
        <w:right w:val="none" w:sz="0" w:space="0" w:color="auto"/>
      </w:divBdr>
    </w:div>
    <w:div w:id="775171379">
      <w:bodyDiv w:val="1"/>
      <w:marLeft w:val="0"/>
      <w:marRight w:val="0"/>
      <w:marTop w:val="0"/>
      <w:marBottom w:val="0"/>
      <w:divBdr>
        <w:top w:val="none" w:sz="0" w:space="0" w:color="auto"/>
        <w:left w:val="none" w:sz="0" w:space="0" w:color="auto"/>
        <w:bottom w:val="none" w:sz="0" w:space="0" w:color="auto"/>
        <w:right w:val="none" w:sz="0" w:space="0" w:color="auto"/>
      </w:divBdr>
    </w:div>
    <w:div w:id="775322710">
      <w:bodyDiv w:val="1"/>
      <w:marLeft w:val="0"/>
      <w:marRight w:val="0"/>
      <w:marTop w:val="0"/>
      <w:marBottom w:val="0"/>
      <w:divBdr>
        <w:top w:val="none" w:sz="0" w:space="0" w:color="auto"/>
        <w:left w:val="none" w:sz="0" w:space="0" w:color="auto"/>
        <w:bottom w:val="none" w:sz="0" w:space="0" w:color="auto"/>
        <w:right w:val="none" w:sz="0" w:space="0" w:color="auto"/>
      </w:divBdr>
    </w:div>
    <w:div w:id="775712906">
      <w:bodyDiv w:val="1"/>
      <w:marLeft w:val="0"/>
      <w:marRight w:val="0"/>
      <w:marTop w:val="0"/>
      <w:marBottom w:val="0"/>
      <w:divBdr>
        <w:top w:val="none" w:sz="0" w:space="0" w:color="auto"/>
        <w:left w:val="none" w:sz="0" w:space="0" w:color="auto"/>
        <w:bottom w:val="none" w:sz="0" w:space="0" w:color="auto"/>
        <w:right w:val="none" w:sz="0" w:space="0" w:color="auto"/>
      </w:divBdr>
    </w:div>
    <w:div w:id="776019682">
      <w:bodyDiv w:val="1"/>
      <w:marLeft w:val="0"/>
      <w:marRight w:val="0"/>
      <w:marTop w:val="0"/>
      <w:marBottom w:val="0"/>
      <w:divBdr>
        <w:top w:val="none" w:sz="0" w:space="0" w:color="auto"/>
        <w:left w:val="none" w:sz="0" w:space="0" w:color="auto"/>
        <w:bottom w:val="none" w:sz="0" w:space="0" w:color="auto"/>
        <w:right w:val="none" w:sz="0" w:space="0" w:color="auto"/>
      </w:divBdr>
    </w:div>
    <w:div w:id="776028761">
      <w:bodyDiv w:val="1"/>
      <w:marLeft w:val="0"/>
      <w:marRight w:val="0"/>
      <w:marTop w:val="0"/>
      <w:marBottom w:val="0"/>
      <w:divBdr>
        <w:top w:val="none" w:sz="0" w:space="0" w:color="auto"/>
        <w:left w:val="none" w:sz="0" w:space="0" w:color="auto"/>
        <w:bottom w:val="none" w:sz="0" w:space="0" w:color="auto"/>
        <w:right w:val="none" w:sz="0" w:space="0" w:color="auto"/>
      </w:divBdr>
    </w:div>
    <w:div w:id="776871555">
      <w:bodyDiv w:val="1"/>
      <w:marLeft w:val="0"/>
      <w:marRight w:val="0"/>
      <w:marTop w:val="0"/>
      <w:marBottom w:val="0"/>
      <w:divBdr>
        <w:top w:val="none" w:sz="0" w:space="0" w:color="auto"/>
        <w:left w:val="none" w:sz="0" w:space="0" w:color="auto"/>
        <w:bottom w:val="none" w:sz="0" w:space="0" w:color="auto"/>
        <w:right w:val="none" w:sz="0" w:space="0" w:color="auto"/>
      </w:divBdr>
    </w:div>
    <w:div w:id="777334879">
      <w:bodyDiv w:val="1"/>
      <w:marLeft w:val="0"/>
      <w:marRight w:val="0"/>
      <w:marTop w:val="0"/>
      <w:marBottom w:val="0"/>
      <w:divBdr>
        <w:top w:val="none" w:sz="0" w:space="0" w:color="auto"/>
        <w:left w:val="none" w:sz="0" w:space="0" w:color="auto"/>
        <w:bottom w:val="none" w:sz="0" w:space="0" w:color="auto"/>
        <w:right w:val="none" w:sz="0" w:space="0" w:color="auto"/>
      </w:divBdr>
    </w:div>
    <w:div w:id="778992962">
      <w:bodyDiv w:val="1"/>
      <w:marLeft w:val="0"/>
      <w:marRight w:val="0"/>
      <w:marTop w:val="0"/>
      <w:marBottom w:val="0"/>
      <w:divBdr>
        <w:top w:val="none" w:sz="0" w:space="0" w:color="auto"/>
        <w:left w:val="none" w:sz="0" w:space="0" w:color="auto"/>
        <w:bottom w:val="none" w:sz="0" w:space="0" w:color="auto"/>
        <w:right w:val="none" w:sz="0" w:space="0" w:color="auto"/>
      </w:divBdr>
    </w:div>
    <w:div w:id="781724389">
      <w:bodyDiv w:val="1"/>
      <w:marLeft w:val="0"/>
      <w:marRight w:val="0"/>
      <w:marTop w:val="0"/>
      <w:marBottom w:val="0"/>
      <w:divBdr>
        <w:top w:val="none" w:sz="0" w:space="0" w:color="auto"/>
        <w:left w:val="none" w:sz="0" w:space="0" w:color="auto"/>
        <w:bottom w:val="none" w:sz="0" w:space="0" w:color="auto"/>
        <w:right w:val="none" w:sz="0" w:space="0" w:color="auto"/>
      </w:divBdr>
    </w:div>
    <w:div w:id="790250167">
      <w:bodyDiv w:val="1"/>
      <w:marLeft w:val="0"/>
      <w:marRight w:val="0"/>
      <w:marTop w:val="0"/>
      <w:marBottom w:val="0"/>
      <w:divBdr>
        <w:top w:val="none" w:sz="0" w:space="0" w:color="auto"/>
        <w:left w:val="none" w:sz="0" w:space="0" w:color="auto"/>
        <w:bottom w:val="none" w:sz="0" w:space="0" w:color="auto"/>
        <w:right w:val="none" w:sz="0" w:space="0" w:color="auto"/>
      </w:divBdr>
    </w:div>
    <w:div w:id="793718706">
      <w:bodyDiv w:val="1"/>
      <w:marLeft w:val="0"/>
      <w:marRight w:val="0"/>
      <w:marTop w:val="0"/>
      <w:marBottom w:val="0"/>
      <w:divBdr>
        <w:top w:val="none" w:sz="0" w:space="0" w:color="auto"/>
        <w:left w:val="none" w:sz="0" w:space="0" w:color="auto"/>
        <w:bottom w:val="none" w:sz="0" w:space="0" w:color="auto"/>
        <w:right w:val="none" w:sz="0" w:space="0" w:color="auto"/>
      </w:divBdr>
    </w:div>
    <w:div w:id="799618213">
      <w:bodyDiv w:val="1"/>
      <w:marLeft w:val="0"/>
      <w:marRight w:val="0"/>
      <w:marTop w:val="0"/>
      <w:marBottom w:val="0"/>
      <w:divBdr>
        <w:top w:val="none" w:sz="0" w:space="0" w:color="auto"/>
        <w:left w:val="none" w:sz="0" w:space="0" w:color="auto"/>
        <w:bottom w:val="none" w:sz="0" w:space="0" w:color="auto"/>
        <w:right w:val="none" w:sz="0" w:space="0" w:color="auto"/>
      </w:divBdr>
    </w:div>
    <w:div w:id="800002599">
      <w:bodyDiv w:val="1"/>
      <w:marLeft w:val="0"/>
      <w:marRight w:val="0"/>
      <w:marTop w:val="0"/>
      <w:marBottom w:val="0"/>
      <w:divBdr>
        <w:top w:val="none" w:sz="0" w:space="0" w:color="auto"/>
        <w:left w:val="none" w:sz="0" w:space="0" w:color="auto"/>
        <w:bottom w:val="none" w:sz="0" w:space="0" w:color="auto"/>
        <w:right w:val="none" w:sz="0" w:space="0" w:color="auto"/>
      </w:divBdr>
    </w:div>
    <w:div w:id="801114216">
      <w:bodyDiv w:val="1"/>
      <w:marLeft w:val="0"/>
      <w:marRight w:val="0"/>
      <w:marTop w:val="0"/>
      <w:marBottom w:val="0"/>
      <w:divBdr>
        <w:top w:val="none" w:sz="0" w:space="0" w:color="auto"/>
        <w:left w:val="none" w:sz="0" w:space="0" w:color="auto"/>
        <w:bottom w:val="none" w:sz="0" w:space="0" w:color="auto"/>
        <w:right w:val="none" w:sz="0" w:space="0" w:color="auto"/>
      </w:divBdr>
    </w:div>
    <w:div w:id="803423146">
      <w:bodyDiv w:val="1"/>
      <w:marLeft w:val="0"/>
      <w:marRight w:val="0"/>
      <w:marTop w:val="0"/>
      <w:marBottom w:val="0"/>
      <w:divBdr>
        <w:top w:val="none" w:sz="0" w:space="0" w:color="auto"/>
        <w:left w:val="none" w:sz="0" w:space="0" w:color="auto"/>
        <w:bottom w:val="none" w:sz="0" w:space="0" w:color="auto"/>
        <w:right w:val="none" w:sz="0" w:space="0" w:color="auto"/>
      </w:divBdr>
    </w:div>
    <w:div w:id="807090468">
      <w:bodyDiv w:val="1"/>
      <w:marLeft w:val="0"/>
      <w:marRight w:val="0"/>
      <w:marTop w:val="0"/>
      <w:marBottom w:val="0"/>
      <w:divBdr>
        <w:top w:val="none" w:sz="0" w:space="0" w:color="auto"/>
        <w:left w:val="none" w:sz="0" w:space="0" w:color="auto"/>
        <w:bottom w:val="none" w:sz="0" w:space="0" w:color="auto"/>
        <w:right w:val="none" w:sz="0" w:space="0" w:color="auto"/>
      </w:divBdr>
    </w:div>
    <w:div w:id="810757873">
      <w:bodyDiv w:val="1"/>
      <w:marLeft w:val="0"/>
      <w:marRight w:val="0"/>
      <w:marTop w:val="0"/>
      <w:marBottom w:val="0"/>
      <w:divBdr>
        <w:top w:val="none" w:sz="0" w:space="0" w:color="auto"/>
        <w:left w:val="none" w:sz="0" w:space="0" w:color="auto"/>
        <w:bottom w:val="none" w:sz="0" w:space="0" w:color="auto"/>
        <w:right w:val="none" w:sz="0" w:space="0" w:color="auto"/>
      </w:divBdr>
    </w:div>
    <w:div w:id="811748169">
      <w:bodyDiv w:val="1"/>
      <w:marLeft w:val="0"/>
      <w:marRight w:val="0"/>
      <w:marTop w:val="0"/>
      <w:marBottom w:val="0"/>
      <w:divBdr>
        <w:top w:val="none" w:sz="0" w:space="0" w:color="auto"/>
        <w:left w:val="none" w:sz="0" w:space="0" w:color="auto"/>
        <w:bottom w:val="none" w:sz="0" w:space="0" w:color="auto"/>
        <w:right w:val="none" w:sz="0" w:space="0" w:color="auto"/>
      </w:divBdr>
    </w:div>
    <w:div w:id="812410754">
      <w:bodyDiv w:val="1"/>
      <w:marLeft w:val="0"/>
      <w:marRight w:val="0"/>
      <w:marTop w:val="0"/>
      <w:marBottom w:val="0"/>
      <w:divBdr>
        <w:top w:val="none" w:sz="0" w:space="0" w:color="auto"/>
        <w:left w:val="none" w:sz="0" w:space="0" w:color="auto"/>
        <w:bottom w:val="none" w:sz="0" w:space="0" w:color="auto"/>
        <w:right w:val="none" w:sz="0" w:space="0" w:color="auto"/>
      </w:divBdr>
    </w:div>
    <w:div w:id="814877868">
      <w:bodyDiv w:val="1"/>
      <w:marLeft w:val="0"/>
      <w:marRight w:val="0"/>
      <w:marTop w:val="0"/>
      <w:marBottom w:val="0"/>
      <w:divBdr>
        <w:top w:val="none" w:sz="0" w:space="0" w:color="auto"/>
        <w:left w:val="none" w:sz="0" w:space="0" w:color="auto"/>
        <w:bottom w:val="none" w:sz="0" w:space="0" w:color="auto"/>
        <w:right w:val="none" w:sz="0" w:space="0" w:color="auto"/>
      </w:divBdr>
    </w:div>
    <w:div w:id="815992969">
      <w:bodyDiv w:val="1"/>
      <w:marLeft w:val="0"/>
      <w:marRight w:val="0"/>
      <w:marTop w:val="0"/>
      <w:marBottom w:val="0"/>
      <w:divBdr>
        <w:top w:val="none" w:sz="0" w:space="0" w:color="auto"/>
        <w:left w:val="none" w:sz="0" w:space="0" w:color="auto"/>
        <w:bottom w:val="none" w:sz="0" w:space="0" w:color="auto"/>
        <w:right w:val="none" w:sz="0" w:space="0" w:color="auto"/>
      </w:divBdr>
    </w:div>
    <w:div w:id="816528173">
      <w:bodyDiv w:val="1"/>
      <w:marLeft w:val="0"/>
      <w:marRight w:val="0"/>
      <w:marTop w:val="0"/>
      <w:marBottom w:val="0"/>
      <w:divBdr>
        <w:top w:val="none" w:sz="0" w:space="0" w:color="auto"/>
        <w:left w:val="none" w:sz="0" w:space="0" w:color="auto"/>
        <w:bottom w:val="none" w:sz="0" w:space="0" w:color="auto"/>
        <w:right w:val="none" w:sz="0" w:space="0" w:color="auto"/>
      </w:divBdr>
    </w:div>
    <w:div w:id="817039947">
      <w:bodyDiv w:val="1"/>
      <w:marLeft w:val="0"/>
      <w:marRight w:val="0"/>
      <w:marTop w:val="0"/>
      <w:marBottom w:val="0"/>
      <w:divBdr>
        <w:top w:val="none" w:sz="0" w:space="0" w:color="auto"/>
        <w:left w:val="none" w:sz="0" w:space="0" w:color="auto"/>
        <w:bottom w:val="none" w:sz="0" w:space="0" w:color="auto"/>
        <w:right w:val="none" w:sz="0" w:space="0" w:color="auto"/>
      </w:divBdr>
    </w:div>
    <w:div w:id="817577112">
      <w:bodyDiv w:val="1"/>
      <w:marLeft w:val="0"/>
      <w:marRight w:val="0"/>
      <w:marTop w:val="0"/>
      <w:marBottom w:val="0"/>
      <w:divBdr>
        <w:top w:val="none" w:sz="0" w:space="0" w:color="auto"/>
        <w:left w:val="none" w:sz="0" w:space="0" w:color="auto"/>
        <w:bottom w:val="none" w:sz="0" w:space="0" w:color="auto"/>
        <w:right w:val="none" w:sz="0" w:space="0" w:color="auto"/>
      </w:divBdr>
    </w:div>
    <w:div w:id="817839837">
      <w:bodyDiv w:val="1"/>
      <w:marLeft w:val="0"/>
      <w:marRight w:val="0"/>
      <w:marTop w:val="0"/>
      <w:marBottom w:val="0"/>
      <w:divBdr>
        <w:top w:val="none" w:sz="0" w:space="0" w:color="auto"/>
        <w:left w:val="none" w:sz="0" w:space="0" w:color="auto"/>
        <w:bottom w:val="none" w:sz="0" w:space="0" w:color="auto"/>
        <w:right w:val="none" w:sz="0" w:space="0" w:color="auto"/>
      </w:divBdr>
    </w:div>
    <w:div w:id="818304596">
      <w:bodyDiv w:val="1"/>
      <w:marLeft w:val="0"/>
      <w:marRight w:val="0"/>
      <w:marTop w:val="0"/>
      <w:marBottom w:val="0"/>
      <w:divBdr>
        <w:top w:val="none" w:sz="0" w:space="0" w:color="auto"/>
        <w:left w:val="none" w:sz="0" w:space="0" w:color="auto"/>
        <w:bottom w:val="none" w:sz="0" w:space="0" w:color="auto"/>
        <w:right w:val="none" w:sz="0" w:space="0" w:color="auto"/>
      </w:divBdr>
    </w:div>
    <w:div w:id="820928266">
      <w:bodyDiv w:val="1"/>
      <w:marLeft w:val="0"/>
      <w:marRight w:val="0"/>
      <w:marTop w:val="0"/>
      <w:marBottom w:val="0"/>
      <w:divBdr>
        <w:top w:val="none" w:sz="0" w:space="0" w:color="auto"/>
        <w:left w:val="none" w:sz="0" w:space="0" w:color="auto"/>
        <w:bottom w:val="none" w:sz="0" w:space="0" w:color="auto"/>
        <w:right w:val="none" w:sz="0" w:space="0" w:color="auto"/>
      </w:divBdr>
    </w:div>
    <w:div w:id="822506739">
      <w:bodyDiv w:val="1"/>
      <w:marLeft w:val="0"/>
      <w:marRight w:val="0"/>
      <w:marTop w:val="0"/>
      <w:marBottom w:val="0"/>
      <w:divBdr>
        <w:top w:val="none" w:sz="0" w:space="0" w:color="auto"/>
        <w:left w:val="none" w:sz="0" w:space="0" w:color="auto"/>
        <w:bottom w:val="none" w:sz="0" w:space="0" w:color="auto"/>
        <w:right w:val="none" w:sz="0" w:space="0" w:color="auto"/>
      </w:divBdr>
    </w:div>
    <w:div w:id="825703437">
      <w:bodyDiv w:val="1"/>
      <w:marLeft w:val="0"/>
      <w:marRight w:val="0"/>
      <w:marTop w:val="0"/>
      <w:marBottom w:val="0"/>
      <w:divBdr>
        <w:top w:val="none" w:sz="0" w:space="0" w:color="auto"/>
        <w:left w:val="none" w:sz="0" w:space="0" w:color="auto"/>
        <w:bottom w:val="none" w:sz="0" w:space="0" w:color="auto"/>
        <w:right w:val="none" w:sz="0" w:space="0" w:color="auto"/>
      </w:divBdr>
    </w:div>
    <w:div w:id="826634694">
      <w:bodyDiv w:val="1"/>
      <w:marLeft w:val="0"/>
      <w:marRight w:val="0"/>
      <w:marTop w:val="0"/>
      <w:marBottom w:val="0"/>
      <w:divBdr>
        <w:top w:val="none" w:sz="0" w:space="0" w:color="auto"/>
        <w:left w:val="none" w:sz="0" w:space="0" w:color="auto"/>
        <w:bottom w:val="none" w:sz="0" w:space="0" w:color="auto"/>
        <w:right w:val="none" w:sz="0" w:space="0" w:color="auto"/>
      </w:divBdr>
    </w:div>
    <w:div w:id="828591425">
      <w:bodyDiv w:val="1"/>
      <w:marLeft w:val="0"/>
      <w:marRight w:val="0"/>
      <w:marTop w:val="0"/>
      <w:marBottom w:val="0"/>
      <w:divBdr>
        <w:top w:val="none" w:sz="0" w:space="0" w:color="auto"/>
        <w:left w:val="none" w:sz="0" w:space="0" w:color="auto"/>
        <w:bottom w:val="none" w:sz="0" w:space="0" w:color="auto"/>
        <w:right w:val="none" w:sz="0" w:space="0" w:color="auto"/>
      </w:divBdr>
    </w:div>
    <w:div w:id="834151872">
      <w:bodyDiv w:val="1"/>
      <w:marLeft w:val="0"/>
      <w:marRight w:val="0"/>
      <w:marTop w:val="0"/>
      <w:marBottom w:val="0"/>
      <w:divBdr>
        <w:top w:val="none" w:sz="0" w:space="0" w:color="auto"/>
        <w:left w:val="none" w:sz="0" w:space="0" w:color="auto"/>
        <w:bottom w:val="none" w:sz="0" w:space="0" w:color="auto"/>
        <w:right w:val="none" w:sz="0" w:space="0" w:color="auto"/>
      </w:divBdr>
    </w:div>
    <w:div w:id="836380759">
      <w:bodyDiv w:val="1"/>
      <w:marLeft w:val="0"/>
      <w:marRight w:val="0"/>
      <w:marTop w:val="0"/>
      <w:marBottom w:val="0"/>
      <w:divBdr>
        <w:top w:val="none" w:sz="0" w:space="0" w:color="auto"/>
        <w:left w:val="none" w:sz="0" w:space="0" w:color="auto"/>
        <w:bottom w:val="none" w:sz="0" w:space="0" w:color="auto"/>
        <w:right w:val="none" w:sz="0" w:space="0" w:color="auto"/>
      </w:divBdr>
    </w:div>
    <w:div w:id="839077969">
      <w:bodyDiv w:val="1"/>
      <w:marLeft w:val="0"/>
      <w:marRight w:val="0"/>
      <w:marTop w:val="0"/>
      <w:marBottom w:val="0"/>
      <w:divBdr>
        <w:top w:val="none" w:sz="0" w:space="0" w:color="auto"/>
        <w:left w:val="none" w:sz="0" w:space="0" w:color="auto"/>
        <w:bottom w:val="none" w:sz="0" w:space="0" w:color="auto"/>
        <w:right w:val="none" w:sz="0" w:space="0" w:color="auto"/>
      </w:divBdr>
    </w:div>
    <w:div w:id="840655299">
      <w:bodyDiv w:val="1"/>
      <w:marLeft w:val="0"/>
      <w:marRight w:val="0"/>
      <w:marTop w:val="0"/>
      <w:marBottom w:val="0"/>
      <w:divBdr>
        <w:top w:val="none" w:sz="0" w:space="0" w:color="auto"/>
        <w:left w:val="none" w:sz="0" w:space="0" w:color="auto"/>
        <w:bottom w:val="none" w:sz="0" w:space="0" w:color="auto"/>
        <w:right w:val="none" w:sz="0" w:space="0" w:color="auto"/>
      </w:divBdr>
    </w:div>
    <w:div w:id="840895939">
      <w:bodyDiv w:val="1"/>
      <w:marLeft w:val="0"/>
      <w:marRight w:val="0"/>
      <w:marTop w:val="0"/>
      <w:marBottom w:val="0"/>
      <w:divBdr>
        <w:top w:val="none" w:sz="0" w:space="0" w:color="auto"/>
        <w:left w:val="none" w:sz="0" w:space="0" w:color="auto"/>
        <w:bottom w:val="none" w:sz="0" w:space="0" w:color="auto"/>
        <w:right w:val="none" w:sz="0" w:space="0" w:color="auto"/>
      </w:divBdr>
    </w:div>
    <w:div w:id="847787936">
      <w:bodyDiv w:val="1"/>
      <w:marLeft w:val="0"/>
      <w:marRight w:val="0"/>
      <w:marTop w:val="0"/>
      <w:marBottom w:val="0"/>
      <w:divBdr>
        <w:top w:val="none" w:sz="0" w:space="0" w:color="auto"/>
        <w:left w:val="none" w:sz="0" w:space="0" w:color="auto"/>
        <w:bottom w:val="none" w:sz="0" w:space="0" w:color="auto"/>
        <w:right w:val="none" w:sz="0" w:space="0" w:color="auto"/>
      </w:divBdr>
    </w:div>
    <w:div w:id="849220360">
      <w:bodyDiv w:val="1"/>
      <w:marLeft w:val="0"/>
      <w:marRight w:val="0"/>
      <w:marTop w:val="0"/>
      <w:marBottom w:val="0"/>
      <w:divBdr>
        <w:top w:val="none" w:sz="0" w:space="0" w:color="auto"/>
        <w:left w:val="none" w:sz="0" w:space="0" w:color="auto"/>
        <w:bottom w:val="none" w:sz="0" w:space="0" w:color="auto"/>
        <w:right w:val="none" w:sz="0" w:space="0" w:color="auto"/>
      </w:divBdr>
    </w:div>
    <w:div w:id="852455979">
      <w:bodyDiv w:val="1"/>
      <w:marLeft w:val="0"/>
      <w:marRight w:val="0"/>
      <w:marTop w:val="0"/>
      <w:marBottom w:val="0"/>
      <w:divBdr>
        <w:top w:val="none" w:sz="0" w:space="0" w:color="auto"/>
        <w:left w:val="none" w:sz="0" w:space="0" w:color="auto"/>
        <w:bottom w:val="none" w:sz="0" w:space="0" w:color="auto"/>
        <w:right w:val="none" w:sz="0" w:space="0" w:color="auto"/>
      </w:divBdr>
    </w:div>
    <w:div w:id="856653085">
      <w:bodyDiv w:val="1"/>
      <w:marLeft w:val="0"/>
      <w:marRight w:val="0"/>
      <w:marTop w:val="0"/>
      <w:marBottom w:val="0"/>
      <w:divBdr>
        <w:top w:val="none" w:sz="0" w:space="0" w:color="auto"/>
        <w:left w:val="none" w:sz="0" w:space="0" w:color="auto"/>
        <w:bottom w:val="none" w:sz="0" w:space="0" w:color="auto"/>
        <w:right w:val="none" w:sz="0" w:space="0" w:color="auto"/>
      </w:divBdr>
    </w:div>
    <w:div w:id="858739058">
      <w:bodyDiv w:val="1"/>
      <w:marLeft w:val="0"/>
      <w:marRight w:val="0"/>
      <w:marTop w:val="0"/>
      <w:marBottom w:val="0"/>
      <w:divBdr>
        <w:top w:val="none" w:sz="0" w:space="0" w:color="auto"/>
        <w:left w:val="none" w:sz="0" w:space="0" w:color="auto"/>
        <w:bottom w:val="none" w:sz="0" w:space="0" w:color="auto"/>
        <w:right w:val="none" w:sz="0" w:space="0" w:color="auto"/>
      </w:divBdr>
    </w:div>
    <w:div w:id="858784288">
      <w:bodyDiv w:val="1"/>
      <w:marLeft w:val="0"/>
      <w:marRight w:val="0"/>
      <w:marTop w:val="0"/>
      <w:marBottom w:val="0"/>
      <w:divBdr>
        <w:top w:val="none" w:sz="0" w:space="0" w:color="auto"/>
        <w:left w:val="none" w:sz="0" w:space="0" w:color="auto"/>
        <w:bottom w:val="none" w:sz="0" w:space="0" w:color="auto"/>
        <w:right w:val="none" w:sz="0" w:space="0" w:color="auto"/>
      </w:divBdr>
    </w:div>
    <w:div w:id="862324638">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64171875">
      <w:bodyDiv w:val="1"/>
      <w:marLeft w:val="0"/>
      <w:marRight w:val="0"/>
      <w:marTop w:val="0"/>
      <w:marBottom w:val="0"/>
      <w:divBdr>
        <w:top w:val="none" w:sz="0" w:space="0" w:color="auto"/>
        <w:left w:val="none" w:sz="0" w:space="0" w:color="auto"/>
        <w:bottom w:val="none" w:sz="0" w:space="0" w:color="auto"/>
        <w:right w:val="none" w:sz="0" w:space="0" w:color="auto"/>
      </w:divBdr>
    </w:div>
    <w:div w:id="866604478">
      <w:bodyDiv w:val="1"/>
      <w:marLeft w:val="0"/>
      <w:marRight w:val="0"/>
      <w:marTop w:val="0"/>
      <w:marBottom w:val="0"/>
      <w:divBdr>
        <w:top w:val="none" w:sz="0" w:space="0" w:color="auto"/>
        <w:left w:val="none" w:sz="0" w:space="0" w:color="auto"/>
        <w:bottom w:val="none" w:sz="0" w:space="0" w:color="auto"/>
        <w:right w:val="none" w:sz="0" w:space="0" w:color="auto"/>
      </w:divBdr>
    </w:div>
    <w:div w:id="866917829">
      <w:bodyDiv w:val="1"/>
      <w:marLeft w:val="0"/>
      <w:marRight w:val="0"/>
      <w:marTop w:val="0"/>
      <w:marBottom w:val="0"/>
      <w:divBdr>
        <w:top w:val="none" w:sz="0" w:space="0" w:color="auto"/>
        <w:left w:val="none" w:sz="0" w:space="0" w:color="auto"/>
        <w:bottom w:val="none" w:sz="0" w:space="0" w:color="auto"/>
        <w:right w:val="none" w:sz="0" w:space="0" w:color="auto"/>
      </w:divBdr>
    </w:div>
    <w:div w:id="868295303">
      <w:bodyDiv w:val="1"/>
      <w:marLeft w:val="0"/>
      <w:marRight w:val="0"/>
      <w:marTop w:val="0"/>
      <w:marBottom w:val="0"/>
      <w:divBdr>
        <w:top w:val="none" w:sz="0" w:space="0" w:color="auto"/>
        <w:left w:val="none" w:sz="0" w:space="0" w:color="auto"/>
        <w:bottom w:val="none" w:sz="0" w:space="0" w:color="auto"/>
        <w:right w:val="none" w:sz="0" w:space="0" w:color="auto"/>
      </w:divBdr>
    </w:div>
    <w:div w:id="869295271">
      <w:bodyDiv w:val="1"/>
      <w:marLeft w:val="0"/>
      <w:marRight w:val="0"/>
      <w:marTop w:val="0"/>
      <w:marBottom w:val="0"/>
      <w:divBdr>
        <w:top w:val="none" w:sz="0" w:space="0" w:color="auto"/>
        <w:left w:val="none" w:sz="0" w:space="0" w:color="auto"/>
        <w:bottom w:val="none" w:sz="0" w:space="0" w:color="auto"/>
        <w:right w:val="none" w:sz="0" w:space="0" w:color="auto"/>
      </w:divBdr>
    </w:div>
    <w:div w:id="869563876">
      <w:bodyDiv w:val="1"/>
      <w:marLeft w:val="0"/>
      <w:marRight w:val="0"/>
      <w:marTop w:val="0"/>
      <w:marBottom w:val="0"/>
      <w:divBdr>
        <w:top w:val="none" w:sz="0" w:space="0" w:color="auto"/>
        <w:left w:val="none" w:sz="0" w:space="0" w:color="auto"/>
        <w:bottom w:val="none" w:sz="0" w:space="0" w:color="auto"/>
        <w:right w:val="none" w:sz="0" w:space="0" w:color="auto"/>
      </w:divBdr>
    </w:div>
    <w:div w:id="871764737">
      <w:bodyDiv w:val="1"/>
      <w:marLeft w:val="0"/>
      <w:marRight w:val="0"/>
      <w:marTop w:val="0"/>
      <w:marBottom w:val="0"/>
      <w:divBdr>
        <w:top w:val="none" w:sz="0" w:space="0" w:color="auto"/>
        <w:left w:val="none" w:sz="0" w:space="0" w:color="auto"/>
        <w:bottom w:val="none" w:sz="0" w:space="0" w:color="auto"/>
        <w:right w:val="none" w:sz="0" w:space="0" w:color="auto"/>
      </w:divBdr>
    </w:div>
    <w:div w:id="872035877">
      <w:bodyDiv w:val="1"/>
      <w:marLeft w:val="0"/>
      <w:marRight w:val="0"/>
      <w:marTop w:val="0"/>
      <w:marBottom w:val="0"/>
      <w:divBdr>
        <w:top w:val="none" w:sz="0" w:space="0" w:color="auto"/>
        <w:left w:val="none" w:sz="0" w:space="0" w:color="auto"/>
        <w:bottom w:val="none" w:sz="0" w:space="0" w:color="auto"/>
        <w:right w:val="none" w:sz="0" w:space="0" w:color="auto"/>
      </w:divBdr>
    </w:div>
    <w:div w:id="872305888">
      <w:bodyDiv w:val="1"/>
      <w:marLeft w:val="0"/>
      <w:marRight w:val="0"/>
      <w:marTop w:val="0"/>
      <w:marBottom w:val="0"/>
      <w:divBdr>
        <w:top w:val="none" w:sz="0" w:space="0" w:color="auto"/>
        <w:left w:val="none" w:sz="0" w:space="0" w:color="auto"/>
        <w:bottom w:val="none" w:sz="0" w:space="0" w:color="auto"/>
        <w:right w:val="none" w:sz="0" w:space="0" w:color="auto"/>
      </w:divBdr>
    </w:div>
    <w:div w:id="874585934">
      <w:bodyDiv w:val="1"/>
      <w:marLeft w:val="0"/>
      <w:marRight w:val="0"/>
      <w:marTop w:val="0"/>
      <w:marBottom w:val="0"/>
      <w:divBdr>
        <w:top w:val="none" w:sz="0" w:space="0" w:color="auto"/>
        <w:left w:val="none" w:sz="0" w:space="0" w:color="auto"/>
        <w:bottom w:val="none" w:sz="0" w:space="0" w:color="auto"/>
        <w:right w:val="none" w:sz="0" w:space="0" w:color="auto"/>
      </w:divBdr>
    </w:div>
    <w:div w:id="879321542">
      <w:bodyDiv w:val="1"/>
      <w:marLeft w:val="0"/>
      <w:marRight w:val="0"/>
      <w:marTop w:val="0"/>
      <w:marBottom w:val="0"/>
      <w:divBdr>
        <w:top w:val="none" w:sz="0" w:space="0" w:color="auto"/>
        <w:left w:val="none" w:sz="0" w:space="0" w:color="auto"/>
        <w:bottom w:val="none" w:sz="0" w:space="0" w:color="auto"/>
        <w:right w:val="none" w:sz="0" w:space="0" w:color="auto"/>
      </w:divBdr>
    </w:div>
    <w:div w:id="881795106">
      <w:bodyDiv w:val="1"/>
      <w:marLeft w:val="0"/>
      <w:marRight w:val="0"/>
      <w:marTop w:val="0"/>
      <w:marBottom w:val="0"/>
      <w:divBdr>
        <w:top w:val="none" w:sz="0" w:space="0" w:color="auto"/>
        <w:left w:val="none" w:sz="0" w:space="0" w:color="auto"/>
        <w:bottom w:val="none" w:sz="0" w:space="0" w:color="auto"/>
        <w:right w:val="none" w:sz="0" w:space="0" w:color="auto"/>
      </w:divBdr>
    </w:div>
    <w:div w:id="882712642">
      <w:bodyDiv w:val="1"/>
      <w:marLeft w:val="0"/>
      <w:marRight w:val="0"/>
      <w:marTop w:val="0"/>
      <w:marBottom w:val="0"/>
      <w:divBdr>
        <w:top w:val="none" w:sz="0" w:space="0" w:color="auto"/>
        <w:left w:val="none" w:sz="0" w:space="0" w:color="auto"/>
        <w:bottom w:val="none" w:sz="0" w:space="0" w:color="auto"/>
        <w:right w:val="none" w:sz="0" w:space="0" w:color="auto"/>
      </w:divBdr>
    </w:div>
    <w:div w:id="886524404">
      <w:bodyDiv w:val="1"/>
      <w:marLeft w:val="0"/>
      <w:marRight w:val="0"/>
      <w:marTop w:val="0"/>
      <w:marBottom w:val="0"/>
      <w:divBdr>
        <w:top w:val="none" w:sz="0" w:space="0" w:color="auto"/>
        <w:left w:val="none" w:sz="0" w:space="0" w:color="auto"/>
        <w:bottom w:val="none" w:sz="0" w:space="0" w:color="auto"/>
        <w:right w:val="none" w:sz="0" w:space="0" w:color="auto"/>
      </w:divBdr>
    </w:div>
    <w:div w:id="887960050">
      <w:bodyDiv w:val="1"/>
      <w:marLeft w:val="0"/>
      <w:marRight w:val="0"/>
      <w:marTop w:val="0"/>
      <w:marBottom w:val="0"/>
      <w:divBdr>
        <w:top w:val="none" w:sz="0" w:space="0" w:color="auto"/>
        <w:left w:val="none" w:sz="0" w:space="0" w:color="auto"/>
        <w:bottom w:val="none" w:sz="0" w:space="0" w:color="auto"/>
        <w:right w:val="none" w:sz="0" w:space="0" w:color="auto"/>
      </w:divBdr>
    </w:div>
    <w:div w:id="891692676">
      <w:bodyDiv w:val="1"/>
      <w:marLeft w:val="0"/>
      <w:marRight w:val="0"/>
      <w:marTop w:val="0"/>
      <w:marBottom w:val="0"/>
      <w:divBdr>
        <w:top w:val="none" w:sz="0" w:space="0" w:color="auto"/>
        <w:left w:val="none" w:sz="0" w:space="0" w:color="auto"/>
        <w:bottom w:val="none" w:sz="0" w:space="0" w:color="auto"/>
        <w:right w:val="none" w:sz="0" w:space="0" w:color="auto"/>
      </w:divBdr>
    </w:div>
    <w:div w:id="896357291">
      <w:bodyDiv w:val="1"/>
      <w:marLeft w:val="0"/>
      <w:marRight w:val="0"/>
      <w:marTop w:val="0"/>
      <w:marBottom w:val="0"/>
      <w:divBdr>
        <w:top w:val="none" w:sz="0" w:space="0" w:color="auto"/>
        <w:left w:val="none" w:sz="0" w:space="0" w:color="auto"/>
        <w:bottom w:val="none" w:sz="0" w:space="0" w:color="auto"/>
        <w:right w:val="none" w:sz="0" w:space="0" w:color="auto"/>
      </w:divBdr>
    </w:div>
    <w:div w:id="897974519">
      <w:bodyDiv w:val="1"/>
      <w:marLeft w:val="0"/>
      <w:marRight w:val="0"/>
      <w:marTop w:val="0"/>
      <w:marBottom w:val="0"/>
      <w:divBdr>
        <w:top w:val="none" w:sz="0" w:space="0" w:color="auto"/>
        <w:left w:val="none" w:sz="0" w:space="0" w:color="auto"/>
        <w:bottom w:val="none" w:sz="0" w:space="0" w:color="auto"/>
        <w:right w:val="none" w:sz="0" w:space="0" w:color="auto"/>
      </w:divBdr>
    </w:div>
    <w:div w:id="900403440">
      <w:bodyDiv w:val="1"/>
      <w:marLeft w:val="0"/>
      <w:marRight w:val="0"/>
      <w:marTop w:val="0"/>
      <w:marBottom w:val="0"/>
      <w:divBdr>
        <w:top w:val="none" w:sz="0" w:space="0" w:color="auto"/>
        <w:left w:val="none" w:sz="0" w:space="0" w:color="auto"/>
        <w:bottom w:val="none" w:sz="0" w:space="0" w:color="auto"/>
        <w:right w:val="none" w:sz="0" w:space="0" w:color="auto"/>
      </w:divBdr>
    </w:div>
    <w:div w:id="901865055">
      <w:bodyDiv w:val="1"/>
      <w:marLeft w:val="0"/>
      <w:marRight w:val="0"/>
      <w:marTop w:val="0"/>
      <w:marBottom w:val="0"/>
      <w:divBdr>
        <w:top w:val="none" w:sz="0" w:space="0" w:color="auto"/>
        <w:left w:val="none" w:sz="0" w:space="0" w:color="auto"/>
        <w:bottom w:val="none" w:sz="0" w:space="0" w:color="auto"/>
        <w:right w:val="none" w:sz="0" w:space="0" w:color="auto"/>
      </w:divBdr>
    </w:div>
    <w:div w:id="902176757">
      <w:bodyDiv w:val="1"/>
      <w:marLeft w:val="0"/>
      <w:marRight w:val="0"/>
      <w:marTop w:val="0"/>
      <w:marBottom w:val="0"/>
      <w:divBdr>
        <w:top w:val="none" w:sz="0" w:space="0" w:color="auto"/>
        <w:left w:val="none" w:sz="0" w:space="0" w:color="auto"/>
        <w:bottom w:val="none" w:sz="0" w:space="0" w:color="auto"/>
        <w:right w:val="none" w:sz="0" w:space="0" w:color="auto"/>
      </w:divBdr>
    </w:div>
    <w:div w:id="904291989">
      <w:bodyDiv w:val="1"/>
      <w:marLeft w:val="0"/>
      <w:marRight w:val="0"/>
      <w:marTop w:val="0"/>
      <w:marBottom w:val="0"/>
      <w:divBdr>
        <w:top w:val="none" w:sz="0" w:space="0" w:color="auto"/>
        <w:left w:val="none" w:sz="0" w:space="0" w:color="auto"/>
        <w:bottom w:val="none" w:sz="0" w:space="0" w:color="auto"/>
        <w:right w:val="none" w:sz="0" w:space="0" w:color="auto"/>
      </w:divBdr>
    </w:div>
    <w:div w:id="904873646">
      <w:bodyDiv w:val="1"/>
      <w:marLeft w:val="0"/>
      <w:marRight w:val="0"/>
      <w:marTop w:val="0"/>
      <w:marBottom w:val="0"/>
      <w:divBdr>
        <w:top w:val="none" w:sz="0" w:space="0" w:color="auto"/>
        <w:left w:val="none" w:sz="0" w:space="0" w:color="auto"/>
        <w:bottom w:val="none" w:sz="0" w:space="0" w:color="auto"/>
        <w:right w:val="none" w:sz="0" w:space="0" w:color="auto"/>
      </w:divBdr>
    </w:div>
    <w:div w:id="908660638">
      <w:bodyDiv w:val="1"/>
      <w:marLeft w:val="0"/>
      <w:marRight w:val="0"/>
      <w:marTop w:val="0"/>
      <w:marBottom w:val="0"/>
      <w:divBdr>
        <w:top w:val="none" w:sz="0" w:space="0" w:color="auto"/>
        <w:left w:val="none" w:sz="0" w:space="0" w:color="auto"/>
        <w:bottom w:val="none" w:sz="0" w:space="0" w:color="auto"/>
        <w:right w:val="none" w:sz="0" w:space="0" w:color="auto"/>
      </w:divBdr>
    </w:div>
    <w:div w:id="912470444">
      <w:bodyDiv w:val="1"/>
      <w:marLeft w:val="0"/>
      <w:marRight w:val="0"/>
      <w:marTop w:val="0"/>
      <w:marBottom w:val="0"/>
      <w:divBdr>
        <w:top w:val="none" w:sz="0" w:space="0" w:color="auto"/>
        <w:left w:val="none" w:sz="0" w:space="0" w:color="auto"/>
        <w:bottom w:val="none" w:sz="0" w:space="0" w:color="auto"/>
        <w:right w:val="none" w:sz="0" w:space="0" w:color="auto"/>
      </w:divBdr>
    </w:div>
    <w:div w:id="913004970">
      <w:bodyDiv w:val="1"/>
      <w:marLeft w:val="0"/>
      <w:marRight w:val="0"/>
      <w:marTop w:val="0"/>
      <w:marBottom w:val="0"/>
      <w:divBdr>
        <w:top w:val="none" w:sz="0" w:space="0" w:color="auto"/>
        <w:left w:val="none" w:sz="0" w:space="0" w:color="auto"/>
        <w:bottom w:val="none" w:sz="0" w:space="0" w:color="auto"/>
        <w:right w:val="none" w:sz="0" w:space="0" w:color="auto"/>
      </w:divBdr>
    </w:div>
    <w:div w:id="914824891">
      <w:bodyDiv w:val="1"/>
      <w:marLeft w:val="0"/>
      <w:marRight w:val="0"/>
      <w:marTop w:val="0"/>
      <w:marBottom w:val="0"/>
      <w:divBdr>
        <w:top w:val="none" w:sz="0" w:space="0" w:color="auto"/>
        <w:left w:val="none" w:sz="0" w:space="0" w:color="auto"/>
        <w:bottom w:val="none" w:sz="0" w:space="0" w:color="auto"/>
        <w:right w:val="none" w:sz="0" w:space="0" w:color="auto"/>
      </w:divBdr>
    </w:div>
    <w:div w:id="916590734">
      <w:bodyDiv w:val="1"/>
      <w:marLeft w:val="0"/>
      <w:marRight w:val="0"/>
      <w:marTop w:val="0"/>
      <w:marBottom w:val="0"/>
      <w:divBdr>
        <w:top w:val="none" w:sz="0" w:space="0" w:color="auto"/>
        <w:left w:val="none" w:sz="0" w:space="0" w:color="auto"/>
        <w:bottom w:val="none" w:sz="0" w:space="0" w:color="auto"/>
        <w:right w:val="none" w:sz="0" w:space="0" w:color="auto"/>
      </w:divBdr>
    </w:div>
    <w:div w:id="918978443">
      <w:bodyDiv w:val="1"/>
      <w:marLeft w:val="0"/>
      <w:marRight w:val="0"/>
      <w:marTop w:val="0"/>
      <w:marBottom w:val="0"/>
      <w:divBdr>
        <w:top w:val="none" w:sz="0" w:space="0" w:color="auto"/>
        <w:left w:val="none" w:sz="0" w:space="0" w:color="auto"/>
        <w:bottom w:val="none" w:sz="0" w:space="0" w:color="auto"/>
        <w:right w:val="none" w:sz="0" w:space="0" w:color="auto"/>
      </w:divBdr>
    </w:div>
    <w:div w:id="920337915">
      <w:bodyDiv w:val="1"/>
      <w:marLeft w:val="0"/>
      <w:marRight w:val="0"/>
      <w:marTop w:val="0"/>
      <w:marBottom w:val="0"/>
      <w:divBdr>
        <w:top w:val="none" w:sz="0" w:space="0" w:color="auto"/>
        <w:left w:val="none" w:sz="0" w:space="0" w:color="auto"/>
        <w:bottom w:val="none" w:sz="0" w:space="0" w:color="auto"/>
        <w:right w:val="none" w:sz="0" w:space="0" w:color="auto"/>
      </w:divBdr>
    </w:div>
    <w:div w:id="920874206">
      <w:bodyDiv w:val="1"/>
      <w:marLeft w:val="0"/>
      <w:marRight w:val="0"/>
      <w:marTop w:val="0"/>
      <w:marBottom w:val="0"/>
      <w:divBdr>
        <w:top w:val="none" w:sz="0" w:space="0" w:color="auto"/>
        <w:left w:val="none" w:sz="0" w:space="0" w:color="auto"/>
        <w:bottom w:val="none" w:sz="0" w:space="0" w:color="auto"/>
        <w:right w:val="none" w:sz="0" w:space="0" w:color="auto"/>
      </w:divBdr>
    </w:div>
    <w:div w:id="922958117">
      <w:bodyDiv w:val="1"/>
      <w:marLeft w:val="0"/>
      <w:marRight w:val="0"/>
      <w:marTop w:val="0"/>
      <w:marBottom w:val="0"/>
      <w:divBdr>
        <w:top w:val="none" w:sz="0" w:space="0" w:color="auto"/>
        <w:left w:val="none" w:sz="0" w:space="0" w:color="auto"/>
        <w:bottom w:val="none" w:sz="0" w:space="0" w:color="auto"/>
        <w:right w:val="none" w:sz="0" w:space="0" w:color="auto"/>
      </w:divBdr>
    </w:div>
    <w:div w:id="925697937">
      <w:bodyDiv w:val="1"/>
      <w:marLeft w:val="0"/>
      <w:marRight w:val="0"/>
      <w:marTop w:val="0"/>
      <w:marBottom w:val="0"/>
      <w:divBdr>
        <w:top w:val="none" w:sz="0" w:space="0" w:color="auto"/>
        <w:left w:val="none" w:sz="0" w:space="0" w:color="auto"/>
        <w:bottom w:val="none" w:sz="0" w:space="0" w:color="auto"/>
        <w:right w:val="none" w:sz="0" w:space="0" w:color="auto"/>
      </w:divBdr>
    </w:div>
    <w:div w:id="930939789">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31888310">
      <w:bodyDiv w:val="1"/>
      <w:marLeft w:val="0"/>
      <w:marRight w:val="0"/>
      <w:marTop w:val="0"/>
      <w:marBottom w:val="0"/>
      <w:divBdr>
        <w:top w:val="none" w:sz="0" w:space="0" w:color="auto"/>
        <w:left w:val="none" w:sz="0" w:space="0" w:color="auto"/>
        <w:bottom w:val="none" w:sz="0" w:space="0" w:color="auto"/>
        <w:right w:val="none" w:sz="0" w:space="0" w:color="auto"/>
      </w:divBdr>
    </w:div>
    <w:div w:id="933704668">
      <w:bodyDiv w:val="1"/>
      <w:marLeft w:val="0"/>
      <w:marRight w:val="0"/>
      <w:marTop w:val="0"/>
      <w:marBottom w:val="0"/>
      <w:divBdr>
        <w:top w:val="none" w:sz="0" w:space="0" w:color="auto"/>
        <w:left w:val="none" w:sz="0" w:space="0" w:color="auto"/>
        <w:bottom w:val="none" w:sz="0" w:space="0" w:color="auto"/>
        <w:right w:val="none" w:sz="0" w:space="0" w:color="auto"/>
      </w:divBdr>
    </w:div>
    <w:div w:id="935986035">
      <w:bodyDiv w:val="1"/>
      <w:marLeft w:val="0"/>
      <w:marRight w:val="0"/>
      <w:marTop w:val="0"/>
      <w:marBottom w:val="0"/>
      <w:divBdr>
        <w:top w:val="none" w:sz="0" w:space="0" w:color="auto"/>
        <w:left w:val="none" w:sz="0" w:space="0" w:color="auto"/>
        <w:bottom w:val="none" w:sz="0" w:space="0" w:color="auto"/>
        <w:right w:val="none" w:sz="0" w:space="0" w:color="auto"/>
      </w:divBdr>
    </w:div>
    <w:div w:id="937638604">
      <w:bodyDiv w:val="1"/>
      <w:marLeft w:val="0"/>
      <w:marRight w:val="0"/>
      <w:marTop w:val="0"/>
      <w:marBottom w:val="0"/>
      <w:divBdr>
        <w:top w:val="none" w:sz="0" w:space="0" w:color="auto"/>
        <w:left w:val="none" w:sz="0" w:space="0" w:color="auto"/>
        <w:bottom w:val="none" w:sz="0" w:space="0" w:color="auto"/>
        <w:right w:val="none" w:sz="0" w:space="0" w:color="auto"/>
      </w:divBdr>
    </w:div>
    <w:div w:id="939142037">
      <w:bodyDiv w:val="1"/>
      <w:marLeft w:val="0"/>
      <w:marRight w:val="0"/>
      <w:marTop w:val="0"/>
      <w:marBottom w:val="0"/>
      <w:divBdr>
        <w:top w:val="none" w:sz="0" w:space="0" w:color="auto"/>
        <w:left w:val="none" w:sz="0" w:space="0" w:color="auto"/>
        <w:bottom w:val="none" w:sz="0" w:space="0" w:color="auto"/>
        <w:right w:val="none" w:sz="0" w:space="0" w:color="auto"/>
      </w:divBdr>
    </w:div>
    <w:div w:id="941304801">
      <w:bodyDiv w:val="1"/>
      <w:marLeft w:val="0"/>
      <w:marRight w:val="0"/>
      <w:marTop w:val="0"/>
      <w:marBottom w:val="0"/>
      <w:divBdr>
        <w:top w:val="none" w:sz="0" w:space="0" w:color="auto"/>
        <w:left w:val="none" w:sz="0" w:space="0" w:color="auto"/>
        <w:bottom w:val="none" w:sz="0" w:space="0" w:color="auto"/>
        <w:right w:val="none" w:sz="0" w:space="0" w:color="auto"/>
      </w:divBdr>
    </w:div>
    <w:div w:id="941884565">
      <w:bodyDiv w:val="1"/>
      <w:marLeft w:val="0"/>
      <w:marRight w:val="0"/>
      <w:marTop w:val="0"/>
      <w:marBottom w:val="0"/>
      <w:divBdr>
        <w:top w:val="none" w:sz="0" w:space="0" w:color="auto"/>
        <w:left w:val="none" w:sz="0" w:space="0" w:color="auto"/>
        <w:bottom w:val="none" w:sz="0" w:space="0" w:color="auto"/>
        <w:right w:val="none" w:sz="0" w:space="0" w:color="auto"/>
      </w:divBdr>
    </w:div>
    <w:div w:id="942764402">
      <w:bodyDiv w:val="1"/>
      <w:marLeft w:val="0"/>
      <w:marRight w:val="0"/>
      <w:marTop w:val="0"/>
      <w:marBottom w:val="0"/>
      <w:divBdr>
        <w:top w:val="none" w:sz="0" w:space="0" w:color="auto"/>
        <w:left w:val="none" w:sz="0" w:space="0" w:color="auto"/>
        <w:bottom w:val="none" w:sz="0" w:space="0" w:color="auto"/>
        <w:right w:val="none" w:sz="0" w:space="0" w:color="auto"/>
      </w:divBdr>
    </w:div>
    <w:div w:id="944995822">
      <w:bodyDiv w:val="1"/>
      <w:marLeft w:val="0"/>
      <w:marRight w:val="0"/>
      <w:marTop w:val="0"/>
      <w:marBottom w:val="0"/>
      <w:divBdr>
        <w:top w:val="none" w:sz="0" w:space="0" w:color="auto"/>
        <w:left w:val="none" w:sz="0" w:space="0" w:color="auto"/>
        <w:bottom w:val="none" w:sz="0" w:space="0" w:color="auto"/>
        <w:right w:val="none" w:sz="0" w:space="0" w:color="auto"/>
      </w:divBdr>
    </w:div>
    <w:div w:id="946044560">
      <w:bodyDiv w:val="1"/>
      <w:marLeft w:val="0"/>
      <w:marRight w:val="0"/>
      <w:marTop w:val="0"/>
      <w:marBottom w:val="0"/>
      <w:divBdr>
        <w:top w:val="none" w:sz="0" w:space="0" w:color="auto"/>
        <w:left w:val="none" w:sz="0" w:space="0" w:color="auto"/>
        <w:bottom w:val="none" w:sz="0" w:space="0" w:color="auto"/>
        <w:right w:val="none" w:sz="0" w:space="0" w:color="auto"/>
      </w:divBdr>
    </w:div>
    <w:div w:id="947080865">
      <w:bodyDiv w:val="1"/>
      <w:marLeft w:val="0"/>
      <w:marRight w:val="0"/>
      <w:marTop w:val="0"/>
      <w:marBottom w:val="0"/>
      <w:divBdr>
        <w:top w:val="none" w:sz="0" w:space="0" w:color="auto"/>
        <w:left w:val="none" w:sz="0" w:space="0" w:color="auto"/>
        <w:bottom w:val="none" w:sz="0" w:space="0" w:color="auto"/>
        <w:right w:val="none" w:sz="0" w:space="0" w:color="auto"/>
      </w:divBdr>
    </w:div>
    <w:div w:id="949047761">
      <w:bodyDiv w:val="1"/>
      <w:marLeft w:val="0"/>
      <w:marRight w:val="0"/>
      <w:marTop w:val="0"/>
      <w:marBottom w:val="0"/>
      <w:divBdr>
        <w:top w:val="none" w:sz="0" w:space="0" w:color="auto"/>
        <w:left w:val="none" w:sz="0" w:space="0" w:color="auto"/>
        <w:bottom w:val="none" w:sz="0" w:space="0" w:color="auto"/>
        <w:right w:val="none" w:sz="0" w:space="0" w:color="auto"/>
      </w:divBdr>
    </w:div>
    <w:div w:id="951209713">
      <w:bodyDiv w:val="1"/>
      <w:marLeft w:val="0"/>
      <w:marRight w:val="0"/>
      <w:marTop w:val="0"/>
      <w:marBottom w:val="0"/>
      <w:divBdr>
        <w:top w:val="none" w:sz="0" w:space="0" w:color="auto"/>
        <w:left w:val="none" w:sz="0" w:space="0" w:color="auto"/>
        <w:bottom w:val="none" w:sz="0" w:space="0" w:color="auto"/>
        <w:right w:val="none" w:sz="0" w:space="0" w:color="auto"/>
      </w:divBdr>
    </w:div>
    <w:div w:id="951398295">
      <w:bodyDiv w:val="1"/>
      <w:marLeft w:val="0"/>
      <w:marRight w:val="0"/>
      <w:marTop w:val="0"/>
      <w:marBottom w:val="0"/>
      <w:divBdr>
        <w:top w:val="none" w:sz="0" w:space="0" w:color="auto"/>
        <w:left w:val="none" w:sz="0" w:space="0" w:color="auto"/>
        <w:bottom w:val="none" w:sz="0" w:space="0" w:color="auto"/>
        <w:right w:val="none" w:sz="0" w:space="0" w:color="auto"/>
      </w:divBdr>
    </w:div>
    <w:div w:id="951477125">
      <w:bodyDiv w:val="1"/>
      <w:marLeft w:val="0"/>
      <w:marRight w:val="0"/>
      <w:marTop w:val="0"/>
      <w:marBottom w:val="0"/>
      <w:divBdr>
        <w:top w:val="none" w:sz="0" w:space="0" w:color="auto"/>
        <w:left w:val="none" w:sz="0" w:space="0" w:color="auto"/>
        <w:bottom w:val="none" w:sz="0" w:space="0" w:color="auto"/>
        <w:right w:val="none" w:sz="0" w:space="0" w:color="auto"/>
      </w:divBdr>
    </w:div>
    <w:div w:id="954825257">
      <w:bodyDiv w:val="1"/>
      <w:marLeft w:val="0"/>
      <w:marRight w:val="0"/>
      <w:marTop w:val="0"/>
      <w:marBottom w:val="0"/>
      <w:divBdr>
        <w:top w:val="none" w:sz="0" w:space="0" w:color="auto"/>
        <w:left w:val="none" w:sz="0" w:space="0" w:color="auto"/>
        <w:bottom w:val="none" w:sz="0" w:space="0" w:color="auto"/>
        <w:right w:val="none" w:sz="0" w:space="0" w:color="auto"/>
      </w:divBdr>
    </w:div>
    <w:div w:id="959534095">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60961393">
      <w:bodyDiv w:val="1"/>
      <w:marLeft w:val="0"/>
      <w:marRight w:val="0"/>
      <w:marTop w:val="0"/>
      <w:marBottom w:val="0"/>
      <w:divBdr>
        <w:top w:val="none" w:sz="0" w:space="0" w:color="auto"/>
        <w:left w:val="none" w:sz="0" w:space="0" w:color="auto"/>
        <w:bottom w:val="none" w:sz="0" w:space="0" w:color="auto"/>
        <w:right w:val="none" w:sz="0" w:space="0" w:color="auto"/>
      </w:divBdr>
    </w:div>
    <w:div w:id="963271809">
      <w:bodyDiv w:val="1"/>
      <w:marLeft w:val="0"/>
      <w:marRight w:val="0"/>
      <w:marTop w:val="0"/>
      <w:marBottom w:val="0"/>
      <w:divBdr>
        <w:top w:val="none" w:sz="0" w:space="0" w:color="auto"/>
        <w:left w:val="none" w:sz="0" w:space="0" w:color="auto"/>
        <w:bottom w:val="none" w:sz="0" w:space="0" w:color="auto"/>
        <w:right w:val="none" w:sz="0" w:space="0" w:color="auto"/>
      </w:divBdr>
    </w:div>
    <w:div w:id="964386889">
      <w:bodyDiv w:val="1"/>
      <w:marLeft w:val="0"/>
      <w:marRight w:val="0"/>
      <w:marTop w:val="0"/>
      <w:marBottom w:val="0"/>
      <w:divBdr>
        <w:top w:val="none" w:sz="0" w:space="0" w:color="auto"/>
        <w:left w:val="none" w:sz="0" w:space="0" w:color="auto"/>
        <w:bottom w:val="none" w:sz="0" w:space="0" w:color="auto"/>
        <w:right w:val="none" w:sz="0" w:space="0" w:color="auto"/>
      </w:divBdr>
    </w:div>
    <w:div w:id="965159420">
      <w:bodyDiv w:val="1"/>
      <w:marLeft w:val="0"/>
      <w:marRight w:val="0"/>
      <w:marTop w:val="0"/>
      <w:marBottom w:val="0"/>
      <w:divBdr>
        <w:top w:val="none" w:sz="0" w:space="0" w:color="auto"/>
        <w:left w:val="none" w:sz="0" w:space="0" w:color="auto"/>
        <w:bottom w:val="none" w:sz="0" w:space="0" w:color="auto"/>
        <w:right w:val="none" w:sz="0" w:space="0" w:color="auto"/>
      </w:divBdr>
    </w:div>
    <w:div w:id="966274825">
      <w:bodyDiv w:val="1"/>
      <w:marLeft w:val="0"/>
      <w:marRight w:val="0"/>
      <w:marTop w:val="0"/>
      <w:marBottom w:val="0"/>
      <w:divBdr>
        <w:top w:val="none" w:sz="0" w:space="0" w:color="auto"/>
        <w:left w:val="none" w:sz="0" w:space="0" w:color="auto"/>
        <w:bottom w:val="none" w:sz="0" w:space="0" w:color="auto"/>
        <w:right w:val="none" w:sz="0" w:space="0" w:color="auto"/>
      </w:divBdr>
    </w:div>
    <w:div w:id="975260646">
      <w:bodyDiv w:val="1"/>
      <w:marLeft w:val="0"/>
      <w:marRight w:val="0"/>
      <w:marTop w:val="0"/>
      <w:marBottom w:val="0"/>
      <w:divBdr>
        <w:top w:val="none" w:sz="0" w:space="0" w:color="auto"/>
        <w:left w:val="none" w:sz="0" w:space="0" w:color="auto"/>
        <w:bottom w:val="none" w:sz="0" w:space="0" w:color="auto"/>
        <w:right w:val="none" w:sz="0" w:space="0" w:color="auto"/>
      </w:divBdr>
    </w:div>
    <w:div w:id="976955697">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77732212">
      <w:bodyDiv w:val="1"/>
      <w:marLeft w:val="0"/>
      <w:marRight w:val="0"/>
      <w:marTop w:val="0"/>
      <w:marBottom w:val="0"/>
      <w:divBdr>
        <w:top w:val="none" w:sz="0" w:space="0" w:color="auto"/>
        <w:left w:val="none" w:sz="0" w:space="0" w:color="auto"/>
        <w:bottom w:val="none" w:sz="0" w:space="0" w:color="auto"/>
        <w:right w:val="none" w:sz="0" w:space="0" w:color="auto"/>
      </w:divBdr>
    </w:div>
    <w:div w:id="979043432">
      <w:bodyDiv w:val="1"/>
      <w:marLeft w:val="0"/>
      <w:marRight w:val="0"/>
      <w:marTop w:val="0"/>
      <w:marBottom w:val="0"/>
      <w:divBdr>
        <w:top w:val="none" w:sz="0" w:space="0" w:color="auto"/>
        <w:left w:val="none" w:sz="0" w:space="0" w:color="auto"/>
        <w:bottom w:val="none" w:sz="0" w:space="0" w:color="auto"/>
        <w:right w:val="none" w:sz="0" w:space="0" w:color="auto"/>
      </w:divBdr>
    </w:div>
    <w:div w:id="981613277">
      <w:bodyDiv w:val="1"/>
      <w:marLeft w:val="0"/>
      <w:marRight w:val="0"/>
      <w:marTop w:val="0"/>
      <w:marBottom w:val="0"/>
      <w:divBdr>
        <w:top w:val="none" w:sz="0" w:space="0" w:color="auto"/>
        <w:left w:val="none" w:sz="0" w:space="0" w:color="auto"/>
        <w:bottom w:val="none" w:sz="0" w:space="0" w:color="auto"/>
        <w:right w:val="none" w:sz="0" w:space="0" w:color="auto"/>
      </w:divBdr>
    </w:div>
    <w:div w:id="982320078">
      <w:bodyDiv w:val="1"/>
      <w:marLeft w:val="0"/>
      <w:marRight w:val="0"/>
      <w:marTop w:val="0"/>
      <w:marBottom w:val="0"/>
      <w:divBdr>
        <w:top w:val="none" w:sz="0" w:space="0" w:color="auto"/>
        <w:left w:val="none" w:sz="0" w:space="0" w:color="auto"/>
        <w:bottom w:val="none" w:sz="0" w:space="0" w:color="auto"/>
        <w:right w:val="none" w:sz="0" w:space="0" w:color="auto"/>
      </w:divBdr>
    </w:div>
    <w:div w:id="987320860">
      <w:bodyDiv w:val="1"/>
      <w:marLeft w:val="0"/>
      <w:marRight w:val="0"/>
      <w:marTop w:val="0"/>
      <w:marBottom w:val="0"/>
      <w:divBdr>
        <w:top w:val="none" w:sz="0" w:space="0" w:color="auto"/>
        <w:left w:val="none" w:sz="0" w:space="0" w:color="auto"/>
        <w:bottom w:val="none" w:sz="0" w:space="0" w:color="auto"/>
        <w:right w:val="none" w:sz="0" w:space="0" w:color="auto"/>
      </w:divBdr>
    </w:div>
    <w:div w:id="987593706">
      <w:bodyDiv w:val="1"/>
      <w:marLeft w:val="0"/>
      <w:marRight w:val="0"/>
      <w:marTop w:val="0"/>
      <w:marBottom w:val="0"/>
      <w:divBdr>
        <w:top w:val="none" w:sz="0" w:space="0" w:color="auto"/>
        <w:left w:val="none" w:sz="0" w:space="0" w:color="auto"/>
        <w:bottom w:val="none" w:sz="0" w:space="0" w:color="auto"/>
        <w:right w:val="none" w:sz="0" w:space="0" w:color="auto"/>
      </w:divBdr>
    </w:div>
    <w:div w:id="988703113">
      <w:bodyDiv w:val="1"/>
      <w:marLeft w:val="0"/>
      <w:marRight w:val="0"/>
      <w:marTop w:val="0"/>
      <w:marBottom w:val="0"/>
      <w:divBdr>
        <w:top w:val="none" w:sz="0" w:space="0" w:color="auto"/>
        <w:left w:val="none" w:sz="0" w:space="0" w:color="auto"/>
        <w:bottom w:val="none" w:sz="0" w:space="0" w:color="auto"/>
        <w:right w:val="none" w:sz="0" w:space="0" w:color="auto"/>
      </w:divBdr>
    </w:div>
    <w:div w:id="989213894">
      <w:bodyDiv w:val="1"/>
      <w:marLeft w:val="0"/>
      <w:marRight w:val="0"/>
      <w:marTop w:val="0"/>
      <w:marBottom w:val="0"/>
      <w:divBdr>
        <w:top w:val="none" w:sz="0" w:space="0" w:color="auto"/>
        <w:left w:val="none" w:sz="0" w:space="0" w:color="auto"/>
        <w:bottom w:val="none" w:sz="0" w:space="0" w:color="auto"/>
        <w:right w:val="none" w:sz="0" w:space="0" w:color="auto"/>
      </w:divBdr>
    </w:div>
    <w:div w:id="990136838">
      <w:bodyDiv w:val="1"/>
      <w:marLeft w:val="0"/>
      <w:marRight w:val="0"/>
      <w:marTop w:val="0"/>
      <w:marBottom w:val="0"/>
      <w:divBdr>
        <w:top w:val="none" w:sz="0" w:space="0" w:color="auto"/>
        <w:left w:val="none" w:sz="0" w:space="0" w:color="auto"/>
        <w:bottom w:val="none" w:sz="0" w:space="0" w:color="auto"/>
        <w:right w:val="none" w:sz="0" w:space="0" w:color="auto"/>
      </w:divBdr>
    </w:div>
    <w:div w:id="995576033">
      <w:bodyDiv w:val="1"/>
      <w:marLeft w:val="0"/>
      <w:marRight w:val="0"/>
      <w:marTop w:val="0"/>
      <w:marBottom w:val="0"/>
      <w:divBdr>
        <w:top w:val="none" w:sz="0" w:space="0" w:color="auto"/>
        <w:left w:val="none" w:sz="0" w:space="0" w:color="auto"/>
        <w:bottom w:val="none" w:sz="0" w:space="0" w:color="auto"/>
        <w:right w:val="none" w:sz="0" w:space="0" w:color="auto"/>
      </w:divBdr>
    </w:div>
    <w:div w:id="999039399">
      <w:bodyDiv w:val="1"/>
      <w:marLeft w:val="0"/>
      <w:marRight w:val="0"/>
      <w:marTop w:val="0"/>
      <w:marBottom w:val="0"/>
      <w:divBdr>
        <w:top w:val="none" w:sz="0" w:space="0" w:color="auto"/>
        <w:left w:val="none" w:sz="0" w:space="0" w:color="auto"/>
        <w:bottom w:val="none" w:sz="0" w:space="0" w:color="auto"/>
        <w:right w:val="none" w:sz="0" w:space="0" w:color="auto"/>
      </w:divBdr>
    </w:div>
    <w:div w:id="999967338">
      <w:bodyDiv w:val="1"/>
      <w:marLeft w:val="0"/>
      <w:marRight w:val="0"/>
      <w:marTop w:val="0"/>
      <w:marBottom w:val="0"/>
      <w:divBdr>
        <w:top w:val="none" w:sz="0" w:space="0" w:color="auto"/>
        <w:left w:val="none" w:sz="0" w:space="0" w:color="auto"/>
        <w:bottom w:val="none" w:sz="0" w:space="0" w:color="auto"/>
        <w:right w:val="none" w:sz="0" w:space="0" w:color="auto"/>
      </w:divBdr>
    </w:div>
    <w:div w:id="1001659131">
      <w:bodyDiv w:val="1"/>
      <w:marLeft w:val="0"/>
      <w:marRight w:val="0"/>
      <w:marTop w:val="0"/>
      <w:marBottom w:val="0"/>
      <w:divBdr>
        <w:top w:val="none" w:sz="0" w:space="0" w:color="auto"/>
        <w:left w:val="none" w:sz="0" w:space="0" w:color="auto"/>
        <w:bottom w:val="none" w:sz="0" w:space="0" w:color="auto"/>
        <w:right w:val="none" w:sz="0" w:space="0" w:color="auto"/>
      </w:divBdr>
    </w:div>
    <w:div w:id="1003052989">
      <w:bodyDiv w:val="1"/>
      <w:marLeft w:val="0"/>
      <w:marRight w:val="0"/>
      <w:marTop w:val="0"/>
      <w:marBottom w:val="0"/>
      <w:divBdr>
        <w:top w:val="none" w:sz="0" w:space="0" w:color="auto"/>
        <w:left w:val="none" w:sz="0" w:space="0" w:color="auto"/>
        <w:bottom w:val="none" w:sz="0" w:space="0" w:color="auto"/>
        <w:right w:val="none" w:sz="0" w:space="0" w:color="auto"/>
      </w:divBdr>
    </w:div>
    <w:div w:id="1004673382">
      <w:bodyDiv w:val="1"/>
      <w:marLeft w:val="0"/>
      <w:marRight w:val="0"/>
      <w:marTop w:val="0"/>
      <w:marBottom w:val="0"/>
      <w:divBdr>
        <w:top w:val="none" w:sz="0" w:space="0" w:color="auto"/>
        <w:left w:val="none" w:sz="0" w:space="0" w:color="auto"/>
        <w:bottom w:val="none" w:sz="0" w:space="0" w:color="auto"/>
        <w:right w:val="none" w:sz="0" w:space="0" w:color="auto"/>
      </w:divBdr>
    </w:div>
    <w:div w:id="1007706061">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3652363">
      <w:bodyDiv w:val="1"/>
      <w:marLeft w:val="0"/>
      <w:marRight w:val="0"/>
      <w:marTop w:val="0"/>
      <w:marBottom w:val="0"/>
      <w:divBdr>
        <w:top w:val="none" w:sz="0" w:space="0" w:color="auto"/>
        <w:left w:val="none" w:sz="0" w:space="0" w:color="auto"/>
        <w:bottom w:val="none" w:sz="0" w:space="0" w:color="auto"/>
        <w:right w:val="none" w:sz="0" w:space="0" w:color="auto"/>
      </w:divBdr>
    </w:div>
    <w:div w:id="1018892942">
      <w:bodyDiv w:val="1"/>
      <w:marLeft w:val="0"/>
      <w:marRight w:val="0"/>
      <w:marTop w:val="0"/>
      <w:marBottom w:val="0"/>
      <w:divBdr>
        <w:top w:val="none" w:sz="0" w:space="0" w:color="auto"/>
        <w:left w:val="none" w:sz="0" w:space="0" w:color="auto"/>
        <w:bottom w:val="none" w:sz="0" w:space="0" w:color="auto"/>
        <w:right w:val="none" w:sz="0" w:space="0" w:color="auto"/>
      </w:divBdr>
    </w:div>
    <w:div w:id="1022172751">
      <w:bodyDiv w:val="1"/>
      <w:marLeft w:val="0"/>
      <w:marRight w:val="0"/>
      <w:marTop w:val="0"/>
      <w:marBottom w:val="0"/>
      <w:divBdr>
        <w:top w:val="none" w:sz="0" w:space="0" w:color="auto"/>
        <w:left w:val="none" w:sz="0" w:space="0" w:color="auto"/>
        <w:bottom w:val="none" w:sz="0" w:space="0" w:color="auto"/>
        <w:right w:val="none" w:sz="0" w:space="0" w:color="auto"/>
      </w:divBdr>
    </w:div>
    <w:div w:id="1024092229">
      <w:bodyDiv w:val="1"/>
      <w:marLeft w:val="0"/>
      <w:marRight w:val="0"/>
      <w:marTop w:val="0"/>
      <w:marBottom w:val="0"/>
      <w:divBdr>
        <w:top w:val="none" w:sz="0" w:space="0" w:color="auto"/>
        <w:left w:val="none" w:sz="0" w:space="0" w:color="auto"/>
        <w:bottom w:val="none" w:sz="0" w:space="0" w:color="auto"/>
        <w:right w:val="none" w:sz="0" w:space="0" w:color="auto"/>
      </w:divBdr>
    </w:div>
    <w:div w:id="1030108986">
      <w:bodyDiv w:val="1"/>
      <w:marLeft w:val="0"/>
      <w:marRight w:val="0"/>
      <w:marTop w:val="0"/>
      <w:marBottom w:val="0"/>
      <w:divBdr>
        <w:top w:val="none" w:sz="0" w:space="0" w:color="auto"/>
        <w:left w:val="none" w:sz="0" w:space="0" w:color="auto"/>
        <w:bottom w:val="none" w:sz="0" w:space="0" w:color="auto"/>
        <w:right w:val="none" w:sz="0" w:space="0" w:color="auto"/>
      </w:divBdr>
    </w:div>
    <w:div w:id="1030303614">
      <w:bodyDiv w:val="1"/>
      <w:marLeft w:val="0"/>
      <w:marRight w:val="0"/>
      <w:marTop w:val="0"/>
      <w:marBottom w:val="0"/>
      <w:divBdr>
        <w:top w:val="none" w:sz="0" w:space="0" w:color="auto"/>
        <w:left w:val="none" w:sz="0" w:space="0" w:color="auto"/>
        <w:bottom w:val="none" w:sz="0" w:space="0" w:color="auto"/>
        <w:right w:val="none" w:sz="0" w:space="0" w:color="auto"/>
      </w:divBdr>
    </w:div>
    <w:div w:id="1031152284">
      <w:bodyDiv w:val="1"/>
      <w:marLeft w:val="0"/>
      <w:marRight w:val="0"/>
      <w:marTop w:val="0"/>
      <w:marBottom w:val="0"/>
      <w:divBdr>
        <w:top w:val="none" w:sz="0" w:space="0" w:color="auto"/>
        <w:left w:val="none" w:sz="0" w:space="0" w:color="auto"/>
        <w:bottom w:val="none" w:sz="0" w:space="0" w:color="auto"/>
        <w:right w:val="none" w:sz="0" w:space="0" w:color="auto"/>
      </w:divBdr>
    </w:div>
    <w:div w:id="1031345771">
      <w:bodyDiv w:val="1"/>
      <w:marLeft w:val="0"/>
      <w:marRight w:val="0"/>
      <w:marTop w:val="0"/>
      <w:marBottom w:val="0"/>
      <w:divBdr>
        <w:top w:val="none" w:sz="0" w:space="0" w:color="auto"/>
        <w:left w:val="none" w:sz="0" w:space="0" w:color="auto"/>
        <w:bottom w:val="none" w:sz="0" w:space="0" w:color="auto"/>
        <w:right w:val="none" w:sz="0" w:space="0" w:color="auto"/>
      </w:divBdr>
    </w:div>
    <w:div w:id="1032614831">
      <w:bodyDiv w:val="1"/>
      <w:marLeft w:val="0"/>
      <w:marRight w:val="0"/>
      <w:marTop w:val="0"/>
      <w:marBottom w:val="0"/>
      <w:divBdr>
        <w:top w:val="none" w:sz="0" w:space="0" w:color="auto"/>
        <w:left w:val="none" w:sz="0" w:space="0" w:color="auto"/>
        <w:bottom w:val="none" w:sz="0" w:space="0" w:color="auto"/>
        <w:right w:val="none" w:sz="0" w:space="0" w:color="auto"/>
      </w:divBdr>
    </w:div>
    <w:div w:id="1033455278">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38622943">
      <w:bodyDiv w:val="1"/>
      <w:marLeft w:val="0"/>
      <w:marRight w:val="0"/>
      <w:marTop w:val="0"/>
      <w:marBottom w:val="0"/>
      <w:divBdr>
        <w:top w:val="none" w:sz="0" w:space="0" w:color="auto"/>
        <w:left w:val="none" w:sz="0" w:space="0" w:color="auto"/>
        <w:bottom w:val="none" w:sz="0" w:space="0" w:color="auto"/>
        <w:right w:val="none" w:sz="0" w:space="0" w:color="auto"/>
      </w:divBdr>
    </w:div>
    <w:div w:id="1039234891">
      <w:bodyDiv w:val="1"/>
      <w:marLeft w:val="0"/>
      <w:marRight w:val="0"/>
      <w:marTop w:val="0"/>
      <w:marBottom w:val="0"/>
      <w:divBdr>
        <w:top w:val="none" w:sz="0" w:space="0" w:color="auto"/>
        <w:left w:val="none" w:sz="0" w:space="0" w:color="auto"/>
        <w:bottom w:val="none" w:sz="0" w:space="0" w:color="auto"/>
        <w:right w:val="none" w:sz="0" w:space="0" w:color="auto"/>
      </w:divBdr>
    </w:div>
    <w:div w:id="1046029204">
      <w:bodyDiv w:val="1"/>
      <w:marLeft w:val="0"/>
      <w:marRight w:val="0"/>
      <w:marTop w:val="0"/>
      <w:marBottom w:val="0"/>
      <w:divBdr>
        <w:top w:val="none" w:sz="0" w:space="0" w:color="auto"/>
        <w:left w:val="none" w:sz="0" w:space="0" w:color="auto"/>
        <w:bottom w:val="none" w:sz="0" w:space="0" w:color="auto"/>
        <w:right w:val="none" w:sz="0" w:space="0" w:color="auto"/>
      </w:divBdr>
    </w:div>
    <w:div w:id="1051734130">
      <w:bodyDiv w:val="1"/>
      <w:marLeft w:val="0"/>
      <w:marRight w:val="0"/>
      <w:marTop w:val="0"/>
      <w:marBottom w:val="0"/>
      <w:divBdr>
        <w:top w:val="none" w:sz="0" w:space="0" w:color="auto"/>
        <w:left w:val="none" w:sz="0" w:space="0" w:color="auto"/>
        <w:bottom w:val="none" w:sz="0" w:space="0" w:color="auto"/>
        <w:right w:val="none" w:sz="0" w:space="0" w:color="auto"/>
      </w:divBdr>
    </w:div>
    <w:div w:id="1052003615">
      <w:bodyDiv w:val="1"/>
      <w:marLeft w:val="0"/>
      <w:marRight w:val="0"/>
      <w:marTop w:val="0"/>
      <w:marBottom w:val="0"/>
      <w:divBdr>
        <w:top w:val="none" w:sz="0" w:space="0" w:color="auto"/>
        <w:left w:val="none" w:sz="0" w:space="0" w:color="auto"/>
        <w:bottom w:val="none" w:sz="0" w:space="0" w:color="auto"/>
        <w:right w:val="none" w:sz="0" w:space="0" w:color="auto"/>
      </w:divBdr>
    </w:div>
    <w:div w:id="1052801474">
      <w:bodyDiv w:val="1"/>
      <w:marLeft w:val="0"/>
      <w:marRight w:val="0"/>
      <w:marTop w:val="0"/>
      <w:marBottom w:val="0"/>
      <w:divBdr>
        <w:top w:val="none" w:sz="0" w:space="0" w:color="auto"/>
        <w:left w:val="none" w:sz="0" w:space="0" w:color="auto"/>
        <w:bottom w:val="none" w:sz="0" w:space="0" w:color="auto"/>
        <w:right w:val="none" w:sz="0" w:space="0" w:color="auto"/>
      </w:divBdr>
    </w:div>
    <w:div w:id="1052852369">
      <w:bodyDiv w:val="1"/>
      <w:marLeft w:val="0"/>
      <w:marRight w:val="0"/>
      <w:marTop w:val="0"/>
      <w:marBottom w:val="0"/>
      <w:divBdr>
        <w:top w:val="none" w:sz="0" w:space="0" w:color="auto"/>
        <w:left w:val="none" w:sz="0" w:space="0" w:color="auto"/>
        <w:bottom w:val="none" w:sz="0" w:space="0" w:color="auto"/>
        <w:right w:val="none" w:sz="0" w:space="0" w:color="auto"/>
      </w:divBdr>
    </w:div>
    <w:div w:id="1053651980">
      <w:bodyDiv w:val="1"/>
      <w:marLeft w:val="0"/>
      <w:marRight w:val="0"/>
      <w:marTop w:val="0"/>
      <w:marBottom w:val="0"/>
      <w:divBdr>
        <w:top w:val="none" w:sz="0" w:space="0" w:color="auto"/>
        <w:left w:val="none" w:sz="0" w:space="0" w:color="auto"/>
        <w:bottom w:val="none" w:sz="0" w:space="0" w:color="auto"/>
        <w:right w:val="none" w:sz="0" w:space="0" w:color="auto"/>
      </w:divBdr>
    </w:div>
    <w:div w:id="1054886470">
      <w:bodyDiv w:val="1"/>
      <w:marLeft w:val="0"/>
      <w:marRight w:val="0"/>
      <w:marTop w:val="0"/>
      <w:marBottom w:val="0"/>
      <w:divBdr>
        <w:top w:val="none" w:sz="0" w:space="0" w:color="auto"/>
        <w:left w:val="none" w:sz="0" w:space="0" w:color="auto"/>
        <w:bottom w:val="none" w:sz="0" w:space="0" w:color="auto"/>
        <w:right w:val="none" w:sz="0" w:space="0" w:color="auto"/>
      </w:divBdr>
    </w:div>
    <w:div w:id="1058672635">
      <w:bodyDiv w:val="1"/>
      <w:marLeft w:val="0"/>
      <w:marRight w:val="0"/>
      <w:marTop w:val="0"/>
      <w:marBottom w:val="0"/>
      <w:divBdr>
        <w:top w:val="none" w:sz="0" w:space="0" w:color="auto"/>
        <w:left w:val="none" w:sz="0" w:space="0" w:color="auto"/>
        <w:bottom w:val="none" w:sz="0" w:space="0" w:color="auto"/>
        <w:right w:val="none" w:sz="0" w:space="0" w:color="auto"/>
      </w:divBdr>
    </w:div>
    <w:div w:id="1058866820">
      <w:bodyDiv w:val="1"/>
      <w:marLeft w:val="0"/>
      <w:marRight w:val="0"/>
      <w:marTop w:val="0"/>
      <w:marBottom w:val="0"/>
      <w:divBdr>
        <w:top w:val="none" w:sz="0" w:space="0" w:color="auto"/>
        <w:left w:val="none" w:sz="0" w:space="0" w:color="auto"/>
        <w:bottom w:val="none" w:sz="0" w:space="0" w:color="auto"/>
        <w:right w:val="none" w:sz="0" w:space="0" w:color="auto"/>
      </w:divBdr>
    </w:div>
    <w:div w:id="1062944321">
      <w:bodyDiv w:val="1"/>
      <w:marLeft w:val="0"/>
      <w:marRight w:val="0"/>
      <w:marTop w:val="0"/>
      <w:marBottom w:val="0"/>
      <w:divBdr>
        <w:top w:val="none" w:sz="0" w:space="0" w:color="auto"/>
        <w:left w:val="none" w:sz="0" w:space="0" w:color="auto"/>
        <w:bottom w:val="none" w:sz="0" w:space="0" w:color="auto"/>
        <w:right w:val="none" w:sz="0" w:space="0" w:color="auto"/>
      </w:divBdr>
    </w:div>
    <w:div w:id="1066730478">
      <w:bodyDiv w:val="1"/>
      <w:marLeft w:val="0"/>
      <w:marRight w:val="0"/>
      <w:marTop w:val="0"/>
      <w:marBottom w:val="0"/>
      <w:divBdr>
        <w:top w:val="none" w:sz="0" w:space="0" w:color="auto"/>
        <w:left w:val="none" w:sz="0" w:space="0" w:color="auto"/>
        <w:bottom w:val="none" w:sz="0" w:space="0" w:color="auto"/>
        <w:right w:val="none" w:sz="0" w:space="0" w:color="auto"/>
      </w:divBdr>
    </w:div>
    <w:div w:id="1069037117">
      <w:bodyDiv w:val="1"/>
      <w:marLeft w:val="0"/>
      <w:marRight w:val="0"/>
      <w:marTop w:val="0"/>
      <w:marBottom w:val="0"/>
      <w:divBdr>
        <w:top w:val="none" w:sz="0" w:space="0" w:color="auto"/>
        <w:left w:val="none" w:sz="0" w:space="0" w:color="auto"/>
        <w:bottom w:val="none" w:sz="0" w:space="0" w:color="auto"/>
        <w:right w:val="none" w:sz="0" w:space="0" w:color="auto"/>
      </w:divBdr>
    </w:div>
    <w:div w:id="1070032886">
      <w:bodyDiv w:val="1"/>
      <w:marLeft w:val="0"/>
      <w:marRight w:val="0"/>
      <w:marTop w:val="0"/>
      <w:marBottom w:val="0"/>
      <w:divBdr>
        <w:top w:val="none" w:sz="0" w:space="0" w:color="auto"/>
        <w:left w:val="none" w:sz="0" w:space="0" w:color="auto"/>
        <w:bottom w:val="none" w:sz="0" w:space="0" w:color="auto"/>
        <w:right w:val="none" w:sz="0" w:space="0" w:color="auto"/>
      </w:divBdr>
    </w:div>
    <w:div w:id="1073312669">
      <w:bodyDiv w:val="1"/>
      <w:marLeft w:val="0"/>
      <w:marRight w:val="0"/>
      <w:marTop w:val="0"/>
      <w:marBottom w:val="0"/>
      <w:divBdr>
        <w:top w:val="none" w:sz="0" w:space="0" w:color="auto"/>
        <w:left w:val="none" w:sz="0" w:space="0" w:color="auto"/>
        <w:bottom w:val="none" w:sz="0" w:space="0" w:color="auto"/>
        <w:right w:val="none" w:sz="0" w:space="0" w:color="auto"/>
      </w:divBdr>
    </w:div>
    <w:div w:id="1074929974">
      <w:bodyDiv w:val="1"/>
      <w:marLeft w:val="0"/>
      <w:marRight w:val="0"/>
      <w:marTop w:val="0"/>
      <w:marBottom w:val="0"/>
      <w:divBdr>
        <w:top w:val="none" w:sz="0" w:space="0" w:color="auto"/>
        <w:left w:val="none" w:sz="0" w:space="0" w:color="auto"/>
        <w:bottom w:val="none" w:sz="0" w:space="0" w:color="auto"/>
        <w:right w:val="none" w:sz="0" w:space="0" w:color="auto"/>
      </w:divBdr>
    </w:div>
    <w:div w:id="1077433698">
      <w:bodyDiv w:val="1"/>
      <w:marLeft w:val="0"/>
      <w:marRight w:val="0"/>
      <w:marTop w:val="0"/>
      <w:marBottom w:val="0"/>
      <w:divBdr>
        <w:top w:val="none" w:sz="0" w:space="0" w:color="auto"/>
        <w:left w:val="none" w:sz="0" w:space="0" w:color="auto"/>
        <w:bottom w:val="none" w:sz="0" w:space="0" w:color="auto"/>
        <w:right w:val="none" w:sz="0" w:space="0" w:color="auto"/>
      </w:divBdr>
    </w:div>
    <w:div w:id="1079252223">
      <w:bodyDiv w:val="1"/>
      <w:marLeft w:val="0"/>
      <w:marRight w:val="0"/>
      <w:marTop w:val="0"/>
      <w:marBottom w:val="0"/>
      <w:divBdr>
        <w:top w:val="none" w:sz="0" w:space="0" w:color="auto"/>
        <w:left w:val="none" w:sz="0" w:space="0" w:color="auto"/>
        <w:bottom w:val="none" w:sz="0" w:space="0" w:color="auto"/>
        <w:right w:val="none" w:sz="0" w:space="0" w:color="auto"/>
      </w:divBdr>
    </w:div>
    <w:div w:id="1080711702">
      <w:bodyDiv w:val="1"/>
      <w:marLeft w:val="0"/>
      <w:marRight w:val="0"/>
      <w:marTop w:val="0"/>
      <w:marBottom w:val="0"/>
      <w:divBdr>
        <w:top w:val="none" w:sz="0" w:space="0" w:color="auto"/>
        <w:left w:val="none" w:sz="0" w:space="0" w:color="auto"/>
        <w:bottom w:val="none" w:sz="0" w:space="0" w:color="auto"/>
        <w:right w:val="none" w:sz="0" w:space="0" w:color="auto"/>
      </w:divBdr>
    </w:div>
    <w:div w:id="1083449072">
      <w:bodyDiv w:val="1"/>
      <w:marLeft w:val="0"/>
      <w:marRight w:val="0"/>
      <w:marTop w:val="0"/>
      <w:marBottom w:val="0"/>
      <w:divBdr>
        <w:top w:val="none" w:sz="0" w:space="0" w:color="auto"/>
        <w:left w:val="none" w:sz="0" w:space="0" w:color="auto"/>
        <w:bottom w:val="none" w:sz="0" w:space="0" w:color="auto"/>
        <w:right w:val="none" w:sz="0" w:space="0" w:color="auto"/>
      </w:divBdr>
    </w:div>
    <w:div w:id="1087575483">
      <w:bodyDiv w:val="1"/>
      <w:marLeft w:val="0"/>
      <w:marRight w:val="0"/>
      <w:marTop w:val="0"/>
      <w:marBottom w:val="0"/>
      <w:divBdr>
        <w:top w:val="none" w:sz="0" w:space="0" w:color="auto"/>
        <w:left w:val="none" w:sz="0" w:space="0" w:color="auto"/>
        <w:bottom w:val="none" w:sz="0" w:space="0" w:color="auto"/>
        <w:right w:val="none" w:sz="0" w:space="0" w:color="auto"/>
      </w:divBdr>
    </w:div>
    <w:div w:id="1087727378">
      <w:bodyDiv w:val="1"/>
      <w:marLeft w:val="0"/>
      <w:marRight w:val="0"/>
      <w:marTop w:val="0"/>
      <w:marBottom w:val="0"/>
      <w:divBdr>
        <w:top w:val="none" w:sz="0" w:space="0" w:color="auto"/>
        <w:left w:val="none" w:sz="0" w:space="0" w:color="auto"/>
        <w:bottom w:val="none" w:sz="0" w:space="0" w:color="auto"/>
        <w:right w:val="none" w:sz="0" w:space="0" w:color="auto"/>
      </w:divBdr>
    </w:div>
    <w:div w:id="1089614467">
      <w:bodyDiv w:val="1"/>
      <w:marLeft w:val="0"/>
      <w:marRight w:val="0"/>
      <w:marTop w:val="0"/>
      <w:marBottom w:val="0"/>
      <w:divBdr>
        <w:top w:val="none" w:sz="0" w:space="0" w:color="auto"/>
        <w:left w:val="none" w:sz="0" w:space="0" w:color="auto"/>
        <w:bottom w:val="none" w:sz="0" w:space="0" w:color="auto"/>
        <w:right w:val="none" w:sz="0" w:space="0" w:color="auto"/>
      </w:divBdr>
    </w:div>
    <w:div w:id="1097747794">
      <w:bodyDiv w:val="1"/>
      <w:marLeft w:val="0"/>
      <w:marRight w:val="0"/>
      <w:marTop w:val="0"/>
      <w:marBottom w:val="0"/>
      <w:divBdr>
        <w:top w:val="none" w:sz="0" w:space="0" w:color="auto"/>
        <w:left w:val="none" w:sz="0" w:space="0" w:color="auto"/>
        <w:bottom w:val="none" w:sz="0" w:space="0" w:color="auto"/>
        <w:right w:val="none" w:sz="0" w:space="0" w:color="auto"/>
      </w:divBdr>
    </w:div>
    <w:div w:id="1098020023">
      <w:bodyDiv w:val="1"/>
      <w:marLeft w:val="0"/>
      <w:marRight w:val="0"/>
      <w:marTop w:val="0"/>
      <w:marBottom w:val="0"/>
      <w:divBdr>
        <w:top w:val="none" w:sz="0" w:space="0" w:color="auto"/>
        <w:left w:val="none" w:sz="0" w:space="0" w:color="auto"/>
        <w:bottom w:val="none" w:sz="0" w:space="0" w:color="auto"/>
        <w:right w:val="none" w:sz="0" w:space="0" w:color="auto"/>
      </w:divBdr>
    </w:div>
    <w:div w:id="1098254058">
      <w:bodyDiv w:val="1"/>
      <w:marLeft w:val="0"/>
      <w:marRight w:val="0"/>
      <w:marTop w:val="0"/>
      <w:marBottom w:val="0"/>
      <w:divBdr>
        <w:top w:val="none" w:sz="0" w:space="0" w:color="auto"/>
        <w:left w:val="none" w:sz="0" w:space="0" w:color="auto"/>
        <w:bottom w:val="none" w:sz="0" w:space="0" w:color="auto"/>
        <w:right w:val="none" w:sz="0" w:space="0" w:color="auto"/>
      </w:divBdr>
    </w:div>
    <w:div w:id="1102535618">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03721013">
      <w:bodyDiv w:val="1"/>
      <w:marLeft w:val="0"/>
      <w:marRight w:val="0"/>
      <w:marTop w:val="0"/>
      <w:marBottom w:val="0"/>
      <w:divBdr>
        <w:top w:val="none" w:sz="0" w:space="0" w:color="auto"/>
        <w:left w:val="none" w:sz="0" w:space="0" w:color="auto"/>
        <w:bottom w:val="none" w:sz="0" w:space="0" w:color="auto"/>
        <w:right w:val="none" w:sz="0" w:space="0" w:color="auto"/>
      </w:divBdr>
    </w:div>
    <w:div w:id="1105081247">
      <w:bodyDiv w:val="1"/>
      <w:marLeft w:val="0"/>
      <w:marRight w:val="0"/>
      <w:marTop w:val="0"/>
      <w:marBottom w:val="0"/>
      <w:divBdr>
        <w:top w:val="none" w:sz="0" w:space="0" w:color="auto"/>
        <w:left w:val="none" w:sz="0" w:space="0" w:color="auto"/>
        <w:bottom w:val="none" w:sz="0" w:space="0" w:color="auto"/>
        <w:right w:val="none" w:sz="0" w:space="0" w:color="auto"/>
      </w:divBdr>
    </w:div>
    <w:div w:id="1106341029">
      <w:bodyDiv w:val="1"/>
      <w:marLeft w:val="0"/>
      <w:marRight w:val="0"/>
      <w:marTop w:val="0"/>
      <w:marBottom w:val="0"/>
      <w:divBdr>
        <w:top w:val="none" w:sz="0" w:space="0" w:color="auto"/>
        <w:left w:val="none" w:sz="0" w:space="0" w:color="auto"/>
        <w:bottom w:val="none" w:sz="0" w:space="0" w:color="auto"/>
        <w:right w:val="none" w:sz="0" w:space="0" w:color="auto"/>
      </w:divBdr>
    </w:div>
    <w:div w:id="1107043043">
      <w:bodyDiv w:val="1"/>
      <w:marLeft w:val="0"/>
      <w:marRight w:val="0"/>
      <w:marTop w:val="0"/>
      <w:marBottom w:val="0"/>
      <w:divBdr>
        <w:top w:val="none" w:sz="0" w:space="0" w:color="auto"/>
        <w:left w:val="none" w:sz="0" w:space="0" w:color="auto"/>
        <w:bottom w:val="none" w:sz="0" w:space="0" w:color="auto"/>
        <w:right w:val="none" w:sz="0" w:space="0" w:color="auto"/>
      </w:divBdr>
    </w:div>
    <w:div w:id="1107577877">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15448073">
      <w:bodyDiv w:val="1"/>
      <w:marLeft w:val="0"/>
      <w:marRight w:val="0"/>
      <w:marTop w:val="0"/>
      <w:marBottom w:val="0"/>
      <w:divBdr>
        <w:top w:val="none" w:sz="0" w:space="0" w:color="auto"/>
        <w:left w:val="none" w:sz="0" w:space="0" w:color="auto"/>
        <w:bottom w:val="none" w:sz="0" w:space="0" w:color="auto"/>
        <w:right w:val="none" w:sz="0" w:space="0" w:color="auto"/>
      </w:divBdr>
    </w:div>
    <w:div w:id="1115714088">
      <w:bodyDiv w:val="1"/>
      <w:marLeft w:val="0"/>
      <w:marRight w:val="0"/>
      <w:marTop w:val="0"/>
      <w:marBottom w:val="0"/>
      <w:divBdr>
        <w:top w:val="none" w:sz="0" w:space="0" w:color="auto"/>
        <w:left w:val="none" w:sz="0" w:space="0" w:color="auto"/>
        <w:bottom w:val="none" w:sz="0" w:space="0" w:color="auto"/>
        <w:right w:val="none" w:sz="0" w:space="0" w:color="auto"/>
      </w:divBdr>
    </w:div>
    <w:div w:id="1115900751">
      <w:bodyDiv w:val="1"/>
      <w:marLeft w:val="0"/>
      <w:marRight w:val="0"/>
      <w:marTop w:val="0"/>
      <w:marBottom w:val="0"/>
      <w:divBdr>
        <w:top w:val="none" w:sz="0" w:space="0" w:color="auto"/>
        <w:left w:val="none" w:sz="0" w:space="0" w:color="auto"/>
        <w:bottom w:val="none" w:sz="0" w:space="0" w:color="auto"/>
        <w:right w:val="none" w:sz="0" w:space="0" w:color="auto"/>
      </w:divBdr>
    </w:div>
    <w:div w:id="1116414012">
      <w:bodyDiv w:val="1"/>
      <w:marLeft w:val="0"/>
      <w:marRight w:val="0"/>
      <w:marTop w:val="0"/>
      <w:marBottom w:val="0"/>
      <w:divBdr>
        <w:top w:val="none" w:sz="0" w:space="0" w:color="auto"/>
        <w:left w:val="none" w:sz="0" w:space="0" w:color="auto"/>
        <w:bottom w:val="none" w:sz="0" w:space="0" w:color="auto"/>
        <w:right w:val="none" w:sz="0" w:space="0" w:color="auto"/>
      </w:divBdr>
    </w:div>
    <w:div w:id="1117259054">
      <w:bodyDiv w:val="1"/>
      <w:marLeft w:val="0"/>
      <w:marRight w:val="0"/>
      <w:marTop w:val="0"/>
      <w:marBottom w:val="0"/>
      <w:divBdr>
        <w:top w:val="none" w:sz="0" w:space="0" w:color="auto"/>
        <w:left w:val="none" w:sz="0" w:space="0" w:color="auto"/>
        <w:bottom w:val="none" w:sz="0" w:space="0" w:color="auto"/>
        <w:right w:val="none" w:sz="0" w:space="0" w:color="auto"/>
      </w:divBdr>
    </w:div>
    <w:div w:id="1123574501">
      <w:bodyDiv w:val="1"/>
      <w:marLeft w:val="0"/>
      <w:marRight w:val="0"/>
      <w:marTop w:val="0"/>
      <w:marBottom w:val="0"/>
      <w:divBdr>
        <w:top w:val="none" w:sz="0" w:space="0" w:color="auto"/>
        <w:left w:val="none" w:sz="0" w:space="0" w:color="auto"/>
        <w:bottom w:val="none" w:sz="0" w:space="0" w:color="auto"/>
        <w:right w:val="none" w:sz="0" w:space="0" w:color="auto"/>
      </w:divBdr>
    </w:div>
    <w:div w:id="1124150794">
      <w:bodyDiv w:val="1"/>
      <w:marLeft w:val="0"/>
      <w:marRight w:val="0"/>
      <w:marTop w:val="0"/>
      <w:marBottom w:val="0"/>
      <w:divBdr>
        <w:top w:val="none" w:sz="0" w:space="0" w:color="auto"/>
        <w:left w:val="none" w:sz="0" w:space="0" w:color="auto"/>
        <w:bottom w:val="none" w:sz="0" w:space="0" w:color="auto"/>
        <w:right w:val="none" w:sz="0" w:space="0" w:color="auto"/>
      </w:divBdr>
    </w:div>
    <w:div w:id="1130830722">
      <w:bodyDiv w:val="1"/>
      <w:marLeft w:val="0"/>
      <w:marRight w:val="0"/>
      <w:marTop w:val="0"/>
      <w:marBottom w:val="0"/>
      <w:divBdr>
        <w:top w:val="none" w:sz="0" w:space="0" w:color="auto"/>
        <w:left w:val="none" w:sz="0" w:space="0" w:color="auto"/>
        <w:bottom w:val="none" w:sz="0" w:space="0" w:color="auto"/>
        <w:right w:val="none" w:sz="0" w:space="0" w:color="auto"/>
      </w:divBdr>
    </w:div>
    <w:div w:id="1130973269">
      <w:bodyDiv w:val="1"/>
      <w:marLeft w:val="0"/>
      <w:marRight w:val="0"/>
      <w:marTop w:val="0"/>
      <w:marBottom w:val="0"/>
      <w:divBdr>
        <w:top w:val="none" w:sz="0" w:space="0" w:color="auto"/>
        <w:left w:val="none" w:sz="0" w:space="0" w:color="auto"/>
        <w:bottom w:val="none" w:sz="0" w:space="0" w:color="auto"/>
        <w:right w:val="none" w:sz="0" w:space="0" w:color="auto"/>
      </w:divBdr>
    </w:div>
    <w:div w:id="1134252562">
      <w:bodyDiv w:val="1"/>
      <w:marLeft w:val="0"/>
      <w:marRight w:val="0"/>
      <w:marTop w:val="0"/>
      <w:marBottom w:val="0"/>
      <w:divBdr>
        <w:top w:val="none" w:sz="0" w:space="0" w:color="auto"/>
        <w:left w:val="none" w:sz="0" w:space="0" w:color="auto"/>
        <w:bottom w:val="none" w:sz="0" w:space="0" w:color="auto"/>
        <w:right w:val="none" w:sz="0" w:space="0" w:color="auto"/>
      </w:divBdr>
    </w:div>
    <w:div w:id="1134521678">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35950567">
      <w:bodyDiv w:val="1"/>
      <w:marLeft w:val="0"/>
      <w:marRight w:val="0"/>
      <w:marTop w:val="0"/>
      <w:marBottom w:val="0"/>
      <w:divBdr>
        <w:top w:val="none" w:sz="0" w:space="0" w:color="auto"/>
        <w:left w:val="none" w:sz="0" w:space="0" w:color="auto"/>
        <w:bottom w:val="none" w:sz="0" w:space="0" w:color="auto"/>
        <w:right w:val="none" w:sz="0" w:space="0" w:color="auto"/>
      </w:divBdr>
    </w:div>
    <w:div w:id="1136139044">
      <w:bodyDiv w:val="1"/>
      <w:marLeft w:val="0"/>
      <w:marRight w:val="0"/>
      <w:marTop w:val="0"/>
      <w:marBottom w:val="0"/>
      <w:divBdr>
        <w:top w:val="none" w:sz="0" w:space="0" w:color="auto"/>
        <w:left w:val="none" w:sz="0" w:space="0" w:color="auto"/>
        <w:bottom w:val="none" w:sz="0" w:space="0" w:color="auto"/>
        <w:right w:val="none" w:sz="0" w:space="0" w:color="auto"/>
      </w:divBdr>
    </w:div>
    <w:div w:id="1136944755">
      <w:bodyDiv w:val="1"/>
      <w:marLeft w:val="0"/>
      <w:marRight w:val="0"/>
      <w:marTop w:val="0"/>
      <w:marBottom w:val="0"/>
      <w:divBdr>
        <w:top w:val="none" w:sz="0" w:space="0" w:color="auto"/>
        <w:left w:val="none" w:sz="0" w:space="0" w:color="auto"/>
        <w:bottom w:val="none" w:sz="0" w:space="0" w:color="auto"/>
        <w:right w:val="none" w:sz="0" w:space="0" w:color="auto"/>
      </w:divBdr>
    </w:div>
    <w:div w:id="1137992882">
      <w:bodyDiv w:val="1"/>
      <w:marLeft w:val="0"/>
      <w:marRight w:val="0"/>
      <w:marTop w:val="0"/>
      <w:marBottom w:val="0"/>
      <w:divBdr>
        <w:top w:val="none" w:sz="0" w:space="0" w:color="auto"/>
        <w:left w:val="none" w:sz="0" w:space="0" w:color="auto"/>
        <w:bottom w:val="none" w:sz="0" w:space="0" w:color="auto"/>
        <w:right w:val="none" w:sz="0" w:space="0" w:color="auto"/>
      </w:divBdr>
    </w:div>
    <w:div w:id="1138572655">
      <w:bodyDiv w:val="1"/>
      <w:marLeft w:val="0"/>
      <w:marRight w:val="0"/>
      <w:marTop w:val="0"/>
      <w:marBottom w:val="0"/>
      <w:divBdr>
        <w:top w:val="none" w:sz="0" w:space="0" w:color="auto"/>
        <w:left w:val="none" w:sz="0" w:space="0" w:color="auto"/>
        <w:bottom w:val="none" w:sz="0" w:space="0" w:color="auto"/>
        <w:right w:val="none" w:sz="0" w:space="0" w:color="auto"/>
      </w:divBdr>
    </w:div>
    <w:div w:id="1142162426">
      <w:bodyDiv w:val="1"/>
      <w:marLeft w:val="0"/>
      <w:marRight w:val="0"/>
      <w:marTop w:val="0"/>
      <w:marBottom w:val="0"/>
      <w:divBdr>
        <w:top w:val="none" w:sz="0" w:space="0" w:color="auto"/>
        <w:left w:val="none" w:sz="0" w:space="0" w:color="auto"/>
        <w:bottom w:val="none" w:sz="0" w:space="0" w:color="auto"/>
        <w:right w:val="none" w:sz="0" w:space="0" w:color="auto"/>
      </w:divBdr>
    </w:div>
    <w:div w:id="1143084080">
      <w:bodyDiv w:val="1"/>
      <w:marLeft w:val="0"/>
      <w:marRight w:val="0"/>
      <w:marTop w:val="0"/>
      <w:marBottom w:val="0"/>
      <w:divBdr>
        <w:top w:val="none" w:sz="0" w:space="0" w:color="auto"/>
        <w:left w:val="none" w:sz="0" w:space="0" w:color="auto"/>
        <w:bottom w:val="none" w:sz="0" w:space="0" w:color="auto"/>
        <w:right w:val="none" w:sz="0" w:space="0" w:color="auto"/>
      </w:divBdr>
    </w:div>
    <w:div w:id="1143155434">
      <w:bodyDiv w:val="1"/>
      <w:marLeft w:val="0"/>
      <w:marRight w:val="0"/>
      <w:marTop w:val="0"/>
      <w:marBottom w:val="0"/>
      <w:divBdr>
        <w:top w:val="none" w:sz="0" w:space="0" w:color="auto"/>
        <w:left w:val="none" w:sz="0" w:space="0" w:color="auto"/>
        <w:bottom w:val="none" w:sz="0" w:space="0" w:color="auto"/>
        <w:right w:val="none" w:sz="0" w:space="0" w:color="auto"/>
      </w:divBdr>
    </w:div>
    <w:div w:id="1148981778">
      <w:bodyDiv w:val="1"/>
      <w:marLeft w:val="0"/>
      <w:marRight w:val="0"/>
      <w:marTop w:val="0"/>
      <w:marBottom w:val="0"/>
      <w:divBdr>
        <w:top w:val="none" w:sz="0" w:space="0" w:color="auto"/>
        <w:left w:val="none" w:sz="0" w:space="0" w:color="auto"/>
        <w:bottom w:val="none" w:sz="0" w:space="0" w:color="auto"/>
        <w:right w:val="none" w:sz="0" w:space="0" w:color="auto"/>
      </w:divBdr>
    </w:div>
    <w:div w:id="1150169587">
      <w:bodyDiv w:val="1"/>
      <w:marLeft w:val="0"/>
      <w:marRight w:val="0"/>
      <w:marTop w:val="0"/>
      <w:marBottom w:val="0"/>
      <w:divBdr>
        <w:top w:val="none" w:sz="0" w:space="0" w:color="auto"/>
        <w:left w:val="none" w:sz="0" w:space="0" w:color="auto"/>
        <w:bottom w:val="none" w:sz="0" w:space="0" w:color="auto"/>
        <w:right w:val="none" w:sz="0" w:space="0" w:color="auto"/>
      </w:divBdr>
    </w:div>
    <w:div w:id="1150707288">
      <w:bodyDiv w:val="1"/>
      <w:marLeft w:val="0"/>
      <w:marRight w:val="0"/>
      <w:marTop w:val="0"/>
      <w:marBottom w:val="0"/>
      <w:divBdr>
        <w:top w:val="none" w:sz="0" w:space="0" w:color="auto"/>
        <w:left w:val="none" w:sz="0" w:space="0" w:color="auto"/>
        <w:bottom w:val="none" w:sz="0" w:space="0" w:color="auto"/>
        <w:right w:val="none" w:sz="0" w:space="0" w:color="auto"/>
      </w:divBdr>
    </w:div>
    <w:div w:id="1151292314">
      <w:bodyDiv w:val="1"/>
      <w:marLeft w:val="0"/>
      <w:marRight w:val="0"/>
      <w:marTop w:val="0"/>
      <w:marBottom w:val="0"/>
      <w:divBdr>
        <w:top w:val="none" w:sz="0" w:space="0" w:color="auto"/>
        <w:left w:val="none" w:sz="0" w:space="0" w:color="auto"/>
        <w:bottom w:val="none" w:sz="0" w:space="0" w:color="auto"/>
        <w:right w:val="none" w:sz="0" w:space="0" w:color="auto"/>
      </w:divBdr>
    </w:div>
    <w:div w:id="1152675614">
      <w:bodyDiv w:val="1"/>
      <w:marLeft w:val="0"/>
      <w:marRight w:val="0"/>
      <w:marTop w:val="0"/>
      <w:marBottom w:val="0"/>
      <w:divBdr>
        <w:top w:val="none" w:sz="0" w:space="0" w:color="auto"/>
        <w:left w:val="none" w:sz="0" w:space="0" w:color="auto"/>
        <w:bottom w:val="none" w:sz="0" w:space="0" w:color="auto"/>
        <w:right w:val="none" w:sz="0" w:space="0" w:color="auto"/>
      </w:divBdr>
    </w:div>
    <w:div w:id="1152912581">
      <w:bodyDiv w:val="1"/>
      <w:marLeft w:val="0"/>
      <w:marRight w:val="0"/>
      <w:marTop w:val="0"/>
      <w:marBottom w:val="0"/>
      <w:divBdr>
        <w:top w:val="none" w:sz="0" w:space="0" w:color="auto"/>
        <w:left w:val="none" w:sz="0" w:space="0" w:color="auto"/>
        <w:bottom w:val="none" w:sz="0" w:space="0" w:color="auto"/>
        <w:right w:val="none" w:sz="0" w:space="0" w:color="auto"/>
      </w:divBdr>
    </w:div>
    <w:div w:id="1153565169">
      <w:bodyDiv w:val="1"/>
      <w:marLeft w:val="0"/>
      <w:marRight w:val="0"/>
      <w:marTop w:val="0"/>
      <w:marBottom w:val="0"/>
      <w:divBdr>
        <w:top w:val="none" w:sz="0" w:space="0" w:color="auto"/>
        <w:left w:val="none" w:sz="0" w:space="0" w:color="auto"/>
        <w:bottom w:val="none" w:sz="0" w:space="0" w:color="auto"/>
        <w:right w:val="none" w:sz="0" w:space="0" w:color="auto"/>
      </w:divBdr>
    </w:div>
    <w:div w:id="1156605045">
      <w:bodyDiv w:val="1"/>
      <w:marLeft w:val="0"/>
      <w:marRight w:val="0"/>
      <w:marTop w:val="0"/>
      <w:marBottom w:val="0"/>
      <w:divBdr>
        <w:top w:val="none" w:sz="0" w:space="0" w:color="auto"/>
        <w:left w:val="none" w:sz="0" w:space="0" w:color="auto"/>
        <w:bottom w:val="none" w:sz="0" w:space="0" w:color="auto"/>
        <w:right w:val="none" w:sz="0" w:space="0" w:color="auto"/>
      </w:divBdr>
    </w:div>
    <w:div w:id="1162349877">
      <w:bodyDiv w:val="1"/>
      <w:marLeft w:val="0"/>
      <w:marRight w:val="0"/>
      <w:marTop w:val="0"/>
      <w:marBottom w:val="0"/>
      <w:divBdr>
        <w:top w:val="none" w:sz="0" w:space="0" w:color="auto"/>
        <w:left w:val="none" w:sz="0" w:space="0" w:color="auto"/>
        <w:bottom w:val="none" w:sz="0" w:space="0" w:color="auto"/>
        <w:right w:val="none" w:sz="0" w:space="0" w:color="auto"/>
      </w:divBdr>
    </w:div>
    <w:div w:id="1162549580">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3741347">
      <w:bodyDiv w:val="1"/>
      <w:marLeft w:val="0"/>
      <w:marRight w:val="0"/>
      <w:marTop w:val="0"/>
      <w:marBottom w:val="0"/>
      <w:divBdr>
        <w:top w:val="none" w:sz="0" w:space="0" w:color="auto"/>
        <w:left w:val="none" w:sz="0" w:space="0" w:color="auto"/>
        <w:bottom w:val="none" w:sz="0" w:space="0" w:color="auto"/>
        <w:right w:val="none" w:sz="0" w:space="0" w:color="auto"/>
      </w:divBdr>
    </w:div>
    <w:div w:id="1169104054">
      <w:bodyDiv w:val="1"/>
      <w:marLeft w:val="0"/>
      <w:marRight w:val="0"/>
      <w:marTop w:val="0"/>
      <w:marBottom w:val="0"/>
      <w:divBdr>
        <w:top w:val="none" w:sz="0" w:space="0" w:color="auto"/>
        <w:left w:val="none" w:sz="0" w:space="0" w:color="auto"/>
        <w:bottom w:val="none" w:sz="0" w:space="0" w:color="auto"/>
        <w:right w:val="none" w:sz="0" w:space="0" w:color="auto"/>
      </w:divBdr>
    </w:div>
    <w:div w:id="1179002991">
      <w:bodyDiv w:val="1"/>
      <w:marLeft w:val="0"/>
      <w:marRight w:val="0"/>
      <w:marTop w:val="0"/>
      <w:marBottom w:val="0"/>
      <w:divBdr>
        <w:top w:val="none" w:sz="0" w:space="0" w:color="auto"/>
        <w:left w:val="none" w:sz="0" w:space="0" w:color="auto"/>
        <w:bottom w:val="none" w:sz="0" w:space="0" w:color="auto"/>
        <w:right w:val="none" w:sz="0" w:space="0" w:color="auto"/>
      </w:divBdr>
    </w:div>
    <w:div w:id="1181965318">
      <w:bodyDiv w:val="1"/>
      <w:marLeft w:val="0"/>
      <w:marRight w:val="0"/>
      <w:marTop w:val="0"/>
      <w:marBottom w:val="0"/>
      <w:divBdr>
        <w:top w:val="none" w:sz="0" w:space="0" w:color="auto"/>
        <w:left w:val="none" w:sz="0" w:space="0" w:color="auto"/>
        <w:bottom w:val="none" w:sz="0" w:space="0" w:color="auto"/>
        <w:right w:val="none" w:sz="0" w:space="0" w:color="auto"/>
      </w:divBdr>
    </w:div>
    <w:div w:id="1182016594">
      <w:bodyDiv w:val="1"/>
      <w:marLeft w:val="0"/>
      <w:marRight w:val="0"/>
      <w:marTop w:val="0"/>
      <w:marBottom w:val="0"/>
      <w:divBdr>
        <w:top w:val="none" w:sz="0" w:space="0" w:color="auto"/>
        <w:left w:val="none" w:sz="0" w:space="0" w:color="auto"/>
        <w:bottom w:val="none" w:sz="0" w:space="0" w:color="auto"/>
        <w:right w:val="none" w:sz="0" w:space="0" w:color="auto"/>
      </w:divBdr>
    </w:div>
    <w:div w:id="1183129631">
      <w:bodyDiv w:val="1"/>
      <w:marLeft w:val="0"/>
      <w:marRight w:val="0"/>
      <w:marTop w:val="0"/>
      <w:marBottom w:val="0"/>
      <w:divBdr>
        <w:top w:val="none" w:sz="0" w:space="0" w:color="auto"/>
        <w:left w:val="none" w:sz="0" w:space="0" w:color="auto"/>
        <w:bottom w:val="none" w:sz="0" w:space="0" w:color="auto"/>
        <w:right w:val="none" w:sz="0" w:space="0" w:color="auto"/>
      </w:divBdr>
    </w:div>
    <w:div w:id="1186947953">
      <w:bodyDiv w:val="1"/>
      <w:marLeft w:val="0"/>
      <w:marRight w:val="0"/>
      <w:marTop w:val="0"/>
      <w:marBottom w:val="0"/>
      <w:divBdr>
        <w:top w:val="none" w:sz="0" w:space="0" w:color="auto"/>
        <w:left w:val="none" w:sz="0" w:space="0" w:color="auto"/>
        <w:bottom w:val="none" w:sz="0" w:space="0" w:color="auto"/>
        <w:right w:val="none" w:sz="0" w:space="0" w:color="auto"/>
      </w:divBdr>
    </w:div>
    <w:div w:id="1189568159">
      <w:bodyDiv w:val="1"/>
      <w:marLeft w:val="0"/>
      <w:marRight w:val="0"/>
      <w:marTop w:val="0"/>
      <w:marBottom w:val="0"/>
      <w:divBdr>
        <w:top w:val="none" w:sz="0" w:space="0" w:color="auto"/>
        <w:left w:val="none" w:sz="0" w:space="0" w:color="auto"/>
        <w:bottom w:val="none" w:sz="0" w:space="0" w:color="auto"/>
        <w:right w:val="none" w:sz="0" w:space="0" w:color="auto"/>
      </w:divBdr>
    </w:div>
    <w:div w:id="1191726629">
      <w:bodyDiv w:val="1"/>
      <w:marLeft w:val="0"/>
      <w:marRight w:val="0"/>
      <w:marTop w:val="0"/>
      <w:marBottom w:val="0"/>
      <w:divBdr>
        <w:top w:val="none" w:sz="0" w:space="0" w:color="auto"/>
        <w:left w:val="none" w:sz="0" w:space="0" w:color="auto"/>
        <w:bottom w:val="none" w:sz="0" w:space="0" w:color="auto"/>
        <w:right w:val="none" w:sz="0" w:space="0" w:color="auto"/>
      </w:divBdr>
    </w:div>
    <w:div w:id="1192381908">
      <w:bodyDiv w:val="1"/>
      <w:marLeft w:val="0"/>
      <w:marRight w:val="0"/>
      <w:marTop w:val="0"/>
      <w:marBottom w:val="0"/>
      <w:divBdr>
        <w:top w:val="none" w:sz="0" w:space="0" w:color="auto"/>
        <w:left w:val="none" w:sz="0" w:space="0" w:color="auto"/>
        <w:bottom w:val="none" w:sz="0" w:space="0" w:color="auto"/>
        <w:right w:val="none" w:sz="0" w:space="0" w:color="auto"/>
      </w:divBdr>
    </w:div>
    <w:div w:id="1200705365">
      <w:bodyDiv w:val="1"/>
      <w:marLeft w:val="0"/>
      <w:marRight w:val="0"/>
      <w:marTop w:val="0"/>
      <w:marBottom w:val="0"/>
      <w:divBdr>
        <w:top w:val="none" w:sz="0" w:space="0" w:color="auto"/>
        <w:left w:val="none" w:sz="0" w:space="0" w:color="auto"/>
        <w:bottom w:val="none" w:sz="0" w:space="0" w:color="auto"/>
        <w:right w:val="none" w:sz="0" w:space="0" w:color="auto"/>
      </w:divBdr>
    </w:div>
    <w:div w:id="1204824172">
      <w:bodyDiv w:val="1"/>
      <w:marLeft w:val="0"/>
      <w:marRight w:val="0"/>
      <w:marTop w:val="0"/>
      <w:marBottom w:val="0"/>
      <w:divBdr>
        <w:top w:val="none" w:sz="0" w:space="0" w:color="auto"/>
        <w:left w:val="none" w:sz="0" w:space="0" w:color="auto"/>
        <w:bottom w:val="none" w:sz="0" w:space="0" w:color="auto"/>
        <w:right w:val="none" w:sz="0" w:space="0" w:color="auto"/>
      </w:divBdr>
    </w:div>
    <w:div w:id="1212034174">
      <w:bodyDiv w:val="1"/>
      <w:marLeft w:val="0"/>
      <w:marRight w:val="0"/>
      <w:marTop w:val="0"/>
      <w:marBottom w:val="0"/>
      <w:divBdr>
        <w:top w:val="none" w:sz="0" w:space="0" w:color="auto"/>
        <w:left w:val="none" w:sz="0" w:space="0" w:color="auto"/>
        <w:bottom w:val="none" w:sz="0" w:space="0" w:color="auto"/>
        <w:right w:val="none" w:sz="0" w:space="0" w:color="auto"/>
      </w:divBdr>
    </w:div>
    <w:div w:id="1213156534">
      <w:bodyDiv w:val="1"/>
      <w:marLeft w:val="0"/>
      <w:marRight w:val="0"/>
      <w:marTop w:val="0"/>
      <w:marBottom w:val="0"/>
      <w:divBdr>
        <w:top w:val="none" w:sz="0" w:space="0" w:color="auto"/>
        <w:left w:val="none" w:sz="0" w:space="0" w:color="auto"/>
        <w:bottom w:val="none" w:sz="0" w:space="0" w:color="auto"/>
        <w:right w:val="none" w:sz="0" w:space="0" w:color="auto"/>
      </w:divBdr>
    </w:div>
    <w:div w:id="1213538567">
      <w:bodyDiv w:val="1"/>
      <w:marLeft w:val="0"/>
      <w:marRight w:val="0"/>
      <w:marTop w:val="0"/>
      <w:marBottom w:val="0"/>
      <w:divBdr>
        <w:top w:val="none" w:sz="0" w:space="0" w:color="auto"/>
        <w:left w:val="none" w:sz="0" w:space="0" w:color="auto"/>
        <w:bottom w:val="none" w:sz="0" w:space="0" w:color="auto"/>
        <w:right w:val="none" w:sz="0" w:space="0" w:color="auto"/>
      </w:divBdr>
    </w:div>
    <w:div w:id="1213924755">
      <w:bodyDiv w:val="1"/>
      <w:marLeft w:val="0"/>
      <w:marRight w:val="0"/>
      <w:marTop w:val="0"/>
      <w:marBottom w:val="0"/>
      <w:divBdr>
        <w:top w:val="none" w:sz="0" w:space="0" w:color="auto"/>
        <w:left w:val="none" w:sz="0" w:space="0" w:color="auto"/>
        <w:bottom w:val="none" w:sz="0" w:space="0" w:color="auto"/>
        <w:right w:val="none" w:sz="0" w:space="0" w:color="auto"/>
      </w:divBdr>
    </w:div>
    <w:div w:id="1214002760">
      <w:bodyDiv w:val="1"/>
      <w:marLeft w:val="0"/>
      <w:marRight w:val="0"/>
      <w:marTop w:val="0"/>
      <w:marBottom w:val="0"/>
      <w:divBdr>
        <w:top w:val="none" w:sz="0" w:space="0" w:color="auto"/>
        <w:left w:val="none" w:sz="0" w:space="0" w:color="auto"/>
        <w:bottom w:val="none" w:sz="0" w:space="0" w:color="auto"/>
        <w:right w:val="none" w:sz="0" w:space="0" w:color="auto"/>
      </w:divBdr>
    </w:div>
    <w:div w:id="1216165699">
      <w:bodyDiv w:val="1"/>
      <w:marLeft w:val="0"/>
      <w:marRight w:val="0"/>
      <w:marTop w:val="0"/>
      <w:marBottom w:val="0"/>
      <w:divBdr>
        <w:top w:val="none" w:sz="0" w:space="0" w:color="auto"/>
        <w:left w:val="none" w:sz="0" w:space="0" w:color="auto"/>
        <w:bottom w:val="none" w:sz="0" w:space="0" w:color="auto"/>
        <w:right w:val="none" w:sz="0" w:space="0" w:color="auto"/>
      </w:divBdr>
    </w:div>
    <w:div w:id="1219829250">
      <w:bodyDiv w:val="1"/>
      <w:marLeft w:val="0"/>
      <w:marRight w:val="0"/>
      <w:marTop w:val="0"/>
      <w:marBottom w:val="0"/>
      <w:divBdr>
        <w:top w:val="none" w:sz="0" w:space="0" w:color="auto"/>
        <w:left w:val="none" w:sz="0" w:space="0" w:color="auto"/>
        <w:bottom w:val="none" w:sz="0" w:space="0" w:color="auto"/>
        <w:right w:val="none" w:sz="0" w:space="0" w:color="auto"/>
      </w:divBdr>
    </w:div>
    <w:div w:id="1220096787">
      <w:bodyDiv w:val="1"/>
      <w:marLeft w:val="0"/>
      <w:marRight w:val="0"/>
      <w:marTop w:val="0"/>
      <w:marBottom w:val="0"/>
      <w:divBdr>
        <w:top w:val="none" w:sz="0" w:space="0" w:color="auto"/>
        <w:left w:val="none" w:sz="0" w:space="0" w:color="auto"/>
        <w:bottom w:val="none" w:sz="0" w:space="0" w:color="auto"/>
        <w:right w:val="none" w:sz="0" w:space="0" w:color="auto"/>
      </w:divBdr>
    </w:div>
    <w:div w:id="1225023859">
      <w:bodyDiv w:val="1"/>
      <w:marLeft w:val="0"/>
      <w:marRight w:val="0"/>
      <w:marTop w:val="0"/>
      <w:marBottom w:val="0"/>
      <w:divBdr>
        <w:top w:val="none" w:sz="0" w:space="0" w:color="auto"/>
        <w:left w:val="none" w:sz="0" w:space="0" w:color="auto"/>
        <w:bottom w:val="none" w:sz="0" w:space="0" w:color="auto"/>
        <w:right w:val="none" w:sz="0" w:space="0" w:color="auto"/>
      </w:divBdr>
    </w:div>
    <w:div w:id="1229658106">
      <w:bodyDiv w:val="1"/>
      <w:marLeft w:val="0"/>
      <w:marRight w:val="0"/>
      <w:marTop w:val="0"/>
      <w:marBottom w:val="0"/>
      <w:divBdr>
        <w:top w:val="none" w:sz="0" w:space="0" w:color="auto"/>
        <w:left w:val="none" w:sz="0" w:space="0" w:color="auto"/>
        <w:bottom w:val="none" w:sz="0" w:space="0" w:color="auto"/>
        <w:right w:val="none" w:sz="0" w:space="0" w:color="auto"/>
      </w:divBdr>
    </w:div>
    <w:div w:id="1234778241">
      <w:bodyDiv w:val="1"/>
      <w:marLeft w:val="0"/>
      <w:marRight w:val="0"/>
      <w:marTop w:val="0"/>
      <w:marBottom w:val="0"/>
      <w:divBdr>
        <w:top w:val="none" w:sz="0" w:space="0" w:color="auto"/>
        <w:left w:val="none" w:sz="0" w:space="0" w:color="auto"/>
        <w:bottom w:val="none" w:sz="0" w:space="0" w:color="auto"/>
        <w:right w:val="none" w:sz="0" w:space="0" w:color="auto"/>
      </w:divBdr>
    </w:div>
    <w:div w:id="1234850119">
      <w:bodyDiv w:val="1"/>
      <w:marLeft w:val="0"/>
      <w:marRight w:val="0"/>
      <w:marTop w:val="0"/>
      <w:marBottom w:val="0"/>
      <w:divBdr>
        <w:top w:val="none" w:sz="0" w:space="0" w:color="auto"/>
        <w:left w:val="none" w:sz="0" w:space="0" w:color="auto"/>
        <w:bottom w:val="none" w:sz="0" w:space="0" w:color="auto"/>
        <w:right w:val="none" w:sz="0" w:space="0" w:color="auto"/>
      </w:divBdr>
    </w:div>
    <w:div w:id="1234974505">
      <w:bodyDiv w:val="1"/>
      <w:marLeft w:val="0"/>
      <w:marRight w:val="0"/>
      <w:marTop w:val="0"/>
      <w:marBottom w:val="0"/>
      <w:divBdr>
        <w:top w:val="none" w:sz="0" w:space="0" w:color="auto"/>
        <w:left w:val="none" w:sz="0" w:space="0" w:color="auto"/>
        <w:bottom w:val="none" w:sz="0" w:space="0" w:color="auto"/>
        <w:right w:val="none" w:sz="0" w:space="0" w:color="auto"/>
      </w:divBdr>
    </w:div>
    <w:div w:id="1235044455">
      <w:bodyDiv w:val="1"/>
      <w:marLeft w:val="0"/>
      <w:marRight w:val="0"/>
      <w:marTop w:val="0"/>
      <w:marBottom w:val="0"/>
      <w:divBdr>
        <w:top w:val="none" w:sz="0" w:space="0" w:color="auto"/>
        <w:left w:val="none" w:sz="0" w:space="0" w:color="auto"/>
        <w:bottom w:val="none" w:sz="0" w:space="0" w:color="auto"/>
        <w:right w:val="none" w:sz="0" w:space="0" w:color="auto"/>
      </w:divBdr>
    </w:div>
    <w:div w:id="1235504100">
      <w:bodyDiv w:val="1"/>
      <w:marLeft w:val="0"/>
      <w:marRight w:val="0"/>
      <w:marTop w:val="0"/>
      <w:marBottom w:val="0"/>
      <w:divBdr>
        <w:top w:val="none" w:sz="0" w:space="0" w:color="auto"/>
        <w:left w:val="none" w:sz="0" w:space="0" w:color="auto"/>
        <w:bottom w:val="none" w:sz="0" w:space="0" w:color="auto"/>
        <w:right w:val="none" w:sz="0" w:space="0" w:color="auto"/>
      </w:divBdr>
    </w:div>
    <w:div w:id="1238049979">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1713484">
      <w:bodyDiv w:val="1"/>
      <w:marLeft w:val="0"/>
      <w:marRight w:val="0"/>
      <w:marTop w:val="0"/>
      <w:marBottom w:val="0"/>
      <w:divBdr>
        <w:top w:val="none" w:sz="0" w:space="0" w:color="auto"/>
        <w:left w:val="none" w:sz="0" w:space="0" w:color="auto"/>
        <w:bottom w:val="none" w:sz="0" w:space="0" w:color="auto"/>
        <w:right w:val="none" w:sz="0" w:space="0" w:color="auto"/>
      </w:divBdr>
    </w:div>
    <w:div w:id="1243025985">
      <w:bodyDiv w:val="1"/>
      <w:marLeft w:val="0"/>
      <w:marRight w:val="0"/>
      <w:marTop w:val="0"/>
      <w:marBottom w:val="0"/>
      <w:divBdr>
        <w:top w:val="none" w:sz="0" w:space="0" w:color="auto"/>
        <w:left w:val="none" w:sz="0" w:space="0" w:color="auto"/>
        <w:bottom w:val="none" w:sz="0" w:space="0" w:color="auto"/>
        <w:right w:val="none" w:sz="0" w:space="0" w:color="auto"/>
      </w:divBdr>
    </w:div>
    <w:div w:id="1243301140">
      <w:bodyDiv w:val="1"/>
      <w:marLeft w:val="0"/>
      <w:marRight w:val="0"/>
      <w:marTop w:val="0"/>
      <w:marBottom w:val="0"/>
      <w:divBdr>
        <w:top w:val="none" w:sz="0" w:space="0" w:color="auto"/>
        <w:left w:val="none" w:sz="0" w:space="0" w:color="auto"/>
        <w:bottom w:val="none" w:sz="0" w:space="0" w:color="auto"/>
        <w:right w:val="none" w:sz="0" w:space="0" w:color="auto"/>
      </w:divBdr>
    </w:div>
    <w:div w:id="1248660330">
      <w:bodyDiv w:val="1"/>
      <w:marLeft w:val="0"/>
      <w:marRight w:val="0"/>
      <w:marTop w:val="0"/>
      <w:marBottom w:val="0"/>
      <w:divBdr>
        <w:top w:val="none" w:sz="0" w:space="0" w:color="auto"/>
        <w:left w:val="none" w:sz="0" w:space="0" w:color="auto"/>
        <w:bottom w:val="none" w:sz="0" w:space="0" w:color="auto"/>
        <w:right w:val="none" w:sz="0" w:space="0" w:color="auto"/>
      </w:divBdr>
    </w:div>
    <w:div w:id="1249463481">
      <w:bodyDiv w:val="1"/>
      <w:marLeft w:val="0"/>
      <w:marRight w:val="0"/>
      <w:marTop w:val="0"/>
      <w:marBottom w:val="0"/>
      <w:divBdr>
        <w:top w:val="none" w:sz="0" w:space="0" w:color="auto"/>
        <w:left w:val="none" w:sz="0" w:space="0" w:color="auto"/>
        <w:bottom w:val="none" w:sz="0" w:space="0" w:color="auto"/>
        <w:right w:val="none" w:sz="0" w:space="0" w:color="auto"/>
      </w:divBdr>
    </w:div>
    <w:div w:id="1250193778">
      <w:bodyDiv w:val="1"/>
      <w:marLeft w:val="0"/>
      <w:marRight w:val="0"/>
      <w:marTop w:val="0"/>
      <w:marBottom w:val="0"/>
      <w:divBdr>
        <w:top w:val="none" w:sz="0" w:space="0" w:color="auto"/>
        <w:left w:val="none" w:sz="0" w:space="0" w:color="auto"/>
        <w:bottom w:val="none" w:sz="0" w:space="0" w:color="auto"/>
        <w:right w:val="none" w:sz="0" w:space="0" w:color="auto"/>
      </w:divBdr>
    </w:div>
    <w:div w:id="1251620447">
      <w:bodyDiv w:val="1"/>
      <w:marLeft w:val="0"/>
      <w:marRight w:val="0"/>
      <w:marTop w:val="0"/>
      <w:marBottom w:val="0"/>
      <w:divBdr>
        <w:top w:val="none" w:sz="0" w:space="0" w:color="auto"/>
        <w:left w:val="none" w:sz="0" w:space="0" w:color="auto"/>
        <w:bottom w:val="none" w:sz="0" w:space="0" w:color="auto"/>
        <w:right w:val="none" w:sz="0" w:space="0" w:color="auto"/>
      </w:divBdr>
    </w:div>
    <w:div w:id="1254702189">
      <w:bodyDiv w:val="1"/>
      <w:marLeft w:val="0"/>
      <w:marRight w:val="0"/>
      <w:marTop w:val="0"/>
      <w:marBottom w:val="0"/>
      <w:divBdr>
        <w:top w:val="none" w:sz="0" w:space="0" w:color="auto"/>
        <w:left w:val="none" w:sz="0" w:space="0" w:color="auto"/>
        <w:bottom w:val="none" w:sz="0" w:space="0" w:color="auto"/>
        <w:right w:val="none" w:sz="0" w:space="0" w:color="auto"/>
      </w:divBdr>
    </w:div>
    <w:div w:id="1255045117">
      <w:bodyDiv w:val="1"/>
      <w:marLeft w:val="0"/>
      <w:marRight w:val="0"/>
      <w:marTop w:val="0"/>
      <w:marBottom w:val="0"/>
      <w:divBdr>
        <w:top w:val="none" w:sz="0" w:space="0" w:color="auto"/>
        <w:left w:val="none" w:sz="0" w:space="0" w:color="auto"/>
        <w:bottom w:val="none" w:sz="0" w:space="0" w:color="auto"/>
        <w:right w:val="none" w:sz="0" w:space="0" w:color="auto"/>
      </w:divBdr>
    </w:div>
    <w:div w:id="1255090261">
      <w:bodyDiv w:val="1"/>
      <w:marLeft w:val="0"/>
      <w:marRight w:val="0"/>
      <w:marTop w:val="0"/>
      <w:marBottom w:val="0"/>
      <w:divBdr>
        <w:top w:val="none" w:sz="0" w:space="0" w:color="auto"/>
        <w:left w:val="none" w:sz="0" w:space="0" w:color="auto"/>
        <w:bottom w:val="none" w:sz="0" w:space="0" w:color="auto"/>
        <w:right w:val="none" w:sz="0" w:space="0" w:color="auto"/>
      </w:divBdr>
    </w:div>
    <w:div w:id="1258097145">
      <w:bodyDiv w:val="1"/>
      <w:marLeft w:val="0"/>
      <w:marRight w:val="0"/>
      <w:marTop w:val="0"/>
      <w:marBottom w:val="0"/>
      <w:divBdr>
        <w:top w:val="none" w:sz="0" w:space="0" w:color="auto"/>
        <w:left w:val="none" w:sz="0" w:space="0" w:color="auto"/>
        <w:bottom w:val="none" w:sz="0" w:space="0" w:color="auto"/>
        <w:right w:val="none" w:sz="0" w:space="0" w:color="auto"/>
      </w:divBdr>
    </w:div>
    <w:div w:id="1259562776">
      <w:bodyDiv w:val="1"/>
      <w:marLeft w:val="0"/>
      <w:marRight w:val="0"/>
      <w:marTop w:val="0"/>
      <w:marBottom w:val="0"/>
      <w:divBdr>
        <w:top w:val="none" w:sz="0" w:space="0" w:color="auto"/>
        <w:left w:val="none" w:sz="0" w:space="0" w:color="auto"/>
        <w:bottom w:val="none" w:sz="0" w:space="0" w:color="auto"/>
        <w:right w:val="none" w:sz="0" w:space="0" w:color="auto"/>
      </w:divBdr>
    </w:div>
    <w:div w:id="1260064717">
      <w:bodyDiv w:val="1"/>
      <w:marLeft w:val="0"/>
      <w:marRight w:val="0"/>
      <w:marTop w:val="0"/>
      <w:marBottom w:val="0"/>
      <w:divBdr>
        <w:top w:val="none" w:sz="0" w:space="0" w:color="auto"/>
        <w:left w:val="none" w:sz="0" w:space="0" w:color="auto"/>
        <w:bottom w:val="none" w:sz="0" w:space="0" w:color="auto"/>
        <w:right w:val="none" w:sz="0" w:space="0" w:color="auto"/>
      </w:divBdr>
    </w:div>
    <w:div w:id="1263104465">
      <w:bodyDiv w:val="1"/>
      <w:marLeft w:val="0"/>
      <w:marRight w:val="0"/>
      <w:marTop w:val="0"/>
      <w:marBottom w:val="0"/>
      <w:divBdr>
        <w:top w:val="none" w:sz="0" w:space="0" w:color="auto"/>
        <w:left w:val="none" w:sz="0" w:space="0" w:color="auto"/>
        <w:bottom w:val="none" w:sz="0" w:space="0" w:color="auto"/>
        <w:right w:val="none" w:sz="0" w:space="0" w:color="auto"/>
      </w:divBdr>
    </w:div>
    <w:div w:id="1264268255">
      <w:bodyDiv w:val="1"/>
      <w:marLeft w:val="0"/>
      <w:marRight w:val="0"/>
      <w:marTop w:val="0"/>
      <w:marBottom w:val="0"/>
      <w:divBdr>
        <w:top w:val="none" w:sz="0" w:space="0" w:color="auto"/>
        <w:left w:val="none" w:sz="0" w:space="0" w:color="auto"/>
        <w:bottom w:val="none" w:sz="0" w:space="0" w:color="auto"/>
        <w:right w:val="none" w:sz="0" w:space="0" w:color="auto"/>
      </w:divBdr>
    </w:div>
    <w:div w:id="1272393938">
      <w:bodyDiv w:val="1"/>
      <w:marLeft w:val="0"/>
      <w:marRight w:val="0"/>
      <w:marTop w:val="0"/>
      <w:marBottom w:val="0"/>
      <w:divBdr>
        <w:top w:val="none" w:sz="0" w:space="0" w:color="auto"/>
        <w:left w:val="none" w:sz="0" w:space="0" w:color="auto"/>
        <w:bottom w:val="none" w:sz="0" w:space="0" w:color="auto"/>
        <w:right w:val="none" w:sz="0" w:space="0" w:color="auto"/>
      </w:divBdr>
    </w:div>
    <w:div w:id="1273589442">
      <w:bodyDiv w:val="1"/>
      <w:marLeft w:val="0"/>
      <w:marRight w:val="0"/>
      <w:marTop w:val="0"/>
      <w:marBottom w:val="0"/>
      <w:divBdr>
        <w:top w:val="none" w:sz="0" w:space="0" w:color="auto"/>
        <w:left w:val="none" w:sz="0" w:space="0" w:color="auto"/>
        <w:bottom w:val="none" w:sz="0" w:space="0" w:color="auto"/>
        <w:right w:val="none" w:sz="0" w:space="0" w:color="auto"/>
      </w:divBdr>
    </w:div>
    <w:div w:id="1274363063">
      <w:bodyDiv w:val="1"/>
      <w:marLeft w:val="0"/>
      <w:marRight w:val="0"/>
      <w:marTop w:val="0"/>
      <w:marBottom w:val="0"/>
      <w:divBdr>
        <w:top w:val="none" w:sz="0" w:space="0" w:color="auto"/>
        <w:left w:val="none" w:sz="0" w:space="0" w:color="auto"/>
        <w:bottom w:val="none" w:sz="0" w:space="0" w:color="auto"/>
        <w:right w:val="none" w:sz="0" w:space="0" w:color="auto"/>
      </w:divBdr>
    </w:div>
    <w:div w:id="1275869692">
      <w:bodyDiv w:val="1"/>
      <w:marLeft w:val="0"/>
      <w:marRight w:val="0"/>
      <w:marTop w:val="0"/>
      <w:marBottom w:val="0"/>
      <w:divBdr>
        <w:top w:val="none" w:sz="0" w:space="0" w:color="auto"/>
        <w:left w:val="none" w:sz="0" w:space="0" w:color="auto"/>
        <w:bottom w:val="none" w:sz="0" w:space="0" w:color="auto"/>
        <w:right w:val="none" w:sz="0" w:space="0" w:color="auto"/>
      </w:divBdr>
    </w:div>
    <w:div w:id="1276252170">
      <w:bodyDiv w:val="1"/>
      <w:marLeft w:val="0"/>
      <w:marRight w:val="0"/>
      <w:marTop w:val="0"/>
      <w:marBottom w:val="0"/>
      <w:divBdr>
        <w:top w:val="none" w:sz="0" w:space="0" w:color="auto"/>
        <w:left w:val="none" w:sz="0" w:space="0" w:color="auto"/>
        <w:bottom w:val="none" w:sz="0" w:space="0" w:color="auto"/>
        <w:right w:val="none" w:sz="0" w:space="0" w:color="auto"/>
      </w:divBdr>
    </w:div>
    <w:div w:id="1277522051">
      <w:bodyDiv w:val="1"/>
      <w:marLeft w:val="0"/>
      <w:marRight w:val="0"/>
      <w:marTop w:val="0"/>
      <w:marBottom w:val="0"/>
      <w:divBdr>
        <w:top w:val="none" w:sz="0" w:space="0" w:color="auto"/>
        <w:left w:val="none" w:sz="0" w:space="0" w:color="auto"/>
        <w:bottom w:val="none" w:sz="0" w:space="0" w:color="auto"/>
        <w:right w:val="none" w:sz="0" w:space="0" w:color="auto"/>
      </w:divBdr>
    </w:div>
    <w:div w:id="1278441702">
      <w:bodyDiv w:val="1"/>
      <w:marLeft w:val="0"/>
      <w:marRight w:val="0"/>
      <w:marTop w:val="0"/>
      <w:marBottom w:val="0"/>
      <w:divBdr>
        <w:top w:val="none" w:sz="0" w:space="0" w:color="auto"/>
        <w:left w:val="none" w:sz="0" w:space="0" w:color="auto"/>
        <w:bottom w:val="none" w:sz="0" w:space="0" w:color="auto"/>
        <w:right w:val="none" w:sz="0" w:space="0" w:color="auto"/>
      </w:divBdr>
    </w:div>
    <w:div w:id="1281300885">
      <w:bodyDiv w:val="1"/>
      <w:marLeft w:val="0"/>
      <w:marRight w:val="0"/>
      <w:marTop w:val="0"/>
      <w:marBottom w:val="0"/>
      <w:divBdr>
        <w:top w:val="none" w:sz="0" w:space="0" w:color="auto"/>
        <w:left w:val="none" w:sz="0" w:space="0" w:color="auto"/>
        <w:bottom w:val="none" w:sz="0" w:space="0" w:color="auto"/>
        <w:right w:val="none" w:sz="0" w:space="0" w:color="auto"/>
      </w:divBdr>
    </w:div>
    <w:div w:id="1283029971">
      <w:bodyDiv w:val="1"/>
      <w:marLeft w:val="0"/>
      <w:marRight w:val="0"/>
      <w:marTop w:val="0"/>
      <w:marBottom w:val="0"/>
      <w:divBdr>
        <w:top w:val="none" w:sz="0" w:space="0" w:color="auto"/>
        <w:left w:val="none" w:sz="0" w:space="0" w:color="auto"/>
        <w:bottom w:val="none" w:sz="0" w:space="0" w:color="auto"/>
        <w:right w:val="none" w:sz="0" w:space="0" w:color="auto"/>
      </w:divBdr>
    </w:div>
    <w:div w:id="1284926866">
      <w:bodyDiv w:val="1"/>
      <w:marLeft w:val="0"/>
      <w:marRight w:val="0"/>
      <w:marTop w:val="0"/>
      <w:marBottom w:val="0"/>
      <w:divBdr>
        <w:top w:val="none" w:sz="0" w:space="0" w:color="auto"/>
        <w:left w:val="none" w:sz="0" w:space="0" w:color="auto"/>
        <w:bottom w:val="none" w:sz="0" w:space="0" w:color="auto"/>
        <w:right w:val="none" w:sz="0" w:space="0" w:color="auto"/>
      </w:divBdr>
    </w:div>
    <w:div w:id="1288898154">
      <w:bodyDiv w:val="1"/>
      <w:marLeft w:val="0"/>
      <w:marRight w:val="0"/>
      <w:marTop w:val="0"/>
      <w:marBottom w:val="0"/>
      <w:divBdr>
        <w:top w:val="none" w:sz="0" w:space="0" w:color="auto"/>
        <w:left w:val="none" w:sz="0" w:space="0" w:color="auto"/>
        <w:bottom w:val="none" w:sz="0" w:space="0" w:color="auto"/>
        <w:right w:val="none" w:sz="0" w:space="0" w:color="auto"/>
      </w:divBdr>
    </w:div>
    <w:div w:id="1291280270">
      <w:bodyDiv w:val="1"/>
      <w:marLeft w:val="0"/>
      <w:marRight w:val="0"/>
      <w:marTop w:val="0"/>
      <w:marBottom w:val="0"/>
      <w:divBdr>
        <w:top w:val="none" w:sz="0" w:space="0" w:color="auto"/>
        <w:left w:val="none" w:sz="0" w:space="0" w:color="auto"/>
        <w:bottom w:val="none" w:sz="0" w:space="0" w:color="auto"/>
        <w:right w:val="none" w:sz="0" w:space="0" w:color="auto"/>
      </w:divBdr>
    </w:div>
    <w:div w:id="1292175049">
      <w:bodyDiv w:val="1"/>
      <w:marLeft w:val="0"/>
      <w:marRight w:val="0"/>
      <w:marTop w:val="0"/>
      <w:marBottom w:val="0"/>
      <w:divBdr>
        <w:top w:val="none" w:sz="0" w:space="0" w:color="auto"/>
        <w:left w:val="none" w:sz="0" w:space="0" w:color="auto"/>
        <w:bottom w:val="none" w:sz="0" w:space="0" w:color="auto"/>
        <w:right w:val="none" w:sz="0" w:space="0" w:color="auto"/>
      </w:divBdr>
    </w:div>
    <w:div w:id="1292520471">
      <w:bodyDiv w:val="1"/>
      <w:marLeft w:val="0"/>
      <w:marRight w:val="0"/>
      <w:marTop w:val="0"/>
      <w:marBottom w:val="0"/>
      <w:divBdr>
        <w:top w:val="none" w:sz="0" w:space="0" w:color="auto"/>
        <w:left w:val="none" w:sz="0" w:space="0" w:color="auto"/>
        <w:bottom w:val="none" w:sz="0" w:space="0" w:color="auto"/>
        <w:right w:val="none" w:sz="0" w:space="0" w:color="auto"/>
      </w:divBdr>
    </w:div>
    <w:div w:id="1293094683">
      <w:bodyDiv w:val="1"/>
      <w:marLeft w:val="0"/>
      <w:marRight w:val="0"/>
      <w:marTop w:val="0"/>
      <w:marBottom w:val="0"/>
      <w:divBdr>
        <w:top w:val="none" w:sz="0" w:space="0" w:color="auto"/>
        <w:left w:val="none" w:sz="0" w:space="0" w:color="auto"/>
        <w:bottom w:val="none" w:sz="0" w:space="0" w:color="auto"/>
        <w:right w:val="none" w:sz="0" w:space="0" w:color="auto"/>
      </w:divBdr>
    </w:div>
    <w:div w:id="1293289893">
      <w:bodyDiv w:val="1"/>
      <w:marLeft w:val="0"/>
      <w:marRight w:val="0"/>
      <w:marTop w:val="0"/>
      <w:marBottom w:val="0"/>
      <w:divBdr>
        <w:top w:val="none" w:sz="0" w:space="0" w:color="auto"/>
        <w:left w:val="none" w:sz="0" w:space="0" w:color="auto"/>
        <w:bottom w:val="none" w:sz="0" w:space="0" w:color="auto"/>
        <w:right w:val="none" w:sz="0" w:space="0" w:color="auto"/>
      </w:divBdr>
    </w:div>
    <w:div w:id="1293705668">
      <w:bodyDiv w:val="1"/>
      <w:marLeft w:val="0"/>
      <w:marRight w:val="0"/>
      <w:marTop w:val="0"/>
      <w:marBottom w:val="0"/>
      <w:divBdr>
        <w:top w:val="none" w:sz="0" w:space="0" w:color="auto"/>
        <w:left w:val="none" w:sz="0" w:space="0" w:color="auto"/>
        <w:bottom w:val="none" w:sz="0" w:space="0" w:color="auto"/>
        <w:right w:val="none" w:sz="0" w:space="0" w:color="auto"/>
      </w:divBdr>
    </w:div>
    <w:div w:id="1295600104">
      <w:bodyDiv w:val="1"/>
      <w:marLeft w:val="0"/>
      <w:marRight w:val="0"/>
      <w:marTop w:val="0"/>
      <w:marBottom w:val="0"/>
      <w:divBdr>
        <w:top w:val="none" w:sz="0" w:space="0" w:color="auto"/>
        <w:left w:val="none" w:sz="0" w:space="0" w:color="auto"/>
        <w:bottom w:val="none" w:sz="0" w:space="0" w:color="auto"/>
        <w:right w:val="none" w:sz="0" w:space="0" w:color="auto"/>
      </w:divBdr>
    </w:div>
    <w:div w:id="1295868231">
      <w:bodyDiv w:val="1"/>
      <w:marLeft w:val="0"/>
      <w:marRight w:val="0"/>
      <w:marTop w:val="0"/>
      <w:marBottom w:val="0"/>
      <w:divBdr>
        <w:top w:val="none" w:sz="0" w:space="0" w:color="auto"/>
        <w:left w:val="none" w:sz="0" w:space="0" w:color="auto"/>
        <w:bottom w:val="none" w:sz="0" w:space="0" w:color="auto"/>
        <w:right w:val="none" w:sz="0" w:space="0" w:color="auto"/>
      </w:divBdr>
    </w:div>
    <w:div w:id="1295911488">
      <w:bodyDiv w:val="1"/>
      <w:marLeft w:val="0"/>
      <w:marRight w:val="0"/>
      <w:marTop w:val="0"/>
      <w:marBottom w:val="0"/>
      <w:divBdr>
        <w:top w:val="none" w:sz="0" w:space="0" w:color="auto"/>
        <w:left w:val="none" w:sz="0" w:space="0" w:color="auto"/>
        <w:bottom w:val="none" w:sz="0" w:space="0" w:color="auto"/>
        <w:right w:val="none" w:sz="0" w:space="0" w:color="auto"/>
      </w:divBdr>
    </w:div>
    <w:div w:id="1297492523">
      <w:bodyDiv w:val="1"/>
      <w:marLeft w:val="0"/>
      <w:marRight w:val="0"/>
      <w:marTop w:val="0"/>
      <w:marBottom w:val="0"/>
      <w:divBdr>
        <w:top w:val="none" w:sz="0" w:space="0" w:color="auto"/>
        <w:left w:val="none" w:sz="0" w:space="0" w:color="auto"/>
        <w:bottom w:val="none" w:sz="0" w:space="0" w:color="auto"/>
        <w:right w:val="none" w:sz="0" w:space="0" w:color="auto"/>
      </w:divBdr>
    </w:div>
    <w:div w:id="1299871516">
      <w:bodyDiv w:val="1"/>
      <w:marLeft w:val="0"/>
      <w:marRight w:val="0"/>
      <w:marTop w:val="0"/>
      <w:marBottom w:val="0"/>
      <w:divBdr>
        <w:top w:val="none" w:sz="0" w:space="0" w:color="auto"/>
        <w:left w:val="none" w:sz="0" w:space="0" w:color="auto"/>
        <w:bottom w:val="none" w:sz="0" w:space="0" w:color="auto"/>
        <w:right w:val="none" w:sz="0" w:space="0" w:color="auto"/>
      </w:divBdr>
    </w:div>
    <w:div w:id="1300259751">
      <w:bodyDiv w:val="1"/>
      <w:marLeft w:val="0"/>
      <w:marRight w:val="0"/>
      <w:marTop w:val="0"/>
      <w:marBottom w:val="0"/>
      <w:divBdr>
        <w:top w:val="none" w:sz="0" w:space="0" w:color="auto"/>
        <w:left w:val="none" w:sz="0" w:space="0" w:color="auto"/>
        <w:bottom w:val="none" w:sz="0" w:space="0" w:color="auto"/>
        <w:right w:val="none" w:sz="0" w:space="0" w:color="auto"/>
      </w:divBdr>
    </w:div>
    <w:div w:id="1302803991">
      <w:bodyDiv w:val="1"/>
      <w:marLeft w:val="0"/>
      <w:marRight w:val="0"/>
      <w:marTop w:val="0"/>
      <w:marBottom w:val="0"/>
      <w:divBdr>
        <w:top w:val="none" w:sz="0" w:space="0" w:color="auto"/>
        <w:left w:val="none" w:sz="0" w:space="0" w:color="auto"/>
        <w:bottom w:val="none" w:sz="0" w:space="0" w:color="auto"/>
        <w:right w:val="none" w:sz="0" w:space="0" w:color="auto"/>
      </w:divBdr>
    </w:div>
    <w:div w:id="1303078313">
      <w:bodyDiv w:val="1"/>
      <w:marLeft w:val="0"/>
      <w:marRight w:val="0"/>
      <w:marTop w:val="0"/>
      <w:marBottom w:val="0"/>
      <w:divBdr>
        <w:top w:val="none" w:sz="0" w:space="0" w:color="auto"/>
        <w:left w:val="none" w:sz="0" w:space="0" w:color="auto"/>
        <w:bottom w:val="none" w:sz="0" w:space="0" w:color="auto"/>
        <w:right w:val="none" w:sz="0" w:space="0" w:color="auto"/>
      </w:divBdr>
    </w:div>
    <w:div w:id="1305043162">
      <w:bodyDiv w:val="1"/>
      <w:marLeft w:val="0"/>
      <w:marRight w:val="0"/>
      <w:marTop w:val="0"/>
      <w:marBottom w:val="0"/>
      <w:divBdr>
        <w:top w:val="none" w:sz="0" w:space="0" w:color="auto"/>
        <w:left w:val="none" w:sz="0" w:space="0" w:color="auto"/>
        <w:bottom w:val="none" w:sz="0" w:space="0" w:color="auto"/>
        <w:right w:val="none" w:sz="0" w:space="0" w:color="auto"/>
      </w:divBdr>
    </w:div>
    <w:div w:id="1305811525">
      <w:bodyDiv w:val="1"/>
      <w:marLeft w:val="0"/>
      <w:marRight w:val="0"/>
      <w:marTop w:val="0"/>
      <w:marBottom w:val="0"/>
      <w:divBdr>
        <w:top w:val="none" w:sz="0" w:space="0" w:color="auto"/>
        <w:left w:val="none" w:sz="0" w:space="0" w:color="auto"/>
        <w:bottom w:val="none" w:sz="0" w:space="0" w:color="auto"/>
        <w:right w:val="none" w:sz="0" w:space="0" w:color="auto"/>
      </w:divBdr>
    </w:div>
    <w:div w:id="1307079130">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09165389">
      <w:bodyDiv w:val="1"/>
      <w:marLeft w:val="0"/>
      <w:marRight w:val="0"/>
      <w:marTop w:val="0"/>
      <w:marBottom w:val="0"/>
      <w:divBdr>
        <w:top w:val="none" w:sz="0" w:space="0" w:color="auto"/>
        <w:left w:val="none" w:sz="0" w:space="0" w:color="auto"/>
        <w:bottom w:val="none" w:sz="0" w:space="0" w:color="auto"/>
        <w:right w:val="none" w:sz="0" w:space="0" w:color="auto"/>
      </w:divBdr>
    </w:div>
    <w:div w:id="1312904264">
      <w:bodyDiv w:val="1"/>
      <w:marLeft w:val="0"/>
      <w:marRight w:val="0"/>
      <w:marTop w:val="0"/>
      <w:marBottom w:val="0"/>
      <w:divBdr>
        <w:top w:val="none" w:sz="0" w:space="0" w:color="auto"/>
        <w:left w:val="none" w:sz="0" w:space="0" w:color="auto"/>
        <w:bottom w:val="none" w:sz="0" w:space="0" w:color="auto"/>
        <w:right w:val="none" w:sz="0" w:space="0" w:color="auto"/>
      </w:divBdr>
    </w:div>
    <w:div w:id="1317302332">
      <w:bodyDiv w:val="1"/>
      <w:marLeft w:val="0"/>
      <w:marRight w:val="0"/>
      <w:marTop w:val="0"/>
      <w:marBottom w:val="0"/>
      <w:divBdr>
        <w:top w:val="none" w:sz="0" w:space="0" w:color="auto"/>
        <w:left w:val="none" w:sz="0" w:space="0" w:color="auto"/>
        <w:bottom w:val="none" w:sz="0" w:space="0" w:color="auto"/>
        <w:right w:val="none" w:sz="0" w:space="0" w:color="auto"/>
      </w:divBdr>
    </w:div>
    <w:div w:id="1322780470">
      <w:bodyDiv w:val="1"/>
      <w:marLeft w:val="0"/>
      <w:marRight w:val="0"/>
      <w:marTop w:val="0"/>
      <w:marBottom w:val="0"/>
      <w:divBdr>
        <w:top w:val="none" w:sz="0" w:space="0" w:color="auto"/>
        <w:left w:val="none" w:sz="0" w:space="0" w:color="auto"/>
        <w:bottom w:val="none" w:sz="0" w:space="0" w:color="auto"/>
        <w:right w:val="none" w:sz="0" w:space="0" w:color="auto"/>
      </w:divBdr>
    </w:div>
    <w:div w:id="1324316776">
      <w:bodyDiv w:val="1"/>
      <w:marLeft w:val="0"/>
      <w:marRight w:val="0"/>
      <w:marTop w:val="0"/>
      <w:marBottom w:val="0"/>
      <w:divBdr>
        <w:top w:val="none" w:sz="0" w:space="0" w:color="auto"/>
        <w:left w:val="none" w:sz="0" w:space="0" w:color="auto"/>
        <w:bottom w:val="none" w:sz="0" w:space="0" w:color="auto"/>
        <w:right w:val="none" w:sz="0" w:space="0" w:color="auto"/>
      </w:divBdr>
    </w:div>
    <w:div w:id="1324625913">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33414492">
      <w:bodyDiv w:val="1"/>
      <w:marLeft w:val="0"/>
      <w:marRight w:val="0"/>
      <w:marTop w:val="0"/>
      <w:marBottom w:val="0"/>
      <w:divBdr>
        <w:top w:val="none" w:sz="0" w:space="0" w:color="auto"/>
        <w:left w:val="none" w:sz="0" w:space="0" w:color="auto"/>
        <w:bottom w:val="none" w:sz="0" w:space="0" w:color="auto"/>
        <w:right w:val="none" w:sz="0" w:space="0" w:color="auto"/>
      </w:divBdr>
    </w:div>
    <w:div w:id="1337155357">
      <w:bodyDiv w:val="1"/>
      <w:marLeft w:val="0"/>
      <w:marRight w:val="0"/>
      <w:marTop w:val="0"/>
      <w:marBottom w:val="0"/>
      <w:divBdr>
        <w:top w:val="none" w:sz="0" w:space="0" w:color="auto"/>
        <w:left w:val="none" w:sz="0" w:space="0" w:color="auto"/>
        <w:bottom w:val="none" w:sz="0" w:space="0" w:color="auto"/>
        <w:right w:val="none" w:sz="0" w:space="0" w:color="auto"/>
      </w:divBdr>
    </w:div>
    <w:div w:id="1339306752">
      <w:bodyDiv w:val="1"/>
      <w:marLeft w:val="0"/>
      <w:marRight w:val="0"/>
      <w:marTop w:val="0"/>
      <w:marBottom w:val="0"/>
      <w:divBdr>
        <w:top w:val="none" w:sz="0" w:space="0" w:color="auto"/>
        <w:left w:val="none" w:sz="0" w:space="0" w:color="auto"/>
        <w:bottom w:val="none" w:sz="0" w:space="0" w:color="auto"/>
        <w:right w:val="none" w:sz="0" w:space="0" w:color="auto"/>
      </w:divBdr>
    </w:div>
    <w:div w:id="1342007772">
      <w:bodyDiv w:val="1"/>
      <w:marLeft w:val="0"/>
      <w:marRight w:val="0"/>
      <w:marTop w:val="0"/>
      <w:marBottom w:val="0"/>
      <w:divBdr>
        <w:top w:val="none" w:sz="0" w:space="0" w:color="auto"/>
        <w:left w:val="none" w:sz="0" w:space="0" w:color="auto"/>
        <w:bottom w:val="none" w:sz="0" w:space="0" w:color="auto"/>
        <w:right w:val="none" w:sz="0" w:space="0" w:color="auto"/>
      </w:divBdr>
    </w:div>
    <w:div w:id="1343245826">
      <w:bodyDiv w:val="1"/>
      <w:marLeft w:val="0"/>
      <w:marRight w:val="0"/>
      <w:marTop w:val="0"/>
      <w:marBottom w:val="0"/>
      <w:divBdr>
        <w:top w:val="none" w:sz="0" w:space="0" w:color="auto"/>
        <w:left w:val="none" w:sz="0" w:space="0" w:color="auto"/>
        <w:bottom w:val="none" w:sz="0" w:space="0" w:color="auto"/>
        <w:right w:val="none" w:sz="0" w:space="0" w:color="auto"/>
      </w:divBdr>
    </w:div>
    <w:div w:id="1343437671">
      <w:bodyDiv w:val="1"/>
      <w:marLeft w:val="0"/>
      <w:marRight w:val="0"/>
      <w:marTop w:val="0"/>
      <w:marBottom w:val="0"/>
      <w:divBdr>
        <w:top w:val="none" w:sz="0" w:space="0" w:color="auto"/>
        <w:left w:val="none" w:sz="0" w:space="0" w:color="auto"/>
        <w:bottom w:val="none" w:sz="0" w:space="0" w:color="auto"/>
        <w:right w:val="none" w:sz="0" w:space="0" w:color="auto"/>
      </w:divBdr>
    </w:div>
    <w:div w:id="1345595189">
      <w:bodyDiv w:val="1"/>
      <w:marLeft w:val="0"/>
      <w:marRight w:val="0"/>
      <w:marTop w:val="0"/>
      <w:marBottom w:val="0"/>
      <w:divBdr>
        <w:top w:val="none" w:sz="0" w:space="0" w:color="auto"/>
        <w:left w:val="none" w:sz="0" w:space="0" w:color="auto"/>
        <w:bottom w:val="none" w:sz="0" w:space="0" w:color="auto"/>
        <w:right w:val="none" w:sz="0" w:space="0" w:color="auto"/>
      </w:divBdr>
    </w:div>
    <w:div w:id="1346059169">
      <w:bodyDiv w:val="1"/>
      <w:marLeft w:val="0"/>
      <w:marRight w:val="0"/>
      <w:marTop w:val="0"/>
      <w:marBottom w:val="0"/>
      <w:divBdr>
        <w:top w:val="none" w:sz="0" w:space="0" w:color="auto"/>
        <w:left w:val="none" w:sz="0" w:space="0" w:color="auto"/>
        <w:bottom w:val="none" w:sz="0" w:space="0" w:color="auto"/>
        <w:right w:val="none" w:sz="0" w:space="0" w:color="auto"/>
      </w:divBdr>
    </w:div>
    <w:div w:id="1348630347">
      <w:bodyDiv w:val="1"/>
      <w:marLeft w:val="0"/>
      <w:marRight w:val="0"/>
      <w:marTop w:val="0"/>
      <w:marBottom w:val="0"/>
      <w:divBdr>
        <w:top w:val="none" w:sz="0" w:space="0" w:color="auto"/>
        <w:left w:val="none" w:sz="0" w:space="0" w:color="auto"/>
        <w:bottom w:val="none" w:sz="0" w:space="0" w:color="auto"/>
        <w:right w:val="none" w:sz="0" w:space="0" w:color="auto"/>
      </w:divBdr>
    </w:div>
    <w:div w:id="1350183942">
      <w:bodyDiv w:val="1"/>
      <w:marLeft w:val="0"/>
      <w:marRight w:val="0"/>
      <w:marTop w:val="0"/>
      <w:marBottom w:val="0"/>
      <w:divBdr>
        <w:top w:val="none" w:sz="0" w:space="0" w:color="auto"/>
        <w:left w:val="none" w:sz="0" w:space="0" w:color="auto"/>
        <w:bottom w:val="none" w:sz="0" w:space="0" w:color="auto"/>
        <w:right w:val="none" w:sz="0" w:space="0" w:color="auto"/>
      </w:divBdr>
    </w:div>
    <w:div w:id="1353023096">
      <w:bodyDiv w:val="1"/>
      <w:marLeft w:val="0"/>
      <w:marRight w:val="0"/>
      <w:marTop w:val="0"/>
      <w:marBottom w:val="0"/>
      <w:divBdr>
        <w:top w:val="none" w:sz="0" w:space="0" w:color="auto"/>
        <w:left w:val="none" w:sz="0" w:space="0" w:color="auto"/>
        <w:bottom w:val="none" w:sz="0" w:space="0" w:color="auto"/>
        <w:right w:val="none" w:sz="0" w:space="0" w:color="auto"/>
      </w:divBdr>
    </w:div>
    <w:div w:id="1353336876">
      <w:bodyDiv w:val="1"/>
      <w:marLeft w:val="0"/>
      <w:marRight w:val="0"/>
      <w:marTop w:val="0"/>
      <w:marBottom w:val="0"/>
      <w:divBdr>
        <w:top w:val="none" w:sz="0" w:space="0" w:color="auto"/>
        <w:left w:val="none" w:sz="0" w:space="0" w:color="auto"/>
        <w:bottom w:val="none" w:sz="0" w:space="0" w:color="auto"/>
        <w:right w:val="none" w:sz="0" w:space="0" w:color="auto"/>
      </w:divBdr>
    </w:div>
    <w:div w:id="1358314180">
      <w:bodyDiv w:val="1"/>
      <w:marLeft w:val="0"/>
      <w:marRight w:val="0"/>
      <w:marTop w:val="0"/>
      <w:marBottom w:val="0"/>
      <w:divBdr>
        <w:top w:val="none" w:sz="0" w:space="0" w:color="auto"/>
        <w:left w:val="none" w:sz="0" w:space="0" w:color="auto"/>
        <w:bottom w:val="none" w:sz="0" w:space="0" w:color="auto"/>
        <w:right w:val="none" w:sz="0" w:space="0" w:color="auto"/>
      </w:divBdr>
    </w:div>
    <w:div w:id="1361588446">
      <w:bodyDiv w:val="1"/>
      <w:marLeft w:val="0"/>
      <w:marRight w:val="0"/>
      <w:marTop w:val="0"/>
      <w:marBottom w:val="0"/>
      <w:divBdr>
        <w:top w:val="none" w:sz="0" w:space="0" w:color="auto"/>
        <w:left w:val="none" w:sz="0" w:space="0" w:color="auto"/>
        <w:bottom w:val="none" w:sz="0" w:space="0" w:color="auto"/>
        <w:right w:val="none" w:sz="0" w:space="0" w:color="auto"/>
      </w:divBdr>
    </w:div>
    <w:div w:id="1364477411">
      <w:bodyDiv w:val="1"/>
      <w:marLeft w:val="0"/>
      <w:marRight w:val="0"/>
      <w:marTop w:val="0"/>
      <w:marBottom w:val="0"/>
      <w:divBdr>
        <w:top w:val="none" w:sz="0" w:space="0" w:color="auto"/>
        <w:left w:val="none" w:sz="0" w:space="0" w:color="auto"/>
        <w:bottom w:val="none" w:sz="0" w:space="0" w:color="auto"/>
        <w:right w:val="none" w:sz="0" w:space="0" w:color="auto"/>
      </w:divBdr>
    </w:div>
    <w:div w:id="1365598218">
      <w:bodyDiv w:val="1"/>
      <w:marLeft w:val="0"/>
      <w:marRight w:val="0"/>
      <w:marTop w:val="0"/>
      <w:marBottom w:val="0"/>
      <w:divBdr>
        <w:top w:val="none" w:sz="0" w:space="0" w:color="auto"/>
        <w:left w:val="none" w:sz="0" w:space="0" w:color="auto"/>
        <w:bottom w:val="none" w:sz="0" w:space="0" w:color="auto"/>
        <w:right w:val="none" w:sz="0" w:space="0" w:color="auto"/>
      </w:divBdr>
    </w:div>
    <w:div w:id="1366716815">
      <w:bodyDiv w:val="1"/>
      <w:marLeft w:val="0"/>
      <w:marRight w:val="0"/>
      <w:marTop w:val="0"/>
      <w:marBottom w:val="0"/>
      <w:divBdr>
        <w:top w:val="none" w:sz="0" w:space="0" w:color="auto"/>
        <w:left w:val="none" w:sz="0" w:space="0" w:color="auto"/>
        <w:bottom w:val="none" w:sz="0" w:space="0" w:color="auto"/>
        <w:right w:val="none" w:sz="0" w:space="0" w:color="auto"/>
      </w:divBdr>
    </w:div>
    <w:div w:id="1366832732">
      <w:bodyDiv w:val="1"/>
      <w:marLeft w:val="0"/>
      <w:marRight w:val="0"/>
      <w:marTop w:val="0"/>
      <w:marBottom w:val="0"/>
      <w:divBdr>
        <w:top w:val="none" w:sz="0" w:space="0" w:color="auto"/>
        <w:left w:val="none" w:sz="0" w:space="0" w:color="auto"/>
        <w:bottom w:val="none" w:sz="0" w:space="0" w:color="auto"/>
        <w:right w:val="none" w:sz="0" w:space="0" w:color="auto"/>
      </w:divBdr>
    </w:div>
    <w:div w:id="1367831796">
      <w:bodyDiv w:val="1"/>
      <w:marLeft w:val="0"/>
      <w:marRight w:val="0"/>
      <w:marTop w:val="0"/>
      <w:marBottom w:val="0"/>
      <w:divBdr>
        <w:top w:val="none" w:sz="0" w:space="0" w:color="auto"/>
        <w:left w:val="none" w:sz="0" w:space="0" w:color="auto"/>
        <w:bottom w:val="none" w:sz="0" w:space="0" w:color="auto"/>
        <w:right w:val="none" w:sz="0" w:space="0" w:color="auto"/>
      </w:divBdr>
    </w:div>
    <w:div w:id="1368994872">
      <w:bodyDiv w:val="1"/>
      <w:marLeft w:val="0"/>
      <w:marRight w:val="0"/>
      <w:marTop w:val="0"/>
      <w:marBottom w:val="0"/>
      <w:divBdr>
        <w:top w:val="none" w:sz="0" w:space="0" w:color="auto"/>
        <w:left w:val="none" w:sz="0" w:space="0" w:color="auto"/>
        <w:bottom w:val="none" w:sz="0" w:space="0" w:color="auto"/>
        <w:right w:val="none" w:sz="0" w:space="0" w:color="auto"/>
      </w:divBdr>
    </w:div>
    <w:div w:id="1370572649">
      <w:bodyDiv w:val="1"/>
      <w:marLeft w:val="0"/>
      <w:marRight w:val="0"/>
      <w:marTop w:val="0"/>
      <w:marBottom w:val="0"/>
      <w:divBdr>
        <w:top w:val="none" w:sz="0" w:space="0" w:color="auto"/>
        <w:left w:val="none" w:sz="0" w:space="0" w:color="auto"/>
        <w:bottom w:val="none" w:sz="0" w:space="0" w:color="auto"/>
        <w:right w:val="none" w:sz="0" w:space="0" w:color="auto"/>
      </w:divBdr>
    </w:div>
    <w:div w:id="1371759741">
      <w:bodyDiv w:val="1"/>
      <w:marLeft w:val="0"/>
      <w:marRight w:val="0"/>
      <w:marTop w:val="0"/>
      <w:marBottom w:val="0"/>
      <w:divBdr>
        <w:top w:val="none" w:sz="0" w:space="0" w:color="auto"/>
        <w:left w:val="none" w:sz="0" w:space="0" w:color="auto"/>
        <w:bottom w:val="none" w:sz="0" w:space="0" w:color="auto"/>
        <w:right w:val="none" w:sz="0" w:space="0" w:color="auto"/>
      </w:divBdr>
    </w:div>
    <w:div w:id="1371997095">
      <w:bodyDiv w:val="1"/>
      <w:marLeft w:val="0"/>
      <w:marRight w:val="0"/>
      <w:marTop w:val="0"/>
      <w:marBottom w:val="0"/>
      <w:divBdr>
        <w:top w:val="none" w:sz="0" w:space="0" w:color="auto"/>
        <w:left w:val="none" w:sz="0" w:space="0" w:color="auto"/>
        <w:bottom w:val="none" w:sz="0" w:space="0" w:color="auto"/>
        <w:right w:val="none" w:sz="0" w:space="0" w:color="auto"/>
      </w:divBdr>
    </w:div>
    <w:div w:id="1373767822">
      <w:bodyDiv w:val="1"/>
      <w:marLeft w:val="0"/>
      <w:marRight w:val="0"/>
      <w:marTop w:val="0"/>
      <w:marBottom w:val="0"/>
      <w:divBdr>
        <w:top w:val="none" w:sz="0" w:space="0" w:color="auto"/>
        <w:left w:val="none" w:sz="0" w:space="0" w:color="auto"/>
        <w:bottom w:val="none" w:sz="0" w:space="0" w:color="auto"/>
        <w:right w:val="none" w:sz="0" w:space="0" w:color="auto"/>
      </w:divBdr>
    </w:div>
    <w:div w:id="1377045941">
      <w:bodyDiv w:val="1"/>
      <w:marLeft w:val="0"/>
      <w:marRight w:val="0"/>
      <w:marTop w:val="0"/>
      <w:marBottom w:val="0"/>
      <w:divBdr>
        <w:top w:val="none" w:sz="0" w:space="0" w:color="auto"/>
        <w:left w:val="none" w:sz="0" w:space="0" w:color="auto"/>
        <w:bottom w:val="none" w:sz="0" w:space="0" w:color="auto"/>
        <w:right w:val="none" w:sz="0" w:space="0" w:color="auto"/>
      </w:divBdr>
    </w:div>
    <w:div w:id="1379477397">
      <w:bodyDiv w:val="1"/>
      <w:marLeft w:val="0"/>
      <w:marRight w:val="0"/>
      <w:marTop w:val="0"/>
      <w:marBottom w:val="0"/>
      <w:divBdr>
        <w:top w:val="none" w:sz="0" w:space="0" w:color="auto"/>
        <w:left w:val="none" w:sz="0" w:space="0" w:color="auto"/>
        <w:bottom w:val="none" w:sz="0" w:space="0" w:color="auto"/>
        <w:right w:val="none" w:sz="0" w:space="0" w:color="auto"/>
      </w:divBdr>
    </w:div>
    <w:div w:id="1387070502">
      <w:bodyDiv w:val="1"/>
      <w:marLeft w:val="0"/>
      <w:marRight w:val="0"/>
      <w:marTop w:val="0"/>
      <w:marBottom w:val="0"/>
      <w:divBdr>
        <w:top w:val="none" w:sz="0" w:space="0" w:color="auto"/>
        <w:left w:val="none" w:sz="0" w:space="0" w:color="auto"/>
        <w:bottom w:val="none" w:sz="0" w:space="0" w:color="auto"/>
        <w:right w:val="none" w:sz="0" w:space="0" w:color="auto"/>
      </w:divBdr>
    </w:div>
    <w:div w:id="1400251698">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03258838">
      <w:bodyDiv w:val="1"/>
      <w:marLeft w:val="0"/>
      <w:marRight w:val="0"/>
      <w:marTop w:val="0"/>
      <w:marBottom w:val="0"/>
      <w:divBdr>
        <w:top w:val="none" w:sz="0" w:space="0" w:color="auto"/>
        <w:left w:val="none" w:sz="0" w:space="0" w:color="auto"/>
        <w:bottom w:val="none" w:sz="0" w:space="0" w:color="auto"/>
        <w:right w:val="none" w:sz="0" w:space="0" w:color="auto"/>
      </w:divBdr>
    </w:div>
    <w:div w:id="1403598553">
      <w:bodyDiv w:val="1"/>
      <w:marLeft w:val="0"/>
      <w:marRight w:val="0"/>
      <w:marTop w:val="0"/>
      <w:marBottom w:val="0"/>
      <w:divBdr>
        <w:top w:val="none" w:sz="0" w:space="0" w:color="auto"/>
        <w:left w:val="none" w:sz="0" w:space="0" w:color="auto"/>
        <w:bottom w:val="none" w:sz="0" w:space="0" w:color="auto"/>
        <w:right w:val="none" w:sz="0" w:space="0" w:color="auto"/>
      </w:divBdr>
    </w:div>
    <w:div w:id="1411347914">
      <w:bodyDiv w:val="1"/>
      <w:marLeft w:val="0"/>
      <w:marRight w:val="0"/>
      <w:marTop w:val="0"/>
      <w:marBottom w:val="0"/>
      <w:divBdr>
        <w:top w:val="none" w:sz="0" w:space="0" w:color="auto"/>
        <w:left w:val="none" w:sz="0" w:space="0" w:color="auto"/>
        <w:bottom w:val="none" w:sz="0" w:space="0" w:color="auto"/>
        <w:right w:val="none" w:sz="0" w:space="0" w:color="auto"/>
      </w:divBdr>
    </w:div>
    <w:div w:id="1415467774">
      <w:bodyDiv w:val="1"/>
      <w:marLeft w:val="0"/>
      <w:marRight w:val="0"/>
      <w:marTop w:val="0"/>
      <w:marBottom w:val="0"/>
      <w:divBdr>
        <w:top w:val="none" w:sz="0" w:space="0" w:color="auto"/>
        <w:left w:val="none" w:sz="0" w:space="0" w:color="auto"/>
        <w:bottom w:val="none" w:sz="0" w:space="0" w:color="auto"/>
        <w:right w:val="none" w:sz="0" w:space="0" w:color="auto"/>
      </w:divBdr>
    </w:div>
    <w:div w:id="1416168102">
      <w:bodyDiv w:val="1"/>
      <w:marLeft w:val="0"/>
      <w:marRight w:val="0"/>
      <w:marTop w:val="0"/>
      <w:marBottom w:val="0"/>
      <w:divBdr>
        <w:top w:val="none" w:sz="0" w:space="0" w:color="auto"/>
        <w:left w:val="none" w:sz="0" w:space="0" w:color="auto"/>
        <w:bottom w:val="none" w:sz="0" w:space="0" w:color="auto"/>
        <w:right w:val="none" w:sz="0" w:space="0" w:color="auto"/>
      </w:divBdr>
    </w:div>
    <w:div w:id="1416783635">
      <w:bodyDiv w:val="1"/>
      <w:marLeft w:val="0"/>
      <w:marRight w:val="0"/>
      <w:marTop w:val="0"/>
      <w:marBottom w:val="0"/>
      <w:divBdr>
        <w:top w:val="none" w:sz="0" w:space="0" w:color="auto"/>
        <w:left w:val="none" w:sz="0" w:space="0" w:color="auto"/>
        <w:bottom w:val="none" w:sz="0" w:space="0" w:color="auto"/>
        <w:right w:val="none" w:sz="0" w:space="0" w:color="auto"/>
      </w:divBdr>
    </w:div>
    <w:div w:id="1417626624">
      <w:bodyDiv w:val="1"/>
      <w:marLeft w:val="0"/>
      <w:marRight w:val="0"/>
      <w:marTop w:val="0"/>
      <w:marBottom w:val="0"/>
      <w:divBdr>
        <w:top w:val="none" w:sz="0" w:space="0" w:color="auto"/>
        <w:left w:val="none" w:sz="0" w:space="0" w:color="auto"/>
        <w:bottom w:val="none" w:sz="0" w:space="0" w:color="auto"/>
        <w:right w:val="none" w:sz="0" w:space="0" w:color="auto"/>
      </w:divBdr>
    </w:div>
    <w:div w:id="1417828386">
      <w:bodyDiv w:val="1"/>
      <w:marLeft w:val="0"/>
      <w:marRight w:val="0"/>
      <w:marTop w:val="0"/>
      <w:marBottom w:val="0"/>
      <w:divBdr>
        <w:top w:val="none" w:sz="0" w:space="0" w:color="auto"/>
        <w:left w:val="none" w:sz="0" w:space="0" w:color="auto"/>
        <w:bottom w:val="none" w:sz="0" w:space="0" w:color="auto"/>
        <w:right w:val="none" w:sz="0" w:space="0" w:color="auto"/>
      </w:divBdr>
    </w:div>
    <w:div w:id="1426416861">
      <w:bodyDiv w:val="1"/>
      <w:marLeft w:val="0"/>
      <w:marRight w:val="0"/>
      <w:marTop w:val="0"/>
      <w:marBottom w:val="0"/>
      <w:divBdr>
        <w:top w:val="none" w:sz="0" w:space="0" w:color="auto"/>
        <w:left w:val="none" w:sz="0" w:space="0" w:color="auto"/>
        <w:bottom w:val="none" w:sz="0" w:space="0" w:color="auto"/>
        <w:right w:val="none" w:sz="0" w:space="0" w:color="auto"/>
      </w:divBdr>
    </w:div>
    <w:div w:id="1427530536">
      <w:bodyDiv w:val="1"/>
      <w:marLeft w:val="0"/>
      <w:marRight w:val="0"/>
      <w:marTop w:val="0"/>
      <w:marBottom w:val="0"/>
      <w:divBdr>
        <w:top w:val="none" w:sz="0" w:space="0" w:color="auto"/>
        <w:left w:val="none" w:sz="0" w:space="0" w:color="auto"/>
        <w:bottom w:val="none" w:sz="0" w:space="0" w:color="auto"/>
        <w:right w:val="none" w:sz="0" w:space="0" w:color="auto"/>
      </w:divBdr>
    </w:div>
    <w:div w:id="1427533355">
      <w:bodyDiv w:val="1"/>
      <w:marLeft w:val="0"/>
      <w:marRight w:val="0"/>
      <w:marTop w:val="0"/>
      <w:marBottom w:val="0"/>
      <w:divBdr>
        <w:top w:val="none" w:sz="0" w:space="0" w:color="auto"/>
        <w:left w:val="none" w:sz="0" w:space="0" w:color="auto"/>
        <w:bottom w:val="none" w:sz="0" w:space="0" w:color="auto"/>
        <w:right w:val="none" w:sz="0" w:space="0" w:color="auto"/>
      </w:divBdr>
    </w:div>
    <w:div w:id="1427846613">
      <w:bodyDiv w:val="1"/>
      <w:marLeft w:val="0"/>
      <w:marRight w:val="0"/>
      <w:marTop w:val="0"/>
      <w:marBottom w:val="0"/>
      <w:divBdr>
        <w:top w:val="none" w:sz="0" w:space="0" w:color="auto"/>
        <w:left w:val="none" w:sz="0" w:space="0" w:color="auto"/>
        <w:bottom w:val="none" w:sz="0" w:space="0" w:color="auto"/>
        <w:right w:val="none" w:sz="0" w:space="0" w:color="auto"/>
      </w:divBdr>
    </w:div>
    <w:div w:id="1428499565">
      <w:bodyDiv w:val="1"/>
      <w:marLeft w:val="0"/>
      <w:marRight w:val="0"/>
      <w:marTop w:val="0"/>
      <w:marBottom w:val="0"/>
      <w:divBdr>
        <w:top w:val="none" w:sz="0" w:space="0" w:color="auto"/>
        <w:left w:val="none" w:sz="0" w:space="0" w:color="auto"/>
        <w:bottom w:val="none" w:sz="0" w:space="0" w:color="auto"/>
        <w:right w:val="none" w:sz="0" w:space="0" w:color="auto"/>
      </w:divBdr>
    </w:div>
    <w:div w:id="1430928453">
      <w:bodyDiv w:val="1"/>
      <w:marLeft w:val="0"/>
      <w:marRight w:val="0"/>
      <w:marTop w:val="0"/>
      <w:marBottom w:val="0"/>
      <w:divBdr>
        <w:top w:val="none" w:sz="0" w:space="0" w:color="auto"/>
        <w:left w:val="none" w:sz="0" w:space="0" w:color="auto"/>
        <w:bottom w:val="none" w:sz="0" w:space="0" w:color="auto"/>
        <w:right w:val="none" w:sz="0" w:space="0" w:color="auto"/>
      </w:divBdr>
    </w:div>
    <w:div w:id="1431194853">
      <w:bodyDiv w:val="1"/>
      <w:marLeft w:val="0"/>
      <w:marRight w:val="0"/>
      <w:marTop w:val="0"/>
      <w:marBottom w:val="0"/>
      <w:divBdr>
        <w:top w:val="none" w:sz="0" w:space="0" w:color="auto"/>
        <w:left w:val="none" w:sz="0" w:space="0" w:color="auto"/>
        <w:bottom w:val="none" w:sz="0" w:space="0" w:color="auto"/>
        <w:right w:val="none" w:sz="0" w:space="0" w:color="auto"/>
      </w:divBdr>
    </w:div>
    <w:div w:id="1434739575">
      <w:bodyDiv w:val="1"/>
      <w:marLeft w:val="0"/>
      <w:marRight w:val="0"/>
      <w:marTop w:val="0"/>
      <w:marBottom w:val="0"/>
      <w:divBdr>
        <w:top w:val="none" w:sz="0" w:space="0" w:color="auto"/>
        <w:left w:val="none" w:sz="0" w:space="0" w:color="auto"/>
        <w:bottom w:val="none" w:sz="0" w:space="0" w:color="auto"/>
        <w:right w:val="none" w:sz="0" w:space="0" w:color="auto"/>
      </w:divBdr>
    </w:div>
    <w:div w:id="1434784044">
      <w:bodyDiv w:val="1"/>
      <w:marLeft w:val="0"/>
      <w:marRight w:val="0"/>
      <w:marTop w:val="0"/>
      <w:marBottom w:val="0"/>
      <w:divBdr>
        <w:top w:val="none" w:sz="0" w:space="0" w:color="auto"/>
        <w:left w:val="none" w:sz="0" w:space="0" w:color="auto"/>
        <w:bottom w:val="none" w:sz="0" w:space="0" w:color="auto"/>
        <w:right w:val="none" w:sz="0" w:space="0" w:color="auto"/>
      </w:divBdr>
    </w:div>
    <w:div w:id="1437598389">
      <w:bodyDiv w:val="1"/>
      <w:marLeft w:val="0"/>
      <w:marRight w:val="0"/>
      <w:marTop w:val="0"/>
      <w:marBottom w:val="0"/>
      <w:divBdr>
        <w:top w:val="none" w:sz="0" w:space="0" w:color="auto"/>
        <w:left w:val="none" w:sz="0" w:space="0" w:color="auto"/>
        <w:bottom w:val="none" w:sz="0" w:space="0" w:color="auto"/>
        <w:right w:val="none" w:sz="0" w:space="0" w:color="auto"/>
      </w:divBdr>
    </w:div>
    <w:div w:id="1438285076">
      <w:bodyDiv w:val="1"/>
      <w:marLeft w:val="0"/>
      <w:marRight w:val="0"/>
      <w:marTop w:val="0"/>
      <w:marBottom w:val="0"/>
      <w:divBdr>
        <w:top w:val="none" w:sz="0" w:space="0" w:color="auto"/>
        <w:left w:val="none" w:sz="0" w:space="0" w:color="auto"/>
        <w:bottom w:val="none" w:sz="0" w:space="0" w:color="auto"/>
        <w:right w:val="none" w:sz="0" w:space="0" w:color="auto"/>
      </w:divBdr>
    </w:div>
    <w:div w:id="1441684333">
      <w:bodyDiv w:val="1"/>
      <w:marLeft w:val="0"/>
      <w:marRight w:val="0"/>
      <w:marTop w:val="0"/>
      <w:marBottom w:val="0"/>
      <w:divBdr>
        <w:top w:val="none" w:sz="0" w:space="0" w:color="auto"/>
        <w:left w:val="none" w:sz="0" w:space="0" w:color="auto"/>
        <w:bottom w:val="none" w:sz="0" w:space="0" w:color="auto"/>
        <w:right w:val="none" w:sz="0" w:space="0" w:color="auto"/>
      </w:divBdr>
    </w:div>
    <w:div w:id="1443458739">
      <w:bodyDiv w:val="1"/>
      <w:marLeft w:val="0"/>
      <w:marRight w:val="0"/>
      <w:marTop w:val="0"/>
      <w:marBottom w:val="0"/>
      <w:divBdr>
        <w:top w:val="none" w:sz="0" w:space="0" w:color="auto"/>
        <w:left w:val="none" w:sz="0" w:space="0" w:color="auto"/>
        <w:bottom w:val="none" w:sz="0" w:space="0" w:color="auto"/>
        <w:right w:val="none" w:sz="0" w:space="0" w:color="auto"/>
      </w:divBdr>
    </w:div>
    <w:div w:id="1445616217">
      <w:bodyDiv w:val="1"/>
      <w:marLeft w:val="0"/>
      <w:marRight w:val="0"/>
      <w:marTop w:val="0"/>
      <w:marBottom w:val="0"/>
      <w:divBdr>
        <w:top w:val="none" w:sz="0" w:space="0" w:color="auto"/>
        <w:left w:val="none" w:sz="0" w:space="0" w:color="auto"/>
        <w:bottom w:val="none" w:sz="0" w:space="0" w:color="auto"/>
        <w:right w:val="none" w:sz="0" w:space="0" w:color="auto"/>
      </w:divBdr>
    </w:div>
    <w:div w:id="1445616569">
      <w:bodyDiv w:val="1"/>
      <w:marLeft w:val="0"/>
      <w:marRight w:val="0"/>
      <w:marTop w:val="0"/>
      <w:marBottom w:val="0"/>
      <w:divBdr>
        <w:top w:val="none" w:sz="0" w:space="0" w:color="auto"/>
        <w:left w:val="none" w:sz="0" w:space="0" w:color="auto"/>
        <w:bottom w:val="none" w:sz="0" w:space="0" w:color="auto"/>
        <w:right w:val="none" w:sz="0" w:space="0" w:color="auto"/>
      </w:divBdr>
    </w:div>
    <w:div w:id="1455296437">
      <w:bodyDiv w:val="1"/>
      <w:marLeft w:val="0"/>
      <w:marRight w:val="0"/>
      <w:marTop w:val="0"/>
      <w:marBottom w:val="0"/>
      <w:divBdr>
        <w:top w:val="none" w:sz="0" w:space="0" w:color="auto"/>
        <w:left w:val="none" w:sz="0" w:space="0" w:color="auto"/>
        <w:bottom w:val="none" w:sz="0" w:space="0" w:color="auto"/>
        <w:right w:val="none" w:sz="0" w:space="0" w:color="auto"/>
      </w:divBdr>
    </w:div>
    <w:div w:id="1457018174">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5930286">
      <w:bodyDiv w:val="1"/>
      <w:marLeft w:val="0"/>
      <w:marRight w:val="0"/>
      <w:marTop w:val="0"/>
      <w:marBottom w:val="0"/>
      <w:divBdr>
        <w:top w:val="none" w:sz="0" w:space="0" w:color="auto"/>
        <w:left w:val="none" w:sz="0" w:space="0" w:color="auto"/>
        <w:bottom w:val="none" w:sz="0" w:space="0" w:color="auto"/>
        <w:right w:val="none" w:sz="0" w:space="0" w:color="auto"/>
      </w:divBdr>
    </w:div>
    <w:div w:id="1466006073">
      <w:bodyDiv w:val="1"/>
      <w:marLeft w:val="0"/>
      <w:marRight w:val="0"/>
      <w:marTop w:val="0"/>
      <w:marBottom w:val="0"/>
      <w:divBdr>
        <w:top w:val="none" w:sz="0" w:space="0" w:color="auto"/>
        <w:left w:val="none" w:sz="0" w:space="0" w:color="auto"/>
        <w:bottom w:val="none" w:sz="0" w:space="0" w:color="auto"/>
        <w:right w:val="none" w:sz="0" w:space="0" w:color="auto"/>
      </w:divBdr>
    </w:div>
    <w:div w:id="1469277091">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75878546">
      <w:bodyDiv w:val="1"/>
      <w:marLeft w:val="0"/>
      <w:marRight w:val="0"/>
      <w:marTop w:val="0"/>
      <w:marBottom w:val="0"/>
      <w:divBdr>
        <w:top w:val="none" w:sz="0" w:space="0" w:color="auto"/>
        <w:left w:val="none" w:sz="0" w:space="0" w:color="auto"/>
        <w:bottom w:val="none" w:sz="0" w:space="0" w:color="auto"/>
        <w:right w:val="none" w:sz="0" w:space="0" w:color="auto"/>
      </w:divBdr>
    </w:div>
    <w:div w:id="1479803725">
      <w:bodyDiv w:val="1"/>
      <w:marLeft w:val="0"/>
      <w:marRight w:val="0"/>
      <w:marTop w:val="0"/>
      <w:marBottom w:val="0"/>
      <w:divBdr>
        <w:top w:val="none" w:sz="0" w:space="0" w:color="auto"/>
        <w:left w:val="none" w:sz="0" w:space="0" w:color="auto"/>
        <w:bottom w:val="none" w:sz="0" w:space="0" w:color="auto"/>
        <w:right w:val="none" w:sz="0" w:space="0" w:color="auto"/>
      </w:divBdr>
    </w:div>
    <w:div w:id="1481263103">
      <w:bodyDiv w:val="1"/>
      <w:marLeft w:val="0"/>
      <w:marRight w:val="0"/>
      <w:marTop w:val="0"/>
      <w:marBottom w:val="0"/>
      <w:divBdr>
        <w:top w:val="none" w:sz="0" w:space="0" w:color="auto"/>
        <w:left w:val="none" w:sz="0" w:space="0" w:color="auto"/>
        <w:bottom w:val="none" w:sz="0" w:space="0" w:color="auto"/>
        <w:right w:val="none" w:sz="0" w:space="0" w:color="auto"/>
      </w:divBdr>
    </w:div>
    <w:div w:id="1481800992">
      <w:bodyDiv w:val="1"/>
      <w:marLeft w:val="0"/>
      <w:marRight w:val="0"/>
      <w:marTop w:val="0"/>
      <w:marBottom w:val="0"/>
      <w:divBdr>
        <w:top w:val="none" w:sz="0" w:space="0" w:color="auto"/>
        <w:left w:val="none" w:sz="0" w:space="0" w:color="auto"/>
        <w:bottom w:val="none" w:sz="0" w:space="0" w:color="auto"/>
        <w:right w:val="none" w:sz="0" w:space="0" w:color="auto"/>
      </w:divBdr>
    </w:div>
    <w:div w:id="1483428040">
      <w:bodyDiv w:val="1"/>
      <w:marLeft w:val="0"/>
      <w:marRight w:val="0"/>
      <w:marTop w:val="0"/>
      <w:marBottom w:val="0"/>
      <w:divBdr>
        <w:top w:val="none" w:sz="0" w:space="0" w:color="auto"/>
        <w:left w:val="none" w:sz="0" w:space="0" w:color="auto"/>
        <w:bottom w:val="none" w:sz="0" w:space="0" w:color="auto"/>
        <w:right w:val="none" w:sz="0" w:space="0" w:color="auto"/>
      </w:divBdr>
    </w:div>
    <w:div w:id="1488403621">
      <w:bodyDiv w:val="1"/>
      <w:marLeft w:val="0"/>
      <w:marRight w:val="0"/>
      <w:marTop w:val="0"/>
      <w:marBottom w:val="0"/>
      <w:divBdr>
        <w:top w:val="none" w:sz="0" w:space="0" w:color="auto"/>
        <w:left w:val="none" w:sz="0" w:space="0" w:color="auto"/>
        <w:bottom w:val="none" w:sz="0" w:space="0" w:color="auto"/>
        <w:right w:val="none" w:sz="0" w:space="0" w:color="auto"/>
      </w:divBdr>
    </w:div>
    <w:div w:id="1491599504">
      <w:bodyDiv w:val="1"/>
      <w:marLeft w:val="0"/>
      <w:marRight w:val="0"/>
      <w:marTop w:val="0"/>
      <w:marBottom w:val="0"/>
      <w:divBdr>
        <w:top w:val="none" w:sz="0" w:space="0" w:color="auto"/>
        <w:left w:val="none" w:sz="0" w:space="0" w:color="auto"/>
        <w:bottom w:val="none" w:sz="0" w:space="0" w:color="auto"/>
        <w:right w:val="none" w:sz="0" w:space="0" w:color="auto"/>
      </w:divBdr>
    </w:div>
    <w:div w:id="1496145322">
      <w:bodyDiv w:val="1"/>
      <w:marLeft w:val="0"/>
      <w:marRight w:val="0"/>
      <w:marTop w:val="0"/>
      <w:marBottom w:val="0"/>
      <w:divBdr>
        <w:top w:val="none" w:sz="0" w:space="0" w:color="auto"/>
        <w:left w:val="none" w:sz="0" w:space="0" w:color="auto"/>
        <w:bottom w:val="none" w:sz="0" w:space="0" w:color="auto"/>
        <w:right w:val="none" w:sz="0" w:space="0" w:color="auto"/>
      </w:divBdr>
    </w:div>
    <w:div w:id="1498035574">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0386173">
      <w:bodyDiv w:val="1"/>
      <w:marLeft w:val="0"/>
      <w:marRight w:val="0"/>
      <w:marTop w:val="0"/>
      <w:marBottom w:val="0"/>
      <w:divBdr>
        <w:top w:val="none" w:sz="0" w:space="0" w:color="auto"/>
        <w:left w:val="none" w:sz="0" w:space="0" w:color="auto"/>
        <w:bottom w:val="none" w:sz="0" w:space="0" w:color="auto"/>
        <w:right w:val="none" w:sz="0" w:space="0" w:color="auto"/>
      </w:divBdr>
    </w:div>
    <w:div w:id="1501851415">
      <w:bodyDiv w:val="1"/>
      <w:marLeft w:val="0"/>
      <w:marRight w:val="0"/>
      <w:marTop w:val="0"/>
      <w:marBottom w:val="0"/>
      <w:divBdr>
        <w:top w:val="none" w:sz="0" w:space="0" w:color="auto"/>
        <w:left w:val="none" w:sz="0" w:space="0" w:color="auto"/>
        <w:bottom w:val="none" w:sz="0" w:space="0" w:color="auto"/>
        <w:right w:val="none" w:sz="0" w:space="0" w:color="auto"/>
      </w:divBdr>
    </w:div>
    <w:div w:id="1502895530">
      <w:bodyDiv w:val="1"/>
      <w:marLeft w:val="0"/>
      <w:marRight w:val="0"/>
      <w:marTop w:val="0"/>
      <w:marBottom w:val="0"/>
      <w:divBdr>
        <w:top w:val="none" w:sz="0" w:space="0" w:color="auto"/>
        <w:left w:val="none" w:sz="0" w:space="0" w:color="auto"/>
        <w:bottom w:val="none" w:sz="0" w:space="0" w:color="auto"/>
        <w:right w:val="none" w:sz="0" w:space="0" w:color="auto"/>
      </w:divBdr>
    </w:div>
    <w:div w:id="1504971945">
      <w:bodyDiv w:val="1"/>
      <w:marLeft w:val="0"/>
      <w:marRight w:val="0"/>
      <w:marTop w:val="0"/>
      <w:marBottom w:val="0"/>
      <w:divBdr>
        <w:top w:val="none" w:sz="0" w:space="0" w:color="auto"/>
        <w:left w:val="none" w:sz="0" w:space="0" w:color="auto"/>
        <w:bottom w:val="none" w:sz="0" w:space="0" w:color="auto"/>
        <w:right w:val="none" w:sz="0" w:space="0" w:color="auto"/>
      </w:divBdr>
    </w:div>
    <w:div w:id="1508669272">
      <w:bodyDiv w:val="1"/>
      <w:marLeft w:val="0"/>
      <w:marRight w:val="0"/>
      <w:marTop w:val="0"/>
      <w:marBottom w:val="0"/>
      <w:divBdr>
        <w:top w:val="none" w:sz="0" w:space="0" w:color="auto"/>
        <w:left w:val="none" w:sz="0" w:space="0" w:color="auto"/>
        <w:bottom w:val="none" w:sz="0" w:space="0" w:color="auto"/>
        <w:right w:val="none" w:sz="0" w:space="0" w:color="auto"/>
      </w:divBdr>
    </w:div>
    <w:div w:id="1509632984">
      <w:bodyDiv w:val="1"/>
      <w:marLeft w:val="0"/>
      <w:marRight w:val="0"/>
      <w:marTop w:val="0"/>
      <w:marBottom w:val="0"/>
      <w:divBdr>
        <w:top w:val="none" w:sz="0" w:space="0" w:color="auto"/>
        <w:left w:val="none" w:sz="0" w:space="0" w:color="auto"/>
        <w:bottom w:val="none" w:sz="0" w:space="0" w:color="auto"/>
        <w:right w:val="none" w:sz="0" w:space="0" w:color="auto"/>
      </w:divBdr>
    </w:div>
    <w:div w:id="1511143428">
      <w:bodyDiv w:val="1"/>
      <w:marLeft w:val="0"/>
      <w:marRight w:val="0"/>
      <w:marTop w:val="0"/>
      <w:marBottom w:val="0"/>
      <w:divBdr>
        <w:top w:val="none" w:sz="0" w:space="0" w:color="auto"/>
        <w:left w:val="none" w:sz="0" w:space="0" w:color="auto"/>
        <w:bottom w:val="none" w:sz="0" w:space="0" w:color="auto"/>
        <w:right w:val="none" w:sz="0" w:space="0" w:color="auto"/>
      </w:divBdr>
    </w:div>
    <w:div w:id="1512452497">
      <w:bodyDiv w:val="1"/>
      <w:marLeft w:val="0"/>
      <w:marRight w:val="0"/>
      <w:marTop w:val="0"/>
      <w:marBottom w:val="0"/>
      <w:divBdr>
        <w:top w:val="none" w:sz="0" w:space="0" w:color="auto"/>
        <w:left w:val="none" w:sz="0" w:space="0" w:color="auto"/>
        <w:bottom w:val="none" w:sz="0" w:space="0" w:color="auto"/>
        <w:right w:val="none" w:sz="0" w:space="0" w:color="auto"/>
      </w:divBdr>
    </w:div>
    <w:div w:id="1515074246">
      <w:bodyDiv w:val="1"/>
      <w:marLeft w:val="0"/>
      <w:marRight w:val="0"/>
      <w:marTop w:val="0"/>
      <w:marBottom w:val="0"/>
      <w:divBdr>
        <w:top w:val="none" w:sz="0" w:space="0" w:color="auto"/>
        <w:left w:val="none" w:sz="0" w:space="0" w:color="auto"/>
        <w:bottom w:val="none" w:sz="0" w:space="0" w:color="auto"/>
        <w:right w:val="none" w:sz="0" w:space="0" w:color="auto"/>
      </w:divBdr>
    </w:div>
    <w:div w:id="1516117612">
      <w:bodyDiv w:val="1"/>
      <w:marLeft w:val="0"/>
      <w:marRight w:val="0"/>
      <w:marTop w:val="0"/>
      <w:marBottom w:val="0"/>
      <w:divBdr>
        <w:top w:val="none" w:sz="0" w:space="0" w:color="auto"/>
        <w:left w:val="none" w:sz="0" w:space="0" w:color="auto"/>
        <w:bottom w:val="none" w:sz="0" w:space="0" w:color="auto"/>
        <w:right w:val="none" w:sz="0" w:space="0" w:color="auto"/>
      </w:divBdr>
    </w:div>
    <w:div w:id="1517304983">
      <w:bodyDiv w:val="1"/>
      <w:marLeft w:val="0"/>
      <w:marRight w:val="0"/>
      <w:marTop w:val="0"/>
      <w:marBottom w:val="0"/>
      <w:divBdr>
        <w:top w:val="none" w:sz="0" w:space="0" w:color="auto"/>
        <w:left w:val="none" w:sz="0" w:space="0" w:color="auto"/>
        <w:bottom w:val="none" w:sz="0" w:space="0" w:color="auto"/>
        <w:right w:val="none" w:sz="0" w:space="0" w:color="auto"/>
      </w:divBdr>
    </w:div>
    <w:div w:id="1517618271">
      <w:bodyDiv w:val="1"/>
      <w:marLeft w:val="0"/>
      <w:marRight w:val="0"/>
      <w:marTop w:val="0"/>
      <w:marBottom w:val="0"/>
      <w:divBdr>
        <w:top w:val="none" w:sz="0" w:space="0" w:color="auto"/>
        <w:left w:val="none" w:sz="0" w:space="0" w:color="auto"/>
        <w:bottom w:val="none" w:sz="0" w:space="0" w:color="auto"/>
        <w:right w:val="none" w:sz="0" w:space="0" w:color="auto"/>
      </w:divBdr>
    </w:div>
    <w:div w:id="1521968811">
      <w:bodyDiv w:val="1"/>
      <w:marLeft w:val="0"/>
      <w:marRight w:val="0"/>
      <w:marTop w:val="0"/>
      <w:marBottom w:val="0"/>
      <w:divBdr>
        <w:top w:val="none" w:sz="0" w:space="0" w:color="auto"/>
        <w:left w:val="none" w:sz="0" w:space="0" w:color="auto"/>
        <w:bottom w:val="none" w:sz="0" w:space="0" w:color="auto"/>
        <w:right w:val="none" w:sz="0" w:space="0" w:color="auto"/>
      </w:divBdr>
    </w:div>
    <w:div w:id="1522621238">
      <w:bodyDiv w:val="1"/>
      <w:marLeft w:val="0"/>
      <w:marRight w:val="0"/>
      <w:marTop w:val="0"/>
      <w:marBottom w:val="0"/>
      <w:divBdr>
        <w:top w:val="none" w:sz="0" w:space="0" w:color="auto"/>
        <w:left w:val="none" w:sz="0" w:space="0" w:color="auto"/>
        <w:bottom w:val="none" w:sz="0" w:space="0" w:color="auto"/>
        <w:right w:val="none" w:sz="0" w:space="0" w:color="auto"/>
      </w:divBdr>
    </w:div>
    <w:div w:id="1524779607">
      <w:bodyDiv w:val="1"/>
      <w:marLeft w:val="0"/>
      <w:marRight w:val="0"/>
      <w:marTop w:val="0"/>
      <w:marBottom w:val="0"/>
      <w:divBdr>
        <w:top w:val="none" w:sz="0" w:space="0" w:color="auto"/>
        <w:left w:val="none" w:sz="0" w:space="0" w:color="auto"/>
        <w:bottom w:val="none" w:sz="0" w:space="0" w:color="auto"/>
        <w:right w:val="none" w:sz="0" w:space="0" w:color="auto"/>
      </w:divBdr>
    </w:div>
    <w:div w:id="1525168688">
      <w:bodyDiv w:val="1"/>
      <w:marLeft w:val="0"/>
      <w:marRight w:val="0"/>
      <w:marTop w:val="0"/>
      <w:marBottom w:val="0"/>
      <w:divBdr>
        <w:top w:val="none" w:sz="0" w:space="0" w:color="auto"/>
        <w:left w:val="none" w:sz="0" w:space="0" w:color="auto"/>
        <w:bottom w:val="none" w:sz="0" w:space="0" w:color="auto"/>
        <w:right w:val="none" w:sz="0" w:space="0" w:color="auto"/>
      </w:divBdr>
    </w:div>
    <w:div w:id="1526209924">
      <w:bodyDiv w:val="1"/>
      <w:marLeft w:val="0"/>
      <w:marRight w:val="0"/>
      <w:marTop w:val="0"/>
      <w:marBottom w:val="0"/>
      <w:divBdr>
        <w:top w:val="none" w:sz="0" w:space="0" w:color="auto"/>
        <w:left w:val="none" w:sz="0" w:space="0" w:color="auto"/>
        <w:bottom w:val="none" w:sz="0" w:space="0" w:color="auto"/>
        <w:right w:val="none" w:sz="0" w:space="0" w:color="auto"/>
      </w:divBdr>
    </w:div>
    <w:div w:id="1531067391">
      <w:bodyDiv w:val="1"/>
      <w:marLeft w:val="0"/>
      <w:marRight w:val="0"/>
      <w:marTop w:val="0"/>
      <w:marBottom w:val="0"/>
      <w:divBdr>
        <w:top w:val="none" w:sz="0" w:space="0" w:color="auto"/>
        <w:left w:val="none" w:sz="0" w:space="0" w:color="auto"/>
        <w:bottom w:val="none" w:sz="0" w:space="0" w:color="auto"/>
        <w:right w:val="none" w:sz="0" w:space="0" w:color="auto"/>
      </w:divBdr>
    </w:div>
    <w:div w:id="1535457910">
      <w:bodyDiv w:val="1"/>
      <w:marLeft w:val="0"/>
      <w:marRight w:val="0"/>
      <w:marTop w:val="0"/>
      <w:marBottom w:val="0"/>
      <w:divBdr>
        <w:top w:val="none" w:sz="0" w:space="0" w:color="auto"/>
        <w:left w:val="none" w:sz="0" w:space="0" w:color="auto"/>
        <w:bottom w:val="none" w:sz="0" w:space="0" w:color="auto"/>
        <w:right w:val="none" w:sz="0" w:space="0" w:color="auto"/>
      </w:divBdr>
    </w:div>
    <w:div w:id="1536194482">
      <w:bodyDiv w:val="1"/>
      <w:marLeft w:val="0"/>
      <w:marRight w:val="0"/>
      <w:marTop w:val="0"/>
      <w:marBottom w:val="0"/>
      <w:divBdr>
        <w:top w:val="none" w:sz="0" w:space="0" w:color="auto"/>
        <w:left w:val="none" w:sz="0" w:space="0" w:color="auto"/>
        <w:bottom w:val="none" w:sz="0" w:space="0" w:color="auto"/>
        <w:right w:val="none" w:sz="0" w:space="0" w:color="auto"/>
      </w:divBdr>
    </w:div>
    <w:div w:id="1541937451">
      <w:bodyDiv w:val="1"/>
      <w:marLeft w:val="0"/>
      <w:marRight w:val="0"/>
      <w:marTop w:val="0"/>
      <w:marBottom w:val="0"/>
      <w:divBdr>
        <w:top w:val="none" w:sz="0" w:space="0" w:color="auto"/>
        <w:left w:val="none" w:sz="0" w:space="0" w:color="auto"/>
        <w:bottom w:val="none" w:sz="0" w:space="0" w:color="auto"/>
        <w:right w:val="none" w:sz="0" w:space="0" w:color="auto"/>
      </w:divBdr>
    </w:div>
    <w:div w:id="1542087733">
      <w:bodyDiv w:val="1"/>
      <w:marLeft w:val="0"/>
      <w:marRight w:val="0"/>
      <w:marTop w:val="0"/>
      <w:marBottom w:val="0"/>
      <w:divBdr>
        <w:top w:val="none" w:sz="0" w:space="0" w:color="auto"/>
        <w:left w:val="none" w:sz="0" w:space="0" w:color="auto"/>
        <w:bottom w:val="none" w:sz="0" w:space="0" w:color="auto"/>
        <w:right w:val="none" w:sz="0" w:space="0" w:color="auto"/>
      </w:divBdr>
    </w:div>
    <w:div w:id="1545092822">
      <w:bodyDiv w:val="1"/>
      <w:marLeft w:val="0"/>
      <w:marRight w:val="0"/>
      <w:marTop w:val="0"/>
      <w:marBottom w:val="0"/>
      <w:divBdr>
        <w:top w:val="none" w:sz="0" w:space="0" w:color="auto"/>
        <w:left w:val="none" w:sz="0" w:space="0" w:color="auto"/>
        <w:bottom w:val="none" w:sz="0" w:space="0" w:color="auto"/>
        <w:right w:val="none" w:sz="0" w:space="0" w:color="auto"/>
      </w:divBdr>
    </w:div>
    <w:div w:id="1547646350">
      <w:bodyDiv w:val="1"/>
      <w:marLeft w:val="0"/>
      <w:marRight w:val="0"/>
      <w:marTop w:val="0"/>
      <w:marBottom w:val="0"/>
      <w:divBdr>
        <w:top w:val="none" w:sz="0" w:space="0" w:color="auto"/>
        <w:left w:val="none" w:sz="0" w:space="0" w:color="auto"/>
        <w:bottom w:val="none" w:sz="0" w:space="0" w:color="auto"/>
        <w:right w:val="none" w:sz="0" w:space="0" w:color="auto"/>
      </w:divBdr>
    </w:div>
    <w:div w:id="1548832219">
      <w:bodyDiv w:val="1"/>
      <w:marLeft w:val="0"/>
      <w:marRight w:val="0"/>
      <w:marTop w:val="0"/>
      <w:marBottom w:val="0"/>
      <w:divBdr>
        <w:top w:val="none" w:sz="0" w:space="0" w:color="auto"/>
        <w:left w:val="none" w:sz="0" w:space="0" w:color="auto"/>
        <w:bottom w:val="none" w:sz="0" w:space="0" w:color="auto"/>
        <w:right w:val="none" w:sz="0" w:space="0" w:color="auto"/>
      </w:divBdr>
    </w:div>
    <w:div w:id="1556576219">
      <w:bodyDiv w:val="1"/>
      <w:marLeft w:val="0"/>
      <w:marRight w:val="0"/>
      <w:marTop w:val="0"/>
      <w:marBottom w:val="0"/>
      <w:divBdr>
        <w:top w:val="none" w:sz="0" w:space="0" w:color="auto"/>
        <w:left w:val="none" w:sz="0" w:space="0" w:color="auto"/>
        <w:bottom w:val="none" w:sz="0" w:space="0" w:color="auto"/>
        <w:right w:val="none" w:sz="0" w:space="0" w:color="auto"/>
      </w:divBdr>
    </w:div>
    <w:div w:id="1556772929">
      <w:bodyDiv w:val="1"/>
      <w:marLeft w:val="0"/>
      <w:marRight w:val="0"/>
      <w:marTop w:val="0"/>
      <w:marBottom w:val="0"/>
      <w:divBdr>
        <w:top w:val="none" w:sz="0" w:space="0" w:color="auto"/>
        <w:left w:val="none" w:sz="0" w:space="0" w:color="auto"/>
        <w:bottom w:val="none" w:sz="0" w:space="0" w:color="auto"/>
        <w:right w:val="none" w:sz="0" w:space="0" w:color="auto"/>
      </w:divBdr>
    </w:div>
    <w:div w:id="1558009022">
      <w:bodyDiv w:val="1"/>
      <w:marLeft w:val="0"/>
      <w:marRight w:val="0"/>
      <w:marTop w:val="0"/>
      <w:marBottom w:val="0"/>
      <w:divBdr>
        <w:top w:val="none" w:sz="0" w:space="0" w:color="auto"/>
        <w:left w:val="none" w:sz="0" w:space="0" w:color="auto"/>
        <w:bottom w:val="none" w:sz="0" w:space="0" w:color="auto"/>
        <w:right w:val="none" w:sz="0" w:space="0" w:color="auto"/>
      </w:divBdr>
    </w:div>
    <w:div w:id="1559591170">
      <w:bodyDiv w:val="1"/>
      <w:marLeft w:val="0"/>
      <w:marRight w:val="0"/>
      <w:marTop w:val="0"/>
      <w:marBottom w:val="0"/>
      <w:divBdr>
        <w:top w:val="none" w:sz="0" w:space="0" w:color="auto"/>
        <w:left w:val="none" w:sz="0" w:space="0" w:color="auto"/>
        <w:bottom w:val="none" w:sz="0" w:space="0" w:color="auto"/>
        <w:right w:val="none" w:sz="0" w:space="0" w:color="auto"/>
      </w:divBdr>
    </w:div>
    <w:div w:id="1562053902">
      <w:bodyDiv w:val="1"/>
      <w:marLeft w:val="0"/>
      <w:marRight w:val="0"/>
      <w:marTop w:val="0"/>
      <w:marBottom w:val="0"/>
      <w:divBdr>
        <w:top w:val="none" w:sz="0" w:space="0" w:color="auto"/>
        <w:left w:val="none" w:sz="0" w:space="0" w:color="auto"/>
        <w:bottom w:val="none" w:sz="0" w:space="0" w:color="auto"/>
        <w:right w:val="none" w:sz="0" w:space="0" w:color="auto"/>
      </w:divBdr>
    </w:div>
    <w:div w:id="1562325004">
      <w:bodyDiv w:val="1"/>
      <w:marLeft w:val="0"/>
      <w:marRight w:val="0"/>
      <w:marTop w:val="0"/>
      <w:marBottom w:val="0"/>
      <w:divBdr>
        <w:top w:val="none" w:sz="0" w:space="0" w:color="auto"/>
        <w:left w:val="none" w:sz="0" w:space="0" w:color="auto"/>
        <w:bottom w:val="none" w:sz="0" w:space="0" w:color="auto"/>
        <w:right w:val="none" w:sz="0" w:space="0" w:color="auto"/>
      </w:divBdr>
    </w:div>
    <w:div w:id="1563563525">
      <w:bodyDiv w:val="1"/>
      <w:marLeft w:val="0"/>
      <w:marRight w:val="0"/>
      <w:marTop w:val="0"/>
      <w:marBottom w:val="0"/>
      <w:divBdr>
        <w:top w:val="none" w:sz="0" w:space="0" w:color="auto"/>
        <w:left w:val="none" w:sz="0" w:space="0" w:color="auto"/>
        <w:bottom w:val="none" w:sz="0" w:space="0" w:color="auto"/>
        <w:right w:val="none" w:sz="0" w:space="0" w:color="auto"/>
      </w:divBdr>
    </w:div>
    <w:div w:id="1564679774">
      <w:bodyDiv w:val="1"/>
      <w:marLeft w:val="0"/>
      <w:marRight w:val="0"/>
      <w:marTop w:val="0"/>
      <w:marBottom w:val="0"/>
      <w:divBdr>
        <w:top w:val="none" w:sz="0" w:space="0" w:color="auto"/>
        <w:left w:val="none" w:sz="0" w:space="0" w:color="auto"/>
        <w:bottom w:val="none" w:sz="0" w:space="0" w:color="auto"/>
        <w:right w:val="none" w:sz="0" w:space="0" w:color="auto"/>
      </w:divBdr>
    </w:div>
    <w:div w:id="1566642597">
      <w:bodyDiv w:val="1"/>
      <w:marLeft w:val="0"/>
      <w:marRight w:val="0"/>
      <w:marTop w:val="0"/>
      <w:marBottom w:val="0"/>
      <w:divBdr>
        <w:top w:val="none" w:sz="0" w:space="0" w:color="auto"/>
        <w:left w:val="none" w:sz="0" w:space="0" w:color="auto"/>
        <w:bottom w:val="none" w:sz="0" w:space="0" w:color="auto"/>
        <w:right w:val="none" w:sz="0" w:space="0" w:color="auto"/>
      </w:divBdr>
    </w:div>
    <w:div w:id="1567186316">
      <w:bodyDiv w:val="1"/>
      <w:marLeft w:val="0"/>
      <w:marRight w:val="0"/>
      <w:marTop w:val="0"/>
      <w:marBottom w:val="0"/>
      <w:divBdr>
        <w:top w:val="none" w:sz="0" w:space="0" w:color="auto"/>
        <w:left w:val="none" w:sz="0" w:space="0" w:color="auto"/>
        <w:bottom w:val="none" w:sz="0" w:space="0" w:color="auto"/>
        <w:right w:val="none" w:sz="0" w:space="0" w:color="auto"/>
      </w:divBdr>
    </w:div>
    <w:div w:id="1569995358">
      <w:bodyDiv w:val="1"/>
      <w:marLeft w:val="0"/>
      <w:marRight w:val="0"/>
      <w:marTop w:val="0"/>
      <w:marBottom w:val="0"/>
      <w:divBdr>
        <w:top w:val="none" w:sz="0" w:space="0" w:color="auto"/>
        <w:left w:val="none" w:sz="0" w:space="0" w:color="auto"/>
        <w:bottom w:val="none" w:sz="0" w:space="0" w:color="auto"/>
        <w:right w:val="none" w:sz="0" w:space="0" w:color="auto"/>
      </w:divBdr>
    </w:div>
    <w:div w:id="1570457463">
      <w:bodyDiv w:val="1"/>
      <w:marLeft w:val="0"/>
      <w:marRight w:val="0"/>
      <w:marTop w:val="0"/>
      <w:marBottom w:val="0"/>
      <w:divBdr>
        <w:top w:val="none" w:sz="0" w:space="0" w:color="auto"/>
        <w:left w:val="none" w:sz="0" w:space="0" w:color="auto"/>
        <w:bottom w:val="none" w:sz="0" w:space="0" w:color="auto"/>
        <w:right w:val="none" w:sz="0" w:space="0" w:color="auto"/>
      </w:divBdr>
    </w:div>
    <w:div w:id="1570769242">
      <w:bodyDiv w:val="1"/>
      <w:marLeft w:val="0"/>
      <w:marRight w:val="0"/>
      <w:marTop w:val="0"/>
      <w:marBottom w:val="0"/>
      <w:divBdr>
        <w:top w:val="none" w:sz="0" w:space="0" w:color="auto"/>
        <w:left w:val="none" w:sz="0" w:space="0" w:color="auto"/>
        <w:bottom w:val="none" w:sz="0" w:space="0" w:color="auto"/>
        <w:right w:val="none" w:sz="0" w:space="0" w:color="auto"/>
      </w:divBdr>
    </w:div>
    <w:div w:id="1574121331">
      <w:bodyDiv w:val="1"/>
      <w:marLeft w:val="0"/>
      <w:marRight w:val="0"/>
      <w:marTop w:val="0"/>
      <w:marBottom w:val="0"/>
      <w:divBdr>
        <w:top w:val="none" w:sz="0" w:space="0" w:color="auto"/>
        <w:left w:val="none" w:sz="0" w:space="0" w:color="auto"/>
        <w:bottom w:val="none" w:sz="0" w:space="0" w:color="auto"/>
        <w:right w:val="none" w:sz="0" w:space="0" w:color="auto"/>
      </w:divBdr>
    </w:div>
    <w:div w:id="1577472664">
      <w:bodyDiv w:val="1"/>
      <w:marLeft w:val="0"/>
      <w:marRight w:val="0"/>
      <w:marTop w:val="0"/>
      <w:marBottom w:val="0"/>
      <w:divBdr>
        <w:top w:val="none" w:sz="0" w:space="0" w:color="auto"/>
        <w:left w:val="none" w:sz="0" w:space="0" w:color="auto"/>
        <w:bottom w:val="none" w:sz="0" w:space="0" w:color="auto"/>
        <w:right w:val="none" w:sz="0" w:space="0" w:color="auto"/>
      </w:divBdr>
    </w:div>
    <w:div w:id="1580679586">
      <w:bodyDiv w:val="1"/>
      <w:marLeft w:val="0"/>
      <w:marRight w:val="0"/>
      <w:marTop w:val="0"/>
      <w:marBottom w:val="0"/>
      <w:divBdr>
        <w:top w:val="none" w:sz="0" w:space="0" w:color="auto"/>
        <w:left w:val="none" w:sz="0" w:space="0" w:color="auto"/>
        <w:bottom w:val="none" w:sz="0" w:space="0" w:color="auto"/>
        <w:right w:val="none" w:sz="0" w:space="0" w:color="auto"/>
      </w:divBdr>
    </w:div>
    <w:div w:id="1586264467">
      <w:bodyDiv w:val="1"/>
      <w:marLeft w:val="0"/>
      <w:marRight w:val="0"/>
      <w:marTop w:val="0"/>
      <w:marBottom w:val="0"/>
      <w:divBdr>
        <w:top w:val="none" w:sz="0" w:space="0" w:color="auto"/>
        <w:left w:val="none" w:sz="0" w:space="0" w:color="auto"/>
        <w:bottom w:val="none" w:sz="0" w:space="0" w:color="auto"/>
        <w:right w:val="none" w:sz="0" w:space="0" w:color="auto"/>
      </w:divBdr>
    </w:div>
    <w:div w:id="1588422938">
      <w:bodyDiv w:val="1"/>
      <w:marLeft w:val="0"/>
      <w:marRight w:val="0"/>
      <w:marTop w:val="0"/>
      <w:marBottom w:val="0"/>
      <w:divBdr>
        <w:top w:val="none" w:sz="0" w:space="0" w:color="auto"/>
        <w:left w:val="none" w:sz="0" w:space="0" w:color="auto"/>
        <w:bottom w:val="none" w:sz="0" w:space="0" w:color="auto"/>
        <w:right w:val="none" w:sz="0" w:space="0" w:color="auto"/>
      </w:divBdr>
    </w:div>
    <w:div w:id="1591769690">
      <w:bodyDiv w:val="1"/>
      <w:marLeft w:val="0"/>
      <w:marRight w:val="0"/>
      <w:marTop w:val="0"/>
      <w:marBottom w:val="0"/>
      <w:divBdr>
        <w:top w:val="none" w:sz="0" w:space="0" w:color="auto"/>
        <w:left w:val="none" w:sz="0" w:space="0" w:color="auto"/>
        <w:bottom w:val="none" w:sz="0" w:space="0" w:color="auto"/>
        <w:right w:val="none" w:sz="0" w:space="0" w:color="auto"/>
      </w:divBdr>
    </w:div>
    <w:div w:id="1593395783">
      <w:bodyDiv w:val="1"/>
      <w:marLeft w:val="0"/>
      <w:marRight w:val="0"/>
      <w:marTop w:val="0"/>
      <w:marBottom w:val="0"/>
      <w:divBdr>
        <w:top w:val="none" w:sz="0" w:space="0" w:color="auto"/>
        <w:left w:val="none" w:sz="0" w:space="0" w:color="auto"/>
        <w:bottom w:val="none" w:sz="0" w:space="0" w:color="auto"/>
        <w:right w:val="none" w:sz="0" w:space="0" w:color="auto"/>
      </w:divBdr>
    </w:div>
    <w:div w:id="1603562003">
      <w:bodyDiv w:val="1"/>
      <w:marLeft w:val="0"/>
      <w:marRight w:val="0"/>
      <w:marTop w:val="0"/>
      <w:marBottom w:val="0"/>
      <w:divBdr>
        <w:top w:val="none" w:sz="0" w:space="0" w:color="auto"/>
        <w:left w:val="none" w:sz="0" w:space="0" w:color="auto"/>
        <w:bottom w:val="none" w:sz="0" w:space="0" w:color="auto"/>
        <w:right w:val="none" w:sz="0" w:space="0" w:color="auto"/>
      </w:divBdr>
    </w:div>
    <w:div w:id="1604655856">
      <w:bodyDiv w:val="1"/>
      <w:marLeft w:val="0"/>
      <w:marRight w:val="0"/>
      <w:marTop w:val="0"/>
      <w:marBottom w:val="0"/>
      <w:divBdr>
        <w:top w:val="none" w:sz="0" w:space="0" w:color="auto"/>
        <w:left w:val="none" w:sz="0" w:space="0" w:color="auto"/>
        <w:bottom w:val="none" w:sz="0" w:space="0" w:color="auto"/>
        <w:right w:val="none" w:sz="0" w:space="0" w:color="auto"/>
      </w:divBdr>
    </w:div>
    <w:div w:id="1607350852">
      <w:bodyDiv w:val="1"/>
      <w:marLeft w:val="0"/>
      <w:marRight w:val="0"/>
      <w:marTop w:val="0"/>
      <w:marBottom w:val="0"/>
      <w:divBdr>
        <w:top w:val="none" w:sz="0" w:space="0" w:color="auto"/>
        <w:left w:val="none" w:sz="0" w:space="0" w:color="auto"/>
        <w:bottom w:val="none" w:sz="0" w:space="0" w:color="auto"/>
        <w:right w:val="none" w:sz="0" w:space="0" w:color="auto"/>
      </w:divBdr>
    </w:div>
    <w:div w:id="1608154311">
      <w:bodyDiv w:val="1"/>
      <w:marLeft w:val="0"/>
      <w:marRight w:val="0"/>
      <w:marTop w:val="0"/>
      <w:marBottom w:val="0"/>
      <w:divBdr>
        <w:top w:val="none" w:sz="0" w:space="0" w:color="auto"/>
        <w:left w:val="none" w:sz="0" w:space="0" w:color="auto"/>
        <w:bottom w:val="none" w:sz="0" w:space="0" w:color="auto"/>
        <w:right w:val="none" w:sz="0" w:space="0" w:color="auto"/>
      </w:divBdr>
    </w:div>
    <w:div w:id="1610434146">
      <w:bodyDiv w:val="1"/>
      <w:marLeft w:val="0"/>
      <w:marRight w:val="0"/>
      <w:marTop w:val="0"/>
      <w:marBottom w:val="0"/>
      <w:divBdr>
        <w:top w:val="none" w:sz="0" w:space="0" w:color="auto"/>
        <w:left w:val="none" w:sz="0" w:space="0" w:color="auto"/>
        <w:bottom w:val="none" w:sz="0" w:space="0" w:color="auto"/>
        <w:right w:val="none" w:sz="0" w:space="0" w:color="auto"/>
      </w:divBdr>
    </w:div>
    <w:div w:id="1610889393">
      <w:bodyDiv w:val="1"/>
      <w:marLeft w:val="0"/>
      <w:marRight w:val="0"/>
      <w:marTop w:val="0"/>
      <w:marBottom w:val="0"/>
      <w:divBdr>
        <w:top w:val="none" w:sz="0" w:space="0" w:color="auto"/>
        <w:left w:val="none" w:sz="0" w:space="0" w:color="auto"/>
        <w:bottom w:val="none" w:sz="0" w:space="0" w:color="auto"/>
        <w:right w:val="none" w:sz="0" w:space="0" w:color="auto"/>
      </w:divBdr>
    </w:div>
    <w:div w:id="1611085086">
      <w:bodyDiv w:val="1"/>
      <w:marLeft w:val="0"/>
      <w:marRight w:val="0"/>
      <w:marTop w:val="0"/>
      <w:marBottom w:val="0"/>
      <w:divBdr>
        <w:top w:val="none" w:sz="0" w:space="0" w:color="auto"/>
        <w:left w:val="none" w:sz="0" w:space="0" w:color="auto"/>
        <w:bottom w:val="none" w:sz="0" w:space="0" w:color="auto"/>
        <w:right w:val="none" w:sz="0" w:space="0" w:color="auto"/>
      </w:divBdr>
    </w:div>
    <w:div w:id="1613047634">
      <w:bodyDiv w:val="1"/>
      <w:marLeft w:val="0"/>
      <w:marRight w:val="0"/>
      <w:marTop w:val="0"/>
      <w:marBottom w:val="0"/>
      <w:divBdr>
        <w:top w:val="none" w:sz="0" w:space="0" w:color="auto"/>
        <w:left w:val="none" w:sz="0" w:space="0" w:color="auto"/>
        <w:bottom w:val="none" w:sz="0" w:space="0" w:color="auto"/>
        <w:right w:val="none" w:sz="0" w:space="0" w:color="auto"/>
      </w:divBdr>
    </w:div>
    <w:div w:id="1616332694">
      <w:bodyDiv w:val="1"/>
      <w:marLeft w:val="0"/>
      <w:marRight w:val="0"/>
      <w:marTop w:val="0"/>
      <w:marBottom w:val="0"/>
      <w:divBdr>
        <w:top w:val="none" w:sz="0" w:space="0" w:color="auto"/>
        <w:left w:val="none" w:sz="0" w:space="0" w:color="auto"/>
        <w:bottom w:val="none" w:sz="0" w:space="0" w:color="auto"/>
        <w:right w:val="none" w:sz="0" w:space="0" w:color="auto"/>
      </w:divBdr>
    </w:div>
    <w:div w:id="1617059391">
      <w:bodyDiv w:val="1"/>
      <w:marLeft w:val="0"/>
      <w:marRight w:val="0"/>
      <w:marTop w:val="0"/>
      <w:marBottom w:val="0"/>
      <w:divBdr>
        <w:top w:val="none" w:sz="0" w:space="0" w:color="auto"/>
        <w:left w:val="none" w:sz="0" w:space="0" w:color="auto"/>
        <w:bottom w:val="none" w:sz="0" w:space="0" w:color="auto"/>
        <w:right w:val="none" w:sz="0" w:space="0" w:color="auto"/>
      </w:divBdr>
    </w:div>
    <w:div w:id="1617442510">
      <w:bodyDiv w:val="1"/>
      <w:marLeft w:val="0"/>
      <w:marRight w:val="0"/>
      <w:marTop w:val="0"/>
      <w:marBottom w:val="0"/>
      <w:divBdr>
        <w:top w:val="none" w:sz="0" w:space="0" w:color="auto"/>
        <w:left w:val="none" w:sz="0" w:space="0" w:color="auto"/>
        <w:bottom w:val="none" w:sz="0" w:space="0" w:color="auto"/>
        <w:right w:val="none" w:sz="0" w:space="0" w:color="auto"/>
      </w:divBdr>
    </w:div>
    <w:div w:id="1617828689">
      <w:bodyDiv w:val="1"/>
      <w:marLeft w:val="0"/>
      <w:marRight w:val="0"/>
      <w:marTop w:val="0"/>
      <w:marBottom w:val="0"/>
      <w:divBdr>
        <w:top w:val="none" w:sz="0" w:space="0" w:color="auto"/>
        <w:left w:val="none" w:sz="0" w:space="0" w:color="auto"/>
        <w:bottom w:val="none" w:sz="0" w:space="0" w:color="auto"/>
        <w:right w:val="none" w:sz="0" w:space="0" w:color="auto"/>
      </w:divBdr>
    </w:div>
    <w:div w:id="1622299383">
      <w:bodyDiv w:val="1"/>
      <w:marLeft w:val="0"/>
      <w:marRight w:val="0"/>
      <w:marTop w:val="0"/>
      <w:marBottom w:val="0"/>
      <w:divBdr>
        <w:top w:val="none" w:sz="0" w:space="0" w:color="auto"/>
        <w:left w:val="none" w:sz="0" w:space="0" w:color="auto"/>
        <w:bottom w:val="none" w:sz="0" w:space="0" w:color="auto"/>
        <w:right w:val="none" w:sz="0" w:space="0" w:color="auto"/>
      </w:divBdr>
    </w:div>
    <w:div w:id="1622954921">
      <w:bodyDiv w:val="1"/>
      <w:marLeft w:val="0"/>
      <w:marRight w:val="0"/>
      <w:marTop w:val="0"/>
      <w:marBottom w:val="0"/>
      <w:divBdr>
        <w:top w:val="none" w:sz="0" w:space="0" w:color="auto"/>
        <w:left w:val="none" w:sz="0" w:space="0" w:color="auto"/>
        <w:bottom w:val="none" w:sz="0" w:space="0" w:color="auto"/>
        <w:right w:val="none" w:sz="0" w:space="0" w:color="auto"/>
      </w:divBdr>
    </w:div>
    <w:div w:id="1623149183">
      <w:bodyDiv w:val="1"/>
      <w:marLeft w:val="0"/>
      <w:marRight w:val="0"/>
      <w:marTop w:val="0"/>
      <w:marBottom w:val="0"/>
      <w:divBdr>
        <w:top w:val="none" w:sz="0" w:space="0" w:color="auto"/>
        <w:left w:val="none" w:sz="0" w:space="0" w:color="auto"/>
        <w:bottom w:val="none" w:sz="0" w:space="0" w:color="auto"/>
        <w:right w:val="none" w:sz="0" w:space="0" w:color="auto"/>
      </w:divBdr>
    </w:div>
    <w:div w:id="1625772806">
      <w:bodyDiv w:val="1"/>
      <w:marLeft w:val="0"/>
      <w:marRight w:val="0"/>
      <w:marTop w:val="0"/>
      <w:marBottom w:val="0"/>
      <w:divBdr>
        <w:top w:val="none" w:sz="0" w:space="0" w:color="auto"/>
        <w:left w:val="none" w:sz="0" w:space="0" w:color="auto"/>
        <w:bottom w:val="none" w:sz="0" w:space="0" w:color="auto"/>
        <w:right w:val="none" w:sz="0" w:space="0" w:color="auto"/>
      </w:divBdr>
    </w:div>
    <w:div w:id="1631546508">
      <w:bodyDiv w:val="1"/>
      <w:marLeft w:val="0"/>
      <w:marRight w:val="0"/>
      <w:marTop w:val="0"/>
      <w:marBottom w:val="0"/>
      <w:divBdr>
        <w:top w:val="none" w:sz="0" w:space="0" w:color="auto"/>
        <w:left w:val="none" w:sz="0" w:space="0" w:color="auto"/>
        <w:bottom w:val="none" w:sz="0" w:space="0" w:color="auto"/>
        <w:right w:val="none" w:sz="0" w:space="0" w:color="auto"/>
      </w:divBdr>
    </w:div>
    <w:div w:id="1633319914">
      <w:bodyDiv w:val="1"/>
      <w:marLeft w:val="0"/>
      <w:marRight w:val="0"/>
      <w:marTop w:val="0"/>
      <w:marBottom w:val="0"/>
      <w:divBdr>
        <w:top w:val="none" w:sz="0" w:space="0" w:color="auto"/>
        <w:left w:val="none" w:sz="0" w:space="0" w:color="auto"/>
        <w:bottom w:val="none" w:sz="0" w:space="0" w:color="auto"/>
        <w:right w:val="none" w:sz="0" w:space="0" w:color="auto"/>
      </w:divBdr>
    </w:div>
    <w:div w:id="1636980605">
      <w:bodyDiv w:val="1"/>
      <w:marLeft w:val="0"/>
      <w:marRight w:val="0"/>
      <w:marTop w:val="0"/>
      <w:marBottom w:val="0"/>
      <w:divBdr>
        <w:top w:val="none" w:sz="0" w:space="0" w:color="auto"/>
        <w:left w:val="none" w:sz="0" w:space="0" w:color="auto"/>
        <w:bottom w:val="none" w:sz="0" w:space="0" w:color="auto"/>
        <w:right w:val="none" w:sz="0" w:space="0" w:color="auto"/>
      </w:divBdr>
    </w:div>
    <w:div w:id="1636987452">
      <w:bodyDiv w:val="1"/>
      <w:marLeft w:val="0"/>
      <w:marRight w:val="0"/>
      <w:marTop w:val="0"/>
      <w:marBottom w:val="0"/>
      <w:divBdr>
        <w:top w:val="none" w:sz="0" w:space="0" w:color="auto"/>
        <w:left w:val="none" w:sz="0" w:space="0" w:color="auto"/>
        <w:bottom w:val="none" w:sz="0" w:space="0" w:color="auto"/>
        <w:right w:val="none" w:sz="0" w:space="0" w:color="auto"/>
      </w:divBdr>
    </w:div>
    <w:div w:id="1641183962">
      <w:bodyDiv w:val="1"/>
      <w:marLeft w:val="0"/>
      <w:marRight w:val="0"/>
      <w:marTop w:val="0"/>
      <w:marBottom w:val="0"/>
      <w:divBdr>
        <w:top w:val="none" w:sz="0" w:space="0" w:color="auto"/>
        <w:left w:val="none" w:sz="0" w:space="0" w:color="auto"/>
        <w:bottom w:val="none" w:sz="0" w:space="0" w:color="auto"/>
        <w:right w:val="none" w:sz="0" w:space="0" w:color="auto"/>
      </w:divBdr>
    </w:div>
    <w:div w:id="1641307119">
      <w:bodyDiv w:val="1"/>
      <w:marLeft w:val="0"/>
      <w:marRight w:val="0"/>
      <w:marTop w:val="0"/>
      <w:marBottom w:val="0"/>
      <w:divBdr>
        <w:top w:val="none" w:sz="0" w:space="0" w:color="auto"/>
        <w:left w:val="none" w:sz="0" w:space="0" w:color="auto"/>
        <w:bottom w:val="none" w:sz="0" w:space="0" w:color="auto"/>
        <w:right w:val="none" w:sz="0" w:space="0" w:color="auto"/>
      </w:divBdr>
    </w:div>
    <w:div w:id="1643583414">
      <w:bodyDiv w:val="1"/>
      <w:marLeft w:val="0"/>
      <w:marRight w:val="0"/>
      <w:marTop w:val="0"/>
      <w:marBottom w:val="0"/>
      <w:divBdr>
        <w:top w:val="none" w:sz="0" w:space="0" w:color="auto"/>
        <w:left w:val="none" w:sz="0" w:space="0" w:color="auto"/>
        <w:bottom w:val="none" w:sz="0" w:space="0" w:color="auto"/>
        <w:right w:val="none" w:sz="0" w:space="0" w:color="auto"/>
      </w:divBdr>
    </w:div>
    <w:div w:id="1651596166">
      <w:bodyDiv w:val="1"/>
      <w:marLeft w:val="0"/>
      <w:marRight w:val="0"/>
      <w:marTop w:val="0"/>
      <w:marBottom w:val="0"/>
      <w:divBdr>
        <w:top w:val="none" w:sz="0" w:space="0" w:color="auto"/>
        <w:left w:val="none" w:sz="0" w:space="0" w:color="auto"/>
        <w:bottom w:val="none" w:sz="0" w:space="0" w:color="auto"/>
        <w:right w:val="none" w:sz="0" w:space="0" w:color="auto"/>
      </w:divBdr>
    </w:div>
    <w:div w:id="1652060151">
      <w:bodyDiv w:val="1"/>
      <w:marLeft w:val="0"/>
      <w:marRight w:val="0"/>
      <w:marTop w:val="0"/>
      <w:marBottom w:val="0"/>
      <w:divBdr>
        <w:top w:val="none" w:sz="0" w:space="0" w:color="auto"/>
        <w:left w:val="none" w:sz="0" w:space="0" w:color="auto"/>
        <w:bottom w:val="none" w:sz="0" w:space="0" w:color="auto"/>
        <w:right w:val="none" w:sz="0" w:space="0" w:color="auto"/>
      </w:divBdr>
    </w:div>
    <w:div w:id="1655985198">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58848174">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62154503">
      <w:bodyDiv w:val="1"/>
      <w:marLeft w:val="0"/>
      <w:marRight w:val="0"/>
      <w:marTop w:val="0"/>
      <w:marBottom w:val="0"/>
      <w:divBdr>
        <w:top w:val="none" w:sz="0" w:space="0" w:color="auto"/>
        <w:left w:val="none" w:sz="0" w:space="0" w:color="auto"/>
        <w:bottom w:val="none" w:sz="0" w:space="0" w:color="auto"/>
        <w:right w:val="none" w:sz="0" w:space="0" w:color="auto"/>
      </w:divBdr>
    </w:div>
    <w:div w:id="1669402417">
      <w:bodyDiv w:val="1"/>
      <w:marLeft w:val="0"/>
      <w:marRight w:val="0"/>
      <w:marTop w:val="0"/>
      <w:marBottom w:val="0"/>
      <w:divBdr>
        <w:top w:val="none" w:sz="0" w:space="0" w:color="auto"/>
        <w:left w:val="none" w:sz="0" w:space="0" w:color="auto"/>
        <w:bottom w:val="none" w:sz="0" w:space="0" w:color="auto"/>
        <w:right w:val="none" w:sz="0" w:space="0" w:color="auto"/>
      </w:divBdr>
    </w:div>
    <w:div w:id="1670213419">
      <w:bodyDiv w:val="1"/>
      <w:marLeft w:val="0"/>
      <w:marRight w:val="0"/>
      <w:marTop w:val="0"/>
      <w:marBottom w:val="0"/>
      <w:divBdr>
        <w:top w:val="none" w:sz="0" w:space="0" w:color="auto"/>
        <w:left w:val="none" w:sz="0" w:space="0" w:color="auto"/>
        <w:bottom w:val="none" w:sz="0" w:space="0" w:color="auto"/>
        <w:right w:val="none" w:sz="0" w:space="0" w:color="auto"/>
      </w:divBdr>
    </w:div>
    <w:div w:id="1670986698">
      <w:bodyDiv w:val="1"/>
      <w:marLeft w:val="0"/>
      <w:marRight w:val="0"/>
      <w:marTop w:val="0"/>
      <w:marBottom w:val="0"/>
      <w:divBdr>
        <w:top w:val="none" w:sz="0" w:space="0" w:color="auto"/>
        <w:left w:val="none" w:sz="0" w:space="0" w:color="auto"/>
        <w:bottom w:val="none" w:sz="0" w:space="0" w:color="auto"/>
        <w:right w:val="none" w:sz="0" w:space="0" w:color="auto"/>
      </w:divBdr>
    </w:div>
    <w:div w:id="1675759872">
      <w:bodyDiv w:val="1"/>
      <w:marLeft w:val="0"/>
      <w:marRight w:val="0"/>
      <w:marTop w:val="0"/>
      <w:marBottom w:val="0"/>
      <w:divBdr>
        <w:top w:val="none" w:sz="0" w:space="0" w:color="auto"/>
        <w:left w:val="none" w:sz="0" w:space="0" w:color="auto"/>
        <w:bottom w:val="none" w:sz="0" w:space="0" w:color="auto"/>
        <w:right w:val="none" w:sz="0" w:space="0" w:color="auto"/>
      </w:divBdr>
    </w:div>
    <w:div w:id="1681858293">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83436964">
      <w:bodyDiv w:val="1"/>
      <w:marLeft w:val="0"/>
      <w:marRight w:val="0"/>
      <w:marTop w:val="0"/>
      <w:marBottom w:val="0"/>
      <w:divBdr>
        <w:top w:val="none" w:sz="0" w:space="0" w:color="auto"/>
        <w:left w:val="none" w:sz="0" w:space="0" w:color="auto"/>
        <w:bottom w:val="none" w:sz="0" w:space="0" w:color="auto"/>
        <w:right w:val="none" w:sz="0" w:space="0" w:color="auto"/>
      </w:divBdr>
    </w:div>
    <w:div w:id="1684697555">
      <w:bodyDiv w:val="1"/>
      <w:marLeft w:val="0"/>
      <w:marRight w:val="0"/>
      <w:marTop w:val="0"/>
      <w:marBottom w:val="0"/>
      <w:divBdr>
        <w:top w:val="none" w:sz="0" w:space="0" w:color="auto"/>
        <w:left w:val="none" w:sz="0" w:space="0" w:color="auto"/>
        <w:bottom w:val="none" w:sz="0" w:space="0" w:color="auto"/>
        <w:right w:val="none" w:sz="0" w:space="0" w:color="auto"/>
      </w:divBdr>
    </w:div>
    <w:div w:id="1704941520">
      <w:bodyDiv w:val="1"/>
      <w:marLeft w:val="0"/>
      <w:marRight w:val="0"/>
      <w:marTop w:val="0"/>
      <w:marBottom w:val="0"/>
      <w:divBdr>
        <w:top w:val="none" w:sz="0" w:space="0" w:color="auto"/>
        <w:left w:val="none" w:sz="0" w:space="0" w:color="auto"/>
        <w:bottom w:val="none" w:sz="0" w:space="0" w:color="auto"/>
        <w:right w:val="none" w:sz="0" w:space="0" w:color="auto"/>
      </w:divBdr>
    </w:div>
    <w:div w:id="1706326969">
      <w:bodyDiv w:val="1"/>
      <w:marLeft w:val="0"/>
      <w:marRight w:val="0"/>
      <w:marTop w:val="0"/>
      <w:marBottom w:val="0"/>
      <w:divBdr>
        <w:top w:val="none" w:sz="0" w:space="0" w:color="auto"/>
        <w:left w:val="none" w:sz="0" w:space="0" w:color="auto"/>
        <w:bottom w:val="none" w:sz="0" w:space="0" w:color="auto"/>
        <w:right w:val="none" w:sz="0" w:space="0" w:color="auto"/>
      </w:divBdr>
    </w:div>
    <w:div w:id="1707362896">
      <w:bodyDiv w:val="1"/>
      <w:marLeft w:val="0"/>
      <w:marRight w:val="0"/>
      <w:marTop w:val="0"/>
      <w:marBottom w:val="0"/>
      <w:divBdr>
        <w:top w:val="none" w:sz="0" w:space="0" w:color="auto"/>
        <w:left w:val="none" w:sz="0" w:space="0" w:color="auto"/>
        <w:bottom w:val="none" w:sz="0" w:space="0" w:color="auto"/>
        <w:right w:val="none" w:sz="0" w:space="0" w:color="auto"/>
      </w:divBdr>
    </w:div>
    <w:div w:id="171168283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12921658">
      <w:bodyDiv w:val="1"/>
      <w:marLeft w:val="0"/>
      <w:marRight w:val="0"/>
      <w:marTop w:val="0"/>
      <w:marBottom w:val="0"/>
      <w:divBdr>
        <w:top w:val="none" w:sz="0" w:space="0" w:color="auto"/>
        <w:left w:val="none" w:sz="0" w:space="0" w:color="auto"/>
        <w:bottom w:val="none" w:sz="0" w:space="0" w:color="auto"/>
        <w:right w:val="none" w:sz="0" w:space="0" w:color="auto"/>
      </w:divBdr>
    </w:div>
    <w:div w:id="1713460822">
      <w:bodyDiv w:val="1"/>
      <w:marLeft w:val="0"/>
      <w:marRight w:val="0"/>
      <w:marTop w:val="0"/>
      <w:marBottom w:val="0"/>
      <w:divBdr>
        <w:top w:val="none" w:sz="0" w:space="0" w:color="auto"/>
        <w:left w:val="none" w:sz="0" w:space="0" w:color="auto"/>
        <w:bottom w:val="none" w:sz="0" w:space="0" w:color="auto"/>
        <w:right w:val="none" w:sz="0" w:space="0" w:color="auto"/>
      </w:divBdr>
    </w:div>
    <w:div w:id="1717001931">
      <w:bodyDiv w:val="1"/>
      <w:marLeft w:val="0"/>
      <w:marRight w:val="0"/>
      <w:marTop w:val="0"/>
      <w:marBottom w:val="0"/>
      <w:divBdr>
        <w:top w:val="none" w:sz="0" w:space="0" w:color="auto"/>
        <w:left w:val="none" w:sz="0" w:space="0" w:color="auto"/>
        <w:bottom w:val="none" w:sz="0" w:space="0" w:color="auto"/>
        <w:right w:val="none" w:sz="0" w:space="0" w:color="auto"/>
      </w:divBdr>
    </w:div>
    <w:div w:id="1718163965">
      <w:bodyDiv w:val="1"/>
      <w:marLeft w:val="0"/>
      <w:marRight w:val="0"/>
      <w:marTop w:val="0"/>
      <w:marBottom w:val="0"/>
      <w:divBdr>
        <w:top w:val="none" w:sz="0" w:space="0" w:color="auto"/>
        <w:left w:val="none" w:sz="0" w:space="0" w:color="auto"/>
        <w:bottom w:val="none" w:sz="0" w:space="0" w:color="auto"/>
        <w:right w:val="none" w:sz="0" w:space="0" w:color="auto"/>
      </w:divBdr>
    </w:div>
    <w:div w:id="1718235234">
      <w:bodyDiv w:val="1"/>
      <w:marLeft w:val="0"/>
      <w:marRight w:val="0"/>
      <w:marTop w:val="0"/>
      <w:marBottom w:val="0"/>
      <w:divBdr>
        <w:top w:val="none" w:sz="0" w:space="0" w:color="auto"/>
        <w:left w:val="none" w:sz="0" w:space="0" w:color="auto"/>
        <w:bottom w:val="none" w:sz="0" w:space="0" w:color="auto"/>
        <w:right w:val="none" w:sz="0" w:space="0" w:color="auto"/>
      </w:divBdr>
    </w:div>
    <w:div w:id="1719284467">
      <w:bodyDiv w:val="1"/>
      <w:marLeft w:val="0"/>
      <w:marRight w:val="0"/>
      <w:marTop w:val="0"/>
      <w:marBottom w:val="0"/>
      <w:divBdr>
        <w:top w:val="none" w:sz="0" w:space="0" w:color="auto"/>
        <w:left w:val="none" w:sz="0" w:space="0" w:color="auto"/>
        <w:bottom w:val="none" w:sz="0" w:space="0" w:color="auto"/>
        <w:right w:val="none" w:sz="0" w:space="0" w:color="auto"/>
      </w:divBdr>
    </w:div>
    <w:div w:id="1720739778">
      <w:bodyDiv w:val="1"/>
      <w:marLeft w:val="0"/>
      <w:marRight w:val="0"/>
      <w:marTop w:val="0"/>
      <w:marBottom w:val="0"/>
      <w:divBdr>
        <w:top w:val="none" w:sz="0" w:space="0" w:color="auto"/>
        <w:left w:val="none" w:sz="0" w:space="0" w:color="auto"/>
        <w:bottom w:val="none" w:sz="0" w:space="0" w:color="auto"/>
        <w:right w:val="none" w:sz="0" w:space="0" w:color="auto"/>
      </w:divBdr>
    </w:div>
    <w:div w:id="1721398024">
      <w:bodyDiv w:val="1"/>
      <w:marLeft w:val="0"/>
      <w:marRight w:val="0"/>
      <w:marTop w:val="0"/>
      <w:marBottom w:val="0"/>
      <w:divBdr>
        <w:top w:val="none" w:sz="0" w:space="0" w:color="auto"/>
        <w:left w:val="none" w:sz="0" w:space="0" w:color="auto"/>
        <w:bottom w:val="none" w:sz="0" w:space="0" w:color="auto"/>
        <w:right w:val="none" w:sz="0" w:space="0" w:color="auto"/>
      </w:divBdr>
    </w:div>
    <w:div w:id="1723753684">
      <w:bodyDiv w:val="1"/>
      <w:marLeft w:val="0"/>
      <w:marRight w:val="0"/>
      <w:marTop w:val="0"/>
      <w:marBottom w:val="0"/>
      <w:divBdr>
        <w:top w:val="none" w:sz="0" w:space="0" w:color="auto"/>
        <w:left w:val="none" w:sz="0" w:space="0" w:color="auto"/>
        <w:bottom w:val="none" w:sz="0" w:space="0" w:color="auto"/>
        <w:right w:val="none" w:sz="0" w:space="0" w:color="auto"/>
      </w:divBdr>
    </w:div>
    <w:div w:id="1724909380">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37167912">
      <w:bodyDiv w:val="1"/>
      <w:marLeft w:val="0"/>
      <w:marRight w:val="0"/>
      <w:marTop w:val="0"/>
      <w:marBottom w:val="0"/>
      <w:divBdr>
        <w:top w:val="none" w:sz="0" w:space="0" w:color="auto"/>
        <w:left w:val="none" w:sz="0" w:space="0" w:color="auto"/>
        <w:bottom w:val="none" w:sz="0" w:space="0" w:color="auto"/>
        <w:right w:val="none" w:sz="0" w:space="0" w:color="auto"/>
      </w:divBdr>
    </w:div>
    <w:div w:id="1739396570">
      <w:bodyDiv w:val="1"/>
      <w:marLeft w:val="0"/>
      <w:marRight w:val="0"/>
      <w:marTop w:val="0"/>
      <w:marBottom w:val="0"/>
      <w:divBdr>
        <w:top w:val="none" w:sz="0" w:space="0" w:color="auto"/>
        <w:left w:val="none" w:sz="0" w:space="0" w:color="auto"/>
        <w:bottom w:val="none" w:sz="0" w:space="0" w:color="auto"/>
        <w:right w:val="none" w:sz="0" w:space="0" w:color="auto"/>
      </w:divBdr>
    </w:div>
    <w:div w:id="1740204383">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41244610">
      <w:bodyDiv w:val="1"/>
      <w:marLeft w:val="0"/>
      <w:marRight w:val="0"/>
      <w:marTop w:val="0"/>
      <w:marBottom w:val="0"/>
      <w:divBdr>
        <w:top w:val="none" w:sz="0" w:space="0" w:color="auto"/>
        <w:left w:val="none" w:sz="0" w:space="0" w:color="auto"/>
        <w:bottom w:val="none" w:sz="0" w:space="0" w:color="auto"/>
        <w:right w:val="none" w:sz="0" w:space="0" w:color="auto"/>
      </w:divBdr>
    </w:div>
    <w:div w:id="1741633900">
      <w:bodyDiv w:val="1"/>
      <w:marLeft w:val="0"/>
      <w:marRight w:val="0"/>
      <w:marTop w:val="0"/>
      <w:marBottom w:val="0"/>
      <w:divBdr>
        <w:top w:val="none" w:sz="0" w:space="0" w:color="auto"/>
        <w:left w:val="none" w:sz="0" w:space="0" w:color="auto"/>
        <w:bottom w:val="none" w:sz="0" w:space="0" w:color="auto"/>
        <w:right w:val="none" w:sz="0" w:space="0" w:color="auto"/>
      </w:divBdr>
    </w:div>
    <w:div w:id="1742870695">
      <w:bodyDiv w:val="1"/>
      <w:marLeft w:val="0"/>
      <w:marRight w:val="0"/>
      <w:marTop w:val="0"/>
      <w:marBottom w:val="0"/>
      <w:divBdr>
        <w:top w:val="none" w:sz="0" w:space="0" w:color="auto"/>
        <w:left w:val="none" w:sz="0" w:space="0" w:color="auto"/>
        <w:bottom w:val="none" w:sz="0" w:space="0" w:color="auto"/>
        <w:right w:val="none" w:sz="0" w:space="0" w:color="auto"/>
      </w:divBdr>
    </w:div>
    <w:div w:id="1744066923">
      <w:bodyDiv w:val="1"/>
      <w:marLeft w:val="0"/>
      <w:marRight w:val="0"/>
      <w:marTop w:val="0"/>
      <w:marBottom w:val="0"/>
      <w:divBdr>
        <w:top w:val="none" w:sz="0" w:space="0" w:color="auto"/>
        <w:left w:val="none" w:sz="0" w:space="0" w:color="auto"/>
        <w:bottom w:val="none" w:sz="0" w:space="0" w:color="auto"/>
        <w:right w:val="none" w:sz="0" w:space="0" w:color="auto"/>
      </w:divBdr>
    </w:div>
    <w:div w:id="1745176525">
      <w:bodyDiv w:val="1"/>
      <w:marLeft w:val="0"/>
      <w:marRight w:val="0"/>
      <w:marTop w:val="0"/>
      <w:marBottom w:val="0"/>
      <w:divBdr>
        <w:top w:val="none" w:sz="0" w:space="0" w:color="auto"/>
        <w:left w:val="none" w:sz="0" w:space="0" w:color="auto"/>
        <w:bottom w:val="none" w:sz="0" w:space="0" w:color="auto"/>
        <w:right w:val="none" w:sz="0" w:space="0" w:color="auto"/>
      </w:divBdr>
    </w:div>
    <w:div w:id="1748763925">
      <w:bodyDiv w:val="1"/>
      <w:marLeft w:val="0"/>
      <w:marRight w:val="0"/>
      <w:marTop w:val="0"/>
      <w:marBottom w:val="0"/>
      <w:divBdr>
        <w:top w:val="none" w:sz="0" w:space="0" w:color="auto"/>
        <w:left w:val="none" w:sz="0" w:space="0" w:color="auto"/>
        <w:bottom w:val="none" w:sz="0" w:space="0" w:color="auto"/>
        <w:right w:val="none" w:sz="0" w:space="0" w:color="auto"/>
      </w:divBdr>
    </w:div>
    <w:div w:id="1749426058">
      <w:bodyDiv w:val="1"/>
      <w:marLeft w:val="0"/>
      <w:marRight w:val="0"/>
      <w:marTop w:val="0"/>
      <w:marBottom w:val="0"/>
      <w:divBdr>
        <w:top w:val="none" w:sz="0" w:space="0" w:color="auto"/>
        <w:left w:val="none" w:sz="0" w:space="0" w:color="auto"/>
        <w:bottom w:val="none" w:sz="0" w:space="0" w:color="auto"/>
        <w:right w:val="none" w:sz="0" w:space="0" w:color="auto"/>
      </w:divBdr>
    </w:div>
    <w:div w:id="1753745758">
      <w:bodyDiv w:val="1"/>
      <w:marLeft w:val="0"/>
      <w:marRight w:val="0"/>
      <w:marTop w:val="0"/>
      <w:marBottom w:val="0"/>
      <w:divBdr>
        <w:top w:val="none" w:sz="0" w:space="0" w:color="auto"/>
        <w:left w:val="none" w:sz="0" w:space="0" w:color="auto"/>
        <w:bottom w:val="none" w:sz="0" w:space="0" w:color="auto"/>
        <w:right w:val="none" w:sz="0" w:space="0" w:color="auto"/>
      </w:divBdr>
    </w:div>
    <w:div w:id="1753966046">
      <w:bodyDiv w:val="1"/>
      <w:marLeft w:val="0"/>
      <w:marRight w:val="0"/>
      <w:marTop w:val="0"/>
      <w:marBottom w:val="0"/>
      <w:divBdr>
        <w:top w:val="none" w:sz="0" w:space="0" w:color="auto"/>
        <w:left w:val="none" w:sz="0" w:space="0" w:color="auto"/>
        <w:bottom w:val="none" w:sz="0" w:space="0" w:color="auto"/>
        <w:right w:val="none" w:sz="0" w:space="0" w:color="auto"/>
      </w:divBdr>
    </w:div>
    <w:div w:id="1755080206">
      <w:bodyDiv w:val="1"/>
      <w:marLeft w:val="0"/>
      <w:marRight w:val="0"/>
      <w:marTop w:val="0"/>
      <w:marBottom w:val="0"/>
      <w:divBdr>
        <w:top w:val="none" w:sz="0" w:space="0" w:color="auto"/>
        <w:left w:val="none" w:sz="0" w:space="0" w:color="auto"/>
        <w:bottom w:val="none" w:sz="0" w:space="0" w:color="auto"/>
        <w:right w:val="none" w:sz="0" w:space="0" w:color="auto"/>
      </w:divBdr>
    </w:div>
    <w:div w:id="1757168458">
      <w:bodyDiv w:val="1"/>
      <w:marLeft w:val="0"/>
      <w:marRight w:val="0"/>
      <w:marTop w:val="0"/>
      <w:marBottom w:val="0"/>
      <w:divBdr>
        <w:top w:val="none" w:sz="0" w:space="0" w:color="auto"/>
        <w:left w:val="none" w:sz="0" w:space="0" w:color="auto"/>
        <w:bottom w:val="none" w:sz="0" w:space="0" w:color="auto"/>
        <w:right w:val="none" w:sz="0" w:space="0" w:color="auto"/>
      </w:divBdr>
    </w:div>
    <w:div w:id="1757436721">
      <w:bodyDiv w:val="1"/>
      <w:marLeft w:val="0"/>
      <w:marRight w:val="0"/>
      <w:marTop w:val="0"/>
      <w:marBottom w:val="0"/>
      <w:divBdr>
        <w:top w:val="none" w:sz="0" w:space="0" w:color="auto"/>
        <w:left w:val="none" w:sz="0" w:space="0" w:color="auto"/>
        <w:bottom w:val="none" w:sz="0" w:space="0" w:color="auto"/>
        <w:right w:val="none" w:sz="0" w:space="0" w:color="auto"/>
      </w:divBdr>
    </w:div>
    <w:div w:id="1758015586">
      <w:bodyDiv w:val="1"/>
      <w:marLeft w:val="0"/>
      <w:marRight w:val="0"/>
      <w:marTop w:val="0"/>
      <w:marBottom w:val="0"/>
      <w:divBdr>
        <w:top w:val="none" w:sz="0" w:space="0" w:color="auto"/>
        <w:left w:val="none" w:sz="0" w:space="0" w:color="auto"/>
        <w:bottom w:val="none" w:sz="0" w:space="0" w:color="auto"/>
        <w:right w:val="none" w:sz="0" w:space="0" w:color="auto"/>
      </w:divBdr>
    </w:div>
    <w:div w:id="1759791213">
      <w:bodyDiv w:val="1"/>
      <w:marLeft w:val="0"/>
      <w:marRight w:val="0"/>
      <w:marTop w:val="0"/>
      <w:marBottom w:val="0"/>
      <w:divBdr>
        <w:top w:val="none" w:sz="0" w:space="0" w:color="auto"/>
        <w:left w:val="none" w:sz="0" w:space="0" w:color="auto"/>
        <w:bottom w:val="none" w:sz="0" w:space="0" w:color="auto"/>
        <w:right w:val="none" w:sz="0" w:space="0" w:color="auto"/>
      </w:divBdr>
    </w:div>
    <w:div w:id="1763187790">
      <w:bodyDiv w:val="1"/>
      <w:marLeft w:val="0"/>
      <w:marRight w:val="0"/>
      <w:marTop w:val="0"/>
      <w:marBottom w:val="0"/>
      <w:divBdr>
        <w:top w:val="none" w:sz="0" w:space="0" w:color="auto"/>
        <w:left w:val="none" w:sz="0" w:space="0" w:color="auto"/>
        <w:bottom w:val="none" w:sz="0" w:space="0" w:color="auto"/>
        <w:right w:val="none" w:sz="0" w:space="0" w:color="auto"/>
      </w:divBdr>
    </w:div>
    <w:div w:id="1767799194">
      <w:bodyDiv w:val="1"/>
      <w:marLeft w:val="0"/>
      <w:marRight w:val="0"/>
      <w:marTop w:val="0"/>
      <w:marBottom w:val="0"/>
      <w:divBdr>
        <w:top w:val="none" w:sz="0" w:space="0" w:color="auto"/>
        <w:left w:val="none" w:sz="0" w:space="0" w:color="auto"/>
        <w:bottom w:val="none" w:sz="0" w:space="0" w:color="auto"/>
        <w:right w:val="none" w:sz="0" w:space="0" w:color="auto"/>
      </w:divBdr>
    </w:div>
    <w:div w:id="1769499171">
      <w:bodyDiv w:val="1"/>
      <w:marLeft w:val="0"/>
      <w:marRight w:val="0"/>
      <w:marTop w:val="0"/>
      <w:marBottom w:val="0"/>
      <w:divBdr>
        <w:top w:val="none" w:sz="0" w:space="0" w:color="auto"/>
        <w:left w:val="none" w:sz="0" w:space="0" w:color="auto"/>
        <w:bottom w:val="none" w:sz="0" w:space="0" w:color="auto"/>
        <w:right w:val="none" w:sz="0" w:space="0" w:color="auto"/>
      </w:divBdr>
    </w:div>
    <w:div w:id="1770273564">
      <w:bodyDiv w:val="1"/>
      <w:marLeft w:val="0"/>
      <w:marRight w:val="0"/>
      <w:marTop w:val="0"/>
      <w:marBottom w:val="0"/>
      <w:divBdr>
        <w:top w:val="none" w:sz="0" w:space="0" w:color="auto"/>
        <w:left w:val="none" w:sz="0" w:space="0" w:color="auto"/>
        <w:bottom w:val="none" w:sz="0" w:space="0" w:color="auto"/>
        <w:right w:val="none" w:sz="0" w:space="0" w:color="auto"/>
      </w:divBdr>
    </w:div>
    <w:div w:id="1772119308">
      <w:bodyDiv w:val="1"/>
      <w:marLeft w:val="0"/>
      <w:marRight w:val="0"/>
      <w:marTop w:val="0"/>
      <w:marBottom w:val="0"/>
      <w:divBdr>
        <w:top w:val="none" w:sz="0" w:space="0" w:color="auto"/>
        <w:left w:val="none" w:sz="0" w:space="0" w:color="auto"/>
        <w:bottom w:val="none" w:sz="0" w:space="0" w:color="auto"/>
        <w:right w:val="none" w:sz="0" w:space="0" w:color="auto"/>
      </w:divBdr>
    </w:div>
    <w:div w:id="1773278095">
      <w:bodyDiv w:val="1"/>
      <w:marLeft w:val="0"/>
      <w:marRight w:val="0"/>
      <w:marTop w:val="0"/>
      <w:marBottom w:val="0"/>
      <w:divBdr>
        <w:top w:val="none" w:sz="0" w:space="0" w:color="auto"/>
        <w:left w:val="none" w:sz="0" w:space="0" w:color="auto"/>
        <w:bottom w:val="none" w:sz="0" w:space="0" w:color="auto"/>
        <w:right w:val="none" w:sz="0" w:space="0" w:color="auto"/>
      </w:divBdr>
    </w:div>
    <w:div w:id="1777434134">
      <w:bodyDiv w:val="1"/>
      <w:marLeft w:val="0"/>
      <w:marRight w:val="0"/>
      <w:marTop w:val="0"/>
      <w:marBottom w:val="0"/>
      <w:divBdr>
        <w:top w:val="none" w:sz="0" w:space="0" w:color="auto"/>
        <w:left w:val="none" w:sz="0" w:space="0" w:color="auto"/>
        <w:bottom w:val="none" w:sz="0" w:space="0" w:color="auto"/>
        <w:right w:val="none" w:sz="0" w:space="0" w:color="auto"/>
      </w:divBdr>
    </w:div>
    <w:div w:id="1783457525">
      <w:bodyDiv w:val="1"/>
      <w:marLeft w:val="0"/>
      <w:marRight w:val="0"/>
      <w:marTop w:val="0"/>
      <w:marBottom w:val="0"/>
      <w:divBdr>
        <w:top w:val="none" w:sz="0" w:space="0" w:color="auto"/>
        <w:left w:val="none" w:sz="0" w:space="0" w:color="auto"/>
        <w:bottom w:val="none" w:sz="0" w:space="0" w:color="auto"/>
        <w:right w:val="none" w:sz="0" w:space="0" w:color="auto"/>
      </w:divBdr>
    </w:div>
    <w:div w:id="1784686330">
      <w:bodyDiv w:val="1"/>
      <w:marLeft w:val="0"/>
      <w:marRight w:val="0"/>
      <w:marTop w:val="0"/>
      <w:marBottom w:val="0"/>
      <w:divBdr>
        <w:top w:val="none" w:sz="0" w:space="0" w:color="auto"/>
        <w:left w:val="none" w:sz="0" w:space="0" w:color="auto"/>
        <w:bottom w:val="none" w:sz="0" w:space="0" w:color="auto"/>
        <w:right w:val="none" w:sz="0" w:space="0" w:color="auto"/>
      </w:divBdr>
    </w:div>
    <w:div w:id="1786581912">
      <w:bodyDiv w:val="1"/>
      <w:marLeft w:val="0"/>
      <w:marRight w:val="0"/>
      <w:marTop w:val="0"/>
      <w:marBottom w:val="0"/>
      <w:divBdr>
        <w:top w:val="none" w:sz="0" w:space="0" w:color="auto"/>
        <w:left w:val="none" w:sz="0" w:space="0" w:color="auto"/>
        <w:bottom w:val="none" w:sz="0" w:space="0" w:color="auto"/>
        <w:right w:val="none" w:sz="0" w:space="0" w:color="auto"/>
      </w:divBdr>
    </w:div>
    <w:div w:id="1789153543">
      <w:bodyDiv w:val="1"/>
      <w:marLeft w:val="0"/>
      <w:marRight w:val="0"/>
      <w:marTop w:val="0"/>
      <w:marBottom w:val="0"/>
      <w:divBdr>
        <w:top w:val="none" w:sz="0" w:space="0" w:color="auto"/>
        <w:left w:val="none" w:sz="0" w:space="0" w:color="auto"/>
        <w:bottom w:val="none" w:sz="0" w:space="0" w:color="auto"/>
        <w:right w:val="none" w:sz="0" w:space="0" w:color="auto"/>
      </w:divBdr>
    </w:div>
    <w:div w:id="1790277554">
      <w:bodyDiv w:val="1"/>
      <w:marLeft w:val="0"/>
      <w:marRight w:val="0"/>
      <w:marTop w:val="0"/>
      <w:marBottom w:val="0"/>
      <w:divBdr>
        <w:top w:val="none" w:sz="0" w:space="0" w:color="auto"/>
        <w:left w:val="none" w:sz="0" w:space="0" w:color="auto"/>
        <w:bottom w:val="none" w:sz="0" w:space="0" w:color="auto"/>
        <w:right w:val="none" w:sz="0" w:space="0" w:color="auto"/>
      </w:divBdr>
    </w:div>
    <w:div w:id="1791975105">
      <w:bodyDiv w:val="1"/>
      <w:marLeft w:val="0"/>
      <w:marRight w:val="0"/>
      <w:marTop w:val="0"/>
      <w:marBottom w:val="0"/>
      <w:divBdr>
        <w:top w:val="none" w:sz="0" w:space="0" w:color="auto"/>
        <w:left w:val="none" w:sz="0" w:space="0" w:color="auto"/>
        <w:bottom w:val="none" w:sz="0" w:space="0" w:color="auto"/>
        <w:right w:val="none" w:sz="0" w:space="0" w:color="auto"/>
      </w:divBdr>
    </w:div>
    <w:div w:id="1798985606">
      <w:bodyDiv w:val="1"/>
      <w:marLeft w:val="0"/>
      <w:marRight w:val="0"/>
      <w:marTop w:val="0"/>
      <w:marBottom w:val="0"/>
      <w:divBdr>
        <w:top w:val="none" w:sz="0" w:space="0" w:color="auto"/>
        <w:left w:val="none" w:sz="0" w:space="0" w:color="auto"/>
        <w:bottom w:val="none" w:sz="0" w:space="0" w:color="auto"/>
        <w:right w:val="none" w:sz="0" w:space="0" w:color="auto"/>
      </w:divBdr>
    </w:div>
    <w:div w:id="1799182424">
      <w:bodyDiv w:val="1"/>
      <w:marLeft w:val="0"/>
      <w:marRight w:val="0"/>
      <w:marTop w:val="0"/>
      <w:marBottom w:val="0"/>
      <w:divBdr>
        <w:top w:val="none" w:sz="0" w:space="0" w:color="auto"/>
        <w:left w:val="none" w:sz="0" w:space="0" w:color="auto"/>
        <w:bottom w:val="none" w:sz="0" w:space="0" w:color="auto"/>
        <w:right w:val="none" w:sz="0" w:space="0" w:color="auto"/>
      </w:divBdr>
    </w:div>
    <w:div w:id="1799491903">
      <w:bodyDiv w:val="1"/>
      <w:marLeft w:val="0"/>
      <w:marRight w:val="0"/>
      <w:marTop w:val="0"/>
      <w:marBottom w:val="0"/>
      <w:divBdr>
        <w:top w:val="none" w:sz="0" w:space="0" w:color="auto"/>
        <w:left w:val="none" w:sz="0" w:space="0" w:color="auto"/>
        <w:bottom w:val="none" w:sz="0" w:space="0" w:color="auto"/>
        <w:right w:val="none" w:sz="0" w:space="0" w:color="auto"/>
      </w:divBdr>
    </w:div>
    <w:div w:id="1803890229">
      <w:bodyDiv w:val="1"/>
      <w:marLeft w:val="0"/>
      <w:marRight w:val="0"/>
      <w:marTop w:val="0"/>
      <w:marBottom w:val="0"/>
      <w:divBdr>
        <w:top w:val="none" w:sz="0" w:space="0" w:color="auto"/>
        <w:left w:val="none" w:sz="0" w:space="0" w:color="auto"/>
        <w:bottom w:val="none" w:sz="0" w:space="0" w:color="auto"/>
        <w:right w:val="none" w:sz="0" w:space="0" w:color="auto"/>
      </w:divBdr>
    </w:div>
    <w:div w:id="1804275609">
      <w:bodyDiv w:val="1"/>
      <w:marLeft w:val="0"/>
      <w:marRight w:val="0"/>
      <w:marTop w:val="0"/>
      <w:marBottom w:val="0"/>
      <w:divBdr>
        <w:top w:val="none" w:sz="0" w:space="0" w:color="auto"/>
        <w:left w:val="none" w:sz="0" w:space="0" w:color="auto"/>
        <w:bottom w:val="none" w:sz="0" w:space="0" w:color="auto"/>
        <w:right w:val="none" w:sz="0" w:space="0" w:color="auto"/>
      </w:divBdr>
    </w:div>
    <w:div w:id="1812290449">
      <w:bodyDiv w:val="1"/>
      <w:marLeft w:val="0"/>
      <w:marRight w:val="0"/>
      <w:marTop w:val="0"/>
      <w:marBottom w:val="0"/>
      <w:divBdr>
        <w:top w:val="none" w:sz="0" w:space="0" w:color="auto"/>
        <w:left w:val="none" w:sz="0" w:space="0" w:color="auto"/>
        <w:bottom w:val="none" w:sz="0" w:space="0" w:color="auto"/>
        <w:right w:val="none" w:sz="0" w:space="0" w:color="auto"/>
      </w:divBdr>
    </w:div>
    <w:div w:id="1817258206">
      <w:bodyDiv w:val="1"/>
      <w:marLeft w:val="0"/>
      <w:marRight w:val="0"/>
      <w:marTop w:val="0"/>
      <w:marBottom w:val="0"/>
      <w:divBdr>
        <w:top w:val="none" w:sz="0" w:space="0" w:color="auto"/>
        <w:left w:val="none" w:sz="0" w:space="0" w:color="auto"/>
        <w:bottom w:val="none" w:sz="0" w:space="0" w:color="auto"/>
        <w:right w:val="none" w:sz="0" w:space="0" w:color="auto"/>
      </w:divBdr>
    </w:div>
    <w:div w:id="1818450685">
      <w:bodyDiv w:val="1"/>
      <w:marLeft w:val="0"/>
      <w:marRight w:val="0"/>
      <w:marTop w:val="0"/>
      <w:marBottom w:val="0"/>
      <w:divBdr>
        <w:top w:val="none" w:sz="0" w:space="0" w:color="auto"/>
        <w:left w:val="none" w:sz="0" w:space="0" w:color="auto"/>
        <w:bottom w:val="none" w:sz="0" w:space="0" w:color="auto"/>
        <w:right w:val="none" w:sz="0" w:space="0" w:color="auto"/>
      </w:divBdr>
    </w:div>
    <w:div w:id="1819423377">
      <w:bodyDiv w:val="1"/>
      <w:marLeft w:val="0"/>
      <w:marRight w:val="0"/>
      <w:marTop w:val="0"/>
      <w:marBottom w:val="0"/>
      <w:divBdr>
        <w:top w:val="none" w:sz="0" w:space="0" w:color="auto"/>
        <w:left w:val="none" w:sz="0" w:space="0" w:color="auto"/>
        <w:bottom w:val="none" w:sz="0" w:space="0" w:color="auto"/>
        <w:right w:val="none" w:sz="0" w:space="0" w:color="auto"/>
      </w:divBdr>
    </w:div>
    <w:div w:id="1819566727">
      <w:bodyDiv w:val="1"/>
      <w:marLeft w:val="0"/>
      <w:marRight w:val="0"/>
      <w:marTop w:val="0"/>
      <w:marBottom w:val="0"/>
      <w:divBdr>
        <w:top w:val="none" w:sz="0" w:space="0" w:color="auto"/>
        <w:left w:val="none" w:sz="0" w:space="0" w:color="auto"/>
        <w:bottom w:val="none" w:sz="0" w:space="0" w:color="auto"/>
        <w:right w:val="none" w:sz="0" w:space="0" w:color="auto"/>
      </w:divBdr>
    </w:div>
    <w:div w:id="1819683006">
      <w:bodyDiv w:val="1"/>
      <w:marLeft w:val="0"/>
      <w:marRight w:val="0"/>
      <w:marTop w:val="0"/>
      <w:marBottom w:val="0"/>
      <w:divBdr>
        <w:top w:val="none" w:sz="0" w:space="0" w:color="auto"/>
        <w:left w:val="none" w:sz="0" w:space="0" w:color="auto"/>
        <w:bottom w:val="none" w:sz="0" w:space="0" w:color="auto"/>
        <w:right w:val="none" w:sz="0" w:space="0" w:color="auto"/>
      </w:divBdr>
    </w:div>
    <w:div w:id="1822188680">
      <w:bodyDiv w:val="1"/>
      <w:marLeft w:val="0"/>
      <w:marRight w:val="0"/>
      <w:marTop w:val="0"/>
      <w:marBottom w:val="0"/>
      <w:divBdr>
        <w:top w:val="none" w:sz="0" w:space="0" w:color="auto"/>
        <w:left w:val="none" w:sz="0" w:space="0" w:color="auto"/>
        <w:bottom w:val="none" w:sz="0" w:space="0" w:color="auto"/>
        <w:right w:val="none" w:sz="0" w:space="0" w:color="auto"/>
      </w:divBdr>
    </w:div>
    <w:div w:id="1822304150">
      <w:bodyDiv w:val="1"/>
      <w:marLeft w:val="0"/>
      <w:marRight w:val="0"/>
      <w:marTop w:val="0"/>
      <w:marBottom w:val="0"/>
      <w:divBdr>
        <w:top w:val="none" w:sz="0" w:space="0" w:color="auto"/>
        <w:left w:val="none" w:sz="0" w:space="0" w:color="auto"/>
        <w:bottom w:val="none" w:sz="0" w:space="0" w:color="auto"/>
        <w:right w:val="none" w:sz="0" w:space="0" w:color="auto"/>
      </w:divBdr>
    </w:div>
    <w:div w:id="1825704766">
      <w:bodyDiv w:val="1"/>
      <w:marLeft w:val="0"/>
      <w:marRight w:val="0"/>
      <w:marTop w:val="0"/>
      <w:marBottom w:val="0"/>
      <w:divBdr>
        <w:top w:val="none" w:sz="0" w:space="0" w:color="auto"/>
        <w:left w:val="none" w:sz="0" w:space="0" w:color="auto"/>
        <w:bottom w:val="none" w:sz="0" w:space="0" w:color="auto"/>
        <w:right w:val="none" w:sz="0" w:space="0" w:color="auto"/>
      </w:divBdr>
    </w:div>
    <w:div w:id="1832287786">
      <w:bodyDiv w:val="1"/>
      <w:marLeft w:val="0"/>
      <w:marRight w:val="0"/>
      <w:marTop w:val="0"/>
      <w:marBottom w:val="0"/>
      <w:divBdr>
        <w:top w:val="none" w:sz="0" w:space="0" w:color="auto"/>
        <w:left w:val="none" w:sz="0" w:space="0" w:color="auto"/>
        <w:bottom w:val="none" w:sz="0" w:space="0" w:color="auto"/>
        <w:right w:val="none" w:sz="0" w:space="0" w:color="auto"/>
      </w:divBdr>
    </w:div>
    <w:div w:id="1835997336">
      <w:bodyDiv w:val="1"/>
      <w:marLeft w:val="0"/>
      <w:marRight w:val="0"/>
      <w:marTop w:val="0"/>
      <w:marBottom w:val="0"/>
      <w:divBdr>
        <w:top w:val="none" w:sz="0" w:space="0" w:color="auto"/>
        <w:left w:val="none" w:sz="0" w:space="0" w:color="auto"/>
        <w:bottom w:val="none" w:sz="0" w:space="0" w:color="auto"/>
        <w:right w:val="none" w:sz="0" w:space="0" w:color="auto"/>
      </w:divBdr>
    </w:div>
    <w:div w:id="1836263153">
      <w:bodyDiv w:val="1"/>
      <w:marLeft w:val="0"/>
      <w:marRight w:val="0"/>
      <w:marTop w:val="0"/>
      <w:marBottom w:val="0"/>
      <w:divBdr>
        <w:top w:val="none" w:sz="0" w:space="0" w:color="auto"/>
        <w:left w:val="none" w:sz="0" w:space="0" w:color="auto"/>
        <w:bottom w:val="none" w:sz="0" w:space="0" w:color="auto"/>
        <w:right w:val="none" w:sz="0" w:space="0" w:color="auto"/>
      </w:divBdr>
    </w:div>
    <w:div w:id="1838421350">
      <w:bodyDiv w:val="1"/>
      <w:marLeft w:val="0"/>
      <w:marRight w:val="0"/>
      <w:marTop w:val="0"/>
      <w:marBottom w:val="0"/>
      <w:divBdr>
        <w:top w:val="none" w:sz="0" w:space="0" w:color="auto"/>
        <w:left w:val="none" w:sz="0" w:space="0" w:color="auto"/>
        <w:bottom w:val="none" w:sz="0" w:space="0" w:color="auto"/>
        <w:right w:val="none" w:sz="0" w:space="0" w:color="auto"/>
      </w:divBdr>
    </w:div>
    <w:div w:id="1839342475">
      <w:bodyDiv w:val="1"/>
      <w:marLeft w:val="0"/>
      <w:marRight w:val="0"/>
      <w:marTop w:val="0"/>
      <w:marBottom w:val="0"/>
      <w:divBdr>
        <w:top w:val="none" w:sz="0" w:space="0" w:color="auto"/>
        <w:left w:val="none" w:sz="0" w:space="0" w:color="auto"/>
        <w:bottom w:val="none" w:sz="0" w:space="0" w:color="auto"/>
        <w:right w:val="none" w:sz="0" w:space="0" w:color="auto"/>
      </w:divBdr>
    </w:div>
    <w:div w:id="1841041521">
      <w:bodyDiv w:val="1"/>
      <w:marLeft w:val="0"/>
      <w:marRight w:val="0"/>
      <w:marTop w:val="0"/>
      <w:marBottom w:val="0"/>
      <w:divBdr>
        <w:top w:val="none" w:sz="0" w:space="0" w:color="auto"/>
        <w:left w:val="none" w:sz="0" w:space="0" w:color="auto"/>
        <w:bottom w:val="none" w:sz="0" w:space="0" w:color="auto"/>
        <w:right w:val="none" w:sz="0" w:space="0" w:color="auto"/>
      </w:divBdr>
    </w:div>
    <w:div w:id="1841119379">
      <w:bodyDiv w:val="1"/>
      <w:marLeft w:val="0"/>
      <w:marRight w:val="0"/>
      <w:marTop w:val="0"/>
      <w:marBottom w:val="0"/>
      <w:divBdr>
        <w:top w:val="none" w:sz="0" w:space="0" w:color="auto"/>
        <w:left w:val="none" w:sz="0" w:space="0" w:color="auto"/>
        <w:bottom w:val="none" w:sz="0" w:space="0" w:color="auto"/>
        <w:right w:val="none" w:sz="0" w:space="0" w:color="auto"/>
      </w:divBdr>
    </w:div>
    <w:div w:id="1842969431">
      <w:bodyDiv w:val="1"/>
      <w:marLeft w:val="0"/>
      <w:marRight w:val="0"/>
      <w:marTop w:val="0"/>
      <w:marBottom w:val="0"/>
      <w:divBdr>
        <w:top w:val="none" w:sz="0" w:space="0" w:color="auto"/>
        <w:left w:val="none" w:sz="0" w:space="0" w:color="auto"/>
        <w:bottom w:val="none" w:sz="0" w:space="0" w:color="auto"/>
        <w:right w:val="none" w:sz="0" w:space="0" w:color="auto"/>
      </w:divBdr>
    </w:div>
    <w:div w:id="1844474411">
      <w:bodyDiv w:val="1"/>
      <w:marLeft w:val="0"/>
      <w:marRight w:val="0"/>
      <w:marTop w:val="0"/>
      <w:marBottom w:val="0"/>
      <w:divBdr>
        <w:top w:val="none" w:sz="0" w:space="0" w:color="auto"/>
        <w:left w:val="none" w:sz="0" w:space="0" w:color="auto"/>
        <w:bottom w:val="none" w:sz="0" w:space="0" w:color="auto"/>
        <w:right w:val="none" w:sz="0" w:space="0" w:color="auto"/>
      </w:divBdr>
    </w:div>
    <w:div w:id="1845584393">
      <w:bodyDiv w:val="1"/>
      <w:marLeft w:val="0"/>
      <w:marRight w:val="0"/>
      <w:marTop w:val="0"/>
      <w:marBottom w:val="0"/>
      <w:divBdr>
        <w:top w:val="none" w:sz="0" w:space="0" w:color="auto"/>
        <w:left w:val="none" w:sz="0" w:space="0" w:color="auto"/>
        <w:bottom w:val="none" w:sz="0" w:space="0" w:color="auto"/>
        <w:right w:val="none" w:sz="0" w:space="0" w:color="auto"/>
      </w:divBdr>
    </w:div>
    <w:div w:id="1846968092">
      <w:bodyDiv w:val="1"/>
      <w:marLeft w:val="0"/>
      <w:marRight w:val="0"/>
      <w:marTop w:val="0"/>
      <w:marBottom w:val="0"/>
      <w:divBdr>
        <w:top w:val="none" w:sz="0" w:space="0" w:color="auto"/>
        <w:left w:val="none" w:sz="0" w:space="0" w:color="auto"/>
        <w:bottom w:val="none" w:sz="0" w:space="0" w:color="auto"/>
        <w:right w:val="none" w:sz="0" w:space="0" w:color="auto"/>
      </w:divBdr>
    </w:div>
    <w:div w:id="1851404725">
      <w:bodyDiv w:val="1"/>
      <w:marLeft w:val="0"/>
      <w:marRight w:val="0"/>
      <w:marTop w:val="0"/>
      <w:marBottom w:val="0"/>
      <w:divBdr>
        <w:top w:val="none" w:sz="0" w:space="0" w:color="auto"/>
        <w:left w:val="none" w:sz="0" w:space="0" w:color="auto"/>
        <w:bottom w:val="none" w:sz="0" w:space="0" w:color="auto"/>
        <w:right w:val="none" w:sz="0" w:space="0" w:color="auto"/>
      </w:divBdr>
    </w:div>
    <w:div w:id="1853294456">
      <w:bodyDiv w:val="1"/>
      <w:marLeft w:val="0"/>
      <w:marRight w:val="0"/>
      <w:marTop w:val="0"/>
      <w:marBottom w:val="0"/>
      <w:divBdr>
        <w:top w:val="none" w:sz="0" w:space="0" w:color="auto"/>
        <w:left w:val="none" w:sz="0" w:space="0" w:color="auto"/>
        <w:bottom w:val="none" w:sz="0" w:space="0" w:color="auto"/>
        <w:right w:val="none" w:sz="0" w:space="0" w:color="auto"/>
      </w:divBdr>
    </w:div>
    <w:div w:id="1853760651">
      <w:bodyDiv w:val="1"/>
      <w:marLeft w:val="0"/>
      <w:marRight w:val="0"/>
      <w:marTop w:val="0"/>
      <w:marBottom w:val="0"/>
      <w:divBdr>
        <w:top w:val="none" w:sz="0" w:space="0" w:color="auto"/>
        <w:left w:val="none" w:sz="0" w:space="0" w:color="auto"/>
        <w:bottom w:val="none" w:sz="0" w:space="0" w:color="auto"/>
        <w:right w:val="none" w:sz="0" w:space="0" w:color="auto"/>
      </w:divBdr>
    </w:div>
    <w:div w:id="1856916075">
      <w:bodyDiv w:val="1"/>
      <w:marLeft w:val="0"/>
      <w:marRight w:val="0"/>
      <w:marTop w:val="0"/>
      <w:marBottom w:val="0"/>
      <w:divBdr>
        <w:top w:val="none" w:sz="0" w:space="0" w:color="auto"/>
        <w:left w:val="none" w:sz="0" w:space="0" w:color="auto"/>
        <w:bottom w:val="none" w:sz="0" w:space="0" w:color="auto"/>
        <w:right w:val="none" w:sz="0" w:space="0" w:color="auto"/>
      </w:divBdr>
    </w:div>
    <w:div w:id="1859126065">
      <w:bodyDiv w:val="1"/>
      <w:marLeft w:val="0"/>
      <w:marRight w:val="0"/>
      <w:marTop w:val="0"/>
      <w:marBottom w:val="0"/>
      <w:divBdr>
        <w:top w:val="none" w:sz="0" w:space="0" w:color="auto"/>
        <w:left w:val="none" w:sz="0" w:space="0" w:color="auto"/>
        <w:bottom w:val="none" w:sz="0" w:space="0" w:color="auto"/>
        <w:right w:val="none" w:sz="0" w:space="0" w:color="auto"/>
      </w:divBdr>
    </w:div>
    <w:div w:id="1862862915">
      <w:bodyDiv w:val="1"/>
      <w:marLeft w:val="0"/>
      <w:marRight w:val="0"/>
      <w:marTop w:val="0"/>
      <w:marBottom w:val="0"/>
      <w:divBdr>
        <w:top w:val="none" w:sz="0" w:space="0" w:color="auto"/>
        <w:left w:val="none" w:sz="0" w:space="0" w:color="auto"/>
        <w:bottom w:val="none" w:sz="0" w:space="0" w:color="auto"/>
        <w:right w:val="none" w:sz="0" w:space="0" w:color="auto"/>
      </w:divBdr>
    </w:div>
    <w:div w:id="1863279625">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874072770">
      <w:bodyDiv w:val="1"/>
      <w:marLeft w:val="0"/>
      <w:marRight w:val="0"/>
      <w:marTop w:val="0"/>
      <w:marBottom w:val="0"/>
      <w:divBdr>
        <w:top w:val="none" w:sz="0" w:space="0" w:color="auto"/>
        <w:left w:val="none" w:sz="0" w:space="0" w:color="auto"/>
        <w:bottom w:val="none" w:sz="0" w:space="0" w:color="auto"/>
        <w:right w:val="none" w:sz="0" w:space="0" w:color="auto"/>
      </w:divBdr>
    </w:div>
    <w:div w:id="1874416609">
      <w:bodyDiv w:val="1"/>
      <w:marLeft w:val="0"/>
      <w:marRight w:val="0"/>
      <w:marTop w:val="0"/>
      <w:marBottom w:val="0"/>
      <w:divBdr>
        <w:top w:val="none" w:sz="0" w:space="0" w:color="auto"/>
        <w:left w:val="none" w:sz="0" w:space="0" w:color="auto"/>
        <w:bottom w:val="none" w:sz="0" w:space="0" w:color="auto"/>
        <w:right w:val="none" w:sz="0" w:space="0" w:color="auto"/>
      </w:divBdr>
    </w:div>
    <w:div w:id="1876312430">
      <w:bodyDiv w:val="1"/>
      <w:marLeft w:val="0"/>
      <w:marRight w:val="0"/>
      <w:marTop w:val="0"/>
      <w:marBottom w:val="0"/>
      <w:divBdr>
        <w:top w:val="none" w:sz="0" w:space="0" w:color="auto"/>
        <w:left w:val="none" w:sz="0" w:space="0" w:color="auto"/>
        <w:bottom w:val="none" w:sz="0" w:space="0" w:color="auto"/>
        <w:right w:val="none" w:sz="0" w:space="0" w:color="auto"/>
      </w:divBdr>
    </w:div>
    <w:div w:id="1877035074">
      <w:bodyDiv w:val="1"/>
      <w:marLeft w:val="0"/>
      <w:marRight w:val="0"/>
      <w:marTop w:val="0"/>
      <w:marBottom w:val="0"/>
      <w:divBdr>
        <w:top w:val="none" w:sz="0" w:space="0" w:color="auto"/>
        <w:left w:val="none" w:sz="0" w:space="0" w:color="auto"/>
        <w:bottom w:val="none" w:sz="0" w:space="0" w:color="auto"/>
        <w:right w:val="none" w:sz="0" w:space="0" w:color="auto"/>
      </w:divBdr>
    </w:div>
    <w:div w:id="1878472396">
      <w:bodyDiv w:val="1"/>
      <w:marLeft w:val="0"/>
      <w:marRight w:val="0"/>
      <w:marTop w:val="0"/>
      <w:marBottom w:val="0"/>
      <w:divBdr>
        <w:top w:val="none" w:sz="0" w:space="0" w:color="auto"/>
        <w:left w:val="none" w:sz="0" w:space="0" w:color="auto"/>
        <w:bottom w:val="none" w:sz="0" w:space="0" w:color="auto"/>
        <w:right w:val="none" w:sz="0" w:space="0" w:color="auto"/>
      </w:divBdr>
    </w:div>
    <w:div w:id="1880966493">
      <w:bodyDiv w:val="1"/>
      <w:marLeft w:val="0"/>
      <w:marRight w:val="0"/>
      <w:marTop w:val="0"/>
      <w:marBottom w:val="0"/>
      <w:divBdr>
        <w:top w:val="none" w:sz="0" w:space="0" w:color="auto"/>
        <w:left w:val="none" w:sz="0" w:space="0" w:color="auto"/>
        <w:bottom w:val="none" w:sz="0" w:space="0" w:color="auto"/>
        <w:right w:val="none" w:sz="0" w:space="0" w:color="auto"/>
      </w:divBdr>
    </w:div>
    <w:div w:id="1880968073">
      <w:bodyDiv w:val="1"/>
      <w:marLeft w:val="0"/>
      <w:marRight w:val="0"/>
      <w:marTop w:val="0"/>
      <w:marBottom w:val="0"/>
      <w:divBdr>
        <w:top w:val="none" w:sz="0" w:space="0" w:color="auto"/>
        <w:left w:val="none" w:sz="0" w:space="0" w:color="auto"/>
        <w:bottom w:val="none" w:sz="0" w:space="0" w:color="auto"/>
        <w:right w:val="none" w:sz="0" w:space="0" w:color="auto"/>
      </w:divBdr>
    </w:div>
    <w:div w:id="1881434283">
      <w:bodyDiv w:val="1"/>
      <w:marLeft w:val="0"/>
      <w:marRight w:val="0"/>
      <w:marTop w:val="0"/>
      <w:marBottom w:val="0"/>
      <w:divBdr>
        <w:top w:val="none" w:sz="0" w:space="0" w:color="auto"/>
        <w:left w:val="none" w:sz="0" w:space="0" w:color="auto"/>
        <w:bottom w:val="none" w:sz="0" w:space="0" w:color="auto"/>
        <w:right w:val="none" w:sz="0" w:space="0" w:color="auto"/>
      </w:divBdr>
    </w:div>
    <w:div w:id="1885210261">
      <w:bodyDiv w:val="1"/>
      <w:marLeft w:val="0"/>
      <w:marRight w:val="0"/>
      <w:marTop w:val="0"/>
      <w:marBottom w:val="0"/>
      <w:divBdr>
        <w:top w:val="none" w:sz="0" w:space="0" w:color="auto"/>
        <w:left w:val="none" w:sz="0" w:space="0" w:color="auto"/>
        <w:bottom w:val="none" w:sz="0" w:space="0" w:color="auto"/>
        <w:right w:val="none" w:sz="0" w:space="0" w:color="auto"/>
      </w:divBdr>
    </w:div>
    <w:div w:id="1885368474">
      <w:bodyDiv w:val="1"/>
      <w:marLeft w:val="0"/>
      <w:marRight w:val="0"/>
      <w:marTop w:val="0"/>
      <w:marBottom w:val="0"/>
      <w:divBdr>
        <w:top w:val="none" w:sz="0" w:space="0" w:color="auto"/>
        <w:left w:val="none" w:sz="0" w:space="0" w:color="auto"/>
        <w:bottom w:val="none" w:sz="0" w:space="0" w:color="auto"/>
        <w:right w:val="none" w:sz="0" w:space="0" w:color="auto"/>
      </w:divBdr>
    </w:div>
    <w:div w:id="1886284208">
      <w:bodyDiv w:val="1"/>
      <w:marLeft w:val="0"/>
      <w:marRight w:val="0"/>
      <w:marTop w:val="0"/>
      <w:marBottom w:val="0"/>
      <w:divBdr>
        <w:top w:val="none" w:sz="0" w:space="0" w:color="auto"/>
        <w:left w:val="none" w:sz="0" w:space="0" w:color="auto"/>
        <w:bottom w:val="none" w:sz="0" w:space="0" w:color="auto"/>
        <w:right w:val="none" w:sz="0" w:space="0" w:color="auto"/>
      </w:divBdr>
    </w:div>
    <w:div w:id="1888493512">
      <w:bodyDiv w:val="1"/>
      <w:marLeft w:val="0"/>
      <w:marRight w:val="0"/>
      <w:marTop w:val="0"/>
      <w:marBottom w:val="0"/>
      <w:divBdr>
        <w:top w:val="none" w:sz="0" w:space="0" w:color="auto"/>
        <w:left w:val="none" w:sz="0" w:space="0" w:color="auto"/>
        <w:bottom w:val="none" w:sz="0" w:space="0" w:color="auto"/>
        <w:right w:val="none" w:sz="0" w:space="0" w:color="auto"/>
      </w:divBdr>
    </w:div>
    <w:div w:id="1889340607">
      <w:bodyDiv w:val="1"/>
      <w:marLeft w:val="0"/>
      <w:marRight w:val="0"/>
      <w:marTop w:val="0"/>
      <w:marBottom w:val="0"/>
      <w:divBdr>
        <w:top w:val="none" w:sz="0" w:space="0" w:color="auto"/>
        <w:left w:val="none" w:sz="0" w:space="0" w:color="auto"/>
        <w:bottom w:val="none" w:sz="0" w:space="0" w:color="auto"/>
        <w:right w:val="none" w:sz="0" w:space="0" w:color="auto"/>
      </w:divBdr>
    </w:div>
    <w:div w:id="1889762012">
      <w:bodyDiv w:val="1"/>
      <w:marLeft w:val="0"/>
      <w:marRight w:val="0"/>
      <w:marTop w:val="0"/>
      <w:marBottom w:val="0"/>
      <w:divBdr>
        <w:top w:val="none" w:sz="0" w:space="0" w:color="auto"/>
        <w:left w:val="none" w:sz="0" w:space="0" w:color="auto"/>
        <w:bottom w:val="none" w:sz="0" w:space="0" w:color="auto"/>
        <w:right w:val="none" w:sz="0" w:space="0" w:color="auto"/>
      </w:divBdr>
    </w:div>
    <w:div w:id="1891111070">
      <w:bodyDiv w:val="1"/>
      <w:marLeft w:val="0"/>
      <w:marRight w:val="0"/>
      <w:marTop w:val="0"/>
      <w:marBottom w:val="0"/>
      <w:divBdr>
        <w:top w:val="none" w:sz="0" w:space="0" w:color="auto"/>
        <w:left w:val="none" w:sz="0" w:space="0" w:color="auto"/>
        <w:bottom w:val="none" w:sz="0" w:space="0" w:color="auto"/>
        <w:right w:val="none" w:sz="0" w:space="0" w:color="auto"/>
      </w:divBdr>
    </w:div>
    <w:div w:id="1892113982">
      <w:bodyDiv w:val="1"/>
      <w:marLeft w:val="0"/>
      <w:marRight w:val="0"/>
      <w:marTop w:val="0"/>
      <w:marBottom w:val="0"/>
      <w:divBdr>
        <w:top w:val="none" w:sz="0" w:space="0" w:color="auto"/>
        <w:left w:val="none" w:sz="0" w:space="0" w:color="auto"/>
        <w:bottom w:val="none" w:sz="0" w:space="0" w:color="auto"/>
        <w:right w:val="none" w:sz="0" w:space="0" w:color="auto"/>
      </w:divBdr>
    </w:div>
    <w:div w:id="1892419816">
      <w:bodyDiv w:val="1"/>
      <w:marLeft w:val="0"/>
      <w:marRight w:val="0"/>
      <w:marTop w:val="0"/>
      <w:marBottom w:val="0"/>
      <w:divBdr>
        <w:top w:val="none" w:sz="0" w:space="0" w:color="auto"/>
        <w:left w:val="none" w:sz="0" w:space="0" w:color="auto"/>
        <w:bottom w:val="none" w:sz="0" w:space="0" w:color="auto"/>
        <w:right w:val="none" w:sz="0" w:space="0" w:color="auto"/>
      </w:divBdr>
    </w:div>
    <w:div w:id="1895654844">
      <w:bodyDiv w:val="1"/>
      <w:marLeft w:val="0"/>
      <w:marRight w:val="0"/>
      <w:marTop w:val="0"/>
      <w:marBottom w:val="0"/>
      <w:divBdr>
        <w:top w:val="none" w:sz="0" w:space="0" w:color="auto"/>
        <w:left w:val="none" w:sz="0" w:space="0" w:color="auto"/>
        <w:bottom w:val="none" w:sz="0" w:space="0" w:color="auto"/>
        <w:right w:val="none" w:sz="0" w:space="0" w:color="auto"/>
      </w:divBdr>
    </w:div>
    <w:div w:id="1895923360">
      <w:bodyDiv w:val="1"/>
      <w:marLeft w:val="0"/>
      <w:marRight w:val="0"/>
      <w:marTop w:val="0"/>
      <w:marBottom w:val="0"/>
      <w:divBdr>
        <w:top w:val="none" w:sz="0" w:space="0" w:color="auto"/>
        <w:left w:val="none" w:sz="0" w:space="0" w:color="auto"/>
        <w:bottom w:val="none" w:sz="0" w:space="0" w:color="auto"/>
        <w:right w:val="none" w:sz="0" w:space="0" w:color="auto"/>
      </w:divBdr>
    </w:div>
    <w:div w:id="1903367079">
      <w:bodyDiv w:val="1"/>
      <w:marLeft w:val="0"/>
      <w:marRight w:val="0"/>
      <w:marTop w:val="0"/>
      <w:marBottom w:val="0"/>
      <w:divBdr>
        <w:top w:val="none" w:sz="0" w:space="0" w:color="auto"/>
        <w:left w:val="none" w:sz="0" w:space="0" w:color="auto"/>
        <w:bottom w:val="none" w:sz="0" w:space="0" w:color="auto"/>
        <w:right w:val="none" w:sz="0" w:space="0" w:color="auto"/>
      </w:divBdr>
    </w:div>
    <w:div w:id="1905294720">
      <w:bodyDiv w:val="1"/>
      <w:marLeft w:val="0"/>
      <w:marRight w:val="0"/>
      <w:marTop w:val="0"/>
      <w:marBottom w:val="0"/>
      <w:divBdr>
        <w:top w:val="none" w:sz="0" w:space="0" w:color="auto"/>
        <w:left w:val="none" w:sz="0" w:space="0" w:color="auto"/>
        <w:bottom w:val="none" w:sz="0" w:space="0" w:color="auto"/>
        <w:right w:val="none" w:sz="0" w:space="0" w:color="auto"/>
      </w:divBdr>
    </w:div>
    <w:div w:id="1905753347">
      <w:bodyDiv w:val="1"/>
      <w:marLeft w:val="0"/>
      <w:marRight w:val="0"/>
      <w:marTop w:val="0"/>
      <w:marBottom w:val="0"/>
      <w:divBdr>
        <w:top w:val="none" w:sz="0" w:space="0" w:color="auto"/>
        <w:left w:val="none" w:sz="0" w:space="0" w:color="auto"/>
        <w:bottom w:val="none" w:sz="0" w:space="0" w:color="auto"/>
        <w:right w:val="none" w:sz="0" w:space="0" w:color="auto"/>
      </w:divBdr>
    </w:div>
    <w:div w:id="1906525676">
      <w:bodyDiv w:val="1"/>
      <w:marLeft w:val="0"/>
      <w:marRight w:val="0"/>
      <w:marTop w:val="0"/>
      <w:marBottom w:val="0"/>
      <w:divBdr>
        <w:top w:val="none" w:sz="0" w:space="0" w:color="auto"/>
        <w:left w:val="none" w:sz="0" w:space="0" w:color="auto"/>
        <w:bottom w:val="none" w:sz="0" w:space="0" w:color="auto"/>
        <w:right w:val="none" w:sz="0" w:space="0" w:color="auto"/>
      </w:divBdr>
    </w:div>
    <w:div w:id="1908295654">
      <w:bodyDiv w:val="1"/>
      <w:marLeft w:val="0"/>
      <w:marRight w:val="0"/>
      <w:marTop w:val="0"/>
      <w:marBottom w:val="0"/>
      <w:divBdr>
        <w:top w:val="none" w:sz="0" w:space="0" w:color="auto"/>
        <w:left w:val="none" w:sz="0" w:space="0" w:color="auto"/>
        <w:bottom w:val="none" w:sz="0" w:space="0" w:color="auto"/>
        <w:right w:val="none" w:sz="0" w:space="0" w:color="auto"/>
      </w:divBdr>
    </w:div>
    <w:div w:id="1922836061">
      <w:bodyDiv w:val="1"/>
      <w:marLeft w:val="0"/>
      <w:marRight w:val="0"/>
      <w:marTop w:val="0"/>
      <w:marBottom w:val="0"/>
      <w:divBdr>
        <w:top w:val="none" w:sz="0" w:space="0" w:color="auto"/>
        <w:left w:val="none" w:sz="0" w:space="0" w:color="auto"/>
        <w:bottom w:val="none" w:sz="0" w:space="0" w:color="auto"/>
        <w:right w:val="none" w:sz="0" w:space="0" w:color="auto"/>
      </w:divBdr>
    </w:div>
    <w:div w:id="1923290926">
      <w:bodyDiv w:val="1"/>
      <w:marLeft w:val="0"/>
      <w:marRight w:val="0"/>
      <w:marTop w:val="0"/>
      <w:marBottom w:val="0"/>
      <w:divBdr>
        <w:top w:val="none" w:sz="0" w:space="0" w:color="auto"/>
        <w:left w:val="none" w:sz="0" w:space="0" w:color="auto"/>
        <w:bottom w:val="none" w:sz="0" w:space="0" w:color="auto"/>
        <w:right w:val="none" w:sz="0" w:space="0" w:color="auto"/>
      </w:divBdr>
    </w:div>
    <w:div w:id="1923828930">
      <w:bodyDiv w:val="1"/>
      <w:marLeft w:val="0"/>
      <w:marRight w:val="0"/>
      <w:marTop w:val="0"/>
      <w:marBottom w:val="0"/>
      <w:divBdr>
        <w:top w:val="none" w:sz="0" w:space="0" w:color="auto"/>
        <w:left w:val="none" w:sz="0" w:space="0" w:color="auto"/>
        <w:bottom w:val="none" w:sz="0" w:space="0" w:color="auto"/>
        <w:right w:val="none" w:sz="0" w:space="0" w:color="auto"/>
      </w:divBdr>
    </w:div>
    <w:div w:id="1923831321">
      <w:bodyDiv w:val="1"/>
      <w:marLeft w:val="0"/>
      <w:marRight w:val="0"/>
      <w:marTop w:val="0"/>
      <w:marBottom w:val="0"/>
      <w:divBdr>
        <w:top w:val="none" w:sz="0" w:space="0" w:color="auto"/>
        <w:left w:val="none" w:sz="0" w:space="0" w:color="auto"/>
        <w:bottom w:val="none" w:sz="0" w:space="0" w:color="auto"/>
        <w:right w:val="none" w:sz="0" w:space="0" w:color="auto"/>
      </w:divBdr>
    </w:div>
    <w:div w:id="1925718248">
      <w:bodyDiv w:val="1"/>
      <w:marLeft w:val="0"/>
      <w:marRight w:val="0"/>
      <w:marTop w:val="0"/>
      <w:marBottom w:val="0"/>
      <w:divBdr>
        <w:top w:val="none" w:sz="0" w:space="0" w:color="auto"/>
        <w:left w:val="none" w:sz="0" w:space="0" w:color="auto"/>
        <w:bottom w:val="none" w:sz="0" w:space="0" w:color="auto"/>
        <w:right w:val="none" w:sz="0" w:space="0" w:color="auto"/>
      </w:divBdr>
    </w:div>
    <w:div w:id="1934167897">
      <w:bodyDiv w:val="1"/>
      <w:marLeft w:val="0"/>
      <w:marRight w:val="0"/>
      <w:marTop w:val="0"/>
      <w:marBottom w:val="0"/>
      <w:divBdr>
        <w:top w:val="none" w:sz="0" w:space="0" w:color="auto"/>
        <w:left w:val="none" w:sz="0" w:space="0" w:color="auto"/>
        <w:bottom w:val="none" w:sz="0" w:space="0" w:color="auto"/>
        <w:right w:val="none" w:sz="0" w:space="0" w:color="auto"/>
      </w:divBdr>
    </w:div>
    <w:div w:id="1935936724">
      <w:bodyDiv w:val="1"/>
      <w:marLeft w:val="0"/>
      <w:marRight w:val="0"/>
      <w:marTop w:val="0"/>
      <w:marBottom w:val="0"/>
      <w:divBdr>
        <w:top w:val="none" w:sz="0" w:space="0" w:color="auto"/>
        <w:left w:val="none" w:sz="0" w:space="0" w:color="auto"/>
        <w:bottom w:val="none" w:sz="0" w:space="0" w:color="auto"/>
        <w:right w:val="none" w:sz="0" w:space="0" w:color="auto"/>
      </w:divBdr>
    </w:div>
    <w:div w:id="1936355862">
      <w:bodyDiv w:val="1"/>
      <w:marLeft w:val="0"/>
      <w:marRight w:val="0"/>
      <w:marTop w:val="0"/>
      <w:marBottom w:val="0"/>
      <w:divBdr>
        <w:top w:val="none" w:sz="0" w:space="0" w:color="auto"/>
        <w:left w:val="none" w:sz="0" w:space="0" w:color="auto"/>
        <w:bottom w:val="none" w:sz="0" w:space="0" w:color="auto"/>
        <w:right w:val="none" w:sz="0" w:space="0" w:color="auto"/>
      </w:divBdr>
    </w:div>
    <w:div w:id="1940798953">
      <w:bodyDiv w:val="1"/>
      <w:marLeft w:val="0"/>
      <w:marRight w:val="0"/>
      <w:marTop w:val="0"/>
      <w:marBottom w:val="0"/>
      <w:divBdr>
        <w:top w:val="none" w:sz="0" w:space="0" w:color="auto"/>
        <w:left w:val="none" w:sz="0" w:space="0" w:color="auto"/>
        <w:bottom w:val="none" w:sz="0" w:space="0" w:color="auto"/>
        <w:right w:val="none" w:sz="0" w:space="0" w:color="auto"/>
      </w:divBdr>
    </w:div>
    <w:div w:id="1943684686">
      <w:bodyDiv w:val="1"/>
      <w:marLeft w:val="0"/>
      <w:marRight w:val="0"/>
      <w:marTop w:val="0"/>
      <w:marBottom w:val="0"/>
      <w:divBdr>
        <w:top w:val="none" w:sz="0" w:space="0" w:color="auto"/>
        <w:left w:val="none" w:sz="0" w:space="0" w:color="auto"/>
        <w:bottom w:val="none" w:sz="0" w:space="0" w:color="auto"/>
        <w:right w:val="none" w:sz="0" w:space="0" w:color="auto"/>
      </w:divBdr>
    </w:div>
    <w:div w:id="1945066730">
      <w:bodyDiv w:val="1"/>
      <w:marLeft w:val="0"/>
      <w:marRight w:val="0"/>
      <w:marTop w:val="0"/>
      <w:marBottom w:val="0"/>
      <w:divBdr>
        <w:top w:val="none" w:sz="0" w:space="0" w:color="auto"/>
        <w:left w:val="none" w:sz="0" w:space="0" w:color="auto"/>
        <w:bottom w:val="none" w:sz="0" w:space="0" w:color="auto"/>
        <w:right w:val="none" w:sz="0" w:space="0" w:color="auto"/>
      </w:divBdr>
    </w:div>
    <w:div w:id="1949267218">
      <w:bodyDiv w:val="1"/>
      <w:marLeft w:val="0"/>
      <w:marRight w:val="0"/>
      <w:marTop w:val="0"/>
      <w:marBottom w:val="0"/>
      <w:divBdr>
        <w:top w:val="none" w:sz="0" w:space="0" w:color="auto"/>
        <w:left w:val="none" w:sz="0" w:space="0" w:color="auto"/>
        <w:bottom w:val="none" w:sz="0" w:space="0" w:color="auto"/>
        <w:right w:val="none" w:sz="0" w:space="0" w:color="auto"/>
      </w:divBdr>
    </w:div>
    <w:div w:id="1953588808">
      <w:bodyDiv w:val="1"/>
      <w:marLeft w:val="0"/>
      <w:marRight w:val="0"/>
      <w:marTop w:val="0"/>
      <w:marBottom w:val="0"/>
      <w:divBdr>
        <w:top w:val="none" w:sz="0" w:space="0" w:color="auto"/>
        <w:left w:val="none" w:sz="0" w:space="0" w:color="auto"/>
        <w:bottom w:val="none" w:sz="0" w:space="0" w:color="auto"/>
        <w:right w:val="none" w:sz="0" w:space="0" w:color="auto"/>
      </w:divBdr>
    </w:div>
    <w:div w:id="1954357490">
      <w:bodyDiv w:val="1"/>
      <w:marLeft w:val="0"/>
      <w:marRight w:val="0"/>
      <w:marTop w:val="0"/>
      <w:marBottom w:val="0"/>
      <w:divBdr>
        <w:top w:val="none" w:sz="0" w:space="0" w:color="auto"/>
        <w:left w:val="none" w:sz="0" w:space="0" w:color="auto"/>
        <w:bottom w:val="none" w:sz="0" w:space="0" w:color="auto"/>
        <w:right w:val="none" w:sz="0" w:space="0" w:color="auto"/>
      </w:divBdr>
    </w:div>
    <w:div w:id="1954366096">
      <w:bodyDiv w:val="1"/>
      <w:marLeft w:val="0"/>
      <w:marRight w:val="0"/>
      <w:marTop w:val="0"/>
      <w:marBottom w:val="0"/>
      <w:divBdr>
        <w:top w:val="none" w:sz="0" w:space="0" w:color="auto"/>
        <w:left w:val="none" w:sz="0" w:space="0" w:color="auto"/>
        <w:bottom w:val="none" w:sz="0" w:space="0" w:color="auto"/>
        <w:right w:val="none" w:sz="0" w:space="0" w:color="auto"/>
      </w:divBdr>
    </w:div>
    <w:div w:id="1954437206">
      <w:bodyDiv w:val="1"/>
      <w:marLeft w:val="0"/>
      <w:marRight w:val="0"/>
      <w:marTop w:val="0"/>
      <w:marBottom w:val="0"/>
      <w:divBdr>
        <w:top w:val="none" w:sz="0" w:space="0" w:color="auto"/>
        <w:left w:val="none" w:sz="0" w:space="0" w:color="auto"/>
        <w:bottom w:val="none" w:sz="0" w:space="0" w:color="auto"/>
        <w:right w:val="none" w:sz="0" w:space="0" w:color="auto"/>
      </w:divBdr>
    </w:div>
    <w:div w:id="1955164061">
      <w:bodyDiv w:val="1"/>
      <w:marLeft w:val="0"/>
      <w:marRight w:val="0"/>
      <w:marTop w:val="0"/>
      <w:marBottom w:val="0"/>
      <w:divBdr>
        <w:top w:val="none" w:sz="0" w:space="0" w:color="auto"/>
        <w:left w:val="none" w:sz="0" w:space="0" w:color="auto"/>
        <w:bottom w:val="none" w:sz="0" w:space="0" w:color="auto"/>
        <w:right w:val="none" w:sz="0" w:space="0" w:color="auto"/>
      </w:divBdr>
    </w:div>
    <w:div w:id="1955289371">
      <w:bodyDiv w:val="1"/>
      <w:marLeft w:val="0"/>
      <w:marRight w:val="0"/>
      <w:marTop w:val="0"/>
      <w:marBottom w:val="0"/>
      <w:divBdr>
        <w:top w:val="none" w:sz="0" w:space="0" w:color="auto"/>
        <w:left w:val="none" w:sz="0" w:space="0" w:color="auto"/>
        <w:bottom w:val="none" w:sz="0" w:space="0" w:color="auto"/>
        <w:right w:val="none" w:sz="0" w:space="0" w:color="auto"/>
      </w:divBdr>
    </w:div>
    <w:div w:id="1955402664">
      <w:bodyDiv w:val="1"/>
      <w:marLeft w:val="0"/>
      <w:marRight w:val="0"/>
      <w:marTop w:val="0"/>
      <w:marBottom w:val="0"/>
      <w:divBdr>
        <w:top w:val="none" w:sz="0" w:space="0" w:color="auto"/>
        <w:left w:val="none" w:sz="0" w:space="0" w:color="auto"/>
        <w:bottom w:val="none" w:sz="0" w:space="0" w:color="auto"/>
        <w:right w:val="none" w:sz="0" w:space="0" w:color="auto"/>
      </w:divBdr>
    </w:div>
    <w:div w:id="1957253393">
      <w:bodyDiv w:val="1"/>
      <w:marLeft w:val="0"/>
      <w:marRight w:val="0"/>
      <w:marTop w:val="0"/>
      <w:marBottom w:val="0"/>
      <w:divBdr>
        <w:top w:val="none" w:sz="0" w:space="0" w:color="auto"/>
        <w:left w:val="none" w:sz="0" w:space="0" w:color="auto"/>
        <w:bottom w:val="none" w:sz="0" w:space="0" w:color="auto"/>
        <w:right w:val="none" w:sz="0" w:space="0" w:color="auto"/>
      </w:divBdr>
    </w:div>
    <w:div w:id="1958679191">
      <w:bodyDiv w:val="1"/>
      <w:marLeft w:val="0"/>
      <w:marRight w:val="0"/>
      <w:marTop w:val="0"/>
      <w:marBottom w:val="0"/>
      <w:divBdr>
        <w:top w:val="none" w:sz="0" w:space="0" w:color="auto"/>
        <w:left w:val="none" w:sz="0" w:space="0" w:color="auto"/>
        <w:bottom w:val="none" w:sz="0" w:space="0" w:color="auto"/>
        <w:right w:val="none" w:sz="0" w:space="0" w:color="auto"/>
      </w:divBdr>
    </w:div>
    <w:div w:id="1959603940">
      <w:bodyDiv w:val="1"/>
      <w:marLeft w:val="0"/>
      <w:marRight w:val="0"/>
      <w:marTop w:val="0"/>
      <w:marBottom w:val="0"/>
      <w:divBdr>
        <w:top w:val="none" w:sz="0" w:space="0" w:color="auto"/>
        <w:left w:val="none" w:sz="0" w:space="0" w:color="auto"/>
        <w:bottom w:val="none" w:sz="0" w:space="0" w:color="auto"/>
        <w:right w:val="none" w:sz="0" w:space="0" w:color="auto"/>
      </w:divBdr>
    </w:div>
    <w:div w:id="1960720968">
      <w:bodyDiv w:val="1"/>
      <w:marLeft w:val="0"/>
      <w:marRight w:val="0"/>
      <w:marTop w:val="0"/>
      <w:marBottom w:val="0"/>
      <w:divBdr>
        <w:top w:val="none" w:sz="0" w:space="0" w:color="auto"/>
        <w:left w:val="none" w:sz="0" w:space="0" w:color="auto"/>
        <w:bottom w:val="none" w:sz="0" w:space="0" w:color="auto"/>
        <w:right w:val="none" w:sz="0" w:space="0" w:color="auto"/>
      </w:divBdr>
    </w:div>
    <w:div w:id="1966615609">
      <w:bodyDiv w:val="1"/>
      <w:marLeft w:val="0"/>
      <w:marRight w:val="0"/>
      <w:marTop w:val="0"/>
      <w:marBottom w:val="0"/>
      <w:divBdr>
        <w:top w:val="none" w:sz="0" w:space="0" w:color="auto"/>
        <w:left w:val="none" w:sz="0" w:space="0" w:color="auto"/>
        <w:bottom w:val="none" w:sz="0" w:space="0" w:color="auto"/>
        <w:right w:val="none" w:sz="0" w:space="0" w:color="auto"/>
      </w:divBdr>
    </w:div>
    <w:div w:id="1966963563">
      <w:bodyDiv w:val="1"/>
      <w:marLeft w:val="0"/>
      <w:marRight w:val="0"/>
      <w:marTop w:val="0"/>
      <w:marBottom w:val="0"/>
      <w:divBdr>
        <w:top w:val="none" w:sz="0" w:space="0" w:color="auto"/>
        <w:left w:val="none" w:sz="0" w:space="0" w:color="auto"/>
        <w:bottom w:val="none" w:sz="0" w:space="0" w:color="auto"/>
        <w:right w:val="none" w:sz="0" w:space="0" w:color="auto"/>
      </w:divBdr>
    </w:div>
    <w:div w:id="1969848221">
      <w:bodyDiv w:val="1"/>
      <w:marLeft w:val="0"/>
      <w:marRight w:val="0"/>
      <w:marTop w:val="0"/>
      <w:marBottom w:val="0"/>
      <w:divBdr>
        <w:top w:val="none" w:sz="0" w:space="0" w:color="auto"/>
        <w:left w:val="none" w:sz="0" w:space="0" w:color="auto"/>
        <w:bottom w:val="none" w:sz="0" w:space="0" w:color="auto"/>
        <w:right w:val="none" w:sz="0" w:space="0" w:color="auto"/>
      </w:divBdr>
    </w:div>
    <w:div w:id="1971547845">
      <w:bodyDiv w:val="1"/>
      <w:marLeft w:val="0"/>
      <w:marRight w:val="0"/>
      <w:marTop w:val="0"/>
      <w:marBottom w:val="0"/>
      <w:divBdr>
        <w:top w:val="none" w:sz="0" w:space="0" w:color="auto"/>
        <w:left w:val="none" w:sz="0" w:space="0" w:color="auto"/>
        <w:bottom w:val="none" w:sz="0" w:space="0" w:color="auto"/>
        <w:right w:val="none" w:sz="0" w:space="0" w:color="auto"/>
      </w:divBdr>
    </w:div>
    <w:div w:id="1972442470">
      <w:bodyDiv w:val="1"/>
      <w:marLeft w:val="0"/>
      <w:marRight w:val="0"/>
      <w:marTop w:val="0"/>
      <w:marBottom w:val="0"/>
      <w:divBdr>
        <w:top w:val="none" w:sz="0" w:space="0" w:color="auto"/>
        <w:left w:val="none" w:sz="0" w:space="0" w:color="auto"/>
        <w:bottom w:val="none" w:sz="0" w:space="0" w:color="auto"/>
        <w:right w:val="none" w:sz="0" w:space="0" w:color="auto"/>
      </w:divBdr>
    </w:div>
    <w:div w:id="1978299187">
      <w:bodyDiv w:val="1"/>
      <w:marLeft w:val="0"/>
      <w:marRight w:val="0"/>
      <w:marTop w:val="0"/>
      <w:marBottom w:val="0"/>
      <w:divBdr>
        <w:top w:val="none" w:sz="0" w:space="0" w:color="auto"/>
        <w:left w:val="none" w:sz="0" w:space="0" w:color="auto"/>
        <w:bottom w:val="none" w:sz="0" w:space="0" w:color="auto"/>
        <w:right w:val="none" w:sz="0" w:space="0" w:color="auto"/>
      </w:divBdr>
    </w:div>
    <w:div w:id="1978561856">
      <w:bodyDiv w:val="1"/>
      <w:marLeft w:val="0"/>
      <w:marRight w:val="0"/>
      <w:marTop w:val="0"/>
      <w:marBottom w:val="0"/>
      <w:divBdr>
        <w:top w:val="none" w:sz="0" w:space="0" w:color="auto"/>
        <w:left w:val="none" w:sz="0" w:space="0" w:color="auto"/>
        <w:bottom w:val="none" w:sz="0" w:space="0" w:color="auto"/>
        <w:right w:val="none" w:sz="0" w:space="0" w:color="auto"/>
      </w:divBdr>
    </w:div>
    <w:div w:id="1978753311">
      <w:bodyDiv w:val="1"/>
      <w:marLeft w:val="0"/>
      <w:marRight w:val="0"/>
      <w:marTop w:val="0"/>
      <w:marBottom w:val="0"/>
      <w:divBdr>
        <w:top w:val="none" w:sz="0" w:space="0" w:color="auto"/>
        <w:left w:val="none" w:sz="0" w:space="0" w:color="auto"/>
        <w:bottom w:val="none" w:sz="0" w:space="0" w:color="auto"/>
        <w:right w:val="none" w:sz="0" w:space="0" w:color="auto"/>
      </w:divBdr>
    </w:div>
    <w:div w:id="1981378044">
      <w:bodyDiv w:val="1"/>
      <w:marLeft w:val="0"/>
      <w:marRight w:val="0"/>
      <w:marTop w:val="0"/>
      <w:marBottom w:val="0"/>
      <w:divBdr>
        <w:top w:val="none" w:sz="0" w:space="0" w:color="auto"/>
        <w:left w:val="none" w:sz="0" w:space="0" w:color="auto"/>
        <w:bottom w:val="none" w:sz="0" w:space="0" w:color="auto"/>
        <w:right w:val="none" w:sz="0" w:space="0" w:color="auto"/>
      </w:divBdr>
    </w:div>
    <w:div w:id="1981811985">
      <w:bodyDiv w:val="1"/>
      <w:marLeft w:val="0"/>
      <w:marRight w:val="0"/>
      <w:marTop w:val="0"/>
      <w:marBottom w:val="0"/>
      <w:divBdr>
        <w:top w:val="none" w:sz="0" w:space="0" w:color="auto"/>
        <w:left w:val="none" w:sz="0" w:space="0" w:color="auto"/>
        <w:bottom w:val="none" w:sz="0" w:space="0" w:color="auto"/>
        <w:right w:val="none" w:sz="0" w:space="0" w:color="auto"/>
      </w:divBdr>
    </w:div>
    <w:div w:id="1985351294">
      <w:bodyDiv w:val="1"/>
      <w:marLeft w:val="0"/>
      <w:marRight w:val="0"/>
      <w:marTop w:val="0"/>
      <w:marBottom w:val="0"/>
      <w:divBdr>
        <w:top w:val="none" w:sz="0" w:space="0" w:color="auto"/>
        <w:left w:val="none" w:sz="0" w:space="0" w:color="auto"/>
        <w:bottom w:val="none" w:sz="0" w:space="0" w:color="auto"/>
        <w:right w:val="none" w:sz="0" w:space="0" w:color="auto"/>
      </w:divBdr>
    </w:div>
    <w:div w:id="1987398193">
      <w:bodyDiv w:val="1"/>
      <w:marLeft w:val="0"/>
      <w:marRight w:val="0"/>
      <w:marTop w:val="0"/>
      <w:marBottom w:val="0"/>
      <w:divBdr>
        <w:top w:val="none" w:sz="0" w:space="0" w:color="auto"/>
        <w:left w:val="none" w:sz="0" w:space="0" w:color="auto"/>
        <w:bottom w:val="none" w:sz="0" w:space="0" w:color="auto"/>
        <w:right w:val="none" w:sz="0" w:space="0" w:color="auto"/>
      </w:divBdr>
    </w:div>
    <w:div w:id="1993485288">
      <w:bodyDiv w:val="1"/>
      <w:marLeft w:val="0"/>
      <w:marRight w:val="0"/>
      <w:marTop w:val="0"/>
      <w:marBottom w:val="0"/>
      <w:divBdr>
        <w:top w:val="none" w:sz="0" w:space="0" w:color="auto"/>
        <w:left w:val="none" w:sz="0" w:space="0" w:color="auto"/>
        <w:bottom w:val="none" w:sz="0" w:space="0" w:color="auto"/>
        <w:right w:val="none" w:sz="0" w:space="0" w:color="auto"/>
      </w:divBdr>
    </w:div>
    <w:div w:id="1996369733">
      <w:bodyDiv w:val="1"/>
      <w:marLeft w:val="0"/>
      <w:marRight w:val="0"/>
      <w:marTop w:val="0"/>
      <w:marBottom w:val="0"/>
      <w:divBdr>
        <w:top w:val="none" w:sz="0" w:space="0" w:color="auto"/>
        <w:left w:val="none" w:sz="0" w:space="0" w:color="auto"/>
        <w:bottom w:val="none" w:sz="0" w:space="0" w:color="auto"/>
        <w:right w:val="none" w:sz="0" w:space="0" w:color="auto"/>
      </w:divBdr>
    </w:div>
    <w:div w:id="1998263313">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00424095">
      <w:bodyDiv w:val="1"/>
      <w:marLeft w:val="0"/>
      <w:marRight w:val="0"/>
      <w:marTop w:val="0"/>
      <w:marBottom w:val="0"/>
      <w:divBdr>
        <w:top w:val="none" w:sz="0" w:space="0" w:color="auto"/>
        <w:left w:val="none" w:sz="0" w:space="0" w:color="auto"/>
        <w:bottom w:val="none" w:sz="0" w:space="0" w:color="auto"/>
        <w:right w:val="none" w:sz="0" w:space="0" w:color="auto"/>
      </w:divBdr>
    </w:div>
    <w:div w:id="2001618221">
      <w:bodyDiv w:val="1"/>
      <w:marLeft w:val="0"/>
      <w:marRight w:val="0"/>
      <w:marTop w:val="0"/>
      <w:marBottom w:val="0"/>
      <w:divBdr>
        <w:top w:val="none" w:sz="0" w:space="0" w:color="auto"/>
        <w:left w:val="none" w:sz="0" w:space="0" w:color="auto"/>
        <w:bottom w:val="none" w:sz="0" w:space="0" w:color="auto"/>
        <w:right w:val="none" w:sz="0" w:space="0" w:color="auto"/>
      </w:divBdr>
    </w:div>
    <w:div w:id="2002536307">
      <w:bodyDiv w:val="1"/>
      <w:marLeft w:val="0"/>
      <w:marRight w:val="0"/>
      <w:marTop w:val="0"/>
      <w:marBottom w:val="0"/>
      <w:divBdr>
        <w:top w:val="none" w:sz="0" w:space="0" w:color="auto"/>
        <w:left w:val="none" w:sz="0" w:space="0" w:color="auto"/>
        <w:bottom w:val="none" w:sz="0" w:space="0" w:color="auto"/>
        <w:right w:val="none" w:sz="0" w:space="0" w:color="auto"/>
      </w:divBdr>
    </w:div>
    <w:div w:id="2003043458">
      <w:bodyDiv w:val="1"/>
      <w:marLeft w:val="0"/>
      <w:marRight w:val="0"/>
      <w:marTop w:val="0"/>
      <w:marBottom w:val="0"/>
      <w:divBdr>
        <w:top w:val="none" w:sz="0" w:space="0" w:color="auto"/>
        <w:left w:val="none" w:sz="0" w:space="0" w:color="auto"/>
        <w:bottom w:val="none" w:sz="0" w:space="0" w:color="auto"/>
        <w:right w:val="none" w:sz="0" w:space="0" w:color="auto"/>
      </w:divBdr>
    </w:div>
    <w:div w:id="2007198631">
      <w:bodyDiv w:val="1"/>
      <w:marLeft w:val="0"/>
      <w:marRight w:val="0"/>
      <w:marTop w:val="0"/>
      <w:marBottom w:val="0"/>
      <w:divBdr>
        <w:top w:val="none" w:sz="0" w:space="0" w:color="auto"/>
        <w:left w:val="none" w:sz="0" w:space="0" w:color="auto"/>
        <w:bottom w:val="none" w:sz="0" w:space="0" w:color="auto"/>
        <w:right w:val="none" w:sz="0" w:space="0" w:color="auto"/>
      </w:divBdr>
    </w:div>
    <w:div w:id="2012567112">
      <w:bodyDiv w:val="1"/>
      <w:marLeft w:val="0"/>
      <w:marRight w:val="0"/>
      <w:marTop w:val="0"/>
      <w:marBottom w:val="0"/>
      <w:divBdr>
        <w:top w:val="none" w:sz="0" w:space="0" w:color="auto"/>
        <w:left w:val="none" w:sz="0" w:space="0" w:color="auto"/>
        <w:bottom w:val="none" w:sz="0" w:space="0" w:color="auto"/>
        <w:right w:val="none" w:sz="0" w:space="0" w:color="auto"/>
      </w:divBdr>
    </w:div>
    <w:div w:id="2013995743">
      <w:bodyDiv w:val="1"/>
      <w:marLeft w:val="0"/>
      <w:marRight w:val="0"/>
      <w:marTop w:val="0"/>
      <w:marBottom w:val="0"/>
      <w:divBdr>
        <w:top w:val="none" w:sz="0" w:space="0" w:color="auto"/>
        <w:left w:val="none" w:sz="0" w:space="0" w:color="auto"/>
        <w:bottom w:val="none" w:sz="0" w:space="0" w:color="auto"/>
        <w:right w:val="none" w:sz="0" w:space="0" w:color="auto"/>
      </w:divBdr>
    </w:div>
    <w:div w:id="2016882455">
      <w:bodyDiv w:val="1"/>
      <w:marLeft w:val="0"/>
      <w:marRight w:val="0"/>
      <w:marTop w:val="0"/>
      <w:marBottom w:val="0"/>
      <w:divBdr>
        <w:top w:val="none" w:sz="0" w:space="0" w:color="auto"/>
        <w:left w:val="none" w:sz="0" w:space="0" w:color="auto"/>
        <w:bottom w:val="none" w:sz="0" w:space="0" w:color="auto"/>
        <w:right w:val="none" w:sz="0" w:space="0" w:color="auto"/>
      </w:divBdr>
    </w:div>
    <w:div w:id="2017537375">
      <w:bodyDiv w:val="1"/>
      <w:marLeft w:val="0"/>
      <w:marRight w:val="0"/>
      <w:marTop w:val="0"/>
      <w:marBottom w:val="0"/>
      <w:divBdr>
        <w:top w:val="none" w:sz="0" w:space="0" w:color="auto"/>
        <w:left w:val="none" w:sz="0" w:space="0" w:color="auto"/>
        <w:bottom w:val="none" w:sz="0" w:space="0" w:color="auto"/>
        <w:right w:val="none" w:sz="0" w:space="0" w:color="auto"/>
      </w:divBdr>
    </w:div>
    <w:div w:id="2022395945">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27562562">
      <w:bodyDiv w:val="1"/>
      <w:marLeft w:val="0"/>
      <w:marRight w:val="0"/>
      <w:marTop w:val="0"/>
      <w:marBottom w:val="0"/>
      <w:divBdr>
        <w:top w:val="none" w:sz="0" w:space="0" w:color="auto"/>
        <w:left w:val="none" w:sz="0" w:space="0" w:color="auto"/>
        <w:bottom w:val="none" w:sz="0" w:space="0" w:color="auto"/>
        <w:right w:val="none" w:sz="0" w:space="0" w:color="auto"/>
      </w:divBdr>
    </w:div>
    <w:div w:id="2028870471">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0527866">
      <w:bodyDiv w:val="1"/>
      <w:marLeft w:val="0"/>
      <w:marRight w:val="0"/>
      <w:marTop w:val="0"/>
      <w:marBottom w:val="0"/>
      <w:divBdr>
        <w:top w:val="none" w:sz="0" w:space="0" w:color="auto"/>
        <w:left w:val="none" w:sz="0" w:space="0" w:color="auto"/>
        <w:bottom w:val="none" w:sz="0" w:space="0" w:color="auto"/>
        <w:right w:val="none" w:sz="0" w:space="0" w:color="auto"/>
      </w:divBdr>
    </w:div>
    <w:div w:id="2033996130">
      <w:bodyDiv w:val="1"/>
      <w:marLeft w:val="0"/>
      <w:marRight w:val="0"/>
      <w:marTop w:val="0"/>
      <w:marBottom w:val="0"/>
      <w:divBdr>
        <w:top w:val="none" w:sz="0" w:space="0" w:color="auto"/>
        <w:left w:val="none" w:sz="0" w:space="0" w:color="auto"/>
        <w:bottom w:val="none" w:sz="0" w:space="0" w:color="auto"/>
        <w:right w:val="none" w:sz="0" w:space="0" w:color="auto"/>
      </w:divBdr>
    </w:div>
    <w:div w:id="2034769407">
      <w:bodyDiv w:val="1"/>
      <w:marLeft w:val="0"/>
      <w:marRight w:val="0"/>
      <w:marTop w:val="0"/>
      <w:marBottom w:val="0"/>
      <w:divBdr>
        <w:top w:val="none" w:sz="0" w:space="0" w:color="auto"/>
        <w:left w:val="none" w:sz="0" w:space="0" w:color="auto"/>
        <w:bottom w:val="none" w:sz="0" w:space="0" w:color="auto"/>
        <w:right w:val="none" w:sz="0" w:space="0" w:color="auto"/>
      </w:divBdr>
    </w:div>
    <w:div w:id="2042585742">
      <w:bodyDiv w:val="1"/>
      <w:marLeft w:val="0"/>
      <w:marRight w:val="0"/>
      <w:marTop w:val="0"/>
      <w:marBottom w:val="0"/>
      <w:divBdr>
        <w:top w:val="none" w:sz="0" w:space="0" w:color="auto"/>
        <w:left w:val="none" w:sz="0" w:space="0" w:color="auto"/>
        <w:bottom w:val="none" w:sz="0" w:space="0" w:color="auto"/>
        <w:right w:val="none" w:sz="0" w:space="0" w:color="auto"/>
      </w:divBdr>
    </w:div>
    <w:div w:id="2044206348">
      <w:bodyDiv w:val="1"/>
      <w:marLeft w:val="0"/>
      <w:marRight w:val="0"/>
      <w:marTop w:val="0"/>
      <w:marBottom w:val="0"/>
      <w:divBdr>
        <w:top w:val="none" w:sz="0" w:space="0" w:color="auto"/>
        <w:left w:val="none" w:sz="0" w:space="0" w:color="auto"/>
        <w:bottom w:val="none" w:sz="0" w:space="0" w:color="auto"/>
        <w:right w:val="none" w:sz="0" w:space="0" w:color="auto"/>
      </w:divBdr>
    </w:div>
    <w:div w:id="2045860458">
      <w:bodyDiv w:val="1"/>
      <w:marLeft w:val="0"/>
      <w:marRight w:val="0"/>
      <w:marTop w:val="0"/>
      <w:marBottom w:val="0"/>
      <w:divBdr>
        <w:top w:val="none" w:sz="0" w:space="0" w:color="auto"/>
        <w:left w:val="none" w:sz="0" w:space="0" w:color="auto"/>
        <w:bottom w:val="none" w:sz="0" w:space="0" w:color="auto"/>
        <w:right w:val="none" w:sz="0" w:space="0" w:color="auto"/>
      </w:divBdr>
    </w:div>
    <w:div w:id="2048023392">
      <w:bodyDiv w:val="1"/>
      <w:marLeft w:val="0"/>
      <w:marRight w:val="0"/>
      <w:marTop w:val="0"/>
      <w:marBottom w:val="0"/>
      <w:divBdr>
        <w:top w:val="none" w:sz="0" w:space="0" w:color="auto"/>
        <w:left w:val="none" w:sz="0" w:space="0" w:color="auto"/>
        <w:bottom w:val="none" w:sz="0" w:space="0" w:color="auto"/>
        <w:right w:val="none" w:sz="0" w:space="0" w:color="auto"/>
      </w:divBdr>
    </w:div>
    <w:div w:id="2048334406">
      <w:bodyDiv w:val="1"/>
      <w:marLeft w:val="0"/>
      <w:marRight w:val="0"/>
      <w:marTop w:val="0"/>
      <w:marBottom w:val="0"/>
      <w:divBdr>
        <w:top w:val="none" w:sz="0" w:space="0" w:color="auto"/>
        <w:left w:val="none" w:sz="0" w:space="0" w:color="auto"/>
        <w:bottom w:val="none" w:sz="0" w:space="0" w:color="auto"/>
        <w:right w:val="none" w:sz="0" w:space="0" w:color="auto"/>
      </w:divBdr>
    </w:div>
    <w:div w:id="2051487938">
      <w:bodyDiv w:val="1"/>
      <w:marLeft w:val="0"/>
      <w:marRight w:val="0"/>
      <w:marTop w:val="0"/>
      <w:marBottom w:val="0"/>
      <w:divBdr>
        <w:top w:val="none" w:sz="0" w:space="0" w:color="auto"/>
        <w:left w:val="none" w:sz="0" w:space="0" w:color="auto"/>
        <w:bottom w:val="none" w:sz="0" w:space="0" w:color="auto"/>
        <w:right w:val="none" w:sz="0" w:space="0" w:color="auto"/>
      </w:divBdr>
    </w:div>
    <w:div w:id="2052076506">
      <w:bodyDiv w:val="1"/>
      <w:marLeft w:val="0"/>
      <w:marRight w:val="0"/>
      <w:marTop w:val="0"/>
      <w:marBottom w:val="0"/>
      <w:divBdr>
        <w:top w:val="none" w:sz="0" w:space="0" w:color="auto"/>
        <w:left w:val="none" w:sz="0" w:space="0" w:color="auto"/>
        <w:bottom w:val="none" w:sz="0" w:space="0" w:color="auto"/>
        <w:right w:val="none" w:sz="0" w:space="0" w:color="auto"/>
      </w:divBdr>
    </w:div>
    <w:div w:id="2053725030">
      <w:bodyDiv w:val="1"/>
      <w:marLeft w:val="0"/>
      <w:marRight w:val="0"/>
      <w:marTop w:val="0"/>
      <w:marBottom w:val="0"/>
      <w:divBdr>
        <w:top w:val="none" w:sz="0" w:space="0" w:color="auto"/>
        <w:left w:val="none" w:sz="0" w:space="0" w:color="auto"/>
        <w:bottom w:val="none" w:sz="0" w:space="0" w:color="auto"/>
        <w:right w:val="none" w:sz="0" w:space="0" w:color="auto"/>
      </w:divBdr>
    </w:div>
    <w:div w:id="2056421347">
      <w:bodyDiv w:val="1"/>
      <w:marLeft w:val="0"/>
      <w:marRight w:val="0"/>
      <w:marTop w:val="0"/>
      <w:marBottom w:val="0"/>
      <w:divBdr>
        <w:top w:val="none" w:sz="0" w:space="0" w:color="auto"/>
        <w:left w:val="none" w:sz="0" w:space="0" w:color="auto"/>
        <w:bottom w:val="none" w:sz="0" w:space="0" w:color="auto"/>
        <w:right w:val="none" w:sz="0" w:space="0" w:color="auto"/>
      </w:divBdr>
    </w:div>
    <w:div w:id="2060008719">
      <w:bodyDiv w:val="1"/>
      <w:marLeft w:val="0"/>
      <w:marRight w:val="0"/>
      <w:marTop w:val="0"/>
      <w:marBottom w:val="0"/>
      <w:divBdr>
        <w:top w:val="none" w:sz="0" w:space="0" w:color="auto"/>
        <w:left w:val="none" w:sz="0" w:space="0" w:color="auto"/>
        <w:bottom w:val="none" w:sz="0" w:space="0" w:color="auto"/>
        <w:right w:val="none" w:sz="0" w:space="0" w:color="auto"/>
      </w:divBdr>
    </w:div>
    <w:div w:id="2060469773">
      <w:bodyDiv w:val="1"/>
      <w:marLeft w:val="0"/>
      <w:marRight w:val="0"/>
      <w:marTop w:val="0"/>
      <w:marBottom w:val="0"/>
      <w:divBdr>
        <w:top w:val="none" w:sz="0" w:space="0" w:color="auto"/>
        <w:left w:val="none" w:sz="0" w:space="0" w:color="auto"/>
        <w:bottom w:val="none" w:sz="0" w:space="0" w:color="auto"/>
        <w:right w:val="none" w:sz="0" w:space="0" w:color="auto"/>
      </w:divBdr>
    </w:div>
    <w:div w:id="2063556316">
      <w:bodyDiv w:val="1"/>
      <w:marLeft w:val="0"/>
      <w:marRight w:val="0"/>
      <w:marTop w:val="0"/>
      <w:marBottom w:val="0"/>
      <w:divBdr>
        <w:top w:val="none" w:sz="0" w:space="0" w:color="auto"/>
        <w:left w:val="none" w:sz="0" w:space="0" w:color="auto"/>
        <w:bottom w:val="none" w:sz="0" w:space="0" w:color="auto"/>
        <w:right w:val="none" w:sz="0" w:space="0" w:color="auto"/>
      </w:divBdr>
    </w:div>
    <w:div w:id="2063939541">
      <w:bodyDiv w:val="1"/>
      <w:marLeft w:val="0"/>
      <w:marRight w:val="0"/>
      <w:marTop w:val="0"/>
      <w:marBottom w:val="0"/>
      <w:divBdr>
        <w:top w:val="none" w:sz="0" w:space="0" w:color="auto"/>
        <w:left w:val="none" w:sz="0" w:space="0" w:color="auto"/>
        <w:bottom w:val="none" w:sz="0" w:space="0" w:color="auto"/>
        <w:right w:val="none" w:sz="0" w:space="0" w:color="auto"/>
      </w:divBdr>
    </w:div>
    <w:div w:id="2066179582">
      <w:bodyDiv w:val="1"/>
      <w:marLeft w:val="0"/>
      <w:marRight w:val="0"/>
      <w:marTop w:val="0"/>
      <w:marBottom w:val="0"/>
      <w:divBdr>
        <w:top w:val="none" w:sz="0" w:space="0" w:color="auto"/>
        <w:left w:val="none" w:sz="0" w:space="0" w:color="auto"/>
        <w:bottom w:val="none" w:sz="0" w:space="0" w:color="auto"/>
        <w:right w:val="none" w:sz="0" w:space="0" w:color="auto"/>
      </w:divBdr>
    </w:div>
    <w:div w:id="2067994327">
      <w:bodyDiv w:val="1"/>
      <w:marLeft w:val="0"/>
      <w:marRight w:val="0"/>
      <w:marTop w:val="0"/>
      <w:marBottom w:val="0"/>
      <w:divBdr>
        <w:top w:val="none" w:sz="0" w:space="0" w:color="auto"/>
        <w:left w:val="none" w:sz="0" w:space="0" w:color="auto"/>
        <w:bottom w:val="none" w:sz="0" w:space="0" w:color="auto"/>
        <w:right w:val="none" w:sz="0" w:space="0" w:color="auto"/>
      </w:divBdr>
    </w:div>
    <w:div w:id="2076782032">
      <w:bodyDiv w:val="1"/>
      <w:marLeft w:val="0"/>
      <w:marRight w:val="0"/>
      <w:marTop w:val="0"/>
      <w:marBottom w:val="0"/>
      <w:divBdr>
        <w:top w:val="none" w:sz="0" w:space="0" w:color="auto"/>
        <w:left w:val="none" w:sz="0" w:space="0" w:color="auto"/>
        <w:bottom w:val="none" w:sz="0" w:space="0" w:color="auto"/>
        <w:right w:val="none" w:sz="0" w:space="0" w:color="auto"/>
      </w:divBdr>
    </w:div>
    <w:div w:id="2080054056">
      <w:bodyDiv w:val="1"/>
      <w:marLeft w:val="0"/>
      <w:marRight w:val="0"/>
      <w:marTop w:val="0"/>
      <w:marBottom w:val="0"/>
      <w:divBdr>
        <w:top w:val="none" w:sz="0" w:space="0" w:color="auto"/>
        <w:left w:val="none" w:sz="0" w:space="0" w:color="auto"/>
        <w:bottom w:val="none" w:sz="0" w:space="0" w:color="auto"/>
        <w:right w:val="none" w:sz="0" w:space="0" w:color="auto"/>
      </w:divBdr>
    </w:div>
    <w:div w:id="2080714630">
      <w:bodyDiv w:val="1"/>
      <w:marLeft w:val="0"/>
      <w:marRight w:val="0"/>
      <w:marTop w:val="0"/>
      <w:marBottom w:val="0"/>
      <w:divBdr>
        <w:top w:val="none" w:sz="0" w:space="0" w:color="auto"/>
        <w:left w:val="none" w:sz="0" w:space="0" w:color="auto"/>
        <w:bottom w:val="none" w:sz="0" w:space="0" w:color="auto"/>
        <w:right w:val="none" w:sz="0" w:space="0" w:color="auto"/>
      </w:divBdr>
    </w:div>
    <w:div w:id="2084330730">
      <w:bodyDiv w:val="1"/>
      <w:marLeft w:val="0"/>
      <w:marRight w:val="0"/>
      <w:marTop w:val="0"/>
      <w:marBottom w:val="0"/>
      <w:divBdr>
        <w:top w:val="none" w:sz="0" w:space="0" w:color="auto"/>
        <w:left w:val="none" w:sz="0" w:space="0" w:color="auto"/>
        <w:bottom w:val="none" w:sz="0" w:space="0" w:color="auto"/>
        <w:right w:val="none" w:sz="0" w:space="0" w:color="auto"/>
      </w:divBdr>
    </w:div>
    <w:div w:id="2087536394">
      <w:bodyDiv w:val="1"/>
      <w:marLeft w:val="0"/>
      <w:marRight w:val="0"/>
      <w:marTop w:val="0"/>
      <w:marBottom w:val="0"/>
      <w:divBdr>
        <w:top w:val="none" w:sz="0" w:space="0" w:color="auto"/>
        <w:left w:val="none" w:sz="0" w:space="0" w:color="auto"/>
        <w:bottom w:val="none" w:sz="0" w:space="0" w:color="auto"/>
        <w:right w:val="none" w:sz="0" w:space="0" w:color="auto"/>
      </w:divBdr>
    </w:div>
    <w:div w:id="2088110443">
      <w:bodyDiv w:val="1"/>
      <w:marLeft w:val="0"/>
      <w:marRight w:val="0"/>
      <w:marTop w:val="0"/>
      <w:marBottom w:val="0"/>
      <w:divBdr>
        <w:top w:val="none" w:sz="0" w:space="0" w:color="auto"/>
        <w:left w:val="none" w:sz="0" w:space="0" w:color="auto"/>
        <w:bottom w:val="none" w:sz="0" w:space="0" w:color="auto"/>
        <w:right w:val="none" w:sz="0" w:space="0" w:color="auto"/>
      </w:divBdr>
    </w:div>
    <w:div w:id="2091929952">
      <w:bodyDiv w:val="1"/>
      <w:marLeft w:val="0"/>
      <w:marRight w:val="0"/>
      <w:marTop w:val="0"/>
      <w:marBottom w:val="0"/>
      <w:divBdr>
        <w:top w:val="none" w:sz="0" w:space="0" w:color="auto"/>
        <w:left w:val="none" w:sz="0" w:space="0" w:color="auto"/>
        <w:bottom w:val="none" w:sz="0" w:space="0" w:color="auto"/>
        <w:right w:val="none" w:sz="0" w:space="0" w:color="auto"/>
      </w:divBdr>
    </w:div>
    <w:div w:id="2092311849">
      <w:bodyDiv w:val="1"/>
      <w:marLeft w:val="0"/>
      <w:marRight w:val="0"/>
      <w:marTop w:val="0"/>
      <w:marBottom w:val="0"/>
      <w:divBdr>
        <w:top w:val="none" w:sz="0" w:space="0" w:color="auto"/>
        <w:left w:val="none" w:sz="0" w:space="0" w:color="auto"/>
        <w:bottom w:val="none" w:sz="0" w:space="0" w:color="auto"/>
        <w:right w:val="none" w:sz="0" w:space="0" w:color="auto"/>
      </w:divBdr>
    </w:div>
    <w:div w:id="2093819725">
      <w:bodyDiv w:val="1"/>
      <w:marLeft w:val="0"/>
      <w:marRight w:val="0"/>
      <w:marTop w:val="0"/>
      <w:marBottom w:val="0"/>
      <w:divBdr>
        <w:top w:val="none" w:sz="0" w:space="0" w:color="auto"/>
        <w:left w:val="none" w:sz="0" w:space="0" w:color="auto"/>
        <w:bottom w:val="none" w:sz="0" w:space="0" w:color="auto"/>
        <w:right w:val="none" w:sz="0" w:space="0" w:color="auto"/>
      </w:divBdr>
    </w:div>
    <w:div w:id="2096050470">
      <w:bodyDiv w:val="1"/>
      <w:marLeft w:val="0"/>
      <w:marRight w:val="0"/>
      <w:marTop w:val="0"/>
      <w:marBottom w:val="0"/>
      <w:divBdr>
        <w:top w:val="none" w:sz="0" w:space="0" w:color="auto"/>
        <w:left w:val="none" w:sz="0" w:space="0" w:color="auto"/>
        <w:bottom w:val="none" w:sz="0" w:space="0" w:color="auto"/>
        <w:right w:val="none" w:sz="0" w:space="0" w:color="auto"/>
      </w:divBdr>
    </w:div>
    <w:div w:id="2096707248">
      <w:bodyDiv w:val="1"/>
      <w:marLeft w:val="0"/>
      <w:marRight w:val="0"/>
      <w:marTop w:val="0"/>
      <w:marBottom w:val="0"/>
      <w:divBdr>
        <w:top w:val="none" w:sz="0" w:space="0" w:color="auto"/>
        <w:left w:val="none" w:sz="0" w:space="0" w:color="auto"/>
        <w:bottom w:val="none" w:sz="0" w:space="0" w:color="auto"/>
        <w:right w:val="none" w:sz="0" w:space="0" w:color="auto"/>
      </w:divBdr>
    </w:div>
    <w:div w:id="2097824838">
      <w:bodyDiv w:val="1"/>
      <w:marLeft w:val="0"/>
      <w:marRight w:val="0"/>
      <w:marTop w:val="0"/>
      <w:marBottom w:val="0"/>
      <w:divBdr>
        <w:top w:val="none" w:sz="0" w:space="0" w:color="auto"/>
        <w:left w:val="none" w:sz="0" w:space="0" w:color="auto"/>
        <w:bottom w:val="none" w:sz="0" w:space="0" w:color="auto"/>
        <w:right w:val="none" w:sz="0" w:space="0" w:color="auto"/>
      </w:divBdr>
    </w:div>
    <w:div w:id="2105026269">
      <w:bodyDiv w:val="1"/>
      <w:marLeft w:val="0"/>
      <w:marRight w:val="0"/>
      <w:marTop w:val="0"/>
      <w:marBottom w:val="0"/>
      <w:divBdr>
        <w:top w:val="none" w:sz="0" w:space="0" w:color="auto"/>
        <w:left w:val="none" w:sz="0" w:space="0" w:color="auto"/>
        <w:bottom w:val="none" w:sz="0" w:space="0" w:color="auto"/>
        <w:right w:val="none" w:sz="0" w:space="0" w:color="auto"/>
      </w:divBdr>
    </w:div>
    <w:div w:id="2107774141">
      <w:bodyDiv w:val="1"/>
      <w:marLeft w:val="0"/>
      <w:marRight w:val="0"/>
      <w:marTop w:val="0"/>
      <w:marBottom w:val="0"/>
      <w:divBdr>
        <w:top w:val="none" w:sz="0" w:space="0" w:color="auto"/>
        <w:left w:val="none" w:sz="0" w:space="0" w:color="auto"/>
        <w:bottom w:val="none" w:sz="0" w:space="0" w:color="auto"/>
        <w:right w:val="none" w:sz="0" w:space="0" w:color="auto"/>
      </w:divBdr>
    </w:div>
    <w:div w:id="2112315603">
      <w:bodyDiv w:val="1"/>
      <w:marLeft w:val="0"/>
      <w:marRight w:val="0"/>
      <w:marTop w:val="0"/>
      <w:marBottom w:val="0"/>
      <w:divBdr>
        <w:top w:val="none" w:sz="0" w:space="0" w:color="auto"/>
        <w:left w:val="none" w:sz="0" w:space="0" w:color="auto"/>
        <w:bottom w:val="none" w:sz="0" w:space="0" w:color="auto"/>
        <w:right w:val="none" w:sz="0" w:space="0" w:color="auto"/>
      </w:divBdr>
    </w:div>
    <w:div w:id="2112584229">
      <w:bodyDiv w:val="1"/>
      <w:marLeft w:val="0"/>
      <w:marRight w:val="0"/>
      <w:marTop w:val="0"/>
      <w:marBottom w:val="0"/>
      <w:divBdr>
        <w:top w:val="none" w:sz="0" w:space="0" w:color="auto"/>
        <w:left w:val="none" w:sz="0" w:space="0" w:color="auto"/>
        <w:bottom w:val="none" w:sz="0" w:space="0" w:color="auto"/>
        <w:right w:val="none" w:sz="0" w:space="0" w:color="auto"/>
      </w:divBdr>
    </w:div>
    <w:div w:id="2112624394">
      <w:bodyDiv w:val="1"/>
      <w:marLeft w:val="0"/>
      <w:marRight w:val="0"/>
      <w:marTop w:val="0"/>
      <w:marBottom w:val="0"/>
      <w:divBdr>
        <w:top w:val="none" w:sz="0" w:space="0" w:color="auto"/>
        <w:left w:val="none" w:sz="0" w:space="0" w:color="auto"/>
        <w:bottom w:val="none" w:sz="0" w:space="0" w:color="auto"/>
        <w:right w:val="none" w:sz="0" w:space="0" w:color="auto"/>
      </w:divBdr>
    </w:div>
    <w:div w:id="2113016033">
      <w:bodyDiv w:val="1"/>
      <w:marLeft w:val="0"/>
      <w:marRight w:val="0"/>
      <w:marTop w:val="0"/>
      <w:marBottom w:val="0"/>
      <w:divBdr>
        <w:top w:val="none" w:sz="0" w:space="0" w:color="auto"/>
        <w:left w:val="none" w:sz="0" w:space="0" w:color="auto"/>
        <w:bottom w:val="none" w:sz="0" w:space="0" w:color="auto"/>
        <w:right w:val="none" w:sz="0" w:space="0" w:color="auto"/>
      </w:divBdr>
    </w:div>
    <w:div w:id="2118862829">
      <w:bodyDiv w:val="1"/>
      <w:marLeft w:val="0"/>
      <w:marRight w:val="0"/>
      <w:marTop w:val="0"/>
      <w:marBottom w:val="0"/>
      <w:divBdr>
        <w:top w:val="none" w:sz="0" w:space="0" w:color="auto"/>
        <w:left w:val="none" w:sz="0" w:space="0" w:color="auto"/>
        <w:bottom w:val="none" w:sz="0" w:space="0" w:color="auto"/>
        <w:right w:val="none" w:sz="0" w:space="0" w:color="auto"/>
      </w:divBdr>
    </w:div>
    <w:div w:id="2120298666">
      <w:bodyDiv w:val="1"/>
      <w:marLeft w:val="0"/>
      <w:marRight w:val="0"/>
      <w:marTop w:val="0"/>
      <w:marBottom w:val="0"/>
      <w:divBdr>
        <w:top w:val="none" w:sz="0" w:space="0" w:color="auto"/>
        <w:left w:val="none" w:sz="0" w:space="0" w:color="auto"/>
        <w:bottom w:val="none" w:sz="0" w:space="0" w:color="auto"/>
        <w:right w:val="none" w:sz="0" w:space="0" w:color="auto"/>
      </w:divBdr>
    </w:div>
    <w:div w:id="2120681035">
      <w:bodyDiv w:val="1"/>
      <w:marLeft w:val="0"/>
      <w:marRight w:val="0"/>
      <w:marTop w:val="0"/>
      <w:marBottom w:val="0"/>
      <w:divBdr>
        <w:top w:val="none" w:sz="0" w:space="0" w:color="auto"/>
        <w:left w:val="none" w:sz="0" w:space="0" w:color="auto"/>
        <w:bottom w:val="none" w:sz="0" w:space="0" w:color="auto"/>
        <w:right w:val="none" w:sz="0" w:space="0" w:color="auto"/>
      </w:divBdr>
    </w:div>
    <w:div w:id="2125080314">
      <w:bodyDiv w:val="1"/>
      <w:marLeft w:val="0"/>
      <w:marRight w:val="0"/>
      <w:marTop w:val="0"/>
      <w:marBottom w:val="0"/>
      <w:divBdr>
        <w:top w:val="none" w:sz="0" w:space="0" w:color="auto"/>
        <w:left w:val="none" w:sz="0" w:space="0" w:color="auto"/>
        <w:bottom w:val="none" w:sz="0" w:space="0" w:color="auto"/>
        <w:right w:val="none" w:sz="0" w:space="0" w:color="auto"/>
      </w:divBdr>
    </w:div>
    <w:div w:id="2136870020">
      <w:bodyDiv w:val="1"/>
      <w:marLeft w:val="0"/>
      <w:marRight w:val="0"/>
      <w:marTop w:val="0"/>
      <w:marBottom w:val="0"/>
      <w:divBdr>
        <w:top w:val="none" w:sz="0" w:space="0" w:color="auto"/>
        <w:left w:val="none" w:sz="0" w:space="0" w:color="auto"/>
        <w:bottom w:val="none" w:sz="0" w:space="0" w:color="auto"/>
        <w:right w:val="none" w:sz="0" w:space="0" w:color="auto"/>
      </w:divBdr>
    </w:div>
    <w:div w:id="2138178329">
      <w:bodyDiv w:val="1"/>
      <w:marLeft w:val="0"/>
      <w:marRight w:val="0"/>
      <w:marTop w:val="0"/>
      <w:marBottom w:val="0"/>
      <w:divBdr>
        <w:top w:val="none" w:sz="0" w:space="0" w:color="auto"/>
        <w:left w:val="none" w:sz="0" w:space="0" w:color="auto"/>
        <w:bottom w:val="none" w:sz="0" w:space="0" w:color="auto"/>
        <w:right w:val="none" w:sz="0" w:space="0" w:color="auto"/>
      </w:divBdr>
    </w:div>
    <w:div w:id="2140950366">
      <w:bodyDiv w:val="1"/>
      <w:marLeft w:val="0"/>
      <w:marRight w:val="0"/>
      <w:marTop w:val="0"/>
      <w:marBottom w:val="0"/>
      <w:divBdr>
        <w:top w:val="none" w:sz="0" w:space="0" w:color="auto"/>
        <w:left w:val="none" w:sz="0" w:space="0" w:color="auto"/>
        <w:bottom w:val="none" w:sz="0" w:space="0" w:color="auto"/>
        <w:right w:val="none" w:sz="0" w:space="0" w:color="auto"/>
      </w:divBdr>
    </w:div>
    <w:div w:id="2142376227">
      <w:bodyDiv w:val="1"/>
      <w:marLeft w:val="0"/>
      <w:marRight w:val="0"/>
      <w:marTop w:val="0"/>
      <w:marBottom w:val="0"/>
      <w:divBdr>
        <w:top w:val="none" w:sz="0" w:space="0" w:color="auto"/>
        <w:left w:val="none" w:sz="0" w:space="0" w:color="auto"/>
        <w:bottom w:val="none" w:sz="0" w:space="0" w:color="auto"/>
        <w:right w:val="none" w:sz="0" w:space="0" w:color="auto"/>
      </w:divBdr>
    </w:div>
    <w:div w:id="214376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A5A77-AEE4-4C7C-8CB5-A9618923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3</Pages>
  <Words>31251</Words>
  <Characters>178131</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Плахута</dc:creator>
  <cp:keywords/>
  <dc:description/>
  <cp:lastModifiedBy>Александр Зимин</cp:lastModifiedBy>
  <cp:revision>24</cp:revision>
  <cp:lastPrinted>2023-04-27T12:29:00Z</cp:lastPrinted>
  <dcterms:created xsi:type="dcterms:W3CDTF">2023-02-03T10:22:00Z</dcterms:created>
  <dcterms:modified xsi:type="dcterms:W3CDTF">2023-04-27T12:30:00Z</dcterms:modified>
</cp:coreProperties>
</file>